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7F" w:rsidRDefault="008F477F" w:rsidP="008F477F">
      <w:pPr>
        <w:pStyle w:val="9"/>
        <w:jc w:val="center"/>
        <w:rPr>
          <w:sz w:val="32"/>
        </w:rPr>
      </w:pPr>
      <w:r>
        <w:rPr>
          <w:noProof/>
        </w:rPr>
        <w:drawing>
          <wp:inline distT="0" distB="0" distL="0" distR="0">
            <wp:extent cx="520700" cy="622300"/>
            <wp:effectExtent l="19050" t="0" r="0" b="0"/>
            <wp:docPr id="2"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8" cstate="print"/>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8F477F" w:rsidRDefault="008F477F" w:rsidP="008F477F">
      <w:pPr>
        <w:jc w:val="center"/>
        <w:rPr>
          <w:b/>
        </w:rPr>
      </w:pPr>
    </w:p>
    <w:p w:rsidR="008F477F" w:rsidRDefault="008F477F" w:rsidP="008F477F">
      <w:pPr>
        <w:jc w:val="center"/>
        <w:rPr>
          <w:b/>
        </w:rPr>
      </w:pPr>
    </w:p>
    <w:p w:rsidR="008F477F" w:rsidRPr="00F920AF" w:rsidRDefault="008F477F" w:rsidP="008F477F">
      <w:pPr>
        <w:jc w:val="center"/>
        <w:rPr>
          <w:rFonts w:ascii="Times New Roman" w:hAnsi="Times New Roman"/>
          <w:b/>
          <w:sz w:val="24"/>
          <w:szCs w:val="24"/>
        </w:rPr>
      </w:pPr>
      <w:r w:rsidRPr="00F920AF">
        <w:rPr>
          <w:rFonts w:ascii="Times New Roman" w:hAnsi="Times New Roman"/>
          <w:b/>
          <w:sz w:val="24"/>
          <w:szCs w:val="24"/>
        </w:rPr>
        <w:t>Совет Пучежского муниципального района</w:t>
      </w:r>
    </w:p>
    <w:p w:rsidR="008F477F" w:rsidRPr="00F920AF" w:rsidRDefault="008F477F" w:rsidP="008F477F">
      <w:pPr>
        <w:jc w:val="center"/>
        <w:rPr>
          <w:rFonts w:ascii="Times New Roman" w:hAnsi="Times New Roman"/>
          <w:b/>
          <w:sz w:val="24"/>
          <w:szCs w:val="24"/>
        </w:rPr>
      </w:pPr>
      <w:r w:rsidRPr="00F920AF">
        <w:rPr>
          <w:rFonts w:ascii="Times New Roman" w:hAnsi="Times New Roman"/>
          <w:b/>
          <w:sz w:val="24"/>
          <w:szCs w:val="24"/>
        </w:rPr>
        <w:t>Ивановской области</w:t>
      </w:r>
    </w:p>
    <w:p w:rsidR="008F477F" w:rsidRPr="00F920AF" w:rsidRDefault="008F477F" w:rsidP="008F477F">
      <w:pPr>
        <w:jc w:val="center"/>
        <w:rPr>
          <w:rFonts w:ascii="Times New Roman" w:hAnsi="Times New Roman"/>
          <w:b/>
          <w:sz w:val="24"/>
          <w:szCs w:val="24"/>
        </w:rPr>
      </w:pPr>
      <w:r w:rsidRPr="00F920AF">
        <w:rPr>
          <w:rFonts w:ascii="Times New Roman" w:hAnsi="Times New Roman"/>
          <w:b/>
          <w:sz w:val="24"/>
          <w:szCs w:val="24"/>
        </w:rPr>
        <w:t>Четвертого созыва</w:t>
      </w:r>
    </w:p>
    <w:p w:rsidR="008F477F" w:rsidRPr="004A2C4B" w:rsidRDefault="008F477F" w:rsidP="008F477F">
      <w:pPr>
        <w:jc w:val="center"/>
        <w:rPr>
          <w:b/>
        </w:rPr>
      </w:pPr>
    </w:p>
    <w:p w:rsidR="008F477F" w:rsidRDefault="008F477F" w:rsidP="008F477F">
      <w:pPr>
        <w:jc w:val="center"/>
        <w:rPr>
          <w:b/>
        </w:rPr>
      </w:pPr>
    </w:p>
    <w:p w:rsidR="008F477F" w:rsidRPr="00F920AF" w:rsidRDefault="008F477F" w:rsidP="008F477F">
      <w:pPr>
        <w:rPr>
          <w:rFonts w:ascii="Times New Roman" w:hAnsi="Times New Roman"/>
          <w:b/>
          <w:sz w:val="32"/>
          <w:szCs w:val="32"/>
        </w:rPr>
      </w:pPr>
      <w:r w:rsidRPr="00F920AF">
        <w:rPr>
          <w:rFonts w:ascii="Times New Roman" w:hAnsi="Times New Roman"/>
          <w:b/>
          <w:sz w:val="32"/>
          <w:szCs w:val="32"/>
        </w:rPr>
        <w:t xml:space="preserve">                                               </w:t>
      </w:r>
      <w:proofErr w:type="gramStart"/>
      <w:r w:rsidRPr="00F920AF">
        <w:rPr>
          <w:rFonts w:ascii="Times New Roman" w:hAnsi="Times New Roman"/>
          <w:b/>
          <w:sz w:val="32"/>
          <w:szCs w:val="32"/>
        </w:rPr>
        <w:t>Р</w:t>
      </w:r>
      <w:proofErr w:type="gramEnd"/>
      <w:r w:rsidRPr="00F920AF">
        <w:rPr>
          <w:rFonts w:ascii="Times New Roman" w:hAnsi="Times New Roman"/>
          <w:b/>
          <w:sz w:val="32"/>
          <w:szCs w:val="32"/>
        </w:rPr>
        <w:t xml:space="preserve"> Е Ш Е Н И Е           </w:t>
      </w:r>
    </w:p>
    <w:p w:rsidR="008F477F" w:rsidRPr="00F920AF" w:rsidRDefault="008F477F" w:rsidP="008F477F">
      <w:pPr>
        <w:jc w:val="center"/>
        <w:rPr>
          <w:rFonts w:ascii="Times New Roman" w:hAnsi="Times New Roman"/>
          <w:b/>
          <w:sz w:val="28"/>
          <w:szCs w:val="28"/>
        </w:rPr>
      </w:pPr>
    </w:p>
    <w:p w:rsidR="008F477F" w:rsidRPr="00F920AF" w:rsidRDefault="008F477F" w:rsidP="008F477F">
      <w:pPr>
        <w:rPr>
          <w:rFonts w:ascii="Times New Roman" w:hAnsi="Times New Roman"/>
          <w:sz w:val="28"/>
          <w:szCs w:val="28"/>
        </w:rPr>
      </w:pPr>
      <w:r w:rsidRPr="00F920AF">
        <w:rPr>
          <w:rFonts w:ascii="Times New Roman" w:hAnsi="Times New Roman"/>
          <w:b/>
          <w:sz w:val="28"/>
          <w:szCs w:val="28"/>
        </w:rPr>
        <w:t xml:space="preserve">от   </w:t>
      </w:r>
      <w:r w:rsidR="0066342E">
        <w:rPr>
          <w:rFonts w:ascii="Times New Roman" w:hAnsi="Times New Roman"/>
          <w:b/>
          <w:sz w:val="28"/>
          <w:szCs w:val="28"/>
        </w:rPr>
        <w:t>23.05.2025</w:t>
      </w:r>
      <w:r w:rsidRPr="00F920AF">
        <w:rPr>
          <w:rFonts w:ascii="Times New Roman" w:hAnsi="Times New Roman"/>
          <w:b/>
          <w:sz w:val="28"/>
          <w:szCs w:val="28"/>
        </w:rPr>
        <w:tab/>
        <w:t xml:space="preserve">   </w:t>
      </w:r>
      <w:r w:rsidRPr="00F920AF">
        <w:rPr>
          <w:rFonts w:ascii="Times New Roman" w:hAnsi="Times New Roman"/>
          <w:b/>
          <w:sz w:val="28"/>
          <w:szCs w:val="28"/>
        </w:rPr>
        <w:tab/>
        <w:t xml:space="preserve">                                                    </w:t>
      </w:r>
      <w:r w:rsidRPr="00F920AF">
        <w:rPr>
          <w:rFonts w:ascii="Times New Roman" w:hAnsi="Times New Roman"/>
          <w:b/>
          <w:sz w:val="28"/>
          <w:szCs w:val="28"/>
        </w:rPr>
        <w:tab/>
      </w:r>
      <w:r w:rsidRPr="00F920AF">
        <w:rPr>
          <w:rFonts w:ascii="Times New Roman" w:hAnsi="Times New Roman"/>
          <w:b/>
          <w:sz w:val="28"/>
          <w:szCs w:val="28"/>
        </w:rPr>
        <w:tab/>
        <w:t xml:space="preserve">№  </w:t>
      </w:r>
      <w:r w:rsidR="0066342E">
        <w:rPr>
          <w:rFonts w:ascii="Times New Roman" w:hAnsi="Times New Roman"/>
          <w:b/>
          <w:sz w:val="28"/>
          <w:szCs w:val="28"/>
        </w:rPr>
        <w:t>229</w:t>
      </w:r>
    </w:p>
    <w:p w:rsidR="008F477F" w:rsidRPr="00F920AF" w:rsidRDefault="008F477F" w:rsidP="008F477F">
      <w:pPr>
        <w:jc w:val="center"/>
        <w:rPr>
          <w:rFonts w:ascii="Times New Roman" w:hAnsi="Times New Roman"/>
          <w:b/>
          <w:bCs/>
          <w:sz w:val="24"/>
          <w:szCs w:val="24"/>
        </w:rPr>
      </w:pPr>
      <w:r w:rsidRPr="00F920AF">
        <w:rPr>
          <w:rFonts w:ascii="Times New Roman" w:hAnsi="Times New Roman"/>
          <w:sz w:val="24"/>
          <w:szCs w:val="24"/>
        </w:rPr>
        <w:t>г. Пучеж</w:t>
      </w:r>
    </w:p>
    <w:p w:rsidR="008F477F" w:rsidRPr="004A2C4B" w:rsidRDefault="008F477F" w:rsidP="008F477F">
      <w:pPr>
        <w:shd w:val="clear" w:color="auto" w:fill="FFFFFF"/>
        <w:ind w:firstLine="567"/>
        <w:jc w:val="center"/>
      </w:pPr>
    </w:p>
    <w:p w:rsidR="00F920AF" w:rsidRDefault="00F920AF" w:rsidP="008F477F">
      <w:pPr>
        <w:jc w:val="center"/>
        <w:rPr>
          <w:rFonts w:ascii="Times New Roman" w:hAnsi="Times New Roman"/>
          <w:b/>
          <w:bCs/>
          <w:sz w:val="28"/>
          <w:szCs w:val="28"/>
        </w:rPr>
      </w:pPr>
    </w:p>
    <w:p w:rsidR="008F477F" w:rsidRPr="00F920AF" w:rsidRDefault="008F477F" w:rsidP="008F477F">
      <w:pPr>
        <w:jc w:val="center"/>
        <w:rPr>
          <w:rFonts w:ascii="Times New Roman" w:hAnsi="Times New Roman"/>
          <w:b/>
          <w:sz w:val="28"/>
          <w:szCs w:val="28"/>
        </w:rPr>
      </w:pPr>
      <w:r w:rsidRPr="00F920AF">
        <w:rPr>
          <w:rFonts w:ascii="Times New Roman" w:hAnsi="Times New Roman"/>
          <w:b/>
          <w:bCs/>
          <w:sz w:val="28"/>
          <w:szCs w:val="28"/>
        </w:rPr>
        <w:t xml:space="preserve">Об утверждении Положения о муниципальном земельном контроле </w:t>
      </w:r>
      <w:r w:rsidR="00F920AF" w:rsidRPr="00F920AF">
        <w:rPr>
          <w:rFonts w:ascii="Times New Roman" w:hAnsi="Times New Roman"/>
          <w:b/>
          <w:sz w:val="28"/>
          <w:szCs w:val="28"/>
        </w:rPr>
        <w:t>на территории</w:t>
      </w:r>
      <w:r w:rsidRPr="00F920AF">
        <w:rPr>
          <w:rFonts w:ascii="Times New Roman" w:hAnsi="Times New Roman"/>
          <w:b/>
          <w:bCs/>
          <w:sz w:val="28"/>
          <w:szCs w:val="28"/>
        </w:rPr>
        <w:t xml:space="preserve"> Пучежского муниципального района Ивановской области</w:t>
      </w:r>
    </w:p>
    <w:p w:rsidR="00F9426C" w:rsidRPr="00F920AF" w:rsidRDefault="00F9426C" w:rsidP="00F9426C">
      <w:pPr>
        <w:adjustRightInd w:val="0"/>
        <w:jc w:val="both"/>
        <w:rPr>
          <w:rFonts w:ascii="Times New Roman" w:hAnsi="Times New Roman"/>
          <w:color w:val="auto"/>
          <w:spacing w:val="6"/>
          <w:sz w:val="28"/>
          <w:szCs w:val="28"/>
        </w:rPr>
      </w:pPr>
    </w:p>
    <w:p w:rsidR="008F477F" w:rsidRPr="008F477F" w:rsidRDefault="00F9426C" w:rsidP="008F477F">
      <w:pPr>
        <w:jc w:val="both"/>
        <w:rPr>
          <w:rFonts w:ascii="Times New Roman" w:hAnsi="Times New Roman"/>
          <w:sz w:val="28"/>
          <w:szCs w:val="28"/>
        </w:rPr>
      </w:pPr>
      <w:r w:rsidRPr="008F477F">
        <w:rPr>
          <w:rFonts w:ascii="Times New Roman" w:hAnsi="Times New Roman"/>
          <w:color w:val="auto"/>
          <w:spacing w:val="6"/>
          <w:sz w:val="28"/>
          <w:szCs w:val="28"/>
        </w:rPr>
        <w:tab/>
      </w:r>
      <w:r w:rsidRPr="008F477F">
        <w:rPr>
          <w:rFonts w:ascii="Times New Roman" w:hAnsi="Times New Roman"/>
          <w:color w:val="auto"/>
          <w:sz w:val="28"/>
          <w:szCs w:val="28"/>
        </w:rPr>
        <w:t xml:space="preserve">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8F477F" w:rsidRPr="008F477F">
        <w:rPr>
          <w:rFonts w:ascii="Times New Roman" w:hAnsi="Times New Roman"/>
          <w:sz w:val="28"/>
          <w:szCs w:val="28"/>
        </w:rPr>
        <w:t xml:space="preserve">Уставом </w:t>
      </w:r>
      <w:r w:rsidR="008F477F" w:rsidRPr="008F477F">
        <w:rPr>
          <w:rFonts w:ascii="Times New Roman" w:hAnsi="Times New Roman"/>
          <w:bCs/>
          <w:sz w:val="28"/>
          <w:szCs w:val="28"/>
        </w:rPr>
        <w:t>Пучежского муниципального района Ивановской области, Совет</w:t>
      </w:r>
      <w:r w:rsidR="008F477F" w:rsidRPr="008F477F">
        <w:rPr>
          <w:rFonts w:ascii="Times New Roman" w:hAnsi="Times New Roman"/>
          <w:b/>
          <w:sz w:val="28"/>
          <w:szCs w:val="28"/>
        </w:rPr>
        <w:t xml:space="preserve"> </w:t>
      </w:r>
      <w:r w:rsidR="008F477F" w:rsidRPr="008F477F">
        <w:rPr>
          <w:rFonts w:ascii="Times New Roman" w:hAnsi="Times New Roman"/>
          <w:sz w:val="28"/>
          <w:szCs w:val="28"/>
        </w:rPr>
        <w:t xml:space="preserve">Пучежского муниципального района </w:t>
      </w:r>
    </w:p>
    <w:p w:rsidR="00F9426C" w:rsidRPr="008F477F" w:rsidRDefault="00F9426C" w:rsidP="008F477F">
      <w:pPr>
        <w:adjustRightInd w:val="0"/>
        <w:jc w:val="both"/>
        <w:rPr>
          <w:rFonts w:ascii="Times New Roman" w:hAnsi="Times New Roman"/>
          <w:color w:val="auto"/>
          <w:sz w:val="28"/>
          <w:szCs w:val="28"/>
        </w:rPr>
      </w:pPr>
      <w:r w:rsidRPr="008F477F">
        <w:rPr>
          <w:rFonts w:ascii="Times New Roman" w:hAnsi="Times New Roman"/>
          <w:color w:val="auto"/>
          <w:sz w:val="28"/>
          <w:szCs w:val="28"/>
        </w:rPr>
        <w:t xml:space="preserve">  </w:t>
      </w:r>
    </w:p>
    <w:p w:rsidR="008F477F" w:rsidRPr="008F477F" w:rsidRDefault="008F477F" w:rsidP="008F477F">
      <w:pPr>
        <w:spacing w:before="240" w:line="360" w:lineRule="auto"/>
        <w:ind w:firstLine="426"/>
        <w:jc w:val="both"/>
        <w:rPr>
          <w:rFonts w:ascii="Times New Roman" w:hAnsi="Times New Roman"/>
          <w:sz w:val="28"/>
          <w:szCs w:val="28"/>
        </w:rPr>
      </w:pPr>
      <w:r w:rsidRPr="008F477F">
        <w:rPr>
          <w:rFonts w:ascii="Times New Roman" w:hAnsi="Times New Roman"/>
          <w:b/>
          <w:sz w:val="28"/>
          <w:szCs w:val="28"/>
        </w:rPr>
        <w:t>РЕШИЛ:</w:t>
      </w:r>
      <w:r w:rsidRPr="008F477F">
        <w:rPr>
          <w:rFonts w:ascii="Times New Roman" w:hAnsi="Times New Roman"/>
          <w:sz w:val="28"/>
          <w:szCs w:val="28"/>
        </w:rPr>
        <w:t xml:space="preserve"> </w:t>
      </w:r>
    </w:p>
    <w:p w:rsidR="008F477F" w:rsidRPr="008F477F" w:rsidRDefault="008F477F" w:rsidP="008F477F">
      <w:pPr>
        <w:jc w:val="both"/>
        <w:rPr>
          <w:rFonts w:ascii="Times New Roman" w:hAnsi="Times New Roman"/>
          <w:sz w:val="28"/>
          <w:szCs w:val="28"/>
        </w:rPr>
      </w:pPr>
      <w:r w:rsidRPr="008F477F">
        <w:rPr>
          <w:rFonts w:ascii="Times New Roman" w:hAnsi="Times New Roman"/>
          <w:sz w:val="28"/>
          <w:szCs w:val="28"/>
        </w:rPr>
        <w:t xml:space="preserve">1. Утвердить Положение о муниципальном земельном контроле </w:t>
      </w:r>
      <w:r w:rsidR="00905287">
        <w:rPr>
          <w:rFonts w:ascii="Times New Roman" w:hAnsi="Times New Roman"/>
          <w:sz w:val="28"/>
          <w:szCs w:val="28"/>
        </w:rPr>
        <w:t>на территории</w:t>
      </w:r>
      <w:r w:rsidRPr="008F477F">
        <w:rPr>
          <w:rFonts w:ascii="Times New Roman" w:hAnsi="Times New Roman"/>
          <w:sz w:val="28"/>
          <w:szCs w:val="28"/>
        </w:rPr>
        <w:t xml:space="preserve"> </w:t>
      </w:r>
      <w:r w:rsidRPr="008F477F">
        <w:rPr>
          <w:rFonts w:ascii="Times New Roman" w:hAnsi="Times New Roman"/>
          <w:bCs/>
          <w:sz w:val="28"/>
          <w:szCs w:val="28"/>
        </w:rPr>
        <w:t>Пучежского муниципального района Ивановской области (прилагается)</w:t>
      </w:r>
    </w:p>
    <w:p w:rsidR="008F477F" w:rsidRPr="008F477F" w:rsidRDefault="008F477F" w:rsidP="008F477F">
      <w:pPr>
        <w:jc w:val="both"/>
        <w:rPr>
          <w:rFonts w:ascii="Times New Roman" w:hAnsi="Times New Roman"/>
          <w:sz w:val="28"/>
          <w:szCs w:val="28"/>
        </w:rPr>
      </w:pPr>
      <w:r w:rsidRPr="008F477F">
        <w:rPr>
          <w:rFonts w:ascii="Times New Roman" w:hAnsi="Times New Roman"/>
          <w:sz w:val="28"/>
          <w:szCs w:val="28"/>
        </w:rPr>
        <w:t>2.  Решение Совета Пучежского муниципального района от 25.10.2021 № 48 «</w:t>
      </w:r>
      <w:r w:rsidRPr="008F477F">
        <w:rPr>
          <w:rFonts w:ascii="Times New Roman" w:hAnsi="Times New Roman"/>
          <w:bCs/>
          <w:sz w:val="28"/>
          <w:szCs w:val="28"/>
        </w:rPr>
        <w:t xml:space="preserve">Об утверждении Положения о муниципальном земельном контроле в границах Пучежского муниципального района Ивановской области» </w:t>
      </w:r>
      <w:r w:rsidRPr="008F477F">
        <w:rPr>
          <w:rFonts w:ascii="Times New Roman" w:hAnsi="Times New Roman"/>
          <w:sz w:val="28"/>
          <w:szCs w:val="28"/>
        </w:rPr>
        <w:t>считать утратившими силу</w:t>
      </w:r>
      <w:r w:rsidR="000147CB">
        <w:rPr>
          <w:rFonts w:ascii="Times New Roman" w:hAnsi="Times New Roman"/>
          <w:sz w:val="28"/>
          <w:szCs w:val="28"/>
        </w:rPr>
        <w:t>.</w:t>
      </w:r>
    </w:p>
    <w:p w:rsidR="008F477F" w:rsidRPr="008F477F" w:rsidRDefault="008F477F" w:rsidP="008F477F">
      <w:pPr>
        <w:jc w:val="both"/>
        <w:rPr>
          <w:rFonts w:ascii="Times New Roman" w:hAnsi="Times New Roman"/>
          <w:bCs/>
          <w:sz w:val="28"/>
          <w:szCs w:val="28"/>
        </w:rPr>
      </w:pPr>
      <w:r w:rsidRPr="008F477F">
        <w:rPr>
          <w:rFonts w:ascii="Times New Roman" w:hAnsi="Times New Roman"/>
          <w:sz w:val="28"/>
          <w:szCs w:val="28"/>
        </w:rPr>
        <w:t>3. Настоящее решение вступает в силу со дня его официального опубликования</w:t>
      </w:r>
      <w:r w:rsidR="00905287">
        <w:rPr>
          <w:rFonts w:ascii="Times New Roman" w:hAnsi="Times New Roman"/>
          <w:sz w:val="28"/>
          <w:szCs w:val="28"/>
        </w:rPr>
        <w:t>.</w:t>
      </w:r>
    </w:p>
    <w:p w:rsidR="008F477F" w:rsidRPr="008F477F" w:rsidRDefault="008F477F" w:rsidP="008F477F">
      <w:pPr>
        <w:pStyle w:val="ConsPlusTitle"/>
        <w:widowControl/>
        <w:jc w:val="both"/>
        <w:rPr>
          <w:b w:val="0"/>
          <w:color w:val="000000"/>
          <w:sz w:val="28"/>
          <w:szCs w:val="28"/>
        </w:rPr>
      </w:pPr>
    </w:p>
    <w:p w:rsidR="008F477F" w:rsidRPr="008F477F" w:rsidRDefault="008F477F" w:rsidP="008F477F">
      <w:pPr>
        <w:rPr>
          <w:rFonts w:ascii="Times New Roman" w:hAnsi="Times New Roman"/>
          <w:sz w:val="28"/>
          <w:szCs w:val="28"/>
        </w:rPr>
      </w:pPr>
    </w:p>
    <w:p w:rsidR="00F920AF" w:rsidRDefault="008F477F" w:rsidP="008F477F">
      <w:pPr>
        <w:rPr>
          <w:rFonts w:ascii="Times New Roman" w:hAnsi="Times New Roman"/>
          <w:sz w:val="28"/>
          <w:szCs w:val="28"/>
        </w:rPr>
      </w:pPr>
      <w:r w:rsidRPr="008F477F">
        <w:rPr>
          <w:rFonts w:ascii="Times New Roman" w:hAnsi="Times New Roman"/>
          <w:sz w:val="28"/>
          <w:szCs w:val="28"/>
        </w:rPr>
        <w:t xml:space="preserve">Председатель Совета </w:t>
      </w:r>
    </w:p>
    <w:p w:rsidR="008F477F" w:rsidRPr="008F477F" w:rsidRDefault="008F477F" w:rsidP="008F477F">
      <w:pPr>
        <w:rPr>
          <w:rFonts w:ascii="Times New Roman" w:hAnsi="Times New Roman"/>
          <w:sz w:val="28"/>
          <w:szCs w:val="28"/>
        </w:rPr>
      </w:pPr>
      <w:r w:rsidRPr="008F477F">
        <w:rPr>
          <w:rFonts w:ascii="Times New Roman" w:hAnsi="Times New Roman"/>
          <w:sz w:val="28"/>
          <w:szCs w:val="28"/>
        </w:rPr>
        <w:t>Пучежского муниципального района:               __________    Н.Л.Красильникова</w:t>
      </w:r>
    </w:p>
    <w:p w:rsidR="008F477F" w:rsidRPr="008F477F" w:rsidRDefault="008F477F" w:rsidP="008F477F">
      <w:pPr>
        <w:jc w:val="both"/>
        <w:rPr>
          <w:rFonts w:ascii="Times New Roman" w:hAnsi="Times New Roman"/>
          <w:sz w:val="28"/>
          <w:szCs w:val="28"/>
        </w:rPr>
      </w:pPr>
    </w:p>
    <w:p w:rsidR="008F477F" w:rsidRPr="008F477F" w:rsidRDefault="008F477F" w:rsidP="008F477F">
      <w:pPr>
        <w:jc w:val="both"/>
        <w:rPr>
          <w:rFonts w:ascii="Times New Roman" w:hAnsi="Times New Roman"/>
          <w:sz w:val="28"/>
          <w:szCs w:val="28"/>
        </w:rPr>
      </w:pPr>
    </w:p>
    <w:p w:rsidR="008F477F" w:rsidRPr="008F477F" w:rsidRDefault="008F477F" w:rsidP="00F920AF">
      <w:pPr>
        <w:widowControl/>
        <w:rPr>
          <w:rFonts w:ascii="Times New Roman" w:hAnsi="Times New Roman"/>
          <w:sz w:val="28"/>
          <w:szCs w:val="28"/>
        </w:rPr>
      </w:pPr>
      <w:r w:rsidRPr="008F477F">
        <w:rPr>
          <w:rFonts w:ascii="Times New Roman" w:hAnsi="Times New Roman"/>
          <w:sz w:val="28"/>
          <w:szCs w:val="28"/>
        </w:rPr>
        <w:t xml:space="preserve"> Глава Пучежского муниципального района:     __________  С.В. </w:t>
      </w:r>
      <w:proofErr w:type="spellStart"/>
      <w:r w:rsidRPr="008F477F">
        <w:rPr>
          <w:rFonts w:ascii="Times New Roman" w:hAnsi="Times New Roman"/>
          <w:sz w:val="28"/>
          <w:szCs w:val="28"/>
        </w:rPr>
        <w:t>Жубаркин</w:t>
      </w:r>
      <w:proofErr w:type="spellEnd"/>
    </w:p>
    <w:p w:rsidR="008F477F" w:rsidRPr="008F477F" w:rsidRDefault="008F477F" w:rsidP="008F477F">
      <w:pPr>
        <w:widowControl/>
        <w:ind w:left="5103"/>
        <w:jc w:val="right"/>
        <w:rPr>
          <w:rFonts w:ascii="Times New Roman" w:hAnsi="Times New Roman"/>
          <w:sz w:val="28"/>
          <w:szCs w:val="28"/>
        </w:rPr>
      </w:pPr>
    </w:p>
    <w:p w:rsidR="008F477F" w:rsidRPr="008F477F" w:rsidRDefault="008F477F" w:rsidP="008F477F">
      <w:pPr>
        <w:widowControl/>
        <w:ind w:left="5103"/>
        <w:jc w:val="right"/>
        <w:rPr>
          <w:rFonts w:ascii="Times New Roman" w:hAnsi="Times New Roman"/>
          <w:sz w:val="28"/>
          <w:szCs w:val="28"/>
        </w:rPr>
      </w:pPr>
    </w:p>
    <w:p w:rsidR="008F477F" w:rsidRDefault="008F477F" w:rsidP="008F477F">
      <w:pPr>
        <w:widowControl/>
        <w:ind w:left="5103"/>
        <w:jc w:val="right"/>
      </w:pPr>
    </w:p>
    <w:p w:rsidR="008F477F" w:rsidRDefault="008F477F" w:rsidP="008F477F">
      <w:pPr>
        <w:widowControl/>
        <w:ind w:left="5103"/>
        <w:jc w:val="right"/>
      </w:pPr>
    </w:p>
    <w:p w:rsidR="008F477F" w:rsidRDefault="008F477F" w:rsidP="008F477F">
      <w:pPr>
        <w:widowControl/>
        <w:ind w:left="5103"/>
        <w:jc w:val="right"/>
      </w:pPr>
    </w:p>
    <w:p w:rsidR="00D32B26" w:rsidRDefault="00D32B26" w:rsidP="00530B69">
      <w:pPr>
        <w:pStyle w:val="ConsPlusTitle"/>
        <w:spacing w:line="240" w:lineRule="exact"/>
        <w:jc w:val="right"/>
        <w:rPr>
          <w:b w:val="0"/>
          <w:sz w:val="28"/>
        </w:rPr>
      </w:pPr>
    </w:p>
    <w:p w:rsidR="00171E2A" w:rsidRPr="00783EF4" w:rsidRDefault="00530B69" w:rsidP="00530B69">
      <w:pPr>
        <w:pStyle w:val="ConsPlusTitle"/>
        <w:spacing w:line="240" w:lineRule="exact"/>
        <w:jc w:val="right"/>
        <w:rPr>
          <w:b w:val="0"/>
          <w:sz w:val="28"/>
        </w:rPr>
      </w:pPr>
      <w:r w:rsidRPr="00783EF4">
        <w:rPr>
          <w:b w:val="0"/>
          <w:sz w:val="28"/>
        </w:rPr>
        <w:lastRenderedPageBreak/>
        <w:t>Приложение</w:t>
      </w:r>
    </w:p>
    <w:p w:rsidR="00530B69" w:rsidRPr="00783EF4" w:rsidRDefault="00530B69" w:rsidP="00530B69">
      <w:pPr>
        <w:autoSpaceDE w:val="0"/>
        <w:ind w:left="5103"/>
        <w:jc w:val="right"/>
        <w:rPr>
          <w:rFonts w:ascii="Times New Roman" w:hAnsi="Times New Roman"/>
          <w:color w:val="auto"/>
          <w:sz w:val="28"/>
          <w:szCs w:val="28"/>
        </w:rPr>
      </w:pPr>
      <w:r w:rsidRPr="00783EF4">
        <w:rPr>
          <w:rFonts w:ascii="Times New Roman" w:hAnsi="Times New Roman"/>
          <w:color w:val="auto"/>
          <w:sz w:val="28"/>
          <w:szCs w:val="28"/>
        </w:rPr>
        <w:t xml:space="preserve">к решению Совета </w:t>
      </w:r>
      <w:r w:rsidR="002E4D2D" w:rsidRPr="008F477F">
        <w:rPr>
          <w:rFonts w:ascii="Times New Roman" w:hAnsi="Times New Roman"/>
          <w:bCs/>
          <w:sz w:val="28"/>
          <w:szCs w:val="28"/>
        </w:rPr>
        <w:t>Пучежского</w:t>
      </w:r>
      <w:r w:rsidRPr="00783EF4">
        <w:rPr>
          <w:rFonts w:ascii="Times New Roman" w:hAnsi="Times New Roman"/>
          <w:color w:val="auto"/>
          <w:sz w:val="28"/>
          <w:szCs w:val="28"/>
        </w:rPr>
        <w:t xml:space="preserve"> муниципального района</w:t>
      </w:r>
    </w:p>
    <w:p w:rsidR="00530B69" w:rsidRPr="00783EF4" w:rsidRDefault="00530B69" w:rsidP="00530B69">
      <w:pPr>
        <w:autoSpaceDE w:val="0"/>
        <w:ind w:left="5103"/>
        <w:jc w:val="right"/>
        <w:rPr>
          <w:b/>
          <w:color w:val="auto"/>
          <w:sz w:val="24"/>
        </w:rPr>
      </w:pPr>
      <w:r w:rsidRPr="00783EF4">
        <w:rPr>
          <w:rFonts w:ascii="Times New Roman" w:hAnsi="Times New Roman"/>
          <w:color w:val="auto"/>
          <w:sz w:val="28"/>
          <w:szCs w:val="28"/>
        </w:rPr>
        <w:t xml:space="preserve">от </w:t>
      </w:r>
      <w:r w:rsidR="00D36B9D">
        <w:rPr>
          <w:rFonts w:ascii="Times New Roman" w:hAnsi="Times New Roman"/>
          <w:color w:val="auto"/>
          <w:sz w:val="28"/>
          <w:szCs w:val="28"/>
        </w:rPr>
        <w:t>23.05.</w:t>
      </w:r>
      <w:r w:rsidRPr="00783EF4">
        <w:rPr>
          <w:rFonts w:ascii="Times New Roman" w:hAnsi="Times New Roman"/>
          <w:color w:val="auto"/>
          <w:sz w:val="28"/>
          <w:szCs w:val="28"/>
        </w:rPr>
        <w:t>2025 №</w:t>
      </w:r>
      <w:r w:rsidR="00D36B9D">
        <w:rPr>
          <w:rFonts w:ascii="Times New Roman" w:hAnsi="Times New Roman"/>
          <w:color w:val="auto"/>
          <w:sz w:val="28"/>
          <w:szCs w:val="28"/>
        </w:rPr>
        <w:t xml:space="preserve"> 229</w:t>
      </w:r>
      <w:r w:rsidR="00F12CFC" w:rsidRPr="00783EF4">
        <w:rPr>
          <w:rFonts w:ascii="Times New Roman" w:hAnsi="Times New Roman"/>
          <w:color w:val="auto"/>
          <w:sz w:val="28"/>
          <w:szCs w:val="28"/>
        </w:rPr>
        <w:t xml:space="preserve"> </w:t>
      </w:r>
    </w:p>
    <w:p w:rsidR="00530B69" w:rsidRPr="00783EF4" w:rsidRDefault="00530B69" w:rsidP="00F9426C">
      <w:pPr>
        <w:pStyle w:val="ConsPlusTitle"/>
        <w:spacing w:line="240" w:lineRule="exact"/>
        <w:jc w:val="center"/>
        <w:rPr>
          <w:sz w:val="28"/>
        </w:rPr>
      </w:pPr>
    </w:p>
    <w:p w:rsidR="00530B69" w:rsidRPr="00783EF4" w:rsidRDefault="00530B69" w:rsidP="00F9426C">
      <w:pPr>
        <w:pStyle w:val="ConsPlusTitle"/>
        <w:spacing w:line="240" w:lineRule="exact"/>
        <w:jc w:val="center"/>
        <w:rPr>
          <w:sz w:val="28"/>
        </w:rPr>
      </w:pPr>
    </w:p>
    <w:p w:rsidR="00F9426C" w:rsidRPr="00783EF4" w:rsidRDefault="00F9426C" w:rsidP="00F9426C">
      <w:pPr>
        <w:pStyle w:val="ConsPlusTitle"/>
        <w:spacing w:line="240" w:lineRule="exact"/>
        <w:jc w:val="center"/>
        <w:rPr>
          <w:sz w:val="28"/>
        </w:rPr>
      </w:pPr>
      <w:r w:rsidRPr="00783EF4">
        <w:rPr>
          <w:sz w:val="28"/>
        </w:rPr>
        <w:t>ПОЛОЖЕНИЕ</w:t>
      </w:r>
    </w:p>
    <w:p w:rsidR="00F9426C" w:rsidRPr="00783EF4" w:rsidRDefault="00F9426C" w:rsidP="00F9426C">
      <w:pPr>
        <w:pStyle w:val="ConsPlusTitle"/>
        <w:jc w:val="center"/>
        <w:rPr>
          <w:szCs w:val="24"/>
          <w:u w:val="single"/>
          <w:vertAlign w:val="superscript"/>
        </w:rPr>
      </w:pPr>
      <w:r w:rsidRPr="00783EF4">
        <w:rPr>
          <w:sz w:val="28"/>
        </w:rPr>
        <w:t xml:space="preserve">о муниципальном земельном контроле </w:t>
      </w:r>
      <w:r w:rsidRPr="00783EF4">
        <w:rPr>
          <w:sz w:val="28"/>
          <w:szCs w:val="28"/>
        </w:rPr>
        <w:t xml:space="preserve">на территории </w:t>
      </w:r>
      <w:r w:rsidR="002E4D2D" w:rsidRPr="008F477F">
        <w:rPr>
          <w:bCs/>
          <w:color w:val="000000"/>
          <w:sz w:val="28"/>
          <w:szCs w:val="28"/>
        </w:rPr>
        <w:t>Пучежского</w:t>
      </w:r>
      <w:r w:rsidRPr="00783EF4">
        <w:rPr>
          <w:sz w:val="28"/>
          <w:szCs w:val="28"/>
        </w:rPr>
        <w:t xml:space="preserve"> муниципального района Ивановской области</w:t>
      </w:r>
    </w:p>
    <w:p w:rsidR="003A2788" w:rsidRPr="00783EF4" w:rsidRDefault="003A2788">
      <w:pPr>
        <w:pStyle w:val="ConsPlusTitle"/>
        <w:spacing w:line="240" w:lineRule="exact"/>
        <w:jc w:val="center"/>
        <w:rPr>
          <w:b w:val="0"/>
          <w:sz w:val="28"/>
          <w:szCs w:val="28"/>
        </w:rPr>
      </w:pPr>
    </w:p>
    <w:p w:rsidR="003A2788" w:rsidRPr="00783EF4" w:rsidRDefault="0071506E">
      <w:pPr>
        <w:pStyle w:val="ConsPlusNormal"/>
        <w:ind w:firstLine="0"/>
        <w:jc w:val="center"/>
        <w:rPr>
          <w:sz w:val="28"/>
          <w:szCs w:val="28"/>
        </w:rPr>
      </w:pPr>
      <w:r w:rsidRPr="00783EF4">
        <w:rPr>
          <w:b/>
          <w:sz w:val="28"/>
          <w:szCs w:val="28"/>
        </w:rPr>
        <w:t>1.Общие положения</w:t>
      </w:r>
    </w:p>
    <w:p w:rsidR="003A2788" w:rsidRPr="00783EF4" w:rsidRDefault="003A2788">
      <w:pPr>
        <w:pStyle w:val="ConsPlusNormal"/>
        <w:ind w:firstLine="567"/>
        <w:rPr>
          <w:sz w:val="28"/>
          <w:szCs w:val="28"/>
        </w:rPr>
      </w:pPr>
    </w:p>
    <w:p w:rsidR="003A2788" w:rsidRPr="00783EF4" w:rsidRDefault="0071506E">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1.1. Настоящее Положение уст</w:t>
      </w:r>
      <w:r w:rsidR="00FB1EED" w:rsidRPr="00783EF4">
        <w:rPr>
          <w:rFonts w:ascii="Times New Roman" w:hAnsi="Times New Roman"/>
          <w:sz w:val="28"/>
          <w:szCs w:val="28"/>
        </w:rPr>
        <w:t xml:space="preserve">анавливает </w:t>
      </w:r>
      <w:r w:rsidR="00B24B03" w:rsidRPr="00783EF4">
        <w:rPr>
          <w:rFonts w:ascii="Times New Roman" w:hAnsi="Times New Roman"/>
          <w:sz w:val="28"/>
          <w:szCs w:val="28"/>
        </w:rPr>
        <w:t>порядок осуществления</w:t>
      </w:r>
      <w:r w:rsidRPr="00783EF4">
        <w:rPr>
          <w:rFonts w:ascii="Times New Roman" w:hAnsi="Times New Roman"/>
          <w:sz w:val="28"/>
          <w:szCs w:val="28"/>
        </w:rPr>
        <w:t xml:space="preserve"> муниципального земельного контроля в </w:t>
      </w:r>
      <w:r w:rsidR="00AE2FEC" w:rsidRPr="00783EF4">
        <w:rPr>
          <w:rFonts w:ascii="Times New Roman" w:hAnsi="Times New Roman"/>
          <w:sz w:val="28"/>
          <w:szCs w:val="28"/>
        </w:rPr>
        <w:t xml:space="preserve">границах </w:t>
      </w:r>
      <w:r w:rsidR="002E4D2D" w:rsidRPr="008F477F">
        <w:rPr>
          <w:rFonts w:ascii="Times New Roman" w:hAnsi="Times New Roman"/>
          <w:bCs/>
          <w:color w:val="000000"/>
          <w:sz w:val="28"/>
          <w:szCs w:val="28"/>
        </w:rPr>
        <w:t>Пучежского</w:t>
      </w:r>
      <w:r w:rsidR="00A026C7" w:rsidRPr="00783EF4">
        <w:rPr>
          <w:rFonts w:ascii="Times New Roman" w:hAnsi="Times New Roman"/>
          <w:sz w:val="28"/>
          <w:szCs w:val="28"/>
        </w:rPr>
        <w:t xml:space="preserve"> муниципального района </w:t>
      </w:r>
      <w:r w:rsidR="00AE2FEC" w:rsidRPr="00783EF4">
        <w:rPr>
          <w:rFonts w:ascii="Times New Roman" w:hAnsi="Times New Roman"/>
          <w:sz w:val="28"/>
          <w:szCs w:val="28"/>
        </w:rPr>
        <w:t>Ивановской области</w:t>
      </w:r>
      <w:r w:rsidRPr="00783EF4">
        <w:rPr>
          <w:rFonts w:ascii="Times New Roman" w:hAnsi="Times New Roman"/>
          <w:sz w:val="28"/>
          <w:szCs w:val="28"/>
        </w:rPr>
        <w:t xml:space="preserve"> (далее – муниципальный контроль).</w:t>
      </w:r>
    </w:p>
    <w:p w:rsidR="00D16339" w:rsidRPr="00783EF4" w:rsidRDefault="00D16339" w:rsidP="00D16339">
      <w:pPr>
        <w:pStyle w:val="ConsPlusNormal"/>
        <w:ind w:firstLine="709"/>
        <w:jc w:val="both"/>
        <w:rPr>
          <w:sz w:val="28"/>
          <w:szCs w:val="28"/>
        </w:rPr>
      </w:pPr>
      <w:r w:rsidRPr="00783EF4">
        <w:rPr>
          <w:sz w:val="28"/>
          <w:szCs w:val="28"/>
        </w:rPr>
        <w:t xml:space="preserve">1.2. </w:t>
      </w:r>
      <w:r w:rsidRPr="00783EF4">
        <w:rPr>
          <w:rFonts w:eastAsia="Calibri"/>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w:t>
      </w:r>
      <w:r w:rsidR="00E17F6D" w:rsidRPr="00783EF4">
        <w:rPr>
          <w:rFonts w:eastAsia="Calibri"/>
          <w:sz w:val="28"/>
          <w:szCs w:val="28"/>
        </w:rPr>
        <w:t xml:space="preserve">(надзорных) </w:t>
      </w:r>
      <w:r w:rsidRPr="00783EF4">
        <w:rPr>
          <w:rFonts w:eastAsia="Calibri"/>
          <w:sz w:val="28"/>
          <w:szCs w:val="28"/>
        </w:rPr>
        <w:t xml:space="preserve">мероприятий </w:t>
      </w:r>
      <w:r w:rsidR="00E17F6D" w:rsidRPr="00783EF4">
        <w:rPr>
          <w:rFonts w:eastAsia="Calibri"/>
          <w:sz w:val="28"/>
          <w:szCs w:val="28"/>
        </w:rPr>
        <w:t xml:space="preserve">(далее – контрольных мероприятий) </w:t>
      </w:r>
      <w:r w:rsidRPr="00783EF4">
        <w:rPr>
          <w:rFonts w:eastAsia="Calibri"/>
          <w:sz w:val="28"/>
          <w:szCs w:val="28"/>
        </w:rPr>
        <w:t xml:space="preserve">применяются положения Федерального </w:t>
      </w:r>
      <w:hyperlink r:id="rId9">
        <w:r w:rsidRPr="00783EF4">
          <w:rPr>
            <w:rStyle w:val="-"/>
            <w:rFonts w:eastAsia="Calibri"/>
            <w:color w:val="auto"/>
            <w:sz w:val="28"/>
            <w:szCs w:val="28"/>
            <w:u w:val="none"/>
          </w:rPr>
          <w:t>закона</w:t>
        </w:r>
      </w:hyperlink>
      <w:r w:rsidRPr="00783EF4">
        <w:rPr>
          <w:rFonts w:eastAsia="Calibri"/>
          <w:sz w:val="28"/>
          <w:szCs w:val="28"/>
        </w:rPr>
        <w:t xml:space="preserve"> от 31.07.2020 № 248-ФЗ </w:t>
      </w:r>
      <w:r w:rsidRPr="00783EF4">
        <w:rPr>
          <w:sz w:val="28"/>
          <w:szCs w:val="28"/>
        </w:rPr>
        <w:t>«О государственном контроле (надзоре) и муниципальном контроле в Российской Федерации»</w:t>
      </w:r>
      <w:r w:rsidR="00E17F6D" w:rsidRPr="00783EF4">
        <w:rPr>
          <w:sz w:val="28"/>
          <w:szCs w:val="28"/>
        </w:rPr>
        <w:t xml:space="preserve"> (далее - </w:t>
      </w:r>
      <w:r w:rsidR="00E17F6D" w:rsidRPr="00783EF4">
        <w:rPr>
          <w:rFonts w:eastAsia="Calibri"/>
          <w:sz w:val="28"/>
          <w:szCs w:val="28"/>
        </w:rPr>
        <w:t xml:space="preserve">Федерального </w:t>
      </w:r>
      <w:hyperlink r:id="rId10">
        <w:r w:rsidR="00E17F6D" w:rsidRPr="00783EF4">
          <w:rPr>
            <w:rStyle w:val="-"/>
            <w:rFonts w:eastAsia="Calibri"/>
            <w:color w:val="auto"/>
            <w:sz w:val="28"/>
            <w:szCs w:val="28"/>
            <w:u w:val="none"/>
          </w:rPr>
          <w:t>закона</w:t>
        </w:r>
      </w:hyperlink>
      <w:r w:rsidR="00E17F6D" w:rsidRPr="00783EF4">
        <w:rPr>
          <w:rFonts w:eastAsia="Calibri"/>
          <w:sz w:val="28"/>
          <w:szCs w:val="28"/>
        </w:rPr>
        <w:t xml:space="preserve"> от 31.07.2020 № 248-ФЗ)</w:t>
      </w:r>
      <w:r w:rsidRPr="00783EF4">
        <w:rPr>
          <w:sz w:val="28"/>
          <w:szCs w:val="28"/>
        </w:rPr>
        <w:t xml:space="preserve">, Федерального </w:t>
      </w:r>
      <w:r w:rsidRPr="00783EF4">
        <w:rPr>
          <w:rStyle w:val="aff6"/>
          <w:color w:val="auto"/>
          <w:sz w:val="28"/>
          <w:szCs w:val="28"/>
          <w:u w:val="none"/>
        </w:rPr>
        <w:t>закона</w:t>
      </w:r>
      <w:r w:rsidRPr="00783EF4">
        <w:rPr>
          <w:sz w:val="28"/>
          <w:szCs w:val="28"/>
        </w:rPr>
        <w:t xml:space="preserve"> от 06.10.2003 № 131-ФЗ «Об общих принципах организации местного самоуправления в Российской Федерации»</w:t>
      </w:r>
      <w:r w:rsidR="0006694B" w:rsidRPr="00783EF4">
        <w:rPr>
          <w:sz w:val="28"/>
          <w:szCs w:val="28"/>
        </w:rPr>
        <w:t>, Земельного кодекса Российской Федерации</w:t>
      </w:r>
      <w:r w:rsidRPr="00783EF4">
        <w:rPr>
          <w:sz w:val="28"/>
          <w:szCs w:val="28"/>
        </w:rPr>
        <w:t xml:space="preserve"> и принятые в соответствии с ними постановления Правительства Российской Федерации. </w:t>
      </w:r>
    </w:p>
    <w:p w:rsidR="00E17F6D" w:rsidRPr="00783EF4" w:rsidRDefault="0071506E" w:rsidP="001B6EA7">
      <w:pPr>
        <w:pStyle w:val="afd"/>
        <w:widowControl/>
        <w:tabs>
          <w:tab w:val="left" w:pos="1134"/>
        </w:tabs>
        <w:ind w:left="0" w:firstLine="709"/>
        <w:jc w:val="both"/>
        <w:rPr>
          <w:rFonts w:ascii="Times New Roman" w:hAnsi="Times New Roman"/>
          <w:b/>
          <w:i/>
          <w:sz w:val="28"/>
          <w:szCs w:val="28"/>
          <w:u w:val="single"/>
        </w:rPr>
      </w:pPr>
      <w:r w:rsidRPr="00783EF4">
        <w:rPr>
          <w:rFonts w:ascii="Times New Roman" w:hAnsi="Times New Roman"/>
          <w:sz w:val="28"/>
          <w:szCs w:val="28"/>
        </w:rPr>
        <w:t>1.</w:t>
      </w:r>
      <w:r w:rsidR="00F4111C" w:rsidRPr="00783EF4">
        <w:rPr>
          <w:rFonts w:ascii="Times New Roman" w:hAnsi="Times New Roman"/>
          <w:sz w:val="28"/>
          <w:szCs w:val="28"/>
        </w:rPr>
        <w:t>3</w:t>
      </w:r>
      <w:r w:rsidRPr="00783EF4">
        <w:rPr>
          <w:rFonts w:ascii="Times New Roman" w:hAnsi="Times New Roman"/>
          <w:sz w:val="28"/>
          <w:szCs w:val="28"/>
        </w:rPr>
        <w:t>.</w:t>
      </w:r>
      <w:r w:rsidR="00FB1EED" w:rsidRPr="00783EF4">
        <w:rPr>
          <w:rFonts w:ascii="Times New Roman" w:hAnsi="Times New Roman"/>
          <w:sz w:val="28"/>
          <w:szCs w:val="28"/>
          <w:shd w:val="clear" w:color="auto" w:fill="FFFFFF"/>
        </w:rPr>
        <w:t xml:space="preserve"> Предметом муниципального </w:t>
      </w:r>
      <w:r w:rsidR="00F011E9">
        <w:rPr>
          <w:rFonts w:ascii="Times New Roman" w:hAnsi="Times New Roman"/>
          <w:sz w:val="28"/>
          <w:szCs w:val="28"/>
          <w:shd w:val="clear" w:color="auto" w:fill="FFFFFF"/>
        </w:rPr>
        <w:t xml:space="preserve">земельного </w:t>
      </w:r>
      <w:r w:rsidR="00FB1EED" w:rsidRPr="00783EF4">
        <w:rPr>
          <w:rFonts w:ascii="Times New Roman" w:hAnsi="Times New Roman"/>
          <w:sz w:val="28"/>
          <w:szCs w:val="28"/>
          <w:shd w:val="clear" w:color="auto" w:fill="FFFFFF"/>
        </w:rPr>
        <w:t xml:space="preserve">контроля </w:t>
      </w:r>
      <w:r w:rsidR="00063043" w:rsidRPr="00783EF4">
        <w:rPr>
          <w:rFonts w:ascii="Times New Roman" w:hAnsi="Times New Roman"/>
          <w:sz w:val="28"/>
          <w:szCs w:val="28"/>
          <w:shd w:val="clear" w:color="auto" w:fill="FFFFFF"/>
        </w:rPr>
        <w:t>является соблюдение</w:t>
      </w:r>
      <w:r w:rsidR="00FB1EED" w:rsidRPr="00783EF4">
        <w:rPr>
          <w:rFonts w:ascii="Times New Roman" w:hAnsi="Times New Roman"/>
          <w:sz w:val="28"/>
          <w:szCs w:val="28"/>
          <w:shd w:val="clear" w:color="auto" w:fill="FFFFFF"/>
        </w:rPr>
        <w:t xml:space="preserve"> юридическими лицами, индивидуальными предпринимателями, гражданами </w:t>
      </w:r>
      <w:r w:rsidR="00E17F6D" w:rsidRPr="00783EF4">
        <w:rPr>
          <w:rFonts w:ascii="Times New Roman" w:hAnsi="Times New Roman"/>
          <w:sz w:val="28"/>
          <w:szCs w:val="28"/>
          <w:shd w:val="clear" w:color="auto" w:fill="FFFFFF"/>
        </w:rPr>
        <w:t xml:space="preserve">(далее – контролируемые лица) </w:t>
      </w:r>
      <w:r w:rsidR="00FB1EED" w:rsidRPr="00783EF4">
        <w:rPr>
          <w:rFonts w:ascii="Times New Roman" w:hAnsi="Times New Roman"/>
          <w:sz w:val="28"/>
          <w:szCs w:val="28"/>
          <w:shd w:val="clear" w:color="auto" w:fill="FFFFFF"/>
        </w:rPr>
        <w:t xml:space="preserve">обязательных требований </w:t>
      </w:r>
      <w:r w:rsidR="001B6EA7" w:rsidRPr="00783EF4">
        <w:rPr>
          <w:rFonts w:ascii="Times New Roman" w:hAnsi="Times New Roman"/>
          <w:sz w:val="28"/>
          <w:szCs w:val="28"/>
          <w:shd w:val="clear" w:color="auto" w:fill="FFFFFF"/>
        </w:rPr>
        <w:t xml:space="preserve">к использованию и охране земель </w:t>
      </w:r>
      <w:r w:rsidR="00FB1EED" w:rsidRPr="00783EF4">
        <w:rPr>
          <w:rFonts w:ascii="Times New Roman" w:hAnsi="Times New Roman"/>
          <w:sz w:val="28"/>
          <w:szCs w:val="28"/>
          <w:shd w:val="clear" w:color="auto" w:fill="FFFFFF"/>
        </w:rPr>
        <w:t>в отношении объектов земельных отношений, за нарушение которых законодательством предусмотрена административная ответственность</w:t>
      </w:r>
      <w:r w:rsidR="00E17F6D" w:rsidRPr="00783EF4">
        <w:rPr>
          <w:rFonts w:ascii="Times New Roman" w:hAnsi="Times New Roman"/>
          <w:sz w:val="28"/>
          <w:szCs w:val="28"/>
          <w:shd w:val="clear" w:color="auto" w:fill="FFFFFF"/>
        </w:rPr>
        <w:t xml:space="preserve"> (далее – обязательные требования)</w:t>
      </w:r>
      <w:r w:rsidR="00920B80" w:rsidRPr="00783EF4">
        <w:rPr>
          <w:rFonts w:ascii="Times New Roman" w:hAnsi="Times New Roman"/>
          <w:sz w:val="28"/>
          <w:szCs w:val="28"/>
          <w:shd w:val="clear" w:color="auto" w:fill="FFFFFF"/>
        </w:rPr>
        <w:t>.</w:t>
      </w:r>
    </w:p>
    <w:p w:rsidR="006B61C8" w:rsidRPr="00783EF4" w:rsidRDefault="00F4111C" w:rsidP="00BA2193">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1.4</w:t>
      </w:r>
      <w:r w:rsidR="00E17F6D" w:rsidRPr="00783EF4">
        <w:rPr>
          <w:rFonts w:ascii="Times New Roman" w:hAnsi="Times New Roman"/>
          <w:sz w:val="28"/>
          <w:szCs w:val="28"/>
        </w:rPr>
        <w:t xml:space="preserve">. </w:t>
      </w:r>
      <w:r w:rsidR="00171E2A" w:rsidRPr="00783EF4">
        <w:rPr>
          <w:rFonts w:ascii="Times New Roman" w:hAnsi="Times New Roman"/>
          <w:sz w:val="28"/>
          <w:szCs w:val="28"/>
        </w:rPr>
        <w:t>М</w:t>
      </w:r>
      <w:r w:rsidR="0071506E" w:rsidRPr="00783EF4">
        <w:rPr>
          <w:rFonts w:ascii="Times New Roman" w:hAnsi="Times New Roman"/>
          <w:sz w:val="28"/>
          <w:szCs w:val="28"/>
        </w:rPr>
        <w:t>униципальный</w:t>
      </w:r>
      <w:r w:rsidR="00416DDC" w:rsidRPr="00783EF4">
        <w:rPr>
          <w:rFonts w:ascii="Times New Roman" w:hAnsi="Times New Roman"/>
          <w:sz w:val="28"/>
          <w:szCs w:val="28"/>
        </w:rPr>
        <w:t xml:space="preserve"> </w:t>
      </w:r>
      <w:r w:rsidR="00F011E9">
        <w:rPr>
          <w:rFonts w:ascii="Times New Roman" w:hAnsi="Times New Roman"/>
          <w:sz w:val="28"/>
          <w:szCs w:val="28"/>
        </w:rPr>
        <w:t xml:space="preserve">земельный </w:t>
      </w:r>
      <w:r w:rsidR="0071506E" w:rsidRPr="00783EF4">
        <w:rPr>
          <w:rFonts w:ascii="Times New Roman" w:hAnsi="Times New Roman"/>
          <w:sz w:val="28"/>
          <w:szCs w:val="28"/>
        </w:rPr>
        <w:t xml:space="preserve">контроль осуществляется администрацией </w:t>
      </w:r>
      <w:r w:rsidR="00E26845" w:rsidRPr="008F477F">
        <w:rPr>
          <w:rFonts w:ascii="Times New Roman" w:hAnsi="Times New Roman"/>
          <w:bCs/>
          <w:color w:val="000000"/>
          <w:sz w:val="28"/>
          <w:szCs w:val="28"/>
        </w:rPr>
        <w:t>Пучежского</w:t>
      </w:r>
      <w:r w:rsidR="00A026C7" w:rsidRPr="00783EF4">
        <w:rPr>
          <w:rFonts w:ascii="Times New Roman" w:hAnsi="Times New Roman"/>
          <w:sz w:val="28"/>
          <w:szCs w:val="28"/>
        </w:rPr>
        <w:t xml:space="preserve"> муниципального района Ивановской </w:t>
      </w:r>
      <w:r w:rsidR="0071506E" w:rsidRPr="00783EF4">
        <w:rPr>
          <w:rFonts w:ascii="Times New Roman" w:hAnsi="Times New Roman"/>
          <w:sz w:val="28"/>
          <w:szCs w:val="28"/>
        </w:rPr>
        <w:t>области</w:t>
      </w:r>
      <w:r w:rsidR="00DE7310" w:rsidRPr="00783EF4">
        <w:rPr>
          <w:rFonts w:ascii="Times New Roman" w:hAnsi="Times New Roman"/>
          <w:sz w:val="28"/>
          <w:szCs w:val="28"/>
        </w:rPr>
        <w:t xml:space="preserve"> (далее </w:t>
      </w:r>
      <w:r w:rsidR="00BA2193" w:rsidRPr="00783EF4">
        <w:rPr>
          <w:rFonts w:ascii="Times New Roman" w:hAnsi="Times New Roman"/>
          <w:sz w:val="28"/>
          <w:szCs w:val="28"/>
        </w:rPr>
        <w:t>–</w:t>
      </w:r>
      <w:r w:rsidR="009668DF" w:rsidRPr="00783EF4">
        <w:rPr>
          <w:rFonts w:ascii="Times New Roman" w:hAnsi="Times New Roman"/>
          <w:sz w:val="28"/>
          <w:szCs w:val="28"/>
        </w:rPr>
        <w:t xml:space="preserve"> </w:t>
      </w:r>
      <w:r w:rsidR="006B61C8" w:rsidRPr="00783EF4">
        <w:rPr>
          <w:rFonts w:ascii="Times New Roman" w:hAnsi="Times New Roman"/>
          <w:sz w:val="28"/>
          <w:szCs w:val="28"/>
        </w:rPr>
        <w:t>а</w:t>
      </w:r>
      <w:r w:rsidR="00DE7310" w:rsidRPr="00783EF4">
        <w:rPr>
          <w:rFonts w:ascii="Times New Roman" w:hAnsi="Times New Roman"/>
          <w:sz w:val="28"/>
          <w:szCs w:val="28"/>
        </w:rPr>
        <w:t>дминистрация</w:t>
      </w:r>
      <w:r w:rsidR="006B61C8" w:rsidRPr="00783EF4">
        <w:rPr>
          <w:rFonts w:ascii="Times New Roman" w:hAnsi="Times New Roman"/>
          <w:sz w:val="28"/>
          <w:szCs w:val="28"/>
        </w:rPr>
        <w:t>, контрольный (надзорный орган</w:t>
      </w:r>
      <w:r w:rsidR="00BA2193" w:rsidRPr="00783EF4">
        <w:rPr>
          <w:rFonts w:ascii="Times New Roman" w:hAnsi="Times New Roman"/>
          <w:sz w:val="28"/>
          <w:szCs w:val="28"/>
        </w:rPr>
        <w:t>)</w:t>
      </w:r>
      <w:r w:rsidR="006B61C8" w:rsidRPr="00783EF4">
        <w:rPr>
          <w:rFonts w:ascii="Times New Roman" w:hAnsi="Times New Roman"/>
          <w:sz w:val="28"/>
          <w:szCs w:val="28"/>
        </w:rPr>
        <w:t>).</w:t>
      </w:r>
    </w:p>
    <w:p w:rsidR="003A2788" w:rsidRPr="00783EF4" w:rsidRDefault="006B61C8" w:rsidP="00530B69">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От имени администрации полномочия по муниципальному земельному контролю</w:t>
      </w:r>
      <w:r w:rsidR="00E5307E" w:rsidRPr="00783EF4">
        <w:rPr>
          <w:rFonts w:ascii="Times New Roman" w:hAnsi="Times New Roman"/>
          <w:sz w:val="28"/>
          <w:szCs w:val="28"/>
        </w:rPr>
        <w:t xml:space="preserve"> осуществляются о</w:t>
      </w:r>
      <w:r w:rsidR="00BA2193" w:rsidRPr="00783EF4">
        <w:rPr>
          <w:rFonts w:ascii="Times New Roman" w:hAnsi="Times New Roman"/>
          <w:sz w:val="28"/>
          <w:szCs w:val="28"/>
        </w:rPr>
        <w:t>тдел</w:t>
      </w:r>
      <w:r w:rsidR="00E5307E" w:rsidRPr="00783EF4">
        <w:rPr>
          <w:rFonts w:ascii="Times New Roman" w:hAnsi="Times New Roman"/>
          <w:sz w:val="28"/>
          <w:szCs w:val="28"/>
        </w:rPr>
        <w:t>ом</w:t>
      </w:r>
      <w:r w:rsidR="00DE7310" w:rsidRPr="00783EF4">
        <w:rPr>
          <w:rFonts w:ascii="Times New Roman" w:hAnsi="Times New Roman"/>
          <w:sz w:val="28"/>
          <w:szCs w:val="28"/>
        </w:rPr>
        <w:t xml:space="preserve"> по земельным ресурсам</w:t>
      </w:r>
      <w:r w:rsidR="00E26845">
        <w:rPr>
          <w:rFonts w:ascii="Times New Roman" w:hAnsi="Times New Roman"/>
          <w:sz w:val="28"/>
          <w:szCs w:val="28"/>
        </w:rPr>
        <w:t xml:space="preserve"> </w:t>
      </w:r>
      <w:r w:rsidR="00DE7310" w:rsidRPr="00783EF4">
        <w:rPr>
          <w:rFonts w:ascii="Times New Roman" w:hAnsi="Times New Roman"/>
          <w:sz w:val="28"/>
          <w:szCs w:val="28"/>
        </w:rPr>
        <w:t xml:space="preserve">и </w:t>
      </w:r>
      <w:r w:rsidR="00E26845">
        <w:rPr>
          <w:rFonts w:ascii="Times New Roman" w:hAnsi="Times New Roman"/>
          <w:sz w:val="28"/>
          <w:szCs w:val="28"/>
        </w:rPr>
        <w:t>землепользованию</w:t>
      </w:r>
      <w:r w:rsidR="00D32B26">
        <w:rPr>
          <w:rFonts w:ascii="Times New Roman" w:hAnsi="Times New Roman"/>
          <w:sz w:val="28"/>
          <w:szCs w:val="28"/>
        </w:rPr>
        <w:t xml:space="preserve"> </w:t>
      </w:r>
      <w:r w:rsidR="00D32B26" w:rsidRPr="00D32B26">
        <w:rPr>
          <w:rFonts w:ascii="Times New Roman" w:hAnsi="Times New Roman"/>
          <w:iCs/>
          <w:sz w:val="28"/>
          <w:szCs w:val="28"/>
        </w:rPr>
        <w:t>комитета экономического развития, управления муниципальным имуществом, торговли, конкурсов</w:t>
      </w:r>
      <w:r w:rsidR="00D36B9D">
        <w:rPr>
          <w:rFonts w:ascii="Times New Roman" w:hAnsi="Times New Roman"/>
          <w:iCs/>
          <w:sz w:val="28"/>
          <w:szCs w:val="28"/>
        </w:rPr>
        <w:t xml:space="preserve"> </w:t>
      </w:r>
      <w:r w:rsidR="00D36B9D" w:rsidRPr="00783EF4">
        <w:rPr>
          <w:rFonts w:ascii="Times New Roman" w:hAnsi="Times New Roman"/>
          <w:sz w:val="28"/>
          <w:szCs w:val="28"/>
        </w:rPr>
        <w:t>администраци</w:t>
      </w:r>
      <w:r w:rsidR="00D36B9D">
        <w:rPr>
          <w:rFonts w:ascii="Times New Roman" w:hAnsi="Times New Roman"/>
          <w:sz w:val="28"/>
          <w:szCs w:val="28"/>
        </w:rPr>
        <w:t>и</w:t>
      </w:r>
      <w:r w:rsidR="00D36B9D" w:rsidRPr="00783EF4">
        <w:rPr>
          <w:rFonts w:ascii="Times New Roman" w:hAnsi="Times New Roman"/>
          <w:sz w:val="28"/>
          <w:szCs w:val="28"/>
        </w:rPr>
        <w:t xml:space="preserve"> </w:t>
      </w:r>
      <w:r w:rsidR="00D36B9D" w:rsidRPr="008F477F">
        <w:rPr>
          <w:rFonts w:ascii="Times New Roman" w:hAnsi="Times New Roman"/>
          <w:bCs/>
          <w:color w:val="000000"/>
          <w:sz w:val="28"/>
          <w:szCs w:val="28"/>
        </w:rPr>
        <w:t>Пучежского</w:t>
      </w:r>
      <w:r w:rsidR="00D36B9D" w:rsidRPr="00783EF4">
        <w:rPr>
          <w:rFonts w:ascii="Times New Roman" w:hAnsi="Times New Roman"/>
          <w:sz w:val="28"/>
          <w:szCs w:val="28"/>
        </w:rPr>
        <w:t xml:space="preserve"> муниципального района</w:t>
      </w:r>
      <w:r w:rsidR="00E5307E" w:rsidRPr="00D32B26">
        <w:rPr>
          <w:rFonts w:ascii="Times New Roman" w:hAnsi="Times New Roman"/>
          <w:sz w:val="28"/>
          <w:szCs w:val="28"/>
        </w:rPr>
        <w:t>.</w:t>
      </w:r>
      <w:r w:rsidR="0071506E" w:rsidRPr="00783EF4">
        <w:rPr>
          <w:rFonts w:ascii="Times New Roman" w:hAnsi="Times New Roman"/>
          <w:sz w:val="28"/>
          <w:szCs w:val="28"/>
        </w:rPr>
        <w:t xml:space="preserve"> </w:t>
      </w:r>
    </w:p>
    <w:p w:rsidR="0053278E" w:rsidRPr="00783EF4" w:rsidRDefault="00D87B1E" w:rsidP="00530B69">
      <w:pPr>
        <w:ind w:firstLine="709"/>
        <w:jc w:val="both"/>
        <w:rPr>
          <w:rFonts w:ascii="Times New Roman" w:hAnsi="Times New Roman"/>
          <w:color w:val="auto"/>
          <w:sz w:val="28"/>
          <w:szCs w:val="28"/>
        </w:rPr>
      </w:pPr>
      <w:r w:rsidRPr="00783EF4">
        <w:rPr>
          <w:rFonts w:ascii="Times New Roman" w:hAnsi="Times New Roman"/>
          <w:color w:val="auto"/>
          <w:sz w:val="28"/>
          <w:szCs w:val="28"/>
        </w:rPr>
        <w:t>1.</w:t>
      </w:r>
      <w:r w:rsidR="00F4111C" w:rsidRPr="00783EF4">
        <w:rPr>
          <w:rFonts w:ascii="Times New Roman" w:hAnsi="Times New Roman"/>
          <w:color w:val="auto"/>
          <w:sz w:val="28"/>
          <w:szCs w:val="28"/>
        </w:rPr>
        <w:t>5</w:t>
      </w:r>
      <w:r w:rsidRPr="00783EF4">
        <w:rPr>
          <w:rFonts w:ascii="Times New Roman" w:hAnsi="Times New Roman"/>
          <w:color w:val="auto"/>
          <w:sz w:val="28"/>
          <w:szCs w:val="28"/>
        </w:rPr>
        <w:t>. Должностными лицами</w:t>
      </w:r>
      <w:r w:rsidR="00531DDC" w:rsidRPr="00783EF4">
        <w:rPr>
          <w:rFonts w:ascii="Times New Roman" w:hAnsi="Times New Roman"/>
          <w:color w:val="auto"/>
          <w:sz w:val="28"/>
          <w:szCs w:val="28"/>
        </w:rPr>
        <w:t>, уполномоченными</w:t>
      </w:r>
      <w:r w:rsidRPr="00783EF4">
        <w:rPr>
          <w:rFonts w:ascii="Times New Roman" w:hAnsi="Times New Roman"/>
          <w:color w:val="auto"/>
          <w:sz w:val="28"/>
          <w:szCs w:val="28"/>
        </w:rPr>
        <w:t xml:space="preserve"> на организацию муниципального контроля</w:t>
      </w:r>
      <w:r w:rsidR="00531DDC" w:rsidRPr="00783EF4">
        <w:rPr>
          <w:rFonts w:ascii="Times New Roman" w:hAnsi="Times New Roman"/>
          <w:color w:val="auto"/>
          <w:sz w:val="28"/>
          <w:szCs w:val="28"/>
        </w:rPr>
        <w:t>, являются</w:t>
      </w:r>
      <w:r w:rsidR="0053278E" w:rsidRPr="00783EF4">
        <w:rPr>
          <w:rFonts w:ascii="Times New Roman" w:hAnsi="Times New Roman"/>
          <w:color w:val="auto"/>
          <w:sz w:val="28"/>
          <w:szCs w:val="28"/>
        </w:rPr>
        <w:t xml:space="preserve">: </w:t>
      </w:r>
    </w:p>
    <w:p w:rsidR="00D87B1E" w:rsidRPr="00783EF4" w:rsidRDefault="00172879" w:rsidP="00530B69">
      <w:pPr>
        <w:pStyle w:val="aff7"/>
        <w:spacing w:before="0" w:beforeAutospacing="0" w:after="0" w:afterAutospacing="0"/>
        <w:ind w:firstLine="709"/>
        <w:jc w:val="both"/>
        <w:rPr>
          <w:iCs/>
          <w:sz w:val="28"/>
          <w:szCs w:val="28"/>
        </w:rPr>
      </w:pPr>
      <w:r w:rsidRPr="00783EF4">
        <w:rPr>
          <w:iCs/>
          <w:sz w:val="28"/>
          <w:szCs w:val="28"/>
        </w:rPr>
        <w:t xml:space="preserve">- </w:t>
      </w:r>
      <w:r w:rsidR="006B7B62">
        <w:rPr>
          <w:iCs/>
          <w:sz w:val="28"/>
          <w:szCs w:val="28"/>
        </w:rPr>
        <w:t xml:space="preserve">    </w:t>
      </w:r>
      <w:r w:rsidR="00D87B1E" w:rsidRPr="00783EF4">
        <w:rPr>
          <w:iCs/>
          <w:sz w:val="28"/>
          <w:szCs w:val="28"/>
        </w:rPr>
        <w:t xml:space="preserve">Глава </w:t>
      </w:r>
      <w:r w:rsidR="00E26845" w:rsidRPr="008F477F">
        <w:rPr>
          <w:bCs/>
          <w:color w:val="000000"/>
          <w:sz w:val="28"/>
          <w:szCs w:val="28"/>
        </w:rPr>
        <w:t>Пучежского</w:t>
      </w:r>
      <w:r w:rsidRPr="00783EF4">
        <w:rPr>
          <w:iCs/>
          <w:sz w:val="28"/>
          <w:szCs w:val="28"/>
        </w:rPr>
        <w:t xml:space="preserve"> муниципального района,</w:t>
      </w:r>
    </w:p>
    <w:p w:rsidR="00E26845" w:rsidRDefault="00172879" w:rsidP="00530B69">
      <w:pPr>
        <w:pStyle w:val="aff7"/>
        <w:tabs>
          <w:tab w:val="left" w:pos="993"/>
        </w:tabs>
        <w:spacing w:before="0" w:beforeAutospacing="0" w:after="0" w:afterAutospacing="0"/>
        <w:ind w:firstLine="709"/>
        <w:contextualSpacing/>
        <w:jc w:val="both"/>
        <w:rPr>
          <w:iCs/>
          <w:sz w:val="28"/>
          <w:szCs w:val="28"/>
        </w:rPr>
      </w:pPr>
      <w:r w:rsidRPr="00783EF4">
        <w:rPr>
          <w:iCs/>
          <w:sz w:val="28"/>
          <w:szCs w:val="28"/>
        </w:rPr>
        <w:t xml:space="preserve">- </w:t>
      </w:r>
      <w:r w:rsidR="006B7B62">
        <w:rPr>
          <w:iCs/>
          <w:sz w:val="28"/>
          <w:szCs w:val="28"/>
        </w:rPr>
        <w:t xml:space="preserve">    </w:t>
      </w:r>
      <w:r w:rsidR="00D87B1E" w:rsidRPr="00783EF4">
        <w:rPr>
          <w:iCs/>
          <w:sz w:val="28"/>
          <w:szCs w:val="28"/>
        </w:rPr>
        <w:t xml:space="preserve">Заместитель </w:t>
      </w:r>
      <w:r w:rsidRPr="00783EF4">
        <w:rPr>
          <w:iCs/>
          <w:sz w:val="28"/>
          <w:szCs w:val="28"/>
        </w:rPr>
        <w:t>г</w:t>
      </w:r>
      <w:r w:rsidR="00D87B1E" w:rsidRPr="00783EF4">
        <w:rPr>
          <w:iCs/>
          <w:sz w:val="28"/>
          <w:szCs w:val="28"/>
        </w:rPr>
        <w:t>лавы</w:t>
      </w:r>
      <w:r w:rsidRPr="00783EF4">
        <w:rPr>
          <w:iCs/>
          <w:sz w:val="28"/>
          <w:szCs w:val="28"/>
        </w:rPr>
        <w:t xml:space="preserve"> администрации</w:t>
      </w:r>
      <w:r w:rsidR="00C7138C" w:rsidRPr="00783EF4">
        <w:rPr>
          <w:iCs/>
          <w:sz w:val="28"/>
          <w:szCs w:val="28"/>
        </w:rPr>
        <w:t>,</w:t>
      </w:r>
    </w:p>
    <w:p w:rsidR="00D87B1E" w:rsidRPr="00783EF4" w:rsidRDefault="00E26845" w:rsidP="00D72AD5">
      <w:pPr>
        <w:pStyle w:val="aff7"/>
        <w:tabs>
          <w:tab w:val="left" w:pos="993"/>
        </w:tabs>
        <w:spacing w:before="0" w:beforeAutospacing="0" w:after="0" w:afterAutospacing="0"/>
        <w:ind w:firstLine="709"/>
        <w:contextualSpacing/>
        <w:jc w:val="both"/>
        <w:rPr>
          <w:sz w:val="28"/>
          <w:szCs w:val="28"/>
        </w:rPr>
      </w:pPr>
      <w:r>
        <w:rPr>
          <w:iCs/>
          <w:sz w:val="28"/>
          <w:szCs w:val="28"/>
        </w:rPr>
        <w:t>-</w:t>
      </w:r>
      <w:r w:rsidR="006B7B62">
        <w:rPr>
          <w:iCs/>
          <w:sz w:val="28"/>
          <w:szCs w:val="28"/>
        </w:rPr>
        <w:t xml:space="preserve"> </w:t>
      </w:r>
      <w:r>
        <w:rPr>
          <w:iCs/>
          <w:sz w:val="28"/>
          <w:szCs w:val="28"/>
        </w:rPr>
        <w:t xml:space="preserve">Председатель </w:t>
      </w:r>
      <w:r w:rsidR="006B7B62">
        <w:rPr>
          <w:iCs/>
          <w:sz w:val="28"/>
          <w:szCs w:val="28"/>
        </w:rPr>
        <w:t>к</w:t>
      </w:r>
      <w:r>
        <w:rPr>
          <w:iCs/>
          <w:sz w:val="28"/>
          <w:szCs w:val="28"/>
        </w:rPr>
        <w:t>омитета экономического развития</w:t>
      </w:r>
      <w:r w:rsidR="00905287">
        <w:rPr>
          <w:iCs/>
          <w:sz w:val="28"/>
          <w:szCs w:val="28"/>
        </w:rPr>
        <w:t xml:space="preserve">, управления муниципальным имуществом, торговли, конкурсов, аукционов администрации </w:t>
      </w:r>
      <w:r w:rsidR="006B7B62" w:rsidRPr="008F477F">
        <w:rPr>
          <w:bCs/>
          <w:color w:val="000000"/>
          <w:sz w:val="28"/>
          <w:szCs w:val="28"/>
        </w:rPr>
        <w:t>Пучежского</w:t>
      </w:r>
      <w:r w:rsidR="006B7B62" w:rsidRPr="00783EF4">
        <w:rPr>
          <w:iCs/>
          <w:sz w:val="28"/>
          <w:szCs w:val="28"/>
        </w:rPr>
        <w:t xml:space="preserve"> муниципального района</w:t>
      </w:r>
      <w:r w:rsidR="006B7B62">
        <w:rPr>
          <w:iCs/>
          <w:sz w:val="28"/>
          <w:szCs w:val="28"/>
        </w:rPr>
        <w:t xml:space="preserve"> (далее комитет)</w:t>
      </w:r>
      <w:r w:rsidR="00D72AD5">
        <w:rPr>
          <w:iCs/>
          <w:sz w:val="28"/>
          <w:szCs w:val="28"/>
        </w:rPr>
        <w:t xml:space="preserve">, </w:t>
      </w:r>
      <w:r w:rsidR="00D87B1E" w:rsidRPr="00783EF4">
        <w:rPr>
          <w:iCs/>
          <w:sz w:val="28"/>
          <w:szCs w:val="28"/>
        </w:rPr>
        <w:t>(далее – уполномоченные должностные лица),</w:t>
      </w:r>
      <w:r w:rsidR="00D87B1E" w:rsidRPr="00783EF4">
        <w:rPr>
          <w:i/>
          <w:iCs/>
          <w:sz w:val="28"/>
          <w:szCs w:val="28"/>
        </w:rPr>
        <w:t xml:space="preserve"> </w:t>
      </w:r>
      <w:r w:rsidR="00D87B1E" w:rsidRPr="00783EF4">
        <w:rPr>
          <w:sz w:val="28"/>
          <w:szCs w:val="28"/>
        </w:rPr>
        <w:t>которые вправе принимать решения и подписывать документы:</w:t>
      </w:r>
    </w:p>
    <w:p w:rsidR="00E36A89" w:rsidRPr="00783EF4" w:rsidRDefault="00E36A89" w:rsidP="00530B69">
      <w:pPr>
        <w:pStyle w:val="aff7"/>
        <w:spacing w:after="0" w:afterAutospacing="0"/>
        <w:ind w:firstLine="709"/>
        <w:contextualSpacing/>
        <w:jc w:val="both"/>
        <w:rPr>
          <w:iCs/>
          <w:sz w:val="28"/>
          <w:szCs w:val="28"/>
        </w:rPr>
      </w:pPr>
      <w:r w:rsidRPr="00783EF4">
        <w:rPr>
          <w:iCs/>
          <w:sz w:val="28"/>
          <w:szCs w:val="28"/>
        </w:rPr>
        <w:lastRenderedPageBreak/>
        <w:tab/>
        <w:t>- принимает решения о проведении контрольных (надзорных) мероприятий со взаимодействием;</w:t>
      </w:r>
    </w:p>
    <w:p w:rsidR="00E36A89" w:rsidRPr="00783EF4" w:rsidRDefault="00E36A89" w:rsidP="00530B69">
      <w:pPr>
        <w:pStyle w:val="aff7"/>
        <w:spacing w:after="0" w:afterAutospacing="0"/>
        <w:ind w:firstLine="709"/>
        <w:contextualSpacing/>
        <w:jc w:val="both"/>
        <w:rPr>
          <w:iCs/>
          <w:sz w:val="28"/>
          <w:szCs w:val="28"/>
        </w:rPr>
      </w:pPr>
      <w:r w:rsidRPr="00783EF4">
        <w:rPr>
          <w:iCs/>
          <w:sz w:val="28"/>
          <w:szCs w:val="28"/>
        </w:rPr>
        <w:tab/>
        <w:t xml:space="preserve">- </w:t>
      </w:r>
      <w:r w:rsidR="006B7B62">
        <w:rPr>
          <w:iCs/>
          <w:sz w:val="28"/>
          <w:szCs w:val="28"/>
        </w:rPr>
        <w:t xml:space="preserve"> </w:t>
      </w:r>
      <w:r w:rsidRPr="00783EF4">
        <w:rPr>
          <w:iCs/>
          <w:sz w:val="28"/>
          <w:szCs w:val="28"/>
        </w:rPr>
        <w:t>принимает решения о выдаче задания на проведение контрольного (надзорного) мероприятия без взаимодействия;</w:t>
      </w:r>
    </w:p>
    <w:p w:rsidR="00E36A89" w:rsidRPr="00783EF4" w:rsidRDefault="00E36A89" w:rsidP="00530B69">
      <w:pPr>
        <w:pStyle w:val="aff7"/>
        <w:spacing w:after="160"/>
        <w:ind w:firstLine="709"/>
        <w:contextualSpacing/>
        <w:jc w:val="both"/>
        <w:rPr>
          <w:iCs/>
          <w:sz w:val="28"/>
          <w:szCs w:val="28"/>
        </w:rPr>
      </w:pPr>
      <w:r w:rsidRPr="00783EF4">
        <w:rPr>
          <w:iCs/>
          <w:sz w:val="28"/>
          <w:szCs w:val="28"/>
        </w:rPr>
        <w:tab/>
        <w:t xml:space="preserve">- </w:t>
      </w:r>
      <w:r w:rsidR="006B7B62">
        <w:rPr>
          <w:iCs/>
          <w:sz w:val="28"/>
          <w:szCs w:val="28"/>
        </w:rPr>
        <w:t xml:space="preserve">   </w:t>
      </w:r>
      <w:r w:rsidRPr="00783EF4">
        <w:rPr>
          <w:iCs/>
          <w:sz w:val="28"/>
          <w:szCs w:val="28"/>
        </w:rPr>
        <w:t>принимает решения о проведении профилактического визита;</w:t>
      </w:r>
    </w:p>
    <w:p w:rsidR="00E36A89" w:rsidRPr="00783EF4" w:rsidRDefault="00E36A89" w:rsidP="00530B69">
      <w:pPr>
        <w:pStyle w:val="aff7"/>
        <w:spacing w:after="160"/>
        <w:ind w:firstLine="709"/>
        <w:contextualSpacing/>
        <w:jc w:val="both"/>
        <w:rPr>
          <w:iCs/>
          <w:sz w:val="28"/>
          <w:szCs w:val="28"/>
        </w:rPr>
      </w:pPr>
      <w:r w:rsidRPr="00783EF4">
        <w:rPr>
          <w:iCs/>
          <w:sz w:val="28"/>
          <w:szCs w:val="28"/>
        </w:rPr>
        <w:tab/>
        <w:t>- принимает решение о мерах в случае,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712A00" w:rsidRPr="00783EF4" w:rsidRDefault="00E36A89" w:rsidP="00530B69">
      <w:pPr>
        <w:pStyle w:val="aff7"/>
        <w:spacing w:before="0" w:beforeAutospacing="0" w:after="160" w:afterAutospacing="0"/>
        <w:ind w:firstLine="709"/>
        <w:contextualSpacing/>
        <w:jc w:val="both"/>
        <w:rPr>
          <w:iCs/>
          <w:sz w:val="28"/>
          <w:szCs w:val="28"/>
        </w:rPr>
      </w:pPr>
      <w:r w:rsidRPr="00783EF4">
        <w:rPr>
          <w:iCs/>
          <w:sz w:val="28"/>
          <w:szCs w:val="28"/>
        </w:rPr>
        <w:tab/>
        <w:t xml:space="preserve">- </w:t>
      </w:r>
      <w:r w:rsidR="006B7B62">
        <w:rPr>
          <w:iCs/>
          <w:sz w:val="28"/>
          <w:szCs w:val="28"/>
        </w:rPr>
        <w:t xml:space="preserve"> </w:t>
      </w:r>
      <w:r w:rsidRPr="00783EF4">
        <w:rPr>
          <w:iCs/>
          <w:sz w:val="28"/>
          <w:szCs w:val="28"/>
        </w:rPr>
        <w:t>принимает решение об обращении за содействием к органам полиции в случаях, если инспектору оказывается противодействие или угрожает опасность в соответствии с Федеральным законом от 7 февра</w:t>
      </w:r>
      <w:r w:rsidR="0016065A" w:rsidRPr="00783EF4">
        <w:rPr>
          <w:iCs/>
          <w:sz w:val="28"/>
          <w:szCs w:val="28"/>
        </w:rPr>
        <w:t>ля 2011 года № 3-ФЗ «О полиции».</w:t>
      </w:r>
    </w:p>
    <w:p w:rsidR="00D87B1E" w:rsidRPr="00783EF4" w:rsidRDefault="006C430F" w:rsidP="00530B69">
      <w:pPr>
        <w:ind w:firstLine="709"/>
        <w:jc w:val="both"/>
        <w:rPr>
          <w:rFonts w:ascii="Times New Roman" w:hAnsi="Times New Roman"/>
          <w:color w:val="auto"/>
          <w:sz w:val="28"/>
          <w:szCs w:val="28"/>
          <w:highlight w:val="yellow"/>
        </w:rPr>
      </w:pPr>
      <w:r w:rsidRPr="00783EF4">
        <w:rPr>
          <w:rFonts w:ascii="Times New Roman" w:hAnsi="Times New Roman"/>
          <w:color w:val="auto"/>
          <w:sz w:val="28"/>
          <w:szCs w:val="28"/>
        </w:rPr>
        <w:t>1.</w:t>
      </w:r>
      <w:r w:rsidR="00F4111C" w:rsidRPr="00783EF4">
        <w:rPr>
          <w:rFonts w:ascii="Times New Roman" w:hAnsi="Times New Roman"/>
          <w:color w:val="auto"/>
          <w:sz w:val="28"/>
          <w:szCs w:val="28"/>
        </w:rPr>
        <w:t>6</w:t>
      </w:r>
      <w:r w:rsidRPr="00783EF4">
        <w:rPr>
          <w:rFonts w:ascii="Times New Roman" w:hAnsi="Times New Roman"/>
          <w:color w:val="auto"/>
          <w:sz w:val="28"/>
          <w:szCs w:val="28"/>
        </w:rPr>
        <w:t xml:space="preserve">. Должностными лицами, </w:t>
      </w:r>
      <w:r w:rsidR="00B24B03" w:rsidRPr="00783EF4">
        <w:rPr>
          <w:rFonts w:ascii="Times New Roman" w:hAnsi="Times New Roman"/>
          <w:color w:val="auto"/>
          <w:sz w:val="28"/>
          <w:szCs w:val="28"/>
        </w:rPr>
        <w:t>уполномоченными на</w:t>
      </w:r>
      <w:r w:rsidRPr="00783EF4">
        <w:rPr>
          <w:rFonts w:ascii="Times New Roman" w:hAnsi="Times New Roman"/>
          <w:color w:val="auto"/>
          <w:sz w:val="28"/>
          <w:szCs w:val="28"/>
        </w:rPr>
        <w:t xml:space="preserve"> осуществление муниципального </w:t>
      </w:r>
      <w:r w:rsidR="00D32B26">
        <w:rPr>
          <w:rFonts w:ascii="Times New Roman" w:hAnsi="Times New Roman"/>
          <w:color w:val="auto"/>
          <w:sz w:val="28"/>
          <w:szCs w:val="28"/>
        </w:rPr>
        <w:t xml:space="preserve">земельного </w:t>
      </w:r>
      <w:r w:rsidRPr="00783EF4">
        <w:rPr>
          <w:rFonts w:ascii="Times New Roman" w:hAnsi="Times New Roman"/>
          <w:color w:val="auto"/>
          <w:sz w:val="28"/>
          <w:szCs w:val="28"/>
        </w:rPr>
        <w:t>контроля, являются:</w:t>
      </w:r>
    </w:p>
    <w:p w:rsidR="00E26845" w:rsidRPr="00783EF4" w:rsidRDefault="0053278E" w:rsidP="00E26845">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1)</w:t>
      </w:r>
      <w:r w:rsidR="00531DDC" w:rsidRPr="00783EF4">
        <w:rPr>
          <w:rFonts w:ascii="Times New Roman" w:hAnsi="Times New Roman"/>
          <w:sz w:val="28"/>
          <w:szCs w:val="28"/>
        </w:rPr>
        <w:t xml:space="preserve"> начальник отдела по </w:t>
      </w:r>
      <w:r w:rsidR="00E26845" w:rsidRPr="00783EF4">
        <w:rPr>
          <w:rFonts w:ascii="Times New Roman" w:hAnsi="Times New Roman"/>
          <w:sz w:val="28"/>
          <w:szCs w:val="28"/>
        </w:rPr>
        <w:t>земельным ресурсам</w:t>
      </w:r>
      <w:r w:rsidR="00E26845">
        <w:rPr>
          <w:rFonts w:ascii="Times New Roman" w:hAnsi="Times New Roman"/>
          <w:sz w:val="28"/>
          <w:szCs w:val="28"/>
        </w:rPr>
        <w:t xml:space="preserve"> </w:t>
      </w:r>
      <w:r w:rsidR="00E26845" w:rsidRPr="00783EF4">
        <w:rPr>
          <w:rFonts w:ascii="Times New Roman" w:hAnsi="Times New Roman"/>
          <w:sz w:val="28"/>
          <w:szCs w:val="28"/>
        </w:rPr>
        <w:t xml:space="preserve">и </w:t>
      </w:r>
      <w:r w:rsidR="00E26845">
        <w:rPr>
          <w:rFonts w:ascii="Times New Roman" w:hAnsi="Times New Roman"/>
          <w:sz w:val="28"/>
          <w:szCs w:val="28"/>
        </w:rPr>
        <w:t>землепользованию</w:t>
      </w:r>
      <w:r w:rsidR="00D36B9D">
        <w:rPr>
          <w:rFonts w:ascii="Times New Roman" w:hAnsi="Times New Roman"/>
          <w:sz w:val="28"/>
          <w:szCs w:val="28"/>
        </w:rPr>
        <w:t xml:space="preserve"> комитета</w:t>
      </w:r>
      <w:r w:rsidR="00E26845" w:rsidRPr="00783EF4">
        <w:rPr>
          <w:rFonts w:ascii="Times New Roman" w:hAnsi="Times New Roman"/>
          <w:sz w:val="28"/>
          <w:szCs w:val="28"/>
        </w:rPr>
        <w:t xml:space="preserve">. </w:t>
      </w:r>
    </w:p>
    <w:p w:rsidR="00712A00" w:rsidRPr="00783EF4" w:rsidRDefault="00531DDC" w:rsidP="00530B69">
      <w:pPr>
        <w:ind w:firstLine="709"/>
        <w:jc w:val="both"/>
        <w:rPr>
          <w:rFonts w:ascii="Times New Roman" w:hAnsi="Times New Roman"/>
          <w:color w:val="auto"/>
          <w:sz w:val="28"/>
          <w:szCs w:val="28"/>
        </w:rPr>
      </w:pPr>
      <w:r w:rsidRPr="00783EF4">
        <w:rPr>
          <w:rFonts w:ascii="Times New Roman" w:hAnsi="Times New Roman"/>
          <w:color w:val="auto"/>
          <w:sz w:val="28"/>
          <w:szCs w:val="28"/>
        </w:rPr>
        <w:t xml:space="preserve">2) </w:t>
      </w:r>
      <w:r w:rsidR="00E26845">
        <w:rPr>
          <w:rFonts w:ascii="Times New Roman" w:hAnsi="Times New Roman"/>
          <w:color w:val="auto"/>
          <w:sz w:val="28"/>
          <w:szCs w:val="28"/>
        </w:rPr>
        <w:t xml:space="preserve">консультант </w:t>
      </w:r>
      <w:r w:rsidR="00E26845" w:rsidRPr="00783EF4">
        <w:rPr>
          <w:rFonts w:ascii="Times New Roman" w:hAnsi="Times New Roman"/>
          <w:color w:val="auto"/>
          <w:sz w:val="28"/>
          <w:szCs w:val="28"/>
        </w:rPr>
        <w:t xml:space="preserve">отдела по </w:t>
      </w:r>
      <w:r w:rsidR="00E26845" w:rsidRPr="00783EF4">
        <w:rPr>
          <w:rFonts w:ascii="Times New Roman" w:hAnsi="Times New Roman"/>
          <w:sz w:val="28"/>
          <w:szCs w:val="28"/>
        </w:rPr>
        <w:t>земельным ресурсам</w:t>
      </w:r>
      <w:r w:rsidR="00E26845">
        <w:rPr>
          <w:rFonts w:ascii="Times New Roman" w:hAnsi="Times New Roman"/>
          <w:sz w:val="28"/>
          <w:szCs w:val="28"/>
        </w:rPr>
        <w:t xml:space="preserve"> </w:t>
      </w:r>
      <w:r w:rsidR="00E26845" w:rsidRPr="00783EF4">
        <w:rPr>
          <w:rFonts w:ascii="Times New Roman" w:hAnsi="Times New Roman"/>
          <w:sz w:val="28"/>
          <w:szCs w:val="28"/>
        </w:rPr>
        <w:t xml:space="preserve">и </w:t>
      </w:r>
      <w:r w:rsidR="00E26845">
        <w:rPr>
          <w:rFonts w:ascii="Times New Roman" w:hAnsi="Times New Roman"/>
          <w:sz w:val="28"/>
          <w:szCs w:val="28"/>
        </w:rPr>
        <w:t>землепользованию</w:t>
      </w:r>
      <w:r w:rsidR="00D36B9D">
        <w:rPr>
          <w:rFonts w:ascii="Times New Roman" w:hAnsi="Times New Roman"/>
          <w:sz w:val="28"/>
          <w:szCs w:val="28"/>
        </w:rPr>
        <w:t xml:space="preserve"> комитета</w:t>
      </w:r>
      <w:r w:rsidRPr="00783EF4">
        <w:rPr>
          <w:rFonts w:ascii="Times New Roman" w:hAnsi="Times New Roman"/>
          <w:color w:val="auto"/>
          <w:sz w:val="28"/>
          <w:szCs w:val="28"/>
        </w:rPr>
        <w:t xml:space="preserve">, в должностные обязанности которых в соответствии с настоящим </w:t>
      </w:r>
      <w:r w:rsidR="001E323D" w:rsidRPr="00783EF4">
        <w:rPr>
          <w:rFonts w:ascii="Times New Roman" w:hAnsi="Times New Roman"/>
          <w:color w:val="auto"/>
          <w:sz w:val="28"/>
          <w:szCs w:val="28"/>
        </w:rPr>
        <w:t>Положением</w:t>
      </w:r>
      <w:r w:rsidR="00D72AD5">
        <w:rPr>
          <w:rFonts w:ascii="Times New Roman" w:hAnsi="Times New Roman"/>
          <w:color w:val="auto"/>
          <w:sz w:val="28"/>
          <w:szCs w:val="28"/>
        </w:rPr>
        <w:t xml:space="preserve"> и</w:t>
      </w:r>
      <w:r w:rsidR="001E323D" w:rsidRPr="00783EF4">
        <w:rPr>
          <w:rFonts w:ascii="Times New Roman" w:hAnsi="Times New Roman"/>
          <w:color w:val="auto"/>
          <w:sz w:val="28"/>
          <w:szCs w:val="28"/>
        </w:rPr>
        <w:t xml:space="preserve"> должностной</w:t>
      </w:r>
      <w:r w:rsidRPr="00783EF4">
        <w:rPr>
          <w:rFonts w:ascii="Times New Roman" w:hAnsi="Times New Roman"/>
          <w:color w:val="auto"/>
          <w:sz w:val="28"/>
          <w:szCs w:val="28"/>
        </w:rPr>
        <w:t xml:space="preserve"> инструкцией входит осуществление полн</w:t>
      </w:r>
      <w:r w:rsidR="001E323D" w:rsidRPr="00783EF4">
        <w:rPr>
          <w:rFonts w:ascii="Times New Roman" w:hAnsi="Times New Roman"/>
          <w:color w:val="auto"/>
          <w:sz w:val="28"/>
          <w:szCs w:val="28"/>
        </w:rPr>
        <w:t xml:space="preserve">омочий по </w:t>
      </w:r>
      <w:r w:rsidRPr="00783EF4">
        <w:rPr>
          <w:rFonts w:ascii="Times New Roman" w:hAnsi="Times New Roman"/>
          <w:color w:val="auto"/>
          <w:sz w:val="28"/>
          <w:szCs w:val="28"/>
        </w:rPr>
        <w:t>муниципальному земельному контролю, в том числе про</w:t>
      </w:r>
      <w:r w:rsidR="001E323D" w:rsidRPr="00783EF4">
        <w:rPr>
          <w:rFonts w:ascii="Times New Roman" w:hAnsi="Times New Roman"/>
          <w:color w:val="auto"/>
          <w:sz w:val="28"/>
          <w:szCs w:val="28"/>
        </w:rPr>
        <w:t xml:space="preserve">ведение  </w:t>
      </w:r>
      <w:r w:rsidRPr="00783EF4">
        <w:rPr>
          <w:rFonts w:ascii="Times New Roman" w:hAnsi="Times New Roman"/>
          <w:color w:val="auto"/>
          <w:sz w:val="28"/>
          <w:szCs w:val="28"/>
        </w:rPr>
        <w:t xml:space="preserve">  профилактических и к</w:t>
      </w:r>
      <w:r w:rsidR="0053278E" w:rsidRPr="00783EF4">
        <w:rPr>
          <w:rFonts w:ascii="Times New Roman" w:hAnsi="Times New Roman"/>
          <w:color w:val="auto"/>
          <w:sz w:val="28"/>
          <w:szCs w:val="28"/>
        </w:rPr>
        <w:t>онтрольных</w:t>
      </w:r>
      <w:r w:rsidR="00E26845" w:rsidRPr="00E26845">
        <w:rPr>
          <w:rFonts w:ascii="Times New Roman" w:hAnsi="Times New Roman"/>
          <w:color w:val="auto"/>
          <w:sz w:val="28"/>
          <w:szCs w:val="28"/>
        </w:rPr>
        <w:t xml:space="preserve"> </w:t>
      </w:r>
      <w:r w:rsidR="00E26845" w:rsidRPr="00783EF4">
        <w:rPr>
          <w:rFonts w:ascii="Times New Roman" w:hAnsi="Times New Roman"/>
          <w:color w:val="auto"/>
          <w:sz w:val="28"/>
          <w:szCs w:val="28"/>
        </w:rPr>
        <w:t xml:space="preserve">мероприятий </w:t>
      </w:r>
      <w:r w:rsidR="00717596" w:rsidRPr="00783EF4">
        <w:rPr>
          <w:rFonts w:ascii="Times New Roman" w:hAnsi="Times New Roman"/>
          <w:color w:val="auto"/>
          <w:sz w:val="28"/>
          <w:szCs w:val="28"/>
        </w:rPr>
        <w:t>(далее – Инспектор</w:t>
      </w:r>
      <w:r w:rsidR="00C210C8" w:rsidRPr="00783EF4">
        <w:rPr>
          <w:rFonts w:ascii="Times New Roman" w:hAnsi="Times New Roman"/>
          <w:color w:val="auto"/>
          <w:sz w:val="28"/>
          <w:szCs w:val="28"/>
        </w:rPr>
        <w:t>ы</w:t>
      </w:r>
      <w:r w:rsidR="00717596" w:rsidRPr="00783EF4">
        <w:rPr>
          <w:rFonts w:ascii="Times New Roman" w:hAnsi="Times New Roman"/>
          <w:color w:val="auto"/>
          <w:sz w:val="28"/>
          <w:szCs w:val="28"/>
        </w:rPr>
        <w:t>)</w:t>
      </w:r>
      <w:r w:rsidR="0086631E" w:rsidRPr="00783EF4">
        <w:rPr>
          <w:rFonts w:ascii="Times New Roman" w:hAnsi="Times New Roman"/>
          <w:color w:val="auto"/>
          <w:sz w:val="28"/>
          <w:szCs w:val="28"/>
        </w:rPr>
        <w:t>.</w:t>
      </w:r>
    </w:p>
    <w:p w:rsidR="0086631E" w:rsidRPr="00D32B26" w:rsidRDefault="0086631E" w:rsidP="00530B69">
      <w:pPr>
        <w:ind w:firstLine="709"/>
        <w:jc w:val="both"/>
        <w:rPr>
          <w:rFonts w:ascii="Times New Roman" w:hAnsi="Times New Roman"/>
          <w:color w:val="auto"/>
          <w:sz w:val="28"/>
          <w:szCs w:val="28"/>
        </w:rPr>
      </w:pPr>
      <w:r w:rsidRPr="00783EF4">
        <w:rPr>
          <w:rFonts w:ascii="Times New Roman" w:hAnsi="Times New Roman"/>
          <w:color w:val="auto"/>
          <w:sz w:val="28"/>
          <w:szCs w:val="28"/>
        </w:rPr>
        <w:t xml:space="preserve">Начальник отдела по </w:t>
      </w:r>
      <w:r w:rsidR="00E26845" w:rsidRPr="00783EF4">
        <w:rPr>
          <w:rFonts w:ascii="Times New Roman" w:hAnsi="Times New Roman"/>
          <w:sz w:val="28"/>
          <w:szCs w:val="28"/>
        </w:rPr>
        <w:t>земельным ресурсам</w:t>
      </w:r>
      <w:r w:rsidR="00E26845">
        <w:rPr>
          <w:rFonts w:ascii="Times New Roman" w:hAnsi="Times New Roman"/>
          <w:sz w:val="28"/>
          <w:szCs w:val="28"/>
        </w:rPr>
        <w:t xml:space="preserve"> </w:t>
      </w:r>
      <w:r w:rsidR="00E26845" w:rsidRPr="00783EF4">
        <w:rPr>
          <w:rFonts w:ascii="Times New Roman" w:hAnsi="Times New Roman"/>
          <w:sz w:val="28"/>
          <w:szCs w:val="28"/>
        </w:rPr>
        <w:t xml:space="preserve">и </w:t>
      </w:r>
      <w:r w:rsidR="00E26845">
        <w:rPr>
          <w:rFonts w:ascii="Times New Roman" w:hAnsi="Times New Roman"/>
          <w:sz w:val="28"/>
          <w:szCs w:val="28"/>
        </w:rPr>
        <w:t>землепользованию</w:t>
      </w:r>
      <w:r w:rsidR="00E26845" w:rsidRPr="00783EF4">
        <w:rPr>
          <w:rFonts w:ascii="Times New Roman" w:hAnsi="Times New Roman"/>
          <w:color w:val="auto"/>
          <w:sz w:val="28"/>
          <w:szCs w:val="28"/>
        </w:rPr>
        <w:t xml:space="preserve"> </w:t>
      </w:r>
      <w:r w:rsidR="00D32B26" w:rsidRPr="00D32B26">
        <w:rPr>
          <w:rFonts w:ascii="Times New Roman" w:hAnsi="Times New Roman"/>
          <w:iCs/>
          <w:sz w:val="28"/>
          <w:szCs w:val="28"/>
        </w:rPr>
        <w:t>комитета</w:t>
      </w:r>
      <w:r w:rsidRPr="00D32B26">
        <w:rPr>
          <w:rFonts w:ascii="Times New Roman" w:hAnsi="Times New Roman"/>
          <w:color w:val="auto"/>
          <w:sz w:val="28"/>
          <w:szCs w:val="28"/>
        </w:rPr>
        <w:t>:</w:t>
      </w:r>
    </w:p>
    <w:p w:rsidR="00712A00" w:rsidRPr="00783EF4" w:rsidRDefault="00712A00" w:rsidP="00530B69">
      <w:pPr>
        <w:ind w:firstLine="709"/>
        <w:jc w:val="both"/>
        <w:rPr>
          <w:rFonts w:ascii="Times New Roman" w:hAnsi="Times New Roman"/>
          <w:color w:val="auto"/>
          <w:sz w:val="28"/>
          <w:szCs w:val="28"/>
        </w:rPr>
      </w:pPr>
      <w:r w:rsidRPr="00783EF4">
        <w:rPr>
          <w:rFonts w:ascii="Times New Roman" w:hAnsi="Times New Roman"/>
          <w:iCs/>
          <w:color w:val="auto"/>
          <w:sz w:val="28"/>
          <w:szCs w:val="28"/>
        </w:rPr>
        <w:t>- утверждает план работы контрольного (надзорного) органа, содержащий задания на проведение контрольных (надзорных) мероприятий без взаимодействия;</w:t>
      </w:r>
    </w:p>
    <w:p w:rsidR="00531DDC" w:rsidRPr="00783EF4" w:rsidRDefault="00531DDC" w:rsidP="00530B69">
      <w:pPr>
        <w:pStyle w:val="ConsPlusNormal"/>
        <w:spacing w:line="276" w:lineRule="auto"/>
        <w:ind w:firstLine="709"/>
        <w:jc w:val="both"/>
        <w:rPr>
          <w:sz w:val="28"/>
          <w:szCs w:val="28"/>
        </w:rPr>
      </w:pPr>
      <w:r w:rsidRPr="00783EF4">
        <w:rPr>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531DDC" w:rsidRPr="00783EF4" w:rsidRDefault="00531DDC" w:rsidP="00530B69">
      <w:pPr>
        <w:pStyle w:val="ConsPlusNormal"/>
        <w:spacing w:line="276" w:lineRule="auto"/>
        <w:ind w:firstLine="709"/>
        <w:jc w:val="both"/>
        <w:rPr>
          <w:sz w:val="28"/>
          <w:szCs w:val="28"/>
        </w:rPr>
      </w:pPr>
      <w:r w:rsidRPr="00783EF4">
        <w:rPr>
          <w:sz w:val="28"/>
          <w:szCs w:val="28"/>
        </w:rPr>
        <w:t>- составляет и подписывает протоколы контрольных (надзорных) действий, прилагаемые к нему документы;</w:t>
      </w:r>
    </w:p>
    <w:p w:rsidR="0086631E" w:rsidRPr="00783EF4" w:rsidRDefault="0086631E" w:rsidP="00530B69">
      <w:pPr>
        <w:pStyle w:val="ConsPlusNormal"/>
        <w:spacing w:line="276" w:lineRule="auto"/>
        <w:ind w:firstLine="709"/>
        <w:jc w:val="both"/>
        <w:rPr>
          <w:sz w:val="28"/>
          <w:szCs w:val="28"/>
        </w:rPr>
      </w:pPr>
      <w:r w:rsidRPr="00783EF4">
        <w:rPr>
          <w:sz w:val="28"/>
          <w:szCs w:val="28"/>
        </w:rPr>
        <w:t>- подписывает и направляет контролируемому лицу требования о предоставлении информации, документов, устанавливает сроки такого предоставления в рамках проведения контрольных (надзорных) мероприятий;</w:t>
      </w:r>
    </w:p>
    <w:p w:rsidR="0086631E" w:rsidRPr="00783EF4" w:rsidRDefault="0086631E" w:rsidP="00530B69">
      <w:pPr>
        <w:pStyle w:val="ConsPlusNormal"/>
        <w:spacing w:line="276" w:lineRule="auto"/>
        <w:ind w:firstLine="709"/>
        <w:jc w:val="both"/>
        <w:rPr>
          <w:sz w:val="28"/>
          <w:szCs w:val="28"/>
        </w:rPr>
      </w:pPr>
      <w:r w:rsidRPr="00783EF4">
        <w:rPr>
          <w:sz w:val="28"/>
          <w:szCs w:val="28"/>
        </w:rPr>
        <w:t>- составляет и подписывает акт (заключение) по итогам контрольного (надзорного) мероприятия, направляет акт контролируемому лицу;</w:t>
      </w:r>
    </w:p>
    <w:p w:rsidR="0086631E" w:rsidRPr="00783EF4" w:rsidRDefault="0086631E" w:rsidP="00530B69">
      <w:pPr>
        <w:pStyle w:val="ConsPlusNormal"/>
        <w:spacing w:line="276" w:lineRule="auto"/>
        <w:ind w:firstLine="709"/>
        <w:jc w:val="both"/>
        <w:rPr>
          <w:sz w:val="32"/>
          <w:szCs w:val="28"/>
        </w:rPr>
      </w:pPr>
      <w:r w:rsidRPr="00783EF4">
        <w:rPr>
          <w:iCs/>
          <w:sz w:val="28"/>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531DDC" w:rsidRPr="00783EF4" w:rsidRDefault="00531DDC" w:rsidP="00530B69">
      <w:pPr>
        <w:pStyle w:val="ConsPlusNormal"/>
        <w:spacing w:line="276" w:lineRule="auto"/>
        <w:ind w:firstLine="709"/>
        <w:jc w:val="both"/>
        <w:rPr>
          <w:sz w:val="28"/>
          <w:szCs w:val="28"/>
        </w:rPr>
      </w:pPr>
      <w:r w:rsidRPr="00783EF4">
        <w:rPr>
          <w:sz w:val="28"/>
          <w:szCs w:val="28"/>
        </w:rPr>
        <w:t xml:space="preserve">- вправе, а в установленных случаях обязан, осуществлять фото и видео фиксацию, в порядке, установленном </w:t>
      </w:r>
      <w:r w:rsidR="00DA307A" w:rsidRPr="00783EF4">
        <w:rPr>
          <w:sz w:val="28"/>
          <w:szCs w:val="28"/>
        </w:rPr>
        <w:t>положением о виде контроля</w:t>
      </w:r>
      <w:r w:rsidRPr="00783EF4">
        <w:rPr>
          <w:sz w:val="28"/>
          <w:szCs w:val="28"/>
        </w:rPr>
        <w:t>;</w:t>
      </w:r>
    </w:p>
    <w:p w:rsidR="00531DDC" w:rsidRPr="00783EF4" w:rsidRDefault="00531DDC" w:rsidP="00530B69">
      <w:pPr>
        <w:pStyle w:val="ConsPlusNormal"/>
        <w:spacing w:line="276" w:lineRule="auto"/>
        <w:ind w:firstLine="709"/>
        <w:jc w:val="both"/>
        <w:rPr>
          <w:sz w:val="28"/>
          <w:szCs w:val="28"/>
        </w:rPr>
      </w:pPr>
      <w:r w:rsidRPr="00783EF4">
        <w:rPr>
          <w:sz w:val="28"/>
          <w:szCs w:val="28"/>
        </w:rPr>
        <w:t xml:space="preserve">-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w:t>
      </w:r>
      <w:r w:rsidRPr="00783EF4">
        <w:rPr>
          <w:sz w:val="28"/>
          <w:szCs w:val="28"/>
        </w:rPr>
        <w:lastRenderedPageBreak/>
        <w:t>применяется в ходе контрольного (надзорного) мероприятия;</w:t>
      </w:r>
    </w:p>
    <w:p w:rsidR="003224F1" w:rsidRPr="00783EF4" w:rsidRDefault="003224F1" w:rsidP="00530B69">
      <w:pPr>
        <w:pStyle w:val="ConsPlusNormal"/>
        <w:spacing w:line="276" w:lineRule="auto"/>
        <w:ind w:firstLine="709"/>
        <w:jc w:val="both"/>
        <w:rPr>
          <w:sz w:val="28"/>
          <w:szCs w:val="28"/>
        </w:rPr>
      </w:pPr>
      <w:r w:rsidRPr="00783EF4">
        <w:rPr>
          <w:sz w:val="28"/>
          <w:szCs w:val="28"/>
        </w:rPr>
        <w:t>- использует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кроме объектов и документов, отнесенных к государственной или иной охраняемой законом тайне;</w:t>
      </w:r>
    </w:p>
    <w:p w:rsidR="00531DDC" w:rsidRPr="00783EF4" w:rsidRDefault="00531DDC" w:rsidP="00530B69">
      <w:pPr>
        <w:pStyle w:val="ConsPlusNormal"/>
        <w:spacing w:line="276" w:lineRule="auto"/>
        <w:ind w:firstLine="709"/>
        <w:jc w:val="both"/>
        <w:rPr>
          <w:sz w:val="28"/>
          <w:szCs w:val="28"/>
        </w:rPr>
      </w:pPr>
      <w:r w:rsidRPr="00783EF4">
        <w:rPr>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w:t>
      </w:r>
      <w:r w:rsidR="0053278E" w:rsidRPr="00783EF4">
        <w:rPr>
          <w:sz w:val="28"/>
          <w:szCs w:val="28"/>
        </w:rPr>
        <w:t xml:space="preserve"> направляет информацию об этом Главе </w:t>
      </w:r>
      <w:r w:rsidR="00E26845">
        <w:rPr>
          <w:sz w:val="28"/>
          <w:szCs w:val="28"/>
        </w:rPr>
        <w:t>Пучежского</w:t>
      </w:r>
      <w:r w:rsidR="0053278E" w:rsidRPr="00783EF4">
        <w:rPr>
          <w:sz w:val="28"/>
          <w:szCs w:val="28"/>
        </w:rPr>
        <w:t xml:space="preserve"> муниципального района</w:t>
      </w:r>
      <w:r w:rsidR="00DA307A" w:rsidRPr="00783EF4">
        <w:rPr>
          <w:sz w:val="28"/>
          <w:szCs w:val="28"/>
        </w:rPr>
        <w:t xml:space="preserve"> (заместителю главы</w:t>
      </w:r>
      <w:r w:rsidR="00E26845">
        <w:rPr>
          <w:sz w:val="28"/>
          <w:szCs w:val="28"/>
        </w:rPr>
        <w:t xml:space="preserve">, председателю </w:t>
      </w:r>
      <w:r w:rsidR="00896BB2">
        <w:rPr>
          <w:sz w:val="28"/>
          <w:szCs w:val="28"/>
        </w:rPr>
        <w:t>к</w:t>
      </w:r>
      <w:r w:rsidR="00E26845">
        <w:rPr>
          <w:sz w:val="28"/>
          <w:szCs w:val="28"/>
        </w:rPr>
        <w:t>омитета</w:t>
      </w:r>
      <w:r w:rsidR="00DA307A" w:rsidRPr="00783EF4">
        <w:rPr>
          <w:sz w:val="28"/>
          <w:szCs w:val="28"/>
        </w:rPr>
        <w:t>)</w:t>
      </w:r>
      <w:r w:rsidRPr="00783EF4">
        <w:rPr>
          <w:sz w:val="28"/>
          <w:szCs w:val="28"/>
        </w:rPr>
        <w:t>;</w:t>
      </w:r>
    </w:p>
    <w:p w:rsidR="00531DDC" w:rsidRPr="00783EF4" w:rsidRDefault="00531DDC" w:rsidP="00530B69">
      <w:pPr>
        <w:pStyle w:val="ConsPlusNormal"/>
        <w:spacing w:line="276" w:lineRule="auto"/>
        <w:ind w:firstLine="709"/>
        <w:jc w:val="both"/>
        <w:rPr>
          <w:sz w:val="28"/>
          <w:szCs w:val="28"/>
        </w:rPr>
      </w:pPr>
      <w:r w:rsidRPr="00783EF4">
        <w:rPr>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DA307A" w:rsidRPr="00783EF4" w:rsidRDefault="00531DDC" w:rsidP="00530B69">
      <w:pPr>
        <w:pStyle w:val="ConsPlusNormal"/>
        <w:spacing w:line="276" w:lineRule="auto"/>
        <w:ind w:firstLine="709"/>
        <w:jc w:val="both"/>
        <w:rPr>
          <w:sz w:val="28"/>
          <w:szCs w:val="28"/>
        </w:rPr>
      </w:pPr>
      <w:r w:rsidRPr="00783EF4">
        <w:rPr>
          <w:sz w:val="28"/>
          <w:szCs w:val="28"/>
        </w:rPr>
        <w:t xml:space="preserve">- </w:t>
      </w:r>
      <w:r w:rsidR="00DA307A" w:rsidRPr="00783EF4">
        <w:rPr>
          <w:sz w:val="28"/>
          <w:szCs w:val="28"/>
        </w:rPr>
        <w:t>подписывает</w:t>
      </w:r>
      <w:r w:rsidR="00695341" w:rsidRPr="00783EF4">
        <w:rPr>
          <w:sz w:val="28"/>
          <w:szCs w:val="28"/>
        </w:rPr>
        <w:t xml:space="preserve"> и направляет</w:t>
      </w:r>
      <w:r w:rsidR="00DA307A" w:rsidRPr="00783EF4">
        <w:rPr>
          <w:sz w:val="28"/>
          <w:szCs w:val="28"/>
        </w:rPr>
        <w:t xml:space="preserve"> контролируемым лицам предостережения о недопустимости нарушения обязательных требований; </w:t>
      </w:r>
    </w:p>
    <w:p w:rsidR="00531DDC" w:rsidRPr="00783EF4" w:rsidRDefault="00531DDC" w:rsidP="00530B69">
      <w:pPr>
        <w:pStyle w:val="ConsPlusNormal"/>
        <w:spacing w:line="276" w:lineRule="auto"/>
        <w:ind w:firstLine="709"/>
        <w:jc w:val="both"/>
        <w:rPr>
          <w:sz w:val="28"/>
          <w:szCs w:val="28"/>
        </w:rPr>
      </w:pPr>
      <w:r w:rsidRPr="00783EF4">
        <w:rPr>
          <w:sz w:val="28"/>
          <w:szCs w:val="28"/>
        </w:rPr>
        <w:t>- направля</w:t>
      </w:r>
      <w:r w:rsidR="00D72AD5">
        <w:rPr>
          <w:sz w:val="28"/>
          <w:szCs w:val="28"/>
        </w:rPr>
        <w:t>ет</w:t>
      </w:r>
      <w:r w:rsidRPr="00783EF4">
        <w:rPr>
          <w:sz w:val="28"/>
          <w:szCs w:val="28"/>
        </w:rPr>
        <w:t xml:space="preserve"> предложения </w:t>
      </w:r>
      <w:r w:rsidR="0053278E" w:rsidRPr="00783EF4">
        <w:rPr>
          <w:sz w:val="28"/>
          <w:szCs w:val="28"/>
        </w:rPr>
        <w:t xml:space="preserve">Главе </w:t>
      </w:r>
      <w:r w:rsidR="00E26845">
        <w:rPr>
          <w:sz w:val="28"/>
          <w:szCs w:val="28"/>
        </w:rPr>
        <w:t>Пучежского</w:t>
      </w:r>
      <w:r w:rsidR="0053278E" w:rsidRPr="00783EF4">
        <w:rPr>
          <w:sz w:val="28"/>
          <w:szCs w:val="28"/>
        </w:rPr>
        <w:t xml:space="preserve"> муниципального района</w:t>
      </w:r>
      <w:r w:rsidR="00DA307A" w:rsidRPr="00783EF4">
        <w:rPr>
          <w:sz w:val="28"/>
          <w:szCs w:val="28"/>
        </w:rPr>
        <w:t xml:space="preserve"> (заместителю главы</w:t>
      </w:r>
      <w:r w:rsidR="00E26845">
        <w:rPr>
          <w:sz w:val="28"/>
          <w:szCs w:val="28"/>
        </w:rPr>
        <w:t>,</w:t>
      </w:r>
      <w:r w:rsidR="00E26845" w:rsidRPr="00E26845">
        <w:rPr>
          <w:sz w:val="28"/>
          <w:szCs w:val="28"/>
        </w:rPr>
        <w:t xml:space="preserve"> </w:t>
      </w:r>
      <w:r w:rsidR="00E26845">
        <w:rPr>
          <w:sz w:val="28"/>
          <w:szCs w:val="28"/>
        </w:rPr>
        <w:t xml:space="preserve">председателю </w:t>
      </w:r>
      <w:r w:rsidR="00896BB2">
        <w:rPr>
          <w:sz w:val="28"/>
          <w:szCs w:val="28"/>
        </w:rPr>
        <w:t>к</w:t>
      </w:r>
      <w:r w:rsidR="00E26845">
        <w:rPr>
          <w:sz w:val="28"/>
          <w:szCs w:val="28"/>
        </w:rPr>
        <w:t>омитета</w:t>
      </w:r>
      <w:r w:rsidR="00DA307A" w:rsidRPr="00783EF4">
        <w:rPr>
          <w:sz w:val="28"/>
          <w:szCs w:val="28"/>
        </w:rPr>
        <w:t>)</w:t>
      </w:r>
      <w:r w:rsidR="0053278E" w:rsidRPr="00783EF4">
        <w:rPr>
          <w:sz w:val="28"/>
          <w:szCs w:val="28"/>
        </w:rPr>
        <w:t xml:space="preserve"> </w:t>
      </w:r>
      <w:r w:rsidR="00DA307A" w:rsidRPr="00783EF4">
        <w:rPr>
          <w:sz w:val="28"/>
          <w:szCs w:val="28"/>
        </w:rPr>
        <w:t>об обращении за содействием к органам полиции в случаях, если инспектору оказывается противодействие или угрожает опасность в соответствии с Федеральным законом от 7 февраля 2011 года № 3-ФЗ «О полиции»</w:t>
      </w:r>
      <w:r w:rsidRPr="00783EF4">
        <w:rPr>
          <w:sz w:val="28"/>
          <w:szCs w:val="28"/>
        </w:rPr>
        <w:t>;</w:t>
      </w:r>
    </w:p>
    <w:p w:rsidR="0006694B" w:rsidRPr="00783EF4" w:rsidRDefault="0006694B" w:rsidP="00530B69">
      <w:pPr>
        <w:pStyle w:val="ConsPlusNormal"/>
        <w:spacing w:line="276" w:lineRule="auto"/>
        <w:ind w:firstLine="709"/>
        <w:jc w:val="both"/>
        <w:rPr>
          <w:sz w:val="28"/>
          <w:szCs w:val="28"/>
        </w:rPr>
      </w:pPr>
      <w:r w:rsidRPr="00783EF4">
        <w:rPr>
          <w:sz w:val="28"/>
          <w:szCs w:val="28"/>
        </w:rPr>
        <w:t>- составля</w:t>
      </w:r>
      <w:r w:rsidR="00D72AD5">
        <w:rPr>
          <w:sz w:val="28"/>
          <w:szCs w:val="28"/>
        </w:rPr>
        <w:t>ет</w:t>
      </w:r>
      <w:r w:rsidRPr="00783EF4">
        <w:rPr>
          <w:sz w:val="28"/>
          <w:szCs w:val="28"/>
        </w:rPr>
        <w:t xml:space="preserve"> протоколы по административным правонарушениям, 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w:t>
      </w:r>
    </w:p>
    <w:p w:rsidR="00531DDC" w:rsidRPr="00783EF4" w:rsidRDefault="00531DDC" w:rsidP="00530B69">
      <w:pPr>
        <w:pStyle w:val="ConsPlusNormal"/>
        <w:spacing w:line="276" w:lineRule="auto"/>
        <w:ind w:firstLine="709"/>
        <w:jc w:val="both"/>
        <w:rPr>
          <w:sz w:val="28"/>
          <w:szCs w:val="28"/>
        </w:rPr>
      </w:pPr>
      <w:r w:rsidRPr="00783EF4">
        <w:rPr>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695341" w:rsidRPr="00783EF4" w:rsidRDefault="00E26845" w:rsidP="00530B69">
      <w:pPr>
        <w:pStyle w:val="ConsPlusNormal"/>
        <w:spacing w:line="276" w:lineRule="auto"/>
        <w:ind w:firstLine="709"/>
        <w:jc w:val="both"/>
        <w:rPr>
          <w:sz w:val="28"/>
          <w:szCs w:val="28"/>
        </w:rPr>
      </w:pPr>
      <w:r>
        <w:rPr>
          <w:sz w:val="28"/>
          <w:szCs w:val="28"/>
        </w:rPr>
        <w:t>Консультант</w:t>
      </w:r>
      <w:r w:rsidR="00695341" w:rsidRPr="00783EF4">
        <w:rPr>
          <w:sz w:val="28"/>
          <w:szCs w:val="28"/>
        </w:rPr>
        <w:t xml:space="preserve"> отдела по земельным ресурсам</w:t>
      </w:r>
      <w:r>
        <w:rPr>
          <w:sz w:val="28"/>
          <w:szCs w:val="28"/>
        </w:rPr>
        <w:t xml:space="preserve"> </w:t>
      </w:r>
      <w:r w:rsidR="00695341" w:rsidRPr="00783EF4">
        <w:rPr>
          <w:sz w:val="28"/>
          <w:szCs w:val="28"/>
        </w:rPr>
        <w:t>и</w:t>
      </w:r>
      <w:r>
        <w:rPr>
          <w:sz w:val="28"/>
          <w:szCs w:val="28"/>
        </w:rPr>
        <w:t xml:space="preserve"> землепользованию</w:t>
      </w:r>
      <w:r w:rsidR="00695341" w:rsidRPr="00783EF4">
        <w:rPr>
          <w:sz w:val="28"/>
          <w:szCs w:val="28"/>
        </w:rPr>
        <w:t xml:space="preserve"> </w:t>
      </w:r>
      <w:r w:rsidR="00D32B26">
        <w:rPr>
          <w:iCs/>
          <w:sz w:val="28"/>
          <w:szCs w:val="28"/>
        </w:rPr>
        <w:t>комитета</w:t>
      </w:r>
      <w:r w:rsidR="00695341" w:rsidRPr="00783EF4">
        <w:rPr>
          <w:sz w:val="28"/>
          <w:szCs w:val="28"/>
        </w:rPr>
        <w:t>:</w:t>
      </w:r>
    </w:p>
    <w:p w:rsidR="00695341" w:rsidRPr="00783EF4" w:rsidRDefault="00695341"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695341" w:rsidRPr="00783EF4" w:rsidRDefault="00695341"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составляет и подписывает протоколы контрольных (надзорных) действий, прилагаемые к нему документы;</w:t>
      </w:r>
    </w:p>
    <w:p w:rsidR="00695341" w:rsidRPr="00783EF4" w:rsidRDefault="00695341"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составляет и подписывает акт (заключение) по итогам контрольного (надзорного) мероприятия, направляет акт контролируемому лицу;</w:t>
      </w:r>
    </w:p>
    <w:p w:rsidR="00695341" w:rsidRPr="00783EF4" w:rsidRDefault="00695341"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вправе, а в установленных случаях обязан, осуществлять фото и видео фиксацию, в порядке, установленном положением о виде контроля;</w:t>
      </w:r>
    </w:p>
    <w:p w:rsidR="00695341" w:rsidRPr="00783EF4" w:rsidRDefault="00695341"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xml:space="preserve">- использует специальное оборудование и (или) технические приборы для </w:t>
      </w:r>
      <w:r w:rsidRPr="00783EF4">
        <w:rPr>
          <w:rFonts w:ascii="Times New Roman" w:hAnsi="Times New Roman"/>
          <w:color w:val="auto"/>
          <w:sz w:val="28"/>
          <w:szCs w:val="28"/>
        </w:rPr>
        <w:lastRenderedPageBreak/>
        <w:t>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656C72" w:rsidRPr="00783EF4" w:rsidRDefault="00656C72"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использует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кроме объектов и документов, отнесенных к государственной или иной охраняемой законом тайне;</w:t>
      </w:r>
    </w:p>
    <w:p w:rsidR="00695341" w:rsidRPr="00783EF4" w:rsidRDefault="00695341" w:rsidP="00530B69">
      <w:pPr>
        <w:spacing w:line="276" w:lineRule="auto"/>
        <w:ind w:firstLine="709"/>
        <w:jc w:val="both"/>
        <w:rPr>
          <w:rFonts w:ascii="Times New Roman" w:hAnsi="Times New Roman"/>
          <w:color w:val="auto"/>
          <w:sz w:val="28"/>
          <w:szCs w:val="28"/>
        </w:rPr>
      </w:pPr>
      <w:r w:rsidRPr="00783EF4">
        <w:rPr>
          <w:rFonts w:ascii="Times New Roman" w:hAnsi="Times New Roman"/>
          <w:color w:val="auto"/>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695341" w:rsidRPr="00783EF4" w:rsidRDefault="00695341" w:rsidP="00530B69">
      <w:pPr>
        <w:pStyle w:val="ConsPlusNormal"/>
        <w:spacing w:line="276" w:lineRule="auto"/>
        <w:ind w:firstLine="709"/>
        <w:jc w:val="both"/>
        <w:rPr>
          <w:sz w:val="28"/>
          <w:szCs w:val="28"/>
        </w:rPr>
      </w:pPr>
      <w:r w:rsidRPr="00783EF4">
        <w:rPr>
          <w:sz w:val="28"/>
          <w:szCs w:val="28"/>
        </w:rPr>
        <w:t>- готовит контролируемым лицам предостережения о недопустимости нарушения обязательных требований;</w:t>
      </w:r>
    </w:p>
    <w:p w:rsidR="00695341" w:rsidRPr="00783EF4" w:rsidRDefault="00695341" w:rsidP="00530B69">
      <w:pPr>
        <w:pStyle w:val="ConsPlusNormal"/>
        <w:spacing w:line="276" w:lineRule="auto"/>
        <w:ind w:firstLine="709"/>
        <w:jc w:val="both"/>
        <w:rPr>
          <w:sz w:val="28"/>
          <w:szCs w:val="28"/>
        </w:rPr>
      </w:pPr>
      <w:r w:rsidRPr="00783EF4">
        <w:rPr>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5F6C5E" w:rsidRPr="00783EF4" w:rsidRDefault="00717596" w:rsidP="00530B69">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1.</w:t>
      </w:r>
      <w:r w:rsidR="00F4111C" w:rsidRPr="00783EF4">
        <w:rPr>
          <w:rFonts w:ascii="Times New Roman" w:hAnsi="Times New Roman"/>
          <w:sz w:val="28"/>
          <w:szCs w:val="28"/>
        </w:rPr>
        <w:t>7</w:t>
      </w:r>
      <w:r w:rsidRPr="00783EF4">
        <w:rPr>
          <w:rFonts w:ascii="Times New Roman" w:hAnsi="Times New Roman"/>
          <w:sz w:val="28"/>
          <w:szCs w:val="28"/>
        </w:rPr>
        <w:t xml:space="preserve">. </w:t>
      </w:r>
      <w:r w:rsidR="009D4551" w:rsidRPr="00783EF4">
        <w:rPr>
          <w:rFonts w:ascii="Times New Roman" w:hAnsi="Times New Roman"/>
          <w:sz w:val="28"/>
          <w:szCs w:val="28"/>
        </w:rPr>
        <w:t>Должностные лица</w:t>
      </w:r>
      <w:r w:rsidR="005F6C5E" w:rsidRPr="00783EF4">
        <w:rPr>
          <w:rFonts w:ascii="Times New Roman" w:hAnsi="Times New Roman"/>
          <w:sz w:val="28"/>
          <w:szCs w:val="28"/>
        </w:rPr>
        <w:t>, при осуществлении муниципального контроля, име</w:t>
      </w:r>
      <w:r w:rsidR="00171E2A" w:rsidRPr="00783EF4">
        <w:rPr>
          <w:rFonts w:ascii="Times New Roman" w:hAnsi="Times New Roman"/>
          <w:sz w:val="28"/>
          <w:szCs w:val="28"/>
        </w:rPr>
        <w:t>ю</w:t>
      </w:r>
      <w:r w:rsidR="005F6C5E" w:rsidRPr="00783EF4">
        <w:rPr>
          <w:rFonts w:ascii="Times New Roman" w:hAnsi="Times New Roman"/>
          <w:sz w:val="28"/>
          <w:szCs w:val="28"/>
        </w:rPr>
        <w:t>т права, обязанности и нес</w:t>
      </w:r>
      <w:r w:rsidR="00171E2A" w:rsidRPr="00783EF4">
        <w:rPr>
          <w:rFonts w:ascii="Times New Roman" w:hAnsi="Times New Roman"/>
          <w:sz w:val="28"/>
          <w:szCs w:val="28"/>
        </w:rPr>
        <w:t>у</w:t>
      </w:r>
      <w:r w:rsidR="005F6C5E" w:rsidRPr="00783EF4">
        <w:rPr>
          <w:rFonts w:ascii="Times New Roman" w:hAnsi="Times New Roman"/>
          <w:sz w:val="28"/>
          <w:szCs w:val="28"/>
        </w:rPr>
        <w:t>т ответственность в соответствии с Федеральным законом от 31.07.2020 № 248-ФЗ «О государственном контроле (надзоре) и муниципальном к</w:t>
      </w:r>
      <w:r w:rsidR="00171E2A" w:rsidRPr="00783EF4">
        <w:rPr>
          <w:rFonts w:ascii="Times New Roman" w:hAnsi="Times New Roman"/>
          <w:sz w:val="28"/>
          <w:szCs w:val="28"/>
        </w:rPr>
        <w:t>онтроле в Российской Федерации».</w:t>
      </w:r>
    </w:p>
    <w:p w:rsidR="00171E2A" w:rsidRPr="00783EF4" w:rsidRDefault="00BA09D1" w:rsidP="00530B69">
      <w:pPr>
        <w:pStyle w:val="ConsPlusNormal"/>
        <w:ind w:firstLine="709"/>
        <w:jc w:val="both"/>
        <w:rPr>
          <w:sz w:val="28"/>
          <w:szCs w:val="28"/>
        </w:rPr>
      </w:pPr>
      <w:r w:rsidRPr="00783EF4">
        <w:rPr>
          <w:sz w:val="28"/>
          <w:szCs w:val="28"/>
        </w:rPr>
        <w:t xml:space="preserve"> </w:t>
      </w:r>
      <w:r w:rsidR="00717596" w:rsidRPr="00783EF4">
        <w:rPr>
          <w:sz w:val="28"/>
          <w:szCs w:val="28"/>
        </w:rPr>
        <w:t>1.</w:t>
      </w:r>
      <w:r w:rsidR="00F4111C" w:rsidRPr="00783EF4">
        <w:rPr>
          <w:sz w:val="28"/>
          <w:szCs w:val="28"/>
        </w:rPr>
        <w:t>8</w:t>
      </w:r>
      <w:r w:rsidRPr="00783EF4">
        <w:rPr>
          <w:sz w:val="28"/>
          <w:szCs w:val="28"/>
        </w:rPr>
        <w:t xml:space="preserve">.  </w:t>
      </w:r>
      <w:r w:rsidR="00171E2A" w:rsidRPr="00783EF4">
        <w:rPr>
          <w:sz w:val="28"/>
          <w:szCs w:val="28"/>
        </w:rPr>
        <w:t>Объектами муниципального контроля (далее – объект контроля) являются:</w:t>
      </w:r>
    </w:p>
    <w:p w:rsidR="00171E2A" w:rsidRPr="00783EF4" w:rsidRDefault="00171E2A" w:rsidP="00530B69">
      <w:pPr>
        <w:pStyle w:val="ConsPlusNormal"/>
        <w:ind w:firstLine="709"/>
        <w:jc w:val="both"/>
        <w:rPr>
          <w:sz w:val="28"/>
          <w:szCs w:val="28"/>
        </w:rPr>
      </w:pPr>
      <w:r w:rsidRPr="00783EF4">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71E2A" w:rsidRPr="00783EF4" w:rsidRDefault="00171E2A" w:rsidP="00171E2A">
      <w:pPr>
        <w:pStyle w:val="ConsPlusNormal"/>
        <w:ind w:firstLine="709"/>
        <w:jc w:val="both"/>
        <w:rPr>
          <w:sz w:val="28"/>
          <w:szCs w:val="28"/>
        </w:rPr>
      </w:pPr>
      <w:r w:rsidRPr="00783EF4">
        <w:rPr>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717596" w:rsidRPr="00783EF4" w:rsidRDefault="00171E2A" w:rsidP="00171E2A">
      <w:pPr>
        <w:pStyle w:val="ConsPlusNormal"/>
        <w:ind w:firstLine="709"/>
        <w:jc w:val="both"/>
        <w:rPr>
          <w:sz w:val="28"/>
          <w:szCs w:val="28"/>
        </w:rPr>
      </w:pPr>
      <w:r w:rsidRPr="00783EF4">
        <w:rPr>
          <w:sz w:val="28"/>
          <w:szCs w:val="28"/>
        </w:rPr>
        <w:t>3) земельные участки, которыми граждане и организации владеют и (или) пользуются, к которым предъявляются обязательные требования</w:t>
      </w:r>
    </w:p>
    <w:p w:rsidR="00531DDC" w:rsidRPr="00783EF4" w:rsidRDefault="00531DDC" w:rsidP="00BA3257">
      <w:pPr>
        <w:pStyle w:val="afd"/>
        <w:widowControl/>
        <w:tabs>
          <w:tab w:val="left" w:pos="1134"/>
        </w:tabs>
        <w:ind w:left="0" w:firstLine="709"/>
        <w:jc w:val="both"/>
      </w:pPr>
    </w:p>
    <w:p w:rsidR="00E43763" w:rsidRPr="00783EF4" w:rsidRDefault="0071506E" w:rsidP="00F4111C">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1</w:t>
      </w:r>
      <w:r w:rsidR="00717596" w:rsidRPr="00783EF4">
        <w:rPr>
          <w:rFonts w:ascii="Times New Roman" w:hAnsi="Times New Roman"/>
          <w:sz w:val="28"/>
          <w:szCs w:val="28"/>
        </w:rPr>
        <w:t>.</w:t>
      </w:r>
      <w:r w:rsidR="00F4111C" w:rsidRPr="00783EF4">
        <w:rPr>
          <w:rFonts w:ascii="Times New Roman" w:hAnsi="Times New Roman"/>
          <w:sz w:val="28"/>
          <w:szCs w:val="28"/>
        </w:rPr>
        <w:t>9</w:t>
      </w:r>
      <w:r w:rsidRPr="00783EF4">
        <w:rPr>
          <w:rFonts w:ascii="Times New Roman" w:hAnsi="Times New Roman"/>
          <w:sz w:val="28"/>
          <w:szCs w:val="28"/>
        </w:rPr>
        <w:t>.</w:t>
      </w:r>
      <w:r w:rsidR="00F4111C" w:rsidRPr="00783EF4">
        <w:rPr>
          <w:rFonts w:ascii="Times New Roman" w:hAnsi="Times New Roman"/>
          <w:sz w:val="28"/>
          <w:szCs w:val="28"/>
        </w:rPr>
        <w:t xml:space="preserve"> </w:t>
      </w:r>
      <w:r w:rsidR="00E43763" w:rsidRPr="00783EF4">
        <w:rPr>
          <w:rFonts w:ascii="Times New Roman" w:hAnsi="Times New Roman"/>
          <w:sz w:val="28"/>
          <w:szCs w:val="28"/>
        </w:rPr>
        <w:t>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F4111C" w:rsidRPr="00783EF4" w:rsidRDefault="00F4111C" w:rsidP="00F4111C">
      <w:pPr>
        <w:pStyle w:val="afd"/>
        <w:widowControl/>
        <w:tabs>
          <w:tab w:val="left" w:pos="1134"/>
        </w:tabs>
        <w:ind w:left="0" w:firstLine="709"/>
        <w:jc w:val="both"/>
        <w:rPr>
          <w:rFonts w:ascii="Times New Roman" w:hAnsi="Times New Roman"/>
          <w:sz w:val="28"/>
          <w:szCs w:val="28"/>
        </w:rPr>
      </w:pPr>
      <w:r w:rsidRPr="00783EF4">
        <w:rPr>
          <w:rFonts w:ascii="Times New Roman" w:hAnsi="Times New Roman"/>
          <w:sz w:val="28"/>
          <w:szCs w:val="28"/>
        </w:rPr>
        <w:t xml:space="preserve">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F4111C" w:rsidRPr="00783EF4" w:rsidRDefault="00F4111C" w:rsidP="00F4111C">
      <w:pPr>
        <w:pStyle w:val="afd"/>
        <w:widowControl/>
        <w:tabs>
          <w:tab w:val="left" w:pos="741"/>
        </w:tabs>
        <w:ind w:left="0"/>
        <w:jc w:val="both"/>
        <w:rPr>
          <w:rFonts w:ascii="Times New Roman" w:hAnsi="Times New Roman"/>
        </w:rPr>
      </w:pPr>
      <w:r w:rsidRPr="00783EF4">
        <w:rPr>
          <w:rFonts w:ascii="Times New Roman" w:hAnsi="Times New Roman"/>
          <w:sz w:val="28"/>
          <w:szCs w:val="28"/>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Pr="00783EF4">
        <w:rPr>
          <w:rFonts w:ascii="Times New Roman" w:hAnsi="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E43763" w:rsidRPr="00783EF4" w:rsidRDefault="00E43763" w:rsidP="00E43763">
      <w:pPr>
        <w:pStyle w:val="ConsPlusNormal"/>
        <w:ind w:firstLine="709"/>
        <w:jc w:val="both"/>
        <w:rPr>
          <w:sz w:val="28"/>
          <w:szCs w:val="28"/>
        </w:rPr>
      </w:pPr>
      <w:r w:rsidRPr="00783EF4">
        <w:rPr>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E43763" w:rsidRPr="00783EF4" w:rsidRDefault="00E43763" w:rsidP="00E43763">
      <w:pPr>
        <w:pStyle w:val="ConsPlusNormal"/>
        <w:ind w:firstLine="709"/>
        <w:jc w:val="both"/>
        <w:rPr>
          <w:sz w:val="28"/>
          <w:szCs w:val="28"/>
        </w:rPr>
      </w:pPr>
      <w:r w:rsidRPr="00783EF4">
        <w:rPr>
          <w:sz w:val="28"/>
          <w:szCs w:val="28"/>
        </w:rPr>
        <w:t>Перечень объектов контроля с указанием категорий риска размещается на официальном сайте контрольного (надзорного) органа.</w:t>
      </w:r>
    </w:p>
    <w:p w:rsidR="00F4111C" w:rsidRPr="00783EF4" w:rsidRDefault="00F4111C" w:rsidP="00F4111C">
      <w:pPr>
        <w:pStyle w:val="aff9"/>
        <w:ind w:firstLine="708"/>
        <w:jc w:val="both"/>
        <w:rPr>
          <w:sz w:val="28"/>
          <w:szCs w:val="28"/>
        </w:rPr>
      </w:pPr>
      <w:r w:rsidRPr="00783EF4">
        <w:rPr>
          <w:sz w:val="28"/>
          <w:szCs w:val="28"/>
        </w:rPr>
        <w:t xml:space="preserve">1.10. Оценка результативности и эффективности деятельности контрольного (надзорного) органа осуществляется на основе ключевых и индикативных показателей вида контроля. Ключевые показатели вида контроля и их целевые значения, индикативные показатели приведены в приложении № </w:t>
      </w:r>
      <w:r w:rsidR="00695B12" w:rsidRPr="00783EF4">
        <w:rPr>
          <w:sz w:val="28"/>
          <w:szCs w:val="28"/>
        </w:rPr>
        <w:t>2</w:t>
      </w:r>
      <w:r w:rsidRPr="00783EF4">
        <w:rPr>
          <w:sz w:val="28"/>
          <w:szCs w:val="28"/>
        </w:rPr>
        <w:t xml:space="preserve"> к настоящему Положению. </w:t>
      </w:r>
    </w:p>
    <w:p w:rsidR="00F4111C" w:rsidRPr="00783EF4" w:rsidRDefault="00F4111C" w:rsidP="00F4111C">
      <w:pPr>
        <w:pStyle w:val="aff9"/>
        <w:ind w:firstLine="708"/>
        <w:jc w:val="both"/>
        <w:rPr>
          <w:sz w:val="28"/>
          <w:szCs w:val="28"/>
        </w:rPr>
      </w:pPr>
      <w:r w:rsidRPr="00783EF4">
        <w:rPr>
          <w:sz w:val="28"/>
          <w:szCs w:val="28"/>
        </w:rPr>
        <w:t xml:space="preserve">Контрольный (надзорный)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в порядке определенном Федеральным законом «О государственном контроле (надзоре) и муниципальном контроле в Российской Федерации», постановлением Правительства Российской Федерации. </w:t>
      </w:r>
    </w:p>
    <w:p w:rsidR="00E43763" w:rsidRPr="00783EF4" w:rsidRDefault="00E43763" w:rsidP="00E43763">
      <w:pPr>
        <w:ind w:firstLine="709"/>
        <w:jc w:val="both"/>
        <w:rPr>
          <w:rFonts w:ascii="Times New Roman" w:hAnsi="Times New Roman"/>
          <w:color w:val="auto"/>
          <w:sz w:val="28"/>
          <w:szCs w:val="28"/>
        </w:rPr>
      </w:pPr>
      <w:r w:rsidRPr="00783EF4">
        <w:rPr>
          <w:rFonts w:ascii="Times New Roman" w:hAnsi="Times New Roman"/>
          <w:color w:val="auto"/>
          <w:sz w:val="28"/>
          <w:szCs w:val="28"/>
        </w:rPr>
        <w:t>1.</w:t>
      </w:r>
      <w:r w:rsidR="00F4111C" w:rsidRPr="00783EF4">
        <w:rPr>
          <w:rFonts w:ascii="Times New Roman" w:hAnsi="Times New Roman"/>
          <w:color w:val="auto"/>
          <w:sz w:val="28"/>
          <w:szCs w:val="28"/>
        </w:rPr>
        <w:t>11</w:t>
      </w:r>
      <w:r w:rsidRPr="00783EF4">
        <w:rPr>
          <w:rFonts w:ascii="Times New Roman" w:hAnsi="Times New Roman"/>
          <w:color w:val="auto"/>
          <w:sz w:val="28"/>
          <w:szCs w:val="28"/>
        </w:rPr>
        <w:t xml:space="preserve">. Должностные лица осуществляют подготовку документов и их подписание в порядке и способом, установленном действующим законодательством. </w:t>
      </w:r>
    </w:p>
    <w:p w:rsidR="00E43763" w:rsidRPr="00783EF4" w:rsidRDefault="00F4111C" w:rsidP="00E43763">
      <w:pPr>
        <w:pStyle w:val="afd"/>
        <w:ind w:left="0"/>
        <w:jc w:val="both"/>
        <w:rPr>
          <w:rFonts w:ascii="Times New Roman" w:hAnsi="Times New Roman"/>
          <w:sz w:val="28"/>
          <w:szCs w:val="28"/>
        </w:rPr>
      </w:pPr>
      <w:r w:rsidRPr="00783EF4">
        <w:rPr>
          <w:rFonts w:ascii="Times New Roman" w:hAnsi="Times New Roman"/>
          <w:sz w:val="28"/>
          <w:szCs w:val="28"/>
        </w:rPr>
        <w:tab/>
        <w:t>1.12. Контрольные (надзорные) мероприятия</w:t>
      </w:r>
      <w:r w:rsidR="00DC463E" w:rsidRPr="00783EF4">
        <w:rPr>
          <w:rFonts w:ascii="Times New Roman" w:hAnsi="Times New Roman"/>
          <w:sz w:val="28"/>
          <w:szCs w:val="28"/>
        </w:rPr>
        <w:t xml:space="preserve"> осуществляются в отношении всех категорий земель, за исключением земель лесного фонда, земель водного фонда и земель запаса.</w:t>
      </w:r>
    </w:p>
    <w:p w:rsidR="003A2788" w:rsidRPr="00783EF4" w:rsidRDefault="003A2788">
      <w:pPr>
        <w:ind w:firstLine="680"/>
        <w:jc w:val="center"/>
        <w:outlineLvl w:val="0"/>
        <w:rPr>
          <w:rFonts w:ascii="Times New Roman" w:hAnsi="Times New Roman"/>
          <w:b/>
          <w:color w:val="auto"/>
          <w:sz w:val="28"/>
          <w:szCs w:val="28"/>
        </w:rPr>
      </w:pPr>
    </w:p>
    <w:p w:rsidR="003A2788" w:rsidRPr="00783EF4" w:rsidRDefault="00E43763">
      <w:pPr>
        <w:ind w:firstLine="680"/>
        <w:jc w:val="center"/>
        <w:outlineLvl w:val="0"/>
        <w:rPr>
          <w:rFonts w:ascii="Times New Roman" w:hAnsi="Times New Roman"/>
          <w:color w:val="auto"/>
          <w:sz w:val="28"/>
          <w:szCs w:val="28"/>
        </w:rPr>
      </w:pPr>
      <w:r w:rsidRPr="00783EF4">
        <w:rPr>
          <w:rFonts w:ascii="Times New Roman" w:hAnsi="Times New Roman"/>
          <w:b/>
          <w:color w:val="auto"/>
          <w:sz w:val="28"/>
          <w:szCs w:val="28"/>
        </w:rPr>
        <w:t>2</w:t>
      </w:r>
      <w:r w:rsidR="0071506E" w:rsidRPr="00783EF4">
        <w:rPr>
          <w:rFonts w:ascii="Times New Roman" w:hAnsi="Times New Roman"/>
          <w:b/>
          <w:color w:val="auto"/>
          <w:sz w:val="28"/>
          <w:szCs w:val="28"/>
        </w:rPr>
        <w:t>. Управление рисками причинения вреда (ущерба) охраняемым</w:t>
      </w:r>
    </w:p>
    <w:p w:rsidR="003A2788" w:rsidRPr="00783EF4" w:rsidRDefault="0071506E">
      <w:pPr>
        <w:ind w:firstLine="680"/>
        <w:jc w:val="center"/>
        <w:rPr>
          <w:color w:val="auto"/>
        </w:rPr>
      </w:pPr>
      <w:r w:rsidRPr="00783EF4">
        <w:rPr>
          <w:rFonts w:ascii="Times New Roman" w:hAnsi="Times New Roman"/>
          <w:b/>
          <w:color w:val="auto"/>
          <w:sz w:val="28"/>
          <w:szCs w:val="28"/>
        </w:rPr>
        <w:t xml:space="preserve">законом ценностям при осуществлении муниципального контроля </w:t>
      </w:r>
    </w:p>
    <w:p w:rsidR="003A2788" w:rsidRPr="00783EF4" w:rsidRDefault="003A2788">
      <w:pPr>
        <w:jc w:val="both"/>
        <w:rPr>
          <w:rFonts w:ascii="Times New Roman" w:hAnsi="Times New Roman"/>
          <w:color w:val="auto"/>
          <w:sz w:val="24"/>
          <w:szCs w:val="24"/>
        </w:rPr>
      </w:pPr>
    </w:p>
    <w:p w:rsidR="001306F1" w:rsidRPr="00783EF4" w:rsidRDefault="0071506E" w:rsidP="001306F1">
      <w:pPr>
        <w:pStyle w:val="ConsPlusNormal"/>
        <w:ind w:firstLine="708"/>
        <w:jc w:val="both"/>
        <w:rPr>
          <w:sz w:val="28"/>
          <w:szCs w:val="28"/>
        </w:rPr>
      </w:pPr>
      <w:r w:rsidRPr="00783EF4">
        <w:rPr>
          <w:sz w:val="28"/>
          <w:szCs w:val="28"/>
        </w:rPr>
        <w:tab/>
      </w:r>
      <w:r w:rsidR="001306F1" w:rsidRPr="00783EF4">
        <w:rPr>
          <w:sz w:val="28"/>
          <w:szCs w:val="28"/>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060F38" w:rsidRPr="00783EF4" w:rsidRDefault="0071506E" w:rsidP="001306F1">
      <w:pPr>
        <w:jc w:val="both"/>
        <w:rPr>
          <w:rFonts w:ascii="Times New Roman" w:hAnsi="Times New Roman"/>
          <w:color w:val="auto"/>
          <w:sz w:val="28"/>
          <w:szCs w:val="28"/>
        </w:rPr>
      </w:pPr>
      <w:r w:rsidRPr="00783EF4">
        <w:rPr>
          <w:rFonts w:ascii="Times New Roman" w:eastAsia="Calibri" w:hAnsi="Times New Roman"/>
          <w:color w:val="auto"/>
          <w:sz w:val="28"/>
          <w:szCs w:val="28"/>
          <w:lang w:eastAsia="en-US"/>
        </w:rPr>
        <w:tab/>
        <w:t xml:space="preserve"> </w:t>
      </w:r>
      <w:r w:rsidR="0093121B" w:rsidRPr="00783EF4">
        <w:rPr>
          <w:rFonts w:ascii="Times New Roman" w:hAnsi="Times New Roman"/>
          <w:color w:val="auto"/>
          <w:sz w:val="28"/>
          <w:szCs w:val="28"/>
        </w:rPr>
        <w:t>2.2.</w:t>
      </w:r>
      <w:r w:rsidRPr="00783EF4">
        <w:rPr>
          <w:rFonts w:ascii="Times New Roman" w:hAnsi="Times New Roman"/>
          <w:color w:val="auto"/>
          <w:sz w:val="28"/>
          <w:szCs w:val="28"/>
        </w:rPr>
        <w:t xml:space="preserve">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695B12" w:rsidRPr="00783EF4" w:rsidRDefault="00695B12" w:rsidP="00695B12">
      <w:pPr>
        <w:jc w:val="both"/>
        <w:rPr>
          <w:rFonts w:ascii="Times New Roman" w:hAnsi="Times New Roman"/>
          <w:color w:val="auto"/>
          <w:sz w:val="28"/>
          <w:szCs w:val="28"/>
        </w:rPr>
      </w:pPr>
      <w:r w:rsidRPr="00783EF4">
        <w:rPr>
          <w:rFonts w:ascii="Times New Roman" w:hAnsi="Times New Roman"/>
          <w:color w:val="auto"/>
          <w:sz w:val="28"/>
          <w:szCs w:val="28"/>
        </w:rPr>
        <w:tab/>
        <w:t>- средний риск;</w:t>
      </w:r>
    </w:p>
    <w:p w:rsidR="00695B12" w:rsidRPr="00783EF4" w:rsidRDefault="00695B12" w:rsidP="00695B12">
      <w:pPr>
        <w:jc w:val="both"/>
        <w:rPr>
          <w:rFonts w:ascii="Times New Roman" w:hAnsi="Times New Roman"/>
          <w:color w:val="auto"/>
          <w:sz w:val="28"/>
          <w:szCs w:val="28"/>
        </w:rPr>
      </w:pPr>
      <w:r w:rsidRPr="00783EF4">
        <w:rPr>
          <w:rFonts w:ascii="Times New Roman" w:hAnsi="Times New Roman"/>
          <w:color w:val="auto"/>
          <w:sz w:val="28"/>
          <w:szCs w:val="28"/>
        </w:rPr>
        <w:tab/>
        <w:t>- умеренный риск;</w:t>
      </w:r>
    </w:p>
    <w:p w:rsidR="00695B12" w:rsidRPr="00783EF4" w:rsidRDefault="00695B12" w:rsidP="00695B12">
      <w:pPr>
        <w:jc w:val="both"/>
        <w:rPr>
          <w:rFonts w:ascii="Times New Roman" w:hAnsi="Times New Roman"/>
          <w:color w:val="auto"/>
          <w:sz w:val="28"/>
          <w:szCs w:val="28"/>
        </w:rPr>
      </w:pPr>
      <w:r w:rsidRPr="00783EF4">
        <w:rPr>
          <w:rFonts w:ascii="Times New Roman" w:hAnsi="Times New Roman"/>
          <w:color w:val="auto"/>
          <w:sz w:val="28"/>
          <w:szCs w:val="28"/>
        </w:rPr>
        <w:tab/>
        <w:t>- низкий риск.</w:t>
      </w:r>
    </w:p>
    <w:p w:rsidR="00060F38" w:rsidRPr="00783EF4" w:rsidRDefault="00060F38" w:rsidP="001306F1">
      <w:pPr>
        <w:jc w:val="both"/>
        <w:rPr>
          <w:rFonts w:ascii="Times New Roman" w:hAnsi="Times New Roman"/>
          <w:color w:val="auto"/>
          <w:sz w:val="28"/>
          <w:szCs w:val="28"/>
        </w:rPr>
      </w:pPr>
      <w:r w:rsidRPr="00783EF4">
        <w:rPr>
          <w:rFonts w:ascii="Times New Roman" w:hAnsi="Times New Roman"/>
          <w:color w:val="auto"/>
          <w:sz w:val="28"/>
          <w:szCs w:val="28"/>
        </w:rPr>
        <w:tab/>
        <w:t>2.3. Объекты контроля относятся к следующим категориям риска:</w:t>
      </w:r>
    </w:p>
    <w:p w:rsidR="004D222E" w:rsidRPr="00783EF4" w:rsidRDefault="001306F1" w:rsidP="00796107">
      <w:pPr>
        <w:pStyle w:val="aff9"/>
        <w:ind w:firstLine="708"/>
        <w:jc w:val="both"/>
        <w:rPr>
          <w:sz w:val="28"/>
          <w:szCs w:val="28"/>
        </w:rPr>
      </w:pPr>
      <w:r w:rsidRPr="00783EF4">
        <w:rPr>
          <w:sz w:val="28"/>
          <w:szCs w:val="28"/>
        </w:rPr>
        <w:tab/>
        <w:t>- к категории</w:t>
      </w:r>
      <w:r w:rsidR="0071506E" w:rsidRPr="00783EF4">
        <w:rPr>
          <w:sz w:val="28"/>
          <w:szCs w:val="28"/>
        </w:rPr>
        <w:t xml:space="preserve"> сре</w:t>
      </w:r>
      <w:r w:rsidRPr="00783EF4">
        <w:rPr>
          <w:sz w:val="28"/>
          <w:szCs w:val="28"/>
        </w:rPr>
        <w:t>днего риска</w:t>
      </w:r>
      <w:r w:rsidR="004D222E" w:rsidRPr="00783EF4">
        <w:rPr>
          <w:sz w:val="28"/>
          <w:szCs w:val="28"/>
        </w:rPr>
        <w:t xml:space="preserve"> относятся следующие земельные участки:</w:t>
      </w:r>
    </w:p>
    <w:p w:rsidR="004D222E" w:rsidRPr="00783EF4" w:rsidRDefault="003B5941" w:rsidP="004D222E">
      <w:pPr>
        <w:pStyle w:val="aff9"/>
        <w:ind w:firstLine="708"/>
        <w:jc w:val="both"/>
        <w:rPr>
          <w:sz w:val="28"/>
          <w:szCs w:val="28"/>
        </w:rPr>
      </w:pPr>
      <w:r w:rsidRPr="00783EF4">
        <w:rPr>
          <w:sz w:val="28"/>
          <w:szCs w:val="28"/>
        </w:rPr>
        <w:t xml:space="preserve">граничащие с земельными участками </w:t>
      </w:r>
      <w:r w:rsidR="004D222E" w:rsidRPr="00783EF4">
        <w:rPr>
          <w:sz w:val="28"/>
          <w:szCs w:val="28"/>
        </w:rPr>
        <w:t xml:space="preserve">для размещения, хранения, захоронения, утилизации, накопления, обработке, обезвреживанию отходов производства и потребления, медицинских отходов, биологических отходов, </w:t>
      </w:r>
      <w:r w:rsidR="004D222E" w:rsidRPr="00783EF4">
        <w:rPr>
          <w:sz w:val="28"/>
          <w:szCs w:val="28"/>
        </w:rPr>
        <w:lastRenderedPageBreak/>
        <w:t>радиоактивных отходов, веществ, разрушающих озоновый слой, а также размещения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Pr="00783EF4">
        <w:rPr>
          <w:sz w:val="28"/>
          <w:szCs w:val="28"/>
        </w:rPr>
        <w:t>;</w:t>
      </w:r>
    </w:p>
    <w:p w:rsidR="004D222E" w:rsidRPr="00783EF4" w:rsidRDefault="004D222E" w:rsidP="004D222E">
      <w:pPr>
        <w:pStyle w:val="aff9"/>
        <w:ind w:firstLine="708"/>
        <w:jc w:val="both"/>
        <w:rPr>
          <w:sz w:val="28"/>
          <w:szCs w:val="28"/>
        </w:rPr>
      </w:pPr>
      <w:r w:rsidRPr="00783EF4">
        <w:rPr>
          <w:sz w:val="28"/>
          <w:szCs w:val="28"/>
        </w:rPr>
        <w:t>земельные участки для размещения кладбищ, крематориев и мест захоронения;</w:t>
      </w:r>
    </w:p>
    <w:p w:rsidR="00796107" w:rsidRPr="00783EF4" w:rsidRDefault="00796107" w:rsidP="00796107">
      <w:pPr>
        <w:pStyle w:val="aff9"/>
        <w:ind w:firstLine="708"/>
        <w:jc w:val="both"/>
        <w:rPr>
          <w:sz w:val="28"/>
          <w:szCs w:val="28"/>
        </w:rPr>
      </w:pPr>
      <w:r w:rsidRPr="00783EF4">
        <w:rPr>
          <w:sz w:val="28"/>
          <w:szCs w:val="28"/>
        </w:rPr>
        <w:t>земельные участки, расположенные в границах или примыкающие к границе береговой полосы водных объектов общего пользования;</w:t>
      </w:r>
    </w:p>
    <w:p w:rsidR="00857BBD" w:rsidRPr="00783EF4" w:rsidRDefault="00857BBD" w:rsidP="00796107">
      <w:pPr>
        <w:pStyle w:val="aff9"/>
        <w:ind w:firstLine="708"/>
        <w:jc w:val="both"/>
        <w:rPr>
          <w:sz w:val="28"/>
          <w:szCs w:val="28"/>
        </w:rPr>
      </w:pPr>
      <w:r w:rsidRPr="00783EF4">
        <w:rPr>
          <w:sz w:val="28"/>
          <w:szCs w:val="28"/>
        </w:rPr>
        <w:t>земельные участки, подлежащие отнесению к категории среднего риска в соответствии с </w:t>
      </w:r>
      <w:r w:rsidR="00411C8C" w:rsidRPr="00783EF4">
        <w:rPr>
          <w:sz w:val="28"/>
          <w:szCs w:val="28"/>
        </w:rPr>
        <w:t>пунктом 2.4</w:t>
      </w:r>
      <w:r w:rsidRPr="00783EF4">
        <w:rPr>
          <w:sz w:val="28"/>
          <w:szCs w:val="28"/>
        </w:rPr>
        <w:t> настоящего положения</w:t>
      </w:r>
      <w:r w:rsidR="004D222E" w:rsidRPr="00783EF4">
        <w:rPr>
          <w:sz w:val="28"/>
          <w:szCs w:val="28"/>
        </w:rPr>
        <w:t>.</w:t>
      </w:r>
    </w:p>
    <w:p w:rsidR="004D222E" w:rsidRPr="00783EF4" w:rsidRDefault="00060F38" w:rsidP="00082DD6">
      <w:pPr>
        <w:pStyle w:val="aff9"/>
        <w:ind w:firstLine="708"/>
        <w:jc w:val="both"/>
        <w:rPr>
          <w:sz w:val="28"/>
          <w:szCs w:val="28"/>
        </w:rPr>
      </w:pPr>
      <w:r w:rsidRPr="00783EF4">
        <w:rPr>
          <w:sz w:val="28"/>
          <w:szCs w:val="28"/>
        </w:rPr>
        <w:tab/>
      </w:r>
      <w:r w:rsidR="001306F1" w:rsidRPr="00783EF4">
        <w:rPr>
          <w:sz w:val="28"/>
          <w:szCs w:val="28"/>
        </w:rPr>
        <w:t>- к категории умеренного риск</w:t>
      </w:r>
      <w:r w:rsidRPr="00783EF4">
        <w:rPr>
          <w:sz w:val="28"/>
          <w:szCs w:val="28"/>
        </w:rPr>
        <w:t>а</w:t>
      </w:r>
      <w:r w:rsidR="001306F1" w:rsidRPr="00783EF4">
        <w:rPr>
          <w:sz w:val="28"/>
          <w:szCs w:val="28"/>
        </w:rPr>
        <w:t xml:space="preserve"> </w:t>
      </w:r>
      <w:r w:rsidR="004D222E" w:rsidRPr="00783EF4">
        <w:rPr>
          <w:sz w:val="28"/>
          <w:szCs w:val="28"/>
        </w:rPr>
        <w:t>относятся следующие земельные участки:</w:t>
      </w:r>
    </w:p>
    <w:p w:rsidR="00082DD6" w:rsidRPr="00783EF4" w:rsidRDefault="00082DD6" w:rsidP="00082DD6">
      <w:pPr>
        <w:pStyle w:val="aff9"/>
        <w:ind w:firstLine="708"/>
        <w:jc w:val="both"/>
        <w:rPr>
          <w:sz w:val="28"/>
          <w:szCs w:val="28"/>
        </w:rPr>
      </w:pPr>
      <w:r w:rsidRPr="00783EF4">
        <w:rPr>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082DD6" w:rsidRPr="00783EF4" w:rsidRDefault="00082DD6" w:rsidP="00082DD6">
      <w:pPr>
        <w:pStyle w:val="aff9"/>
        <w:ind w:firstLine="708"/>
        <w:jc w:val="both"/>
        <w:rPr>
          <w:sz w:val="28"/>
          <w:szCs w:val="28"/>
        </w:rPr>
      </w:pPr>
      <w:r w:rsidRPr="00783EF4">
        <w:rPr>
          <w:sz w:val="28"/>
          <w:szCs w:val="28"/>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082DD6" w:rsidRPr="00783EF4" w:rsidRDefault="00082DD6" w:rsidP="00082DD6">
      <w:pPr>
        <w:pStyle w:val="aff9"/>
        <w:ind w:firstLine="708"/>
        <w:jc w:val="both"/>
        <w:rPr>
          <w:sz w:val="28"/>
          <w:szCs w:val="28"/>
        </w:rPr>
      </w:pPr>
      <w:r w:rsidRPr="00783EF4">
        <w:rPr>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082DD6" w:rsidRPr="00783EF4" w:rsidRDefault="00054513" w:rsidP="00054513">
      <w:pPr>
        <w:pStyle w:val="aff9"/>
        <w:ind w:firstLine="708"/>
        <w:jc w:val="both"/>
        <w:rPr>
          <w:sz w:val="28"/>
          <w:szCs w:val="28"/>
        </w:rPr>
      </w:pPr>
      <w:r w:rsidRPr="00783EF4">
        <w:rPr>
          <w:sz w:val="28"/>
          <w:szCs w:val="28"/>
        </w:rPr>
        <w:t xml:space="preserve">- земельные участки, подлежащие отнесению к категории умеренного риска в </w:t>
      </w:r>
      <w:r w:rsidRPr="008B7AEA">
        <w:rPr>
          <w:sz w:val="28"/>
          <w:szCs w:val="28"/>
        </w:rPr>
        <w:t>соответствии с </w:t>
      </w:r>
      <w:hyperlink r:id="rId11" w:anchor="dst100401" w:history="1">
        <w:r w:rsidR="00471B6D" w:rsidRPr="008B7AEA">
          <w:rPr>
            <w:rStyle w:val="aff6"/>
            <w:color w:val="auto"/>
            <w:sz w:val="28"/>
            <w:szCs w:val="28"/>
            <w:u w:val="none"/>
          </w:rPr>
          <w:t>пунктами 2</w:t>
        </w:r>
        <w:r w:rsidRPr="008B7AEA">
          <w:rPr>
            <w:rStyle w:val="aff6"/>
            <w:color w:val="auto"/>
            <w:sz w:val="28"/>
            <w:szCs w:val="28"/>
            <w:u w:val="none"/>
          </w:rPr>
          <w:t>.4</w:t>
        </w:r>
      </w:hyperlink>
      <w:r w:rsidR="00471B6D" w:rsidRPr="008B7AEA">
        <w:rPr>
          <w:sz w:val="28"/>
          <w:szCs w:val="28"/>
        </w:rPr>
        <w:t> и 2</w:t>
      </w:r>
      <w:r w:rsidRPr="00783EF4">
        <w:rPr>
          <w:sz w:val="28"/>
          <w:szCs w:val="28"/>
        </w:rPr>
        <w:t>.5 настоящего приложения.</w:t>
      </w:r>
    </w:p>
    <w:p w:rsidR="00331714" w:rsidRPr="00783EF4" w:rsidRDefault="00060F38" w:rsidP="00331714">
      <w:pPr>
        <w:jc w:val="both"/>
        <w:rPr>
          <w:rFonts w:ascii="Times New Roman" w:hAnsi="Times New Roman"/>
          <w:color w:val="auto"/>
          <w:sz w:val="28"/>
          <w:szCs w:val="28"/>
        </w:rPr>
      </w:pPr>
      <w:r w:rsidRPr="00783EF4">
        <w:rPr>
          <w:rFonts w:ascii="Times New Roman" w:hAnsi="Times New Roman"/>
          <w:color w:val="auto"/>
          <w:sz w:val="28"/>
          <w:szCs w:val="28"/>
        </w:rPr>
        <w:tab/>
        <w:t>- к категории низкого</w:t>
      </w:r>
      <w:r w:rsidR="0071506E" w:rsidRPr="00783EF4">
        <w:rPr>
          <w:rFonts w:ascii="Times New Roman" w:hAnsi="Times New Roman"/>
          <w:color w:val="auto"/>
          <w:sz w:val="28"/>
          <w:szCs w:val="28"/>
        </w:rPr>
        <w:t xml:space="preserve"> риск</w:t>
      </w:r>
      <w:r w:rsidRPr="00783EF4">
        <w:rPr>
          <w:rFonts w:ascii="Times New Roman" w:hAnsi="Times New Roman"/>
          <w:color w:val="auto"/>
          <w:sz w:val="28"/>
          <w:szCs w:val="28"/>
        </w:rPr>
        <w:t>а - объекты, не соответствующие критериям для среднего и умеренного риска.</w:t>
      </w:r>
    </w:p>
    <w:p w:rsidR="00857BBD" w:rsidRPr="00783EF4" w:rsidRDefault="00054513" w:rsidP="00857BBD">
      <w:pPr>
        <w:pStyle w:val="aff9"/>
        <w:ind w:firstLine="708"/>
        <w:jc w:val="both"/>
        <w:rPr>
          <w:sz w:val="28"/>
          <w:szCs w:val="28"/>
        </w:rPr>
      </w:pPr>
      <w:proofErr w:type="gramStart"/>
      <w:r w:rsidRPr="00783EF4">
        <w:rPr>
          <w:sz w:val="28"/>
          <w:szCs w:val="28"/>
        </w:rPr>
        <w:t>2</w:t>
      </w:r>
      <w:r w:rsidR="00857BBD" w:rsidRPr="00783EF4">
        <w:rPr>
          <w:sz w:val="28"/>
          <w:szCs w:val="28"/>
        </w:rPr>
        <w:t>.4.</w:t>
      </w:r>
      <w:r w:rsidR="00414129" w:rsidRPr="00783EF4">
        <w:rPr>
          <w:sz w:val="28"/>
          <w:szCs w:val="28"/>
        </w:rPr>
        <w:t xml:space="preserve">Земельные участки, подлежащие </w:t>
      </w:r>
      <w:r w:rsidR="00857BBD" w:rsidRPr="00783EF4">
        <w:rPr>
          <w:sz w:val="28"/>
          <w:szCs w:val="28"/>
        </w:rPr>
        <w:t xml:space="preserve">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за</w:t>
      </w:r>
      <w:proofErr w:type="gramEnd"/>
      <w:r w:rsidR="00857BBD" w:rsidRPr="00783EF4">
        <w:rPr>
          <w:sz w:val="28"/>
          <w:szCs w:val="28"/>
        </w:rPr>
        <w:t xml:space="preserve"> совершение административных правонарушений, предусмотренных:</w:t>
      </w:r>
    </w:p>
    <w:p w:rsidR="00857BBD" w:rsidRPr="00783EF4" w:rsidRDefault="00857BBD" w:rsidP="00857BBD">
      <w:pPr>
        <w:pStyle w:val="aff9"/>
        <w:ind w:firstLine="708"/>
        <w:jc w:val="both"/>
        <w:rPr>
          <w:sz w:val="28"/>
          <w:szCs w:val="28"/>
        </w:rPr>
      </w:pPr>
      <w:r w:rsidRPr="00783EF4">
        <w:rPr>
          <w:sz w:val="28"/>
          <w:szCs w:val="28"/>
        </w:rPr>
        <w:t>а) </w:t>
      </w:r>
      <w:hyperlink r:id="rId12" w:anchor="dst6382" w:history="1">
        <w:r w:rsidRPr="008B7AEA">
          <w:rPr>
            <w:rStyle w:val="aff6"/>
            <w:color w:val="auto"/>
            <w:sz w:val="28"/>
            <w:szCs w:val="28"/>
            <w:u w:val="none"/>
          </w:rPr>
          <w:t>статьей 7.1</w:t>
        </w:r>
      </w:hyperlink>
      <w:r w:rsidRPr="008B7AEA">
        <w:rPr>
          <w:sz w:val="28"/>
          <w:szCs w:val="28"/>
        </w:rPr>
        <w:t>, </w:t>
      </w:r>
      <w:hyperlink r:id="rId13" w:anchor="dst7225" w:history="1">
        <w:r w:rsidRPr="008B7AEA">
          <w:rPr>
            <w:rStyle w:val="aff6"/>
            <w:color w:val="auto"/>
            <w:sz w:val="28"/>
            <w:szCs w:val="28"/>
            <w:u w:val="none"/>
          </w:rPr>
          <w:t>частями 1</w:t>
        </w:r>
      </w:hyperlink>
      <w:r w:rsidRPr="008B7AEA">
        <w:rPr>
          <w:sz w:val="28"/>
          <w:szCs w:val="28"/>
        </w:rPr>
        <w:t>, </w:t>
      </w:r>
      <w:hyperlink r:id="rId14" w:anchor="dst6403" w:history="1">
        <w:r w:rsidRPr="008B7AEA">
          <w:rPr>
            <w:rStyle w:val="aff6"/>
            <w:color w:val="auto"/>
            <w:sz w:val="28"/>
            <w:szCs w:val="28"/>
            <w:u w:val="none"/>
          </w:rPr>
          <w:t>3</w:t>
        </w:r>
      </w:hyperlink>
      <w:r w:rsidR="00813850" w:rsidRPr="008B7AEA">
        <w:t>,</w:t>
      </w:r>
      <w:r w:rsidRPr="008B7AEA">
        <w:rPr>
          <w:sz w:val="28"/>
          <w:szCs w:val="28"/>
        </w:rPr>
        <w:t> </w:t>
      </w:r>
      <w:hyperlink r:id="rId15" w:anchor="dst6405" w:history="1">
        <w:r w:rsidRPr="008B7AEA">
          <w:rPr>
            <w:rStyle w:val="aff6"/>
            <w:color w:val="auto"/>
            <w:sz w:val="28"/>
            <w:szCs w:val="28"/>
            <w:u w:val="none"/>
          </w:rPr>
          <w:t>4 статьи 8.8</w:t>
        </w:r>
      </w:hyperlink>
      <w:r w:rsidR="00813850">
        <w:t xml:space="preserve"> </w:t>
      </w:r>
      <w:r w:rsidRPr="00783EF4">
        <w:rPr>
          <w:sz w:val="28"/>
          <w:szCs w:val="28"/>
        </w:rPr>
        <w:t> Кодекса Российской Федерации об административных правонарушениях;</w:t>
      </w:r>
    </w:p>
    <w:p w:rsidR="00857BBD" w:rsidRPr="00783EF4" w:rsidRDefault="00857BBD" w:rsidP="00857BBD">
      <w:pPr>
        <w:pStyle w:val="aff9"/>
        <w:ind w:firstLine="708"/>
        <w:jc w:val="both"/>
        <w:rPr>
          <w:sz w:val="28"/>
          <w:szCs w:val="28"/>
        </w:rPr>
      </w:pPr>
      <w:proofErr w:type="gramStart"/>
      <w:r w:rsidRPr="00783EF4">
        <w:rPr>
          <w:sz w:val="28"/>
          <w:szCs w:val="28"/>
        </w:rPr>
        <w:t>б</w:t>
      </w:r>
      <w:r w:rsidRPr="008B7AEA">
        <w:rPr>
          <w:sz w:val="28"/>
          <w:szCs w:val="28"/>
        </w:rPr>
        <w:t>) </w:t>
      </w:r>
      <w:hyperlink r:id="rId16" w:anchor="dst6412" w:history="1">
        <w:r w:rsidRPr="008B7AEA">
          <w:rPr>
            <w:rStyle w:val="aff6"/>
            <w:color w:val="auto"/>
            <w:sz w:val="28"/>
            <w:szCs w:val="28"/>
            <w:u w:val="none"/>
          </w:rPr>
          <w:t>частями 25</w:t>
        </w:r>
      </w:hyperlink>
      <w:r w:rsidRPr="008B7AEA">
        <w:rPr>
          <w:sz w:val="28"/>
          <w:szCs w:val="28"/>
        </w:rPr>
        <w:t>, </w:t>
      </w:r>
      <w:hyperlink r:id="rId17" w:anchor="dst6414" w:history="1">
        <w:r w:rsidRPr="008B7AEA">
          <w:rPr>
            <w:rStyle w:val="aff6"/>
            <w:color w:val="auto"/>
            <w:sz w:val="28"/>
            <w:szCs w:val="28"/>
            <w:u w:val="none"/>
          </w:rPr>
          <w:t>26 статьи 19.5</w:t>
        </w:r>
      </w:hyperlink>
      <w:r w:rsidRPr="008B7AEA">
        <w:rPr>
          <w:sz w:val="28"/>
          <w:szCs w:val="28"/>
        </w:rPr>
        <w:t> и </w:t>
      </w:r>
      <w:hyperlink r:id="rId18" w:anchor="dst101621" w:history="1">
        <w:r w:rsidRPr="008B7AEA">
          <w:rPr>
            <w:rStyle w:val="aff6"/>
            <w:color w:val="auto"/>
            <w:sz w:val="28"/>
            <w:szCs w:val="28"/>
            <w:u w:val="none"/>
          </w:rPr>
          <w:t>статьей</w:t>
        </w:r>
        <w:r w:rsidR="008B7AEA">
          <w:rPr>
            <w:rStyle w:val="aff6"/>
            <w:color w:val="auto"/>
            <w:sz w:val="28"/>
            <w:szCs w:val="28"/>
            <w:u w:val="none"/>
          </w:rPr>
          <w:t xml:space="preserve"> </w:t>
        </w:r>
        <w:r w:rsidRPr="008B7AEA">
          <w:rPr>
            <w:rStyle w:val="aff6"/>
            <w:color w:val="auto"/>
            <w:sz w:val="28"/>
            <w:szCs w:val="28"/>
            <w:u w:val="none"/>
          </w:rPr>
          <w:t>19.6</w:t>
        </w:r>
      </w:hyperlink>
      <w:r w:rsidRPr="008B7AEA">
        <w:rPr>
          <w:sz w:val="28"/>
          <w:szCs w:val="28"/>
        </w:rPr>
        <w:t> </w:t>
      </w:r>
      <w:r w:rsidR="008B7AEA">
        <w:rPr>
          <w:sz w:val="28"/>
          <w:szCs w:val="28"/>
        </w:rPr>
        <w:t xml:space="preserve"> </w:t>
      </w:r>
      <w:r w:rsidRPr="008B7AEA">
        <w:rPr>
          <w:sz w:val="28"/>
          <w:szCs w:val="28"/>
        </w:rPr>
        <w:t>Кодекса</w:t>
      </w:r>
      <w:r w:rsidRPr="00783EF4">
        <w:rPr>
          <w:sz w:val="28"/>
          <w:szCs w:val="28"/>
        </w:rPr>
        <w:t xml:space="preserve">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государственной регистрации, кадастра и картографии и ее территориальных органов в пределах компетенции, по вопросам соблюдения </w:t>
      </w:r>
      <w:r w:rsidRPr="00783EF4">
        <w:rPr>
          <w:sz w:val="28"/>
          <w:szCs w:val="28"/>
        </w:rPr>
        <w:lastRenderedPageBreak/>
        <w:t>требований земельного законодательства и устранения нарушений в области земельных отношений.</w:t>
      </w:r>
      <w:proofErr w:type="gramEnd"/>
    </w:p>
    <w:p w:rsidR="00857BBD" w:rsidRPr="00783EF4" w:rsidRDefault="00054513" w:rsidP="00414129">
      <w:pPr>
        <w:pStyle w:val="aff9"/>
        <w:ind w:firstLine="708"/>
        <w:jc w:val="both"/>
        <w:rPr>
          <w:sz w:val="28"/>
          <w:szCs w:val="28"/>
        </w:rPr>
      </w:pPr>
      <w:r w:rsidRPr="00783EF4">
        <w:rPr>
          <w:sz w:val="28"/>
          <w:szCs w:val="28"/>
        </w:rPr>
        <w:t>2</w:t>
      </w:r>
      <w:r w:rsidR="00857BBD" w:rsidRPr="00783EF4">
        <w:rPr>
          <w:sz w:val="28"/>
          <w:szCs w:val="28"/>
        </w:rPr>
        <w:t>.5.Земельные участ</w:t>
      </w:r>
      <w:r w:rsidR="00414129" w:rsidRPr="00783EF4">
        <w:rPr>
          <w:sz w:val="28"/>
          <w:szCs w:val="28"/>
        </w:rPr>
        <w:t xml:space="preserve">ки, подлежащие </w:t>
      </w:r>
      <w:r w:rsidR="00857BBD" w:rsidRPr="00783EF4">
        <w:rPr>
          <w:sz w:val="28"/>
          <w:szCs w:val="28"/>
        </w:rPr>
        <w:t xml:space="preserve">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w:t>
      </w:r>
      <w:hyperlink r:id="rId19" w:anchor="dst100401" w:history="1">
        <w:r w:rsidR="00800122" w:rsidRPr="00783EF4">
          <w:rPr>
            <w:rStyle w:val="aff6"/>
            <w:color w:val="auto"/>
            <w:sz w:val="28"/>
            <w:szCs w:val="28"/>
            <w:u w:val="none"/>
          </w:rPr>
          <w:t>пункте 2</w:t>
        </w:r>
        <w:r w:rsidR="00857BBD" w:rsidRPr="00783EF4">
          <w:rPr>
            <w:rStyle w:val="aff6"/>
            <w:color w:val="auto"/>
            <w:sz w:val="28"/>
            <w:szCs w:val="28"/>
            <w:u w:val="none"/>
          </w:rPr>
          <w:t>.4</w:t>
        </w:r>
      </w:hyperlink>
      <w:r w:rsidRPr="00783EF4">
        <w:rPr>
          <w:sz w:val="28"/>
          <w:szCs w:val="28"/>
        </w:rPr>
        <w:t> </w:t>
      </w:r>
      <w:r w:rsidR="00857BBD" w:rsidRPr="00783EF4">
        <w:rPr>
          <w:sz w:val="28"/>
          <w:szCs w:val="28"/>
        </w:rPr>
        <w:t>, а также в случае отсутствия выявленных при</w:t>
      </w:r>
      <w:r w:rsidRPr="00783EF4">
        <w:rPr>
          <w:sz w:val="28"/>
          <w:szCs w:val="28"/>
        </w:rPr>
        <w:t xml:space="preserve"> проведении последнего планового контрольного (надзорного) мероприятия нар</w:t>
      </w:r>
      <w:r w:rsidR="00414129" w:rsidRPr="00783EF4">
        <w:rPr>
          <w:sz w:val="28"/>
          <w:szCs w:val="28"/>
        </w:rPr>
        <w:t>ушений обязательных требований.</w:t>
      </w:r>
    </w:p>
    <w:p w:rsidR="00331714" w:rsidRPr="00783EF4" w:rsidRDefault="00331714" w:rsidP="00331714">
      <w:pPr>
        <w:jc w:val="both"/>
        <w:rPr>
          <w:rFonts w:ascii="Times New Roman" w:hAnsi="Times New Roman"/>
          <w:color w:val="auto"/>
          <w:sz w:val="28"/>
          <w:szCs w:val="28"/>
        </w:rPr>
      </w:pPr>
      <w:r w:rsidRPr="00783EF4">
        <w:rPr>
          <w:rFonts w:ascii="Times New Roman" w:hAnsi="Times New Roman"/>
          <w:color w:val="auto"/>
          <w:sz w:val="28"/>
          <w:szCs w:val="28"/>
        </w:rPr>
        <w:tab/>
      </w:r>
      <w:r w:rsidR="00E12EB6" w:rsidRPr="00783EF4">
        <w:rPr>
          <w:rFonts w:ascii="Times New Roman" w:eastAsia="Calibri" w:hAnsi="Times New Roman"/>
          <w:color w:val="auto"/>
          <w:sz w:val="28"/>
          <w:szCs w:val="28"/>
        </w:rPr>
        <w:t>2.</w:t>
      </w:r>
      <w:r w:rsidR="00054513" w:rsidRPr="00783EF4">
        <w:rPr>
          <w:rFonts w:ascii="Times New Roman" w:eastAsia="Calibri" w:hAnsi="Times New Roman"/>
          <w:color w:val="auto"/>
          <w:sz w:val="28"/>
          <w:szCs w:val="28"/>
        </w:rPr>
        <w:t>6.</w:t>
      </w:r>
      <w:r w:rsidRPr="00783EF4">
        <w:rPr>
          <w:rFonts w:ascii="Times New Roman" w:hAnsi="Times New Roman"/>
          <w:color w:val="auto"/>
          <w:sz w:val="28"/>
          <w:szCs w:val="28"/>
        </w:rPr>
        <w:t xml:space="preserve"> 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 указанных в п.1.</w:t>
      </w:r>
      <w:r w:rsidR="00E15CA4" w:rsidRPr="00783EF4">
        <w:rPr>
          <w:rFonts w:ascii="Times New Roman" w:hAnsi="Times New Roman"/>
          <w:color w:val="auto"/>
          <w:sz w:val="28"/>
          <w:szCs w:val="28"/>
        </w:rPr>
        <w:t>6.</w:t>
      </w:r>
      <w:r w:rsidRPr="00783EF4">
        <w:rPr>
          <w:rFonts w:ascii="Times New Roman" w:hAnsi="Times New Roman"/>
          <w:color w:val="auto"/>
          <w:sz w:val="28"/>
          <w:szCs w:val="28"/>
        </w:rPr>
        <w:t xml:space="preserve"> настоящего Положения.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714" w:rsidRPr="00783EF4" w:rsidRDefault="00331714" w:rsidP="00331714">
      <w:pPr>
        <w:pStyle w:val="ConsPlusNormal"/>
        <w:ind w:firstLine="709"/>
        <w:jc w:val="both"/>
        <w:rPr>
          <w:sz w:val="28"/>
          <w:szCs w:val="28"/>
        </w:rPr>
      </w:pPr>
      <w:r w:rsidRPr="00783EF4">
        <w:rPr>
          <w:sz w:val="28"/>
          <w:szCs w:val="28"/>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331714" w:rsidRPr="00783EF4" w:rsidRDefault="00331714" w:rsidP="00331714">
      <w:pPr>
        <w:pStyle w:val="ConsPlusNormal"/>
        <w:ind w:firstLine="709"/>
        <w:jc w:val="both"/>
        <w:rPr>
          <w:sz w:val="28"/>
          <w:szCs w:val="28"/>
        </w:rPr>
      </w:pPr>
      <w:r w:rsidRPr="00783EF4">
        <w:rPr>
          <w:sz w:val="28"/>
          <w:szCs w:val="28"/>
        </w:rPr>
        <w:t xml:space="preserve">Изменение присвоенных объектам контроля категорий риска осуществляется при поступлении в контрольный (надзорный) орган информации об изменении сведений об объектах контроля. </w:t>
      </w:r>
    </w:p>
    <w:p w:rsidR="00331714" w:rsidRPr="00783EF4" w:rsidRDefault="00054513" w:rsidP="00331714">
      <w:pPr>
        <w:pStyle w:val="ConsPlusNormal"/>
        <w:ind w:firstLine="708"/>
        <w:jc w:val="both"/>
        <w:rPr>
          <w:sz w:val="28"/>
          <w:szCs w:val="28"/>
        </w:rPr>
      </w:pPr>
      <w:r w:rsidRPr="00783EF4">
        <w:rPr>
          <w:sz w:val="28"/>
          <w:szCs w:val="28"/>
        </w:rPr>
        <w:t>2.7</w:t>
      </w:r>
      <w:r w:rsidR="00331714" w:rsidRPr="00783EF4">
        <w:rPr>
          <w:sz w:val="28"/>
          <w:szCs w:val="28"/>
        </w:rPr>
        <w:t xml:space="preserve">.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12EB6" w:rsidRPr="00783EF4" w:rsidRDefault="0085098C" w:rsidP="00331714">
      <w:pPr>
        <w:jc w:val="both"/>
        <w:rPr>
          <w:color w:val="auto"/>
        </w:rPr>
      </w:pPr>
      <w:r w:rsidRPr="00783EF4">
        <w:rPr>
          <w:rFonts w:ascii="Times New Roman" w:eastAsia="Calibri" w:hAnsi="Times New Roman"/>
          <w:color w:val="auto"/>
          <w:sz w:val="28"/>
          <w:szCs w:val="28"/>
          <w:lang w:eastAsia="en-US"/>
        </w:rPr>
        <w:tab/>
        <w:t>2.8</w:t>
      </w:r>
      <w:r w:rsidR="00E12EB6" w:rsidRPr="00783EF4">
        <w:rPr>
          <w:rFonts w:ascii="Times New Roman" w:eastAsia="Calibri" w:hAnsi="Times New Roman"/>
          <w:color w:val="auto"/>
          <w:sz w:val="28"/>
          <w:szCs w:val="28"/>
          <w:lang w:eastAsia="en-US"/>
        </w:rPr>
        <w:t>.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B7633A" w:rsidRPr="00783EF4" w:rsidRDefault="00A15117" w:rsidP="004D222E">
      <w:pPr>
        <w:pStyle w:val="aff9"/>
        <w:ind w:firstLine="709"/>
        <w:jc w:val="both"/>
        <w:rPr>
          <w:sz w:val="28"/>
          <w:szCs w:val="28"/>
          <w:shd w:val="clear" w:color="auto" w:fill="FFFFFF"/>
        </w:rPr>
      </w:pPr>
      <w:r w:rsidRPr="00783EF4">
        <w:rPr>
          <w:sz w:val="28"/>
          <w:szCs w:val="28"/>
        </w:rPr>
        <w:tab/>
      </w:r>
      <w:r w:rsidR="00B7633A" w:rsidRPr="00783EF4">
        <w:rPr>
          <w:sz w:val="28"/>
          <w:szCs w:val="28"/>
          <w:shd w:val="clear" w:color="auto" w:fill="FFFFFF"/>
        </w:rPr>
        <w:t xml:space="preserve">Перечень индикаторов риска нарушений обязательных требований, проверяемых в рамках осуществления муниципального земельного контроля, утверждается Приложением 1 к настоящему Положению. </w:t>
      </w:r>
    </w:p>
    <w:p w:rsidR="008B7AEA" w:rsidRDefault="008B7AEA">
      <w:pPr>
        <w:pStyle w:val="afd"/>
        <w:ind w:left="0"/>
        <w:jc w:val="center"/>
        <w:rPr>
          <w:rFonts w:ascii="Times New Roman" w:hAnsi="Times New Roman"/>
          <w:b/>
          <w:sz w:val="28"/>
          <w:szCs w:val="28"/>
        </w:rPr>
      </w:pPr>
    </w:p>
    <w:p w:rsidR="003A2788" w:rsidRPr="00783EF4" w:rsidRDefault="00331714">
      <w:pPr>
        <w:pStyle w:val="afd"/>
        <w:ind w:left="0"/>
        <w:jc w:val="center"/>
        <w:rPr>
          <w:rFonts w:ascii="Times New Roman" w:hAnsi="Times New Roman"/>
          <w:b/>
          <w:sz w:val="28"/>
          <w:szCs w:val="28"/>
        </w:rPr>
      </w:pPr>
      <w:r w:rsidRPr="00783EF4">
        <w:rPr>
          <w:rFonts w:ascii="Times New Roman" w:hAnsi="Times New Roman"/>
          <w:b/>
          <w:sz w:val="28"/>
          <w:szCs w:val="28"/>
        </w:rPr>
        <w:t xml:space="preserve">3. </w:t>
      </w:r>
      <w:r w:rsidR="0071506E" w:rsidRPr="00783EF4">
        <w:rPr>
          <w:rFonts w:ascii="Times New Roman" w:hAnsi="Times New Roman"/>
          <w:b/>
          <w:sz w:val="28"/>
          <w:szCs w:val="28"/>
        </w:rPr>
        <w:t xml:space="preserve"> Профилактика рисков причинения вреда (ущерба) охраняемым законом ценностям при осуществлении муниципального контроля</w:t>
      </w:r>
    </w:p>
    <w:p w:rsidR="00331714" w:rsidRPr="00783EF4" w:rsidRDefault="00331714">
      <w:pPr>
        <w:pStyle w:val="afd"/>
        <w:ind w:left="0"/>
        <w:jc w:val="center"/>
        <w:rPr>
          <w:rFonts w:ascii="Times New Roman" w:hAnsi="Times New Roman"/>
          <w:sz w:val="28"/>
          <w:szCs w:val="28"/>
        </w:rPr>
      </w:pPr>
    </w:p>
    <w:p w:rsidR="003A2788" w:rsidRPr="00783EF4" w:rsidRDefault="00331714" w:rsidP="0059024A">
      <w:pPr>
        <w:tabs>
          <w:tab w:val="left" w:pos="1134"/>
        </w:tabs>
        <w:ind w:firstLine="737"/>
        <w:jc w:val="both"/>
        <w:rPr>
          <w:color w:val="auto"/>
        </w:rPr>
      </w:pPr>
      <w:r w:rsidRPr="00783EF4">
        <w:rPr>
          <w:rFonts w:ascii="Times New Roman" w:eastAsia="Calibri" w:hAnsi="Times New Roman"/>
          <w:color w:val="auto"/>
          <w:sz w:val="28"/>
          <w:szCs w:val="28"/>
        </w:rPr>
        <w:t xml:space="preserve">3.1. Контрольный (надзорный) орган осуществляет </w:t>
      </w:r>
      <w:r w:rsidR="00BA166E" w:rsidRPr="00783EF4">
        <w:rPr>
          <w:rFonts w:ascii="Times New Roman" w:eastAsia="Calibri" w:hAnsi="Times New Roman"/>
          <w:color w:val="auto"/>
          <w:sz w:val="28"/>
          <w:szCs w:val="28"/>
        </w:rPr>
        <w:t xml:space="preserve">муниципальный </w:t>
      </w:r>
      <w:r w:rsidR="00D32B26">
        <w:rPr>
          <w:rFonts w:ascii="Times New Roman" w:eastAsia="Calibri" w:hAnsi="Times New Roman"/>
          <w:color w:val="auto"/>
          <w:sz w:val="28"/>
          <w:szCs w:val="28"/>
        </w:rPr>
        <w:t xml:space="preserve">земельный </w:t>
      </w:r>
      <w:r w:rsidR="00BA166E" w:rsidRPr="00783EF4">
        <w:rPr>
          <w:rFonts w:ascii="Times New Roman" w:eastAsia="Calibri" w:hAnsi="Times New Roman"/>
          <w:color w:val="auto"/>
          <w:sz w:val="28"/>
          <w:szCs w:val="28"/>
        </w:rPr>
        <w:t>контроль</w:t>
      </w:r>
      <w:r w:rsidRPr="00783EF4">
        <w:rPr>
          <w:rFonts w:ascii="Times New Roman" w:eastAsia="Calibri" w:hAnsi="Times New Roman"/>
          <w:color w:val="auto"/>
          <w:sz w:val="28"/>
          <w:szCs w:val="28"/>
        </w:rPr>
        <w:t xml:space="preserve">, </w:t>
      </w:r>
      <w:r w:rsidR="00A167F6" w:rsidRPr="00783EF4">
        <w:rPr>
          <w:rFonts w:ascii="Times New Roman" w:eastAsia="Calibri" w:hAnsi="Times New Roman"/>
          <w:color w:val="auto"/>
          <w:sz w:val="28"/>
          <w:szCs w:val="28"/>
        </w:rPr>
        <w:t>в том числе</w:t>
      </w:r>
      <w:r w:rsidRPr="00783EF4">
        <w:rPr>
          <w:rFonts w:ascii="Times New Roman" w:eastAsia="Calibri" w:hAnsi="Times New Roman"/>
          <w:color w:val="auto"/>
          <w:sz w:val="28"/>
          <w:szCs w:val="28"/>
        </w:rPr>
        <w:t>,</w:t>
      </w:r>
      <w:r w:rsidR="00A167F6" w:rsidRPr="00783EF4">
        <w:rPr>
          <w:rFonts w:ascii="Times New Roman" w:eastAsia="Calibri" w:hAnsi="Times New Roman"/>
          <w:color w:val="auto"/>
          <w:sz w:val="28"/>
          <w:szCs w:val="28"/>
        </w:rPr>
        <w:t xml:space="preserve"> </w:t>
      </w:r>
      <w:r w:rsidR="0059024A" w:rsidRPr="00783EF4">
        <w:rPr>
          <w:rFonts w:ascii="Times New Roman" w:eastAsia="Calibri" w:hAnsi="Times New Roman"/>
          <w:color w:val="auto"/>
          <w:sz w:val="28"/>
          <w:szCs w:val="28"/>
        </w:rPr>
        <w:t>посредством проведения</w:t>
      </w:r>
      <w:r w:rsidR="00A167F6" w:rsidRPr="00783EF4">
        <w:rPr>
          <w:rFonts w:ascii="Times New Roman" w:eastAsia="Calibri" w:hAnsi="Times New Roman"/>
          <w:color w:val="auto"/>
          <w:sz w:val="28"/>
          <w:szCs w:val="28"/>
        </w:rPr>
        <w:t xml:space="preserve"> профилактических мероприятий.</w:t>
      </w:r>
      <w:r w:rsidR="0071506E" w:rsidRPr="00783EF4">
        <w:rPr>
          <w:rFonts w:ascii="Times New Roman" w:eastAsia="Calibri" w:hAnsi="Times New Roman"/>
          <w:color w:val="auto"/>
          <w:sz w:val="28"/>
          <w:szCs w:val="28"/>
        </w:rPr>
        <w:t xml:space="preserve"> </w:t>
      </w:r>
    </w:p>
    <w:p w:rsidR="00A76C51" w:rsidRPr="00783EF4" w:rsidRDefault="0071506E" w:rsidP="00A76C51">
      <w:pPr>
        <w:pStyle w:val="ConsPlusNormal"/>
        <w:ind w:firstLine="709"/>
        <w:jc w:val="both"/>
        <w:rPr>
          <w:sz w:val="28"/>
          <w:szCs w:val="28"/>
        </w:rPr>
      </w:pPr>
      <w:r w:rsidRPr="00783EF4">
        <w:rPr>
          <w:rFonts w:eastAsia="Calibri"/>
          <w:sz w:val="28"/>
          <w:szCs w:val="28"/>
        </w:rPr>
        <w:t xml:space="preserve">3.2. </w:t>
      </w:r>
      <w:r w:rsidR="00A76C51" w:rsidRPr="00783EF4">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A76C51" w:rsidRPr="00783EF4" w:rsidRDefault="00A76C51" w:rsidP="00A76C51">
      <w:pPr>
        <w:pStyle w:val="ConsPlusNormal"/>
        <w:ind w:firstLine="709"/>
        <w:jc w:val="both"/>
        <w:rPr>
          <w:sz w:val="28"/>
          <w:szCs w:val="28"/>
        </w:rPr>
      </w:pPr>
      <w:r w:rsidRPr="00783EF4">
        <w:rPr>
          <w:sz w:val="28"/>
          <w:szCs w:val="28"/>
        </w:rPr>
        <w:t xml:space="preserve">3.3. В случае если при проведении профилактических мероприятий </w:t>
      </w:r>
      <w:r w:rsidRPr="00783EF4">
        <w:rPr>
          <w:sz w:val="28"/>
          <w:szCs w:val="28"/>
        </w:rPr>
        <w:lastRenderedPageBreak/>
        <w:t xml:space="preserve">установлено, что </w:t>
      </w:r>
      <w:r w:rsidR="002A0DEC" w:rsidRPr="00783EF4">
        <w:rPr>
          <w:sz w:val="28"/>
          <w:szCs w:val="28"/>
        </w:rPr>
        <w:t>объекты</w:t>
      </w:r>
      <w:r w:rsidRPr="00783EF4">
        <w:rPr>
          <w:sz w:val="28"/>
          <w:szCs w:val="28"/>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Pr="00783EF4">
        <w:rPr>
          <w:iCs/>
          <w:sz w:val="28"/>
          <w:szCs w:val="28"/>
        </w:rPr>
        <w:t>уполномоченному должностному лицу, указанно</w:t>
      </w:r>
      <w:r w:rsidR="002A0DEC" w:rsidRPr="00783EF4">
        <w:rPr>
          <w:iCs/>
          <w:sz w:val="28"/>
          <w:szCs w:val="28"/>
        </w:rPr>
        <w:t>му в п.1.</w:t>
      </w:r>
      <w:r w:rsidR="00C7138C" w:rsidRPr="00783EF4">
        <w:rPr>
          <w:iCs/>
          <w:sz w:val="28"/>
          <w:szCs w:val="28"/>
        </w:rPr>
        <w:t>5.</w:t>
      </w:r>
      <w:r w:rsidRPr="00783EF4">
        <w:rPr>
          <w:iCs/>
          <w:sz w:val="28"/>
          <w:szCs w:val="28"/>
        </w:rPr>
        <w:t xml:space="preserve"> настоящего Положения</w:t>
      </w:r>
      <w:r w:rsidRPr="00783EF4">
        <w:rPr>
          <w:sz w:val="28"/>
          <w:szCs w:val="28"/>
        </w:rPr>
        <w:t xml:space="preserve"> для принятия решения о проведении контрольного (надзорного) мероприятия.</w:t>
      </w:r>
    </w:p>
    <w:p w:rsidR="003A2788" w:rsidRPr="00783EF4" w:rsidRDefault="002A0DEC">
      <w:pPr>
        <w:pStyle w:val="afd"/>
        <w:tabs>
          <w:tab w:val="left" w:pos="1134"/>
        </w:tabs>
        <w:ind w:left="0" w:firstLine="737"/>
        <w:jc w:val="both"/>
      </w:pPr>
      <w:r w:rsidRPr="00783EF4">
        <w:rPr>
          <w:rFonts w:ascii="Times New Roman" w:eastAsia="Calibri" w:hAnsi="Times New Roman"/>
          <w:sz w:val="28"/>
          <w:szCs w:val="28"/>
        </w:rPr>
        <w:t>3.4</w:t>
      </w:r>
      <w:r w:rsidR="0071506E" w:rsidRPr="00783EF4">
        <w:rPr>
          <w:rFonts w:ascii="Times New Roman" w:eastAsia="Calibri" w:hAnsi="Times New Roman"/>
          <w:sz w:val="28"/>
          <w:szCs w:val="28"/>
        </w:rPr>
        <w:t xml:space="preserve">. При осуществлении муниципального </w:t>
      </w:r>
      <w:r w:rsidR="00D32B26">
        <w:rPr>
          <w:rFonts w:ascii="Times New Roman" w:eastAsia="Calibri" w:hAnsi="Times New Roman"/>
          <w:sz w:val="28"/>
          <w:szCs w:val="28"/>
        </w:rPr>
        <w:t xml:space="preserve">земельного </w:t>
      </w:r>
      <w:r w:rsidR="0071506E" w:rsidRPr="00783EF4">
        <w:rPr>
          <w:rFonts w:ascii="Times New Roman" w:eastAsia="Calibri" w:hAnsi="Times New Roman"/>
          <w:sz w:val="28"/>
          <w:szCs w:val="28"/>
        </w:rPr>
        <w:t xml:space="preserve">контроля могут проводиться </w:t>
      </w:r>
      <w:r w:rsidRPr="00783EF4">
        <w:rPr>
          <w:rFonts w:ascii="Times New Roman" w:eastAsia="Calibri" w:hAnsi="Times New Roman"/>
          <w:sz w:val="28"/>
          <w:szCs w:val="28"/>
        </w:rPr>
        <w:t>следующие виды</w:t>
      </w:r>
      <w:r w:rsidR="0071506E" w:rsidRPr="00783EF4">
        <w:rPr>
          <w:rFonts w:ascii="Times New Roman" w:eastAsia="Calibri" w:hAnsi="Times New Roman"/>
          <w:sz w:val="28"/>
          <w:szCs w:val="28"/>
        </w:rPr>
        <w:t xml:space="preserve"> профилактических мероприятий:</w:t>
      </w:r>
    </w:p>
    <w:p w:rsidR="003A2788" w:rsidRPr="00783EF4" w:rsidRDefault="0071506E" w:rsidP="00783EF4">
      <w:pPr>
        <w:pStyle w:val="afd"/>
        <w:tabs>
          <w:tab w:val="left" w:pos="1134"/>
        </w:tabs>
        <w:ind w:left="0" w:firstLine="737"/>
        <w:jc w:val="both"/>
      </w:pPr>
      <w:r w:rsidRPr="00783EF4">
        <w:rPr>
          <w:rFonts w:ascii="Times New Roman" w:eastAsia="Calibri" w:hAnsi="Times New Roman"/>
          <w:sz w:val="28"/>
          <w:szCs w:val="28"/>
        </w:rPr>
        <w:t>1) информирование;</w:t>
      </w:r>
    </w:p>
    <w:p w:rsidR="003A2788" w:rsidRPr="00783EF4" w:rsidRDefault="0071506E" w:rsidP="00783EF4">
      <w:pPr>
        <w:pStyle w:val="afd"/>
        <w:tabs>
          <w:tab w:val="left" w:pos="1134"/>
        </w:tabs>
        <w:ind w:left="0" w:firstLine="737"/>
        <w:jc w:val="both"/>
      </w:pPr>
      <w:r w:rsidRPr="00783EF4">
        <w:rPr>
          <w:rFonts w:ascii="Times New Roman" w:eastAsia="Calibri" w:hAnsi="Times New Roman"/>
          <w:sz w:val="28"/>
          <w:szCs w:val="28"/>
        </w:rPr>
        <w:t>2) консультирование;</w:t>
      </w:r>
    </w:p>
    <w:p w:rsidR="003A2788" w:rsidRPr="00783EF4" w:rsidRDefault="0071506E" w:rsidP="00783EF4">
      <w:pPr>
        <w:pStyle w:val="afd"/>
        <w:tabs>
          <w:tab w:val="left" w:pos="1134"/>
        </w:tabs>
        <w:ind w:left="0" w:firstLine="737"/>
        <w:jc w:val="both"/>
        <w:textAlignment w:val="baseline"/>
      </w:pPr>
      <w:r w:rsidRPr="00783EF4">
        <w:rPr>
          <w:rFonts w:ascii="Times New Roman" w:hAnsi="Times New Roman"/>
          <w:sz w:val="28"/>
          <w:szCs w:val="28"/>
        </w:rPr>
        <w:t>3) объявление предостережения;</w:t>
      </w:r>
    </w:p>
    <w:p w:rsidR="003A2788" w:rsidRPr="00783EF4" w:rsidRDefault="0071506E" w:rsidP="00783EF4">
      <w:pPr>
        <w:pStyle w:val="afd"/>
        <w:tabs>
          <w:tab w:val="left" w:pos="1134"/>
        </w:tabs>
        <w:ind w:left="0" w:firstLine="737"/>
        <w:jc w:val="both"/>
        <w:textAlignment w:val="baseline"/>
      </w:pPr>
      <w:r w:rsidRPr="00783EF4">
        <w:rPr>
          <w:rFonts w:ascii="Times New Roman" w:hAnsi="Times New Roman"/>
          <w:sz w:val="28"/>
          <w:szCs w:val="28"/>
        </w:rPr>
        <w:t>4) профилактический визит.</w:t>
      </w:r>
      <w:r w:rsidRPr="00783EF4">
        <w:rPr>
          <w:rFonts w:ascii="Times New Roman" w:hAnsi="Times New Roman"/>
          <w:sz w:val="28"/>
          <w:szCs w:val="28"/>
        </w:rPr>
        <w:tab/>
      </w:r>
    </w:p>
    <w:p w:rsidR="009B0284" w:rsidRPr="00783EF4" w:rsidRDefault="002A0DEC" w:rsidP="009B0284">
      <w:pPr>
        <w:ind w:firstLine="709"/>
        <w:jc w:val="both"/>
        <w:rPr>
          <w:rFonts w:ascii="Times New Roman" w:hAnsi="Times New Roman"/>
          <w:color w:val="auto"/>
          <w:sz w:val="28"/>
          <w:szCs w:val="28"/>
        </w:rPr>
      </w:pPr>
      <w:r w:rsidRPr="00783EF4">
        <w:rPr>
          <w:rFonts w:ascii="Times New Roman" w:eastAsia="Calibri" w:hAnsi="Times New Roman"/>
          <w:color w:val="auto"/>
          <w:sz w:val="28"/>
          <w:szCs w:val="28"/>
        </w:rPr>
        <w:t>3.5</w:t>
      </w:r>
      <w:r w:rsidR="009B0284" w:rsidRPr="00783EF4">
        <w:rPr>
          <w:rFonts w:ascii="Times New Roman" w:eastAsia="Calibri" w:hAnsi="Times New Roman"/>
          <w:color w:val="auto"/>
          <w:sz w:val="28"/>
          <w:szCs w:val="28"/>
        </w:rPr>
        <w:t>.</w:t>
      </w:r>
      <w:r w:rsidR="009B0284" w:rsidRPr="00783EF4">
        <w:rPr>
          <w:rFonts w:ascii="Times New Roman" w:hAnsi="Times New Roman"/>
          <w:color w:val="auto"/>
          <w:sz w:val="28"/>
          <w:szCs w:val="28"/>
        </w:rPr>
        <w:t xml:space="preserve">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9B0284" w:rsidRPr="00783EF4">
        <w:rPr>
          <w:rFonts w:ascii="Times New Roman" w:hAnsi="Times New Roman"/>
          <w:color w:val="auto"/>
          <w:sz w:val="28"/>
          <w:szCs w:val="28"/>
          <w:shd w:val="clear" w:color="auto" w:fill="FFFFFF"/>
        </w:rPr>
        <w:t xml:space="preserve">доступ к специальному разделу должен осуществляться с главной (основной) страницы </w:t>
      </w:r>
      <w:r w:rsidR="009B0284" w:rsidRPr="00783EF4">
        <w:rPr>
          <w:rFonts w:ascii="Times New Roman" w:hAnsi="Times New Roman"/>
          <w:color w:val="auto"/>
          <w:sz w:val="28"/>
          <w:szCs w:val="28"/>
        </w:rPr>
        <w:t>официального сайта администрации</w:t>
      </w:r>
      <w:r w:rsidR="009B0284" w:rsidRPr="00783EF4">
        <w:rPr>
          <w:rFonts w:ascii="Times New Roman" w:hAnsi="Times New Roman"/>
          <w:color w:val="auto"/>
          <w:sz w:val="28"/>
          <w:szCs w:val="28"/>
          <w:shd w:val="clear" w:color="auto" w:fill="FFFFFF"/>
        </w:rPr>
        <w:t>)</w:t>
      </w:r>
      <w:r w:rsidR="009B0284" w:rsidRPr="00783EF4">
        <w:rPr>
          <w:rFonts w:ascii="Times New Roman" w:hAnsi="Times New Roman"/>
          <w:color w:val="auto"/>
          <w:sz w:val="28"/>
          <w:szCs w:val="28"/>
        </w:rPr>
        <w:t>, в средствах массовой информации,</w:t>
      </w:r>
      <w:r w:rsidR="009B0284" w:rsidRPr="00783EF4">
        <w:rPr>
          <w:rFonts w:ascii="Times New Roman" w:hAnsi="Times New Roman"/>
          <w:color w:val="auto"/>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9B0284" w:rsidRPr="00783EF4" w:rsidRDefault="00446859" w:rsidP="009B0284">
      <w:pPr>
        <w:pStyle w:val="ConsPlusNormal"/>
        <w:ind w:firstLine="709"/>
        <w:jc w:val="both"/>
        <w:rPr>
          <w:sz w:val="28"/>
          <w:szCs w:val="28"/>
        </w:rPr>
      </w:pPr>
      <w:r w:rsidRPr="00783EF4">
        <w:rPr>
          <w:sz w:val="28"/>
          <w:szCs w:val="28"/>
        </w:rPr>
        <w:t>Контрольный (надзорный) орган обязан</w:t>
      </w:r>
      <w:r w:rsidR="009B0284" w:rsidRPr="00783EF4">
        <w:rPr>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0" w:history="1">
        <w:r w:rsidR="009B0284" w:rsidRPr="00783EF4">
          <w:rPr>
            <w:rStyle w:val="aff6"/>
            <w:color w:val="auto"/>
            <w:sz w:val="28"/>
            <w:szCs w:val="28"/>
            <w:u w:val="none"/>
          </w:rPr>
          <w:t>частью 3 статьи 46</w:t>
        </w:r>
      </w:hyperlink>
      <w:r w:rsidR="009B0284" w:rsidRPr="00783EF4">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B0284" w:rsidRPr="00783EF4" w:rsidRDefault="009B0284" w:rsidP="0027326C">
      <w:pPr>
        <w:pStyle w:val="ConsPlusNormal"/>
        <w:ind w:firstLine="709"/>
        <w:jc w:val="both"/>
        <w:rPr>
          <w:sz w:val="28"/>
          <w:szCs w:val="28"/>
        </w:rPr>
      </w:pPr>
      <w:r w:rsidRPr="00783EF4">
        <w:rPr>
          <w:sz w:val="28"/>
          <w:szCs w:val="28"/>
        </w:rPr>
        <w:t xml:space="preserve">Контрольный </w:t>
      </w:r>
      <w:r w:rsidR="00446859" w:rsidRPr="00783EF4">
        <w:rPr>
          <w:sz w:val="28"/>
          <w:szCs w:val="28"/>
        </w:rPr>
        <w:t xml:space="preserve">(надзорный) </w:t>
      </w:r>
      <w:r w:rsidRPr="00783EF4">
        <w:rPr>
          <w:sz w:val="28"/>
          <w:szCs w:val="28"/>
        </w:rPr>
        <w:t>орган вправе осуществлять информирование также в иных формах:</w:t>
      </w:r>
    </w:p>
    <w:p w:rsidR="009B0284" w:rsidRPr="00783EF4" w:rsidRDefault="009B0284" w:rsidP="0027326C">
      <w:pPr>
        <w:pStyle w:val="ConsPlusNormal"/>
        <w:ind w:firstLine="709"/>
        <w:jc w:val="both"/>
        <w:rPr>
          <w:sz w:val="28"/>
          <w:szCs w:val="28"/>
        </w:rPr>
      </w:pPr>
      <w:r w:rsidRPr="00783EF4">
        <w:rPr>
          <w:sz w:val="28"/>
          <w:szCs w:val="28"/>
        </w:rPr>
        <w:t>- при проведении собраний, конференций граждан, круглых столов и в иных формах совместного присутствия граждан;</w:t>
      </w:r>
    </w:p>
    <w:p w:rsidR="009B0284" w:rsidRPr="00783EF4" w:rsidRDefault="009B0284" w:rsidP="0027326C">
      <w:pPr>
        <w:pStyle w:val="ConsPlusNormal"/>
        <w:ind w:firstLine="709"/>
        <w:jc w:val="both"/>
        <w:rPr>
          <w:sz w:val="28"/>
          <w:szCs w:val="28"/>
        </w:rPr>
      </w:pPr>
      <w:r w:rsidRPr="00783EF4">
        <w:rPr>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9B0284" w:rsidRPr="00783EF4" w:rsidRDefault="009B0284" w:rsidP="0027326C">
      <w:pPr>
        <w:pStyle w:val="ConsPlusNormal"/>
        <w:ind w:firstLine="709"/>
        <w:jc w:val="both"/>
        <w:rPr>
          <w:sz w:val="28"/>
          <w:szCs w:val="28"/>
        </w:rPr>
      </w:pPr>
      <w:r w:rsidRPr="00783EF4">
        <w:rPr>
          <w:sz w:val="28"/>
          <w:szCs w:val="28"/>
        </w:rPr>
        <w:t xml:space="preserve">- размещение информации в социальных сетях </w:t>
      </w:r>
      <w:r w:rsidR="00C7138C" w:rsidRPr="00783EF4">
        <w:rPr>
          <w:sz w:val="28"/>
          <w:szCs w:val="28"/>
        </w:rPr>
        <w:t>а</w:t>
      </w:r>
      <w:r w:rsidRPr="00783EF4">
        <w:rPr>
          <w:sz w:val="28"/>
          <w:szCs w:val="28"/>
        </w:rPr>
        <w:t>дминистрац</w:t>
      </w:r>
      <w:r w:rsidR="0027326C" w:rsidRPr="00783EF4">
        <w:rPr>
          <w:sz w:val="28"/>
          <w:szCs w:val="28"/>
        </w:rPr>
        <w:t>ии.</w:t>
      </w:r>
    </w:p>
    <w:p w:rsidR="003A2788" w:rsidRPr="00783EF4" w:rsidRDefault="0071506E" w:rsidP="009B0284">
      <w:pPr>
        <w:pStyle w:val="afd"/>
        <w:tabs>
          <w:tab w:val="left" w:pos="1134"/>
        </w:tabs>
        <w:ind w:left="0" w:firstLine="737"/>
        <w:jc w:val="both"/>
        <w:textAlignment w:val="baseline"/>
      </w:pPr>
      <w:r w:rsidRPr="00783EF4">
        <w:rPr>
          <w:rFonts w:ascii="Times New Roman" w:eastAsia="Calibri" w:hAnsi="Times New Roman"/>
          <w:sz w:val="28"/>
          <w:szCs w:val="28"/>
        </w:rPr>
        <w:t>3.</w:t>
      </w:r>
      <w:r w:rsidR="002A0DEC" w:rsidRPr="00783EF4">
        <w:rPr>
          <w:rFonts w:ascii="Times New Roman" w:eastAsia="Calibri" w:hAnsi="Times New Roman"/>
          <w:sz w:val="28"/>
          <w:szCs w:val="28"/>
        </w:rPr>
        <w:t>6</w:t>
      </w:r>
      <w:r w:rsidRPr="00783EF4">
        <w:rPr>
          <w:rFonts w:ascii="Times New Roman" w:eastAsia="Calibri" w:hAnsi="Times New Roman"/>
          <w:sz w:val="28"/>
          <w:szCs w:val="28"/>
        </w:rPr>
        <w:t xml:space="preserve"> Консультирование контролируемых лиц и их представителей осуществляется</w:t>
      </w:r>
      <w:r w:rsidR="002734B7" w:rsidRPr="00783EF4">
        <w:rPr>
          <w:rFonts w:ascii="Times New Roman" w:eastAsia="Calibri" w:hAnsi="Times New Roman"/>
          <w:sz w:val="28"/>
          <w:szCs w:val="28"/>
        </w:rPr>
        <w:t xml:space="preserve"> должностным лицом</w:t>
      </w:r>
      <w:r w:rsidR="00F00A46" w:rsidRPr="00783EF4">
        <w:rPr>
          <w:rFonts w:ascii="Times New Roman" w:eastAsia="Calibri" w:hAnsi="Times New Roman"/>
          <w:sz w:val="28"/>
          <w:szCs w:val="28"/>
        </w:rPr>
        <w:t>,</w:t>
      </w:r>
      <w:r w:rsidR="002734B7" w:rsidRPr="00783EF4">
        <w:rPr>
          <w:rFonts w:ascii="Times New Roman" w:eastAsia="Calibri" w:hAnsi="Times New Roman"/>
          <w:sz w:val="28"/>
          <w:szCs w:val="28"/>
        </w:rPr>
        <w:t xml:space="preserve"> </w:t>
      </w:r>
      <w:r w:rsidR="00F00A46" w:rsidRPr="00783EF4">
        <w:rPr>
          <w:rFonts w:ascii="Times New Roman" w:eastAsia="Calibri" w:hAnsi="Times New Roman"/>
          <w:sz w:val="28"/>
          <w:szCs w:val="28"/>
        </w:rPr>
        <w:t>уполномоченным осуществлять муниципальный земельный контроль, по телефону,</w:t>
      </w:r>
      <w:r w:rsidR="002734B7" w:rsidRPr="00783EF4">
        <w:rPr>
          <w:rFonts w:ascii="Times New Roman" w:eastAsia="Calibri" w:hAnsi="Times New Roman"/>
          <w:sz w:val="28"/>
          <w:szCs w:val="28"/>
        </w:rPr>
        <w:t xml:space="preserve"> </w:t>
      </w:r>
      <w:r w:rsidR="00F00A46" w:rsidRPr="00783EF4">
        <w:rPr>
          <w:rFonts w:ascii="Times New Roman" w:eastAsia="Calibri" w:hAnsi="Times New Roman"/>
          <w:sz w:val="28"/>
          <w:szCs w:val="28"/>
        </w:rPr>
        <w:t>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sidRPr="00783EF4">
        <w:rPr>
          <w:rFonts w:ascii="Times New Roman" w:eastAsia="Calibri" w:hAnsi="Times New Roman"/>
          <w:sz w:val="28"/>
          <w:szCs w:val="28"/>
        </w:rPr>
        <w:t>.</w:t>
      </w:r>
    </w:p>
    <w:p w:rsidR="003A2788" w:rsidRPr="00783EF4" w:rsidRDefault="0071506E">
      <w:pPr>
        <w:pStyle w:val="afd"/>
        <w:tabs>
          <w:tab w:val="left" w:pos="1134"/>
        </w:tabs>
        <w:ind w:left="0" w:firstLine="737"/>
        <w:jc w:val="both"/>
      </w:pPr>
      <w:r w:rsidRPr="00783EF4">
        <w:rPr>
          <w:rFonts w:ascii="Times New Roman" w:eastAsia="Calibri" w:hAnsi="Times New Roman"/>
          <w:sz w:val="28"/>
          <w:szCs w:val="28"/>
        </w:rPr>
        <w:t>Консультирование осуществляется без взимания платы.</w:t>
      </w:r>
    </w:p>
    <w:p w:rsidR="00E672A1" w:rsidRPr="00783EF4" w:rsidRDefault="00E672A1" w:rsidP="00E672A1">
      <w:pPr>
        <w:pStyle w:val="ConsPlusNormal"/>
        <w:ind w:firstLine="709"/>
        <w:jc w:val="both"/>
        <w:rPr>
          <w:sz w:val="28"/>
          <w:szCs w:val="28"/>
        </w:rPr>
      </w:pPr>
      <w:r w:rsidRPr="00783EF4">
        <w:rPr>
          <w:sz w:val="28"/>
          <w:szCs w:val="28"/>
        </w:rPr>
        <w:t>Личный прием граждан проводится главой (заместителем главы</w:t>
      </w:r>
      <w:r w:rsidR="00C7138C" w:rsidRPr="00783EF4">
        <w:rPr>
          <w:sz w:val="28"/>
          <w:szCs w:val="28"/>
        </w:rPr>
        <w:t xml:space="preserve"> администрации</w:t>
      </w:r>
      <w:r w:rsidR="00325FF1">
        <w:rPr>
          <w:sz w:val="28"/>
          <w:szCs w:val="28"/>
        </w:rPr>
        <w:t>, председателем Комитета</w:t>
      </w:r>
      <w:r w:rsidRPr="00783EF4">
        <w:rPr>
          <w:sz w:val="28"/>
          <w:szCs w:val="28"/>
        </w:rPr>
        <w:t xml:space="preserve">) </w:t>
      </w:r>
      <w:r w:rsidR="00325FF1">
        <w:rPr>
          <w:sz w:val="28"/>
          <w:szCs w:val="28"/>
        </w:rPr>
        <w:t>Пучежского</w:t>
      </w:r>
      <w:r w:rsidRPr="00783EF4">
        <w:rPr>
          <w:sz w:val="28"/>
          <w:szCs w:val="28"/>
        </w:rPr>
        <w:t xml:space="preserve"> муниципального района</w:t>
      </w:r>
      <w:r w:rsidRPr="00783EF4">
        <w:rPr>
          <w:i/>
          <w:iCs/>
          <w:sz w:val="28"/>
          <w:szCs w:val="28"/>
        </w:rPr>
        <w:t xml:space="preserve"> </w:t>
      </w:r>
      <w:r w:rsidRPr="00783EF4">
        <w:rPr>
          <w:sz w:val="28"/>
          <w:szCs w:val="28"/>
        </w:rPr>
        <w:t>и (или) должностным лицом, уполномоченным осуществлять муниципальный</w:t>
      </w:r>
      <w:r w:rsidR="00972513" w:rsidRPr="00783EF4">
        <w:rPr>
          <w:sz w:val="28"/>
          <w:szCs w:val="28"/>
        </w:rPr>
        <w:t xml:space="preserve"> земельный</w:t>
      </w:r>
      <w:r w:rsidRPr="00783EF4">
        <w:rPr>
          <w:sz w:val="28"/>
          <w:szCs w:val="28"/>
        </w:rPr>
        <w:t xml:space="preserve"> контроль. Информация о месте приема, а также об установленных </w:t>
      </w:r>
      <w:r w:rsidRPr="00783EF4">
        <w:rPr>
          <w:sz w:val="28"/>
          <w:szCs w:val="28"/>
        </w:rPr>
        <w:lastRenderedPageBreak/>
        <w:t>для приема днях и часах размещается на официальном сайте администрации в специальном разделе, посвященном контрольной деятельности.</w:t>
      </w:r>
    </w:p>
    <w:p w:rsidR="002734B7" w:rsidRPr="00783EF4" w:rsidRDefault="002734B7" w:rsidP="00BA3257">
      <w:pPr>
        <w:pStyle w:val="ConsPlusNormal"/>
        <w:ind w:firstLine="709"/>
        <w:jc w:val="both"/>
        <w:rPr>
          <w:sz w:val="28"/>
          <w:szCs w:val="28"/>
        </w:rPr>
      </w:pPr>
      <w:r w:rsidRPr="00783EF4">
        <w:rPr>
          <w:sz w:val="28"/>
          <w:szCs w:val="28"/>
        </w:rPr>
        <w:t>Консультирование осуществляется в устной или письменной форме по следующим вопросам:</w:t>
      </w:r>
    </w:p>
    <w:p w:rsidR="002734B7" w:rsidRPr="00783EF4" w:rsidRDefault="002734B7" w:rsidP="00BA3257">
      <w:pPr>
        <w:pStyle w:val="ConsPlusNormal"/>
        <w:ind w:firstLine="709"/>
        <w:jc w:val="both"/>
        <w:rPr>
          <w:sz w:val="28"/>
          <w:szCs w:val="28"/>
        </w:rPr>
      </w:pPr>
      <w:r w:rsidRPr="00783EF4">
        <w:rPr>
          <w:sz w:val="28"/>
          <w:szCs w:val="28"/>
        </w:rPr>
        <w:t>1) организация и осущес</w:t>
      </w:r>
      <w:r w:rsidR="00972513" w:rsidRPr="00783EF4">
        <w:rPr>
          <w:sz w:val="28"/>
          <w:szCs w:val="28"/>
        </w:rPr>
        <w:t>твление муниципального земельного</w:t>
      </w:r>
      <w:r w:rsidRPr="00783EF4">
        <w:rPr>
          <w:sz w:val="28"/>
          <w:szCs w:val="28"/>
        </w:rPr>
        <w:t xml:space="preserve"> контроля;</w:t>
      </w:r>
    </w:p>
    <w:p w:rsidR="002734B7" w:rsidRPr="00783EF4" w:rsidRDefault="002734B7" w:rsidP="00BA3257">
      <w:pPr>
        <w:pStyle w:val="ConsPlusNormal"/>
        <w:ind w:firstLine="709"/>
        <w:jc w:val="both"/>
        <w:rPr>
          <w:sz w:val="28"/>
          <w:szCs w:val="28"/>
        </w:rPr>
      </w:pPr>
      <w:r w:rsidRPr="00783EF4">
        <w:rPr>
          <w:sz w:val="28"/>
          <w:szCs w:val="28"/>
        </w:rPr>
        <w:t>2) порядок осуществления контрольных мероприятий, установленных настоящим Положением;</w:t>
      </w:r>
    </w:p>
    <w:p w:rsidR="002734B7" w:rsidRPr="00783EF4" w:rsidRDefault="002734B7" w:rsidP="00BA3257">
      <w:pPr>
        <w:pStyle w:val="ConsPlusNormal"/>
        <w:ind w:firstLine="709"/>
        <w:jc w:val="both"/>
        <w:rPr>
          <w:sz w:val="28"/>
          <w:szCs w:val="28"/>
        </w:rPr>
      </w:pPr>
      <w:r w:rsidRPr="00783EF4">
        <w:rPr>
          <w:sz w:val="28"/>
          <w:szCs w:val="28"/>
        </w:rPr>
        <w:t>3) порядок обжалования действий (бездействия) должностных лиц, уполномоченных осу</w:t>
      </w:r>
      <w:r w:rsidR="00972513" w:rsidRPr="00783EF4">
        <w:rPr>
          <w:sz w:val="28"/>
          <w:szCs w:val="28"/>
        </w:rPr>
        <w:t>ществлять муниципальный земельный</w:t>
      </w:r>
      <w:r w:rsidRPr="00783EF4">
        <w:rPr>
          <w:sz w:val="28"/>
          <w:szCs w:val="28"/>
        </w:rPr>
        <w:t xml:space="preserve"> контроль;</w:t>
      </w:r>
    </w:p>
    <w:p w:rsidR="002734B7" w:rsidRPr="00783EF4" w:rsidRDefault="002734B7" w:rsidP="00BA3257">
      <w:pPr>
        <w:pStyle w:val="ConsPlusNormal"/>
        <w:ind w:firstLine="709"/>
        <w:jc w:val="both"/>
        <w:rPr>
          <w:sz w:val="28"/>
          <w:szCs w:val="28"/>
        </w:rPr>
      </w:pPr>
      <w:r w:rsidRPr="00783EF4">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734B7" w:rsidRPr="00783EF4" w:rsidRDefault="002734B7" w:rsidP="00BA3257">
      <w:pPr>
        <w:pStyle w:val="ConsPlusNormal"/>
        <w:ind w:firstLine="709"/>
        <w:jc w:val="both"/>
        <w:rPr>
          <w:sz w:val="28"/>
          <w:szCs w:val="28"/>
        </w:rPr>
      </w:pPr>
      <w:r w:rsidRPr="00783EF4">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734B7" w:rsidRPr="00783EF4" w:rsidRDefault="002734B7" w:rsidP="00BA3257">
      <w:pPr>
        <w:pStyle w:val="ConsPlusNormal"/>
        <w:ind w:firstLine="709"/>
        <w:jc w:val="both"/>
        <w:rPr>
          <w:sz w:val="28"/>
          <w:szCs w:val="28"/>
        </w:rPr>
      </w:pPr>
      <w:r w:rsidRPr="00783EF4">
        <w:rPr>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2734B7" w:rsidRPr="00783EF4" w:rsidRDefault="002734B7" w:rsidP="00BA3257">
      <w:pPr>
        <w:pStyle w:val="ConsPlusNormal"/>
        <w:ind w:firstLine="709"/>
        <w:jc w:val="both"/>
        <w:rPr>
          <w:sz w:val="28"/>
          <w:szCs w:val="28"/>
        </w:rPr>
      </w:pPr>
      <w:r w:rsidRPr="00783EF4">
        <w:rPr>
          <w:sz w:val="28"/>
          <w:szCs w:val="28"/>
        </w:rPr>
        <w:t>1) контролируемым лицом представлен письменный запрос о представлении письменного ответа по вопросам консультирования;</w:t>
      </w:r>
    </w:p>
    <w:p w:rsidR="002734B7" w:rsidRPr="00783EF4" w:rsidRDefault="002734B7" w:rsidP="00BA3257">
      <w:pPr>
        <w:pStyle w:val="ConsPlusNormal"/>
        <w:ind w:firstLine="709"/>
        <w:jc w:val="both"/>
        <w:rPr>
          <w:sz w:val="28"/>
          <w:szCs w:val="28"/>
        </w:rPr>
      </w:pPr>
      <w:r w:rsidRPr="00783EF4">
        <w:rPr>
          <w:sz w:val="28"/>
          <w:szCs w:val="28"/>
        </w:rPr>
        <w:t>2) за время консультирования предоставить в устной форме ответ на поставленные вопросы невозможно;</w:t>
      </w:r>
    </w:p>
    <w:p w:rsidR="002734B7" w:rsidRPr="00783EF4" w:rsidRDefault="002734B7" w:rsidP="00BA3257">
      <w:pPr>
        <w:pStyle w:val="ConsPlusNormal"/>
        <w:ind w:firstLine="709"/>
        <w:jc w:val="both"/>
        <w:rPr>
          <w:sz w:val="28"/>
          <w:szCs w:val="28"/>
        </w:rPr>
      </w:pPr>
      <w:r w:rsidRPr="00783EF4">
        <w:rPr>
          <w:sz w:val="28"/>
          <w:szCs w:val="28"/>
        </w:rPr>
        <w:t>3) ответ на поставленные вопросы требует дополнительного запроса сведений.</w:t>
      </w:r>
    </w:p>
    <w:p w:rsidR="002734B7" w:rsidRPr="00783EF4" w:rsidRDefault="002734B7" w:rsidP="00BA3257">
      <w:pPr>
        <w:pStyle w:val="ConsPlusNormal"/>
        <w:ind w:firstLine="709"/>
        <w:jc w:val="both"/>
        <w:rPr>
          <w:sz w:val="28"/>
          <w:szCs w:val="28"/>
        </w:rPr>
      </w:pPr>
      <w:r w:rsidRPr="00783EF4">
        <w:rPr>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734B7" w:rsidRPr="00783EF4" w:rsidRDefault="002734B7" w:rsidP="00BA3257">
      <w:pPr>
        <w:pStyle w:val="ConsPlusNormal"/>
        <w:ind w:firstLine="709"/>
        <w:jc w:val="both"/>
        <w:rPr>
          <w:b/>
          <w:sz w:val="28"/>
          <w:szCs w:val="28"/>
        </w:rPr>
      </w:pPr>
      <w:r w:rsidRPr="00783EF4">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w:t>
      </w:r>
      <w:r w:rsidR="00783EF4" w:rsidRPr="00783EF4">
        <w:rPr>
          <w:sz w:val="28"/>
          <w:szCs w:val="28"/>
        </w:rPr>
        <w:t>.</w:t>
      </w:r>
    </w:p>
    <w:p w:rsidR="002734B7" w:rsidRPr="00783EF4" w:rsidRDefault="002734B7" w:rsidP="00BA3257">
      <w:pPr>
        <w:pStyle w:val="ConsPlusNormal"/>
        <w:ind w:firstLine="709"/>
        <w:jc w:val="both"/>
        <w:rPr>
          <w:sz w:val="28"/>
          <w:szCs w:val="28"/>
        </w:rPr>
      </w:pPr>
      <w:r w:rsidRPr="00783EF4">
        <w:rPr>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734B7" w:rsidRPr="00783EF4" w:rsidRDefault="002734B7" w:rsidP="00BA3257">
      <w:pPr>
        <w:pStyle w:val="ConsPlusNormal"/>
        <w:ind w:firstLine="709"/>
        <w:jc w:val="both"/>
        <w:rPr>
          <w:sz w:val="28"/>
          <w:szCs w:val="28"/>
        </w:rPr>
      </w:pPr>
      <w:r w:rsidRPr="00783EF4">
        <w:rPr>
          <w:sz w:val="28"/>
          <w:szCs w:val="28"/>
        </w:rPr>
        <w:t>Должностными лицами, уполномоченными осу</w:t>
      </w:r>
      <w:r w:rsidR="00423D3F" w:rsidRPr="00783EF4">
        <w:rPr>
          <w:sz w:val="28"/>
          <w:szCs w:val="28"/>
        </w:rPr>
        <w:t>ществлять муниципальный земельный</w:t>
      </w:r>
      <w:r w:rsidRPr="00783EF4">
        <w:rPr>
          <w:sz w:val="28"/>
          <w:szCs w:val="28"/>
        </w:rPr>
        <w:t xml:space="preserve"> контроль, ведется журнал учета консультирований.</w:t>
      </w:r>
    </w:p>
    <w:p w:rsidR="002734B7" w:rsidRPr="00783EF4" w:rsidRDefault="002734B7" w:rsidP="00BA3257">
      <w:pPr>
        <w:pStyle w:val="ConsPlusNormal"/>
        <w:ind w:firstLine="709"/>
        <w:jc w:val="both"/>
        <w:rPr>
          <w:sz w:val="28"/>
          <w:szCs w:val="28"/>
        </w:rPr>
      </w:pPr>
      <w:proofErr w:type="gramStart"/>
      <w:r w:rsidRPr="00783EF4">
        <w:rPr>
          <w:sz w:val="28"/>
          <w:szCs w:val="28"/>
        </w:rPr>
        <w:t xml:space="preserve">В случае поступления в </w:t>
      </w:r>
      <w:r w:rsidR="00033FB6" w:rsidRPr="00783EF4">
        <w:rPr>
          <w:sz w:val="28"/>
          <w:szCs w:val="28"/>
        </w:rPr>
        <w:t xml:space="preserve">контрольный </w:t>
      </w:r>
      <w:r w:rsidR="005321E7" w:rsidRPr="00783EF4">
        <w:rPr>
          <w:sz w:val="28"/>
          <w:szCs w:val="28"/>
        </w:rPr>
        <w:t xml:space="preserve">(надзорный) </w:t>
      </w:r>
      <w:r w:rsidR="00033FB6" w:rsidRPr="00783EF4">
        <w:rPr>
          <w:sz w:val="28"/>
          <w:szCs w:val="28"/>
        </w:rPr>
        <w:t>орган</w:t>
      </w:r>
      <w:r w:rsidRPr="00783EF4">
        <w:rPr>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w:t>
      </w:r>
      <w:r w:rsidR="00033FB6" w:rsidRPr="00783EF4">
        <w:rPr>
          <w:sz w:val="28"/>
          <w:szCs w:val="28"/>
        </w:rPr>
        <w:t>главы</w:t>
      </w:r>
      <w:r w:rsidR="005321E7" w:rsidRPr="00783EF4">
        <w:rPr>
          <w:sz w:val="28"/>
          <w:szCs w:val="28"/>
        </w:rPr>
        <w:t xml:space="preserve"> администрации</w:t>
      </w:r>
      <w:r w:rsidR="00325FF1">
        <w:rPr>
          <w:sz w:val="28"/>
          <w:szCs w:val="28"/>
        </w:rPr>
        <w:t>, председателем Комитета</w:t>
      </w:r>
      <w:r w:rsidR="00033FB6" w:rsidRPr="00783EF4">
        <w:rPr>
          <w:sz w:val="28"/>
          <w:szCs w:val="28"/>
        </w:rPr>
        <w:t>)</w:t>
      </w:r>
      <w:r w:rsidR="005321E7" w:rsidRPr="00783EF4">
        <w:rPr>
          <w:sz w:val="28"/>
          <w:szCs w:val="28"/>
        </w:rPr>
        <w:t xml:space="preserve"> </w:t>
      </w:r>
      <w:r w:rsidR="00325FF1">
        <w:rPr>
          <w:sz w:val="28"/>
          <w:szCs w:val="28"/>
        </w:rPr>
        <w:t xml:space="preserve">Пучежского </w:t>
      </w:r>
      <w:r w:rsidR="00423D3F" w:rsidRPr="00783EF4">
        <w:rPr>
          <w:sz w:val="28"/>
          <w:szCs w:val="28"/>
        </w:rPr>
        <w:t>муниципального района</w:t>
      </w:r>
      <w:r w:rsidRPr="00783EF4">
        <w:rPr>
          <w:i/>
          <w:iCs/>
          <w:sz w:val="28"/>
          <w:szCs w:val="28"/>
        </w:rPr>
        <w:t xml:space="preserve"> </w:t>
      </w:r>
      <w:r w:rsidRPr="00783EF4">
        <w:rPr>
          <w:sz w:val="28"/>
          <w:szCs w:val="28"/>
        </w:rPr>
        <w:t>или должностным лицом, уполномоченным осу</w:t>
      </w:r>
      <w:r w:rsidR="00423D3F" w:rsidRPr="00783EF4">
        <w:rPr>
          <w:sz w:val="28"/>
          <w:szCs w:val="28"/>
        </w:rPr>
        <w:t>ществлять муниципальный земельный</w:t>
      </w:r>
      <w:r w:rsidRPr="00783EF4">
        <w:rPr>
          <w:sz w:val="28"/>
          <w:szCs w:val="28"/>
        </w:rPr>
        <w:t xml:space="preserve"> контроль.</w:t>
      </w:r>
      <w:proofErr w:type="gramEnd"/>
    </w:p>
    <w:p w:rsidR="005321E7" w:rsidRPr="00783EF4" w:rsidRDefault="00210EA8" w:rsidP="00BA3257">
      <w:pPr>
        <w:ind w:firstLine="709"/>
        <w:jc w:val="both"/>
        <w:rPr>
          <w:rFonts w:ascii="Times New Roman" w:hAnsi="Times New Roman"/>
          <w:color w:val="auto"/>
          <w:sz w:val="28"/>
          <w:szCs w:val="28"/>
        </w:rPr>
      </w:pPr>
      <w:r w:rsidRPr="00783EF4">
        <w:rPr>
          <w:rFonts w:ascii="Times New Roman" w:eastAsia="Calibri" w:hAnsi="Times New Roman"/>
          <w:color w:val="auto"/>
          <w:sz w:val="28"/>
          <w:szCs w:val="28"/>
        </w:rPr>
        <w:tab/>
        <w:t>3.7</w:t>
      </w:r>
      <w:r w:rsidR="0071506E" w:rsidRPr="00783EF4">
        <w:rPr>
          <w:rFonts w:ascii="Times New Roman" w:eastAsia="Calibri" w:hAnsi="Times New Roman"/>
          <w:color w:val="auto"/>
          <w:sz w:val="28"/>
          <w:szCs w:val="28"/>
        </w:rPr>
        <w:t xml:space="preserve">. </w:t>
      </w:r>
      <w:r w:rsidR="00423D3F" w:rsidRPr="00783EF4">
        <w:rPr>
          <w:rFonts w:ascii="Times New Roman" w:hAnsi="Times New Roman"/>
          <w:color w:val="auto"/>
          <w:sz w:val="28"/>
          <w:szCs w:val="28"/>
        </w:rPr>
        <w:t>Предостережение о недопустимости нарушения обязательных требований и предложение</w:t>
      </w:r>
      <w:r w:rsidR="00423D3F" w:rsidRPr="00783EF4">
        <w:rPr>
          <w:rFonts w:ascii="Times New Roman" w:hAnsi="Times New Roman"/>
          <w:color w:val="auto"/>
          <w:sz w:val="28"/>
          <w:szCs w:val="28"/>
          <w:shd w:val="clear" w:color="auto" w:fill="FFFFFF"/>
        </w:rPr>
        <w:t xml:space="preserve"> принять меры по обеспечению соблюдения </w:t>
      </w:r>
      <w:r w:rsidR="00423D3F" w:rsidRPr="00783EF4">
        <w:rPr>
          <w:rFonts w:ascii="Times New Roman" w:hAnsi="Times New Roman"/>
          <w:color w:val="auto"/>
          <w:sz w:val="28"/>
          <w:szCs w:val="28"/>
          <w:shd w:val="clear" w:color="auto" w:fill="FFFFFF"/>
        </w:rPr>
        <w:lastRenderedPageBreak/>
        <w:t>обязательных требований</w:t>
      </w:r>
      <w:r w:rsidR="00423D3F" w:rsidRPr="00783EF4">
        <w:rPr>
          <w:rFonts w:ascii="Times New Roman" w:hAnsi="Times New Roman"/>
          <w:color w:val="auto"/>
          <w:sz w:val="28"/>
          <w:szCs w:val="28"/>
        </w:rPr>
        <w:t xml:space="preserve"> объявляются контролируемому лицу в случае наличия у </w:t>
      </w:r>
      <w:r w:rsidR="00363201" w:rsidRPr="00783EF4">
        <w:rPr>
          <w:rFonts w:ascii="Times New Roman" w:hAnsi="Times New Roman"/>
          <w:color w:val="auto"/>
          <w:sz w:val="28"/>
          <w:szCs w:val="28"/>
        </w:rPr>
        <w:t>контрольного</w:t>
      </w:r>
      <w:r w:rsidR="005321E7" w:rsidRPr="00783EF4">
        <w:rPr>
          <w:rFonts w:ascii="Times New Roman" w:hAnsi="Times New Roman"/>
          <w:color w:val="auto"/>
          <w:sz w:val="28"/>
          <w:szCs w:val="28"/>
        </w:rPr>
        <w:t xml:space="preserve"> (надзорного) органа</w:t>
      </w:r>
      <w:r w:rsidR="00363201" w:rsidRPr="00783EF4">
        <w:rPr>
          <w:rFonts w:ascii="Times New Roman" w:hAnsi="Times New Roman"/>
          <w:color w:val="auto"/>
          <w:sz w:val="28"/>
          <w:szCs w:val="28"/>
        </w:rPr>
        <w:t xml:space="preserve"> </w:t>
      </w:r>
      <w:r w:rsidR="00423D3F" w:rsidRPr="00783EF4">
        <w:rPr>
          <w:rFonts w:ascii="Times New Roman" w:hAnsi="Times New Roman"/>
          <w:color w:val="auto"/>
          <w:sz w:val="28"/>
          <w:szCs w:val="28"/>
        </w:rPr>
        <w:t xml:space="preserve">сведений о готовящихся нарушениях обязательных требований </w:t>
      </w:r>
      <w:r w:rsidR="00423D3F" w:rsidRPr="00783EF4">
        <w:rPr>
          <w:rFonts w:ascii="Times New Roman" w:hAnsi="Times New Roman"/>
          <w:color w:val="auto"/>
          <w:sz w:val="28"/>
          <w:szCs w:val="28"/>
          <w:shd w:val="clear" w:color="auto" w:fill="FFFFFF"/>
        </w:rPr>
        <w:t>или признаках нарушений обязательных требований </w:t>
      </w:r>
      <w:r w:rsidR="00423D3F" w:rsidRPr="00783EF4">
        <w:rPr>
          <w:rFonts w:ascii="Times New Roman" w:hAnsi="Times New Roman"/>
          <w:color w:val="auto"/>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423D3F" w:rsidRPr="00783EF4" w:rsidRDefault="00423D3F" w:rsidP="00BA3257">
      <w:pPr>
        <w:ind w:firstLine="709"/>
        <w:jc w:val="both"/>
        <w:rPr>
          <w:rFonts w:ascii="Times New Roman" w:hAnsi="Times New Roman"/>
          <w:color w:val="auto"/>
          <w:sz w:val="28"/>
          <w:szCs w:val="28"/>
        </w:rPr>
      </w:pPr>
      <w:r w:rsidRPr="00783EF4">
        <w:rPr>
          <w:rFonts w:ascii="Times New Roman" w:hAnsi="Times New Roman"/>
          <w:color w:val="auto"/>
          <w:sz w:val="28"/>
          <w:szCs w:val="28"/>
        </w:rPr>
        <w:t xml:space="preserve">Предостережения объявляются не позднее 30 дней со дня получения указанных сведений. </w:t>
      </w:r>
    </w:p>
    <w:p w:rsidR="00423D3F" w:rsidRPr="00783EF4" w:rsidRDefault="00423D3F" w:rsidP="00BA3257">
      <w:pPr>
        <w:pStyle w:val="ConsPlusNormal"/>
        <w:ind w:firstLine="709"/>
        <w:jc w:val="both"/>
        <w:rPr>
          <w:sz w:val="28"/>
          <w:szCs w:val="28"/>
        </w:rPr>
      </w:pPr>
      <w:r w:rsidRPr="00783EF4">
        <w:rPr>
          <w:sz w:val="28"/>
          <w:szCs w:val="28"/>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423D3F" w:rsidRPr="00783EF4" w:rsidRDefault="00423D3F" w:rsidP="00BA3257">
      <w:pPr>
        <w:pStyle w:val="ConsPlusNormal"/>
        <w:ind w:firstLine="709"/>
        <w:jc w:val="both"/>
        <w:rPr>
          <w:sz w:val="28"/>
          <w:szCs w:val="28"/>
        </w:rPr>
      </w:pPr>
      <w:r w:rsidRPr="00783EF4">
        <w:rPr>
          <w:sz w:val="28"/>
          <w:szCs w:val="28"/>
        </w:rPr>
        <w:t>а) наименование юридического лица, фамилия, имя, отчество (при наличии) индивидуального предпринимателя;</w:t>
      </w:r>
    </w:p>
    <w:p w:rsidR="00423D3F" w:rsidRPr="00783EF4" w:rsidRDefault="00423D3F" w:rsidP="00BA3257">
      <w:pPr>
        <w:pStyle w:val="ConsPlusNormal"/>
        <w:ind w:firstLine="709"/>
        <w:jc w:val="both"/>
        <w:rPr>
          <w:sz w:val="28"/>
          <w:szCs w:val="28"/>
        </w:rPr>
      </w:pPr>
      <w:r w:rsidRPr="00783EF4">
        <w:rPr>
          <w:sz w:val="28"/>
          <w:szCs w:val="28"/>
        </w:rPr>
        <w:t>б) идентификационный номер налогоплательщика - контролируемого лица;</w:t>
      </w:r>
    </w:p>
    <w:p w:rsidR="00423D3F" w:rsidRPr="00783EF4" w:rsidRDefault="00423D3F" w:rsidP="00BA3257">
      <w:pPr>
        <w:pStyle w:val="ConsPlusNormal"/>
        <w:ind w:firstLine="709"/>
        <w:jc w:val="both"/>
        <w:rPr>
          <w:sz w:val="28"/>
          <w:szCs w:val="28"/>
        </w:rPr>
      </w:pPr>
      <w:r w:rsidRPr="00783EF4">
        <w:rPr>
          <w:sz w:val="28"/>
          <w:szCs w:val="28"/>
        </w:rPr>
        <w:t>в) дата и номер предостережения, направленного в адрес контролируемого лица;</w:t>
      </w:r>
    </w:p>
    <w:p w:rsidR="00423D3F" w:rsidRPr="00783EF4" w:rsidRDefault="00423D3F" w:rsidP="00BA3257">
      <w:pPr>
        <w:pStyle w:val="ConsPlusNormal"/>
        <w:ind w:firstLine="709"/>
        <w:jc w:val="both"/>
        <w:rPr>
          <w:sz w:val="28"/>
          <w:szCs w:val="28"/>
        </w:rPr>
      </w:pPr>
      <w:r w:rsidRPr="00783EF4">
        <w:rPr>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423D3F" w:rsidRPr="00783EF4" w:rsidRDefault="00423D3F" w:rsidP="00BA3257">
      <w:pPr>
        <w:pStyle w:val="ConsPlusNormal"/>
        <w:ind w:firstLine="709"/>
        <w:jc w:val="both"/>
        <w:rPr>
          <w:sz w:val="28"/>
          <w:szCs w:val="28"/>
        </w:rPr>
      </w:pPr>
      <w:r w:rsidRPr="00783EF4">
        <w:rPr>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5321E7" w:rsidRPr="00783EF4">
        <w:rPr>
          <w:sz w:val="28"/>
          <w:szCs w:val="28"/>
        </w:rPr>
        <w:t>контрольный (надзорный) орган</w:t>
      </w:r>
      <w:r w:rsidRPr="00783EF4">
        <w:rPr>
          <w:sz w:val="28"/>
          <w:szCs w:val="28"/>
        </w:rPr>
        <w:t>, либо иными указанными в предостережении способами.</w:t>
      </w:r>
    </w:p>
    <w:p w:rsidR="00423D3F" w:rsidRPr="00783EF4" w:rsidRDefault="00423D3F" w:rsidP="00BA3257">
      <w:pPr>
        <w:pStyle w:val="ConsPlusNormal"/>
        <w:ind w:firstLine="709"/>
        <w:jc w:val="both"/>
        <w:rPr>
          <w:sz w:val="28"/>
          <w:szCs w:val="28"/>
        </w:rPr>
      </w:pPr>
      <w:r w:rsidRPr="00783EF4">
        <w:rPr>
          <w:sz w:val="28"/>
          <w:szCs w:val="28"/>
        </w:rPr>
        <w:t xml:space="preserve">Контрольный </w:t>
      </w:r>
      <w:r w:rsidR="005321E7" w:rsidRPr="00783EF4">
        <w:rPr>
          <w:sz w:val="28"/>
          <w:szCs w:val="28"/>
        </w:rPr>
        <w:t xml:space="preserve">(надзорный) </w:t>
      </w:r>
      <w:r w:rsidRPr="00783EF4">
        <w:rPr>
          <w:sz w:val="28"/>
          <w:szCs w:val="28"/>
        </w:rPr>
        <w:t>орган, по итогам рассмотрения возражения, принимает решение:</w:t>
      </w:r>
    </w:p>
    <w:p w:rsidR="00423D3F" w:rsidRPr="00783EF4" w:rsidRDefault="00423D3F" w:rsidP="00BA3257">
      <w:pPr>
        <w:pStyle w:val="ConsPlusNormal"/>
        <w:ind w:firstLine="709"/>
        <w:jc w:val="both"/>
        <w:rPr>
          <w:sz w:val="28"/>
          <w:szCs w:val="28"/>
        </w:rPr>
      </w:pPr>
      <w:r w:rsidRPr="00783EF4">
        <w:rPr>
          <w:sz w:val="28"/>
          <w:szCs w:val="28"/>
        </w:rPr>
        <w:t>- отменить предостережение;</w:t>
      </w:r>
    </w:p>
    <w:p w:rsidR="00423D3F" w:rsidRPr="00783EF4" w:rsidRDefault="00423D3F" w:rsidP="00BA3257">
      <w:pPr>
        <w:pStyle w:val="ConsPlusNormal"/>
        <w:ind w:firstLine="709"/>
        <w:jc w:val="both"/>
        <w:rPr>
          <w:sz w:val="28"/>
          <w:szCs w:val="28"/>
        </w:rPr>
      </w:pPr>
      <w:r w:rsidRPr="00783EF4">
        <w:rPr>
          <w:sz w:val="28"/>
          <w:szCs w:val="28"/>
        </w:rPr>
        <w:t>- оставить предостережение в силе.</w:t>
      </w:r>
    </w:p>
    <w:p w:rsidR="00423D3F" w:rsidRPr="00783EF4" w:rsidRDefault="00423D3F" w:rsidP="00BA3257">
      <w:pPr>
        <w:pStyle w:val="ConsPlusNormal"/>
        <w:ind w:firstLine="709"/>
        <w:jc w:val="both"/>
        <w:rPr>
          <w:sz w:val="28"/>
          <w:szCs w:val="28"/>
        </w:rPr>
      </w:pPr>
      <w:r w:rsidRPr="00783EF4">
        <w:rPr>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13902" w:rsidRPr="00783EF4" w:rsidRDefault="00363201" w:rsidP="00BA3257">
      <w:pPr>
        <w:pStyle w:val="ConsPlusNormal"/>
        <w:ind w:firstLine="709"/>
        <w:jc w:val="both"/>
        <w:rPr>
          <w:sz w:val="28"/>
          <w:szCs w:val="28"/>
        </w:rPr>
      </w:pPr>
      <w:r w:rsidRPr="00783EF4">
        <w:rPr>
          <w:rFonts w:eastAsia="Calibri"/>
          <w:sz w:val="28"/>
          <w:szCs w:val="28"/>
        </w:rPr>
        <w:tab/>
      </w:r>
      <w:r w:rsidR="00210EA8" w:rsidRPr="00783EF4">
        <w:rPr>
          <w:sz w:val="28"/>
          <w:szCs w:val="28"/>
        </w:rPr>
        <w:t>3.8.</w:t>
      </w:r>
      <w:r w:rsidR="00813902" w:rsidRPr="00783EF4">
        <w:rPr>
          <w:sz w:val="28"/>
          <w:szCs w:val="28"/>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13902" w:rsidRPr="00783EF4" w:rsidRDefault="00813902" w:rsidP="00BA3257">
      <w:pPr>
        <w:pStyle w:val="ConsPlusNormal"/>
        <w:ind w:firstLine="709"/>
        <w:jc w:val="both"/>
        <w:rPr>
          <w:sz w:val="28"/>
          <w:szCs w:val="28"/>
        </w:rPr>
      </w:pPr>
      <w:r w:rsidRPr="00783EF4">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A2788" w:rsidRPr="00783EF4" w:rsidRDefault="00813902">
      <w:pPr>
        <w:jc w:val="both"/>
        <w:rPr>
          <w:color w:val="auto"/>
        </w:rPr>
      </w:pPr>
      <w:r w:rsidRPr="00783EF4">
        <w:rPr>
          <w:rFonts w:ascii="Times New Roman" w:hAnsi="Times New Roman"/>
          <w:color w:val="auto"/>
          <w:sz w:val="28"/>
          <w:szCs w:val="28"/>
        </w:rPr>
        <w:tab/>
      </w:r>
      <w:r w:rsidR="0071506E" w:rsidRPr="00783EF4">
        <w:rPr>
          <w:rFonts w:ascii="Times New Roman" w:hAnsi="Times New Roman"/>
          <w:color w:val="auto"/>
          <w:sz w:val="28"/>
          <w:szCs w:val="28"/>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w:t>
      </w:r>
      <w:r w:rsidRPr="00783EF4">
        <w:rPr>
          <w:rFonts w:ascii="Times New Roman" w:hAnsi="Times New Roman"/>
          <w:color w:val="auto"/>
          <w:sz w:val="28"/>
          <w:szCs w:val="28"/>
        </w:rPr>
        <w:t xml:space="preserve">нном статьей 52.1 Федерального </w:t>
      </w:r>
      <w:r w:rsidR="0071506E" w:rsidRPr="00783EF4">
        <w:rPr>
          <w:rFonts w:ascii="Times New Roman" w:hAnsi="Times New Roman"/>
          <w:color w:val="auto"/>
          <w:sz w:val="28"/>
          <w:szCs w:val="28"/>
        </w:rPr>
        <w:t xml:space="preserve">закона </w:t>
      </w:r>
      <w:r w:rsidRPr="00783EF4">
        <w:rPr>
          <w:rFonts w:ascii="Times New Roman" w:hAnsi="Times New Roman"/>
          <w:color w:val="auto"/>
          <w:sz w:val="28"/>
          <w:szCs w:val="28"/>
        </w:rPr>
        <w:t xml:space="preserve">«О государственном </w:t>
      </w:r>
      <w:r w:rsidRPr="00783EF4">
        <w:rPr>
          <w:rFonts w:ascii="Times New Roman" w:hAnsi="Times New Roman"/>
          <w:color w:val="auto"/>
          <w:sz w:val="28"/>
          <w:szCs w:val="28"/>
        </w:rPr>
        <w:lastRenderedPageBreak/>
        <w:t xml:space="preserve">контроле (надзоре) и муниципальном контроле в Российской Федерации </w:t>
      </w:r>
      <w:r w:rsidR="0016687E" w:rsidRPr="00783EF4">
        <w:rPr>
          <w:rFonts w:ascii="Times New Roman" w:hAnsi="Times New Roman"/>
          <w:color w:val="auto"/>
          <w:sz w:val="28"/>
          <w:szCs w:val="28"/>
        </w:rPr>
        <w:t>«и</w:t>
      </w:r>
      <w:r w:rsidR="0071506E" w:rsidRPr="00783EF4">
        <w:rPr>
          <w:rFonts w:ascii="Times New Roman" w:hAnsi="Times New Roman"/>
          <w:color w:val="auto"/>
          <w:sz w:val="28"/>
          <w:szCs w:val="28"/>
        </w:rPr>
        <w:t xml:space="preserve"> с периодичностью, установленной постановлением Правительства Российской Федерации.</w:t>
      </w:r>
    </w:p>
    <w:p w:rsidR="00813902" w:rsidRPr="00783EF4" w:rsidRDefault="0071506E" w:rsidP="00813902">
      <w:pPr>
        <w:pStyle w:val="ConsPlusNormal"/>
        <w:ind w:firstLine="709"/>
        <w:jc w:val="both"/>
        <w:rPr>
          <w:sz w:val="28"/>
          <w:szCs w:val="28"/>
        </w:rPr>
      </w:pPr>
      <w:r w:rsidRPr="00783EF4">
        <w:rPr>
          <w:sz w:val="28"/>
          <w:szCs w:val="28"/>
        </w:rPr>
        <w:tab/>
      </w:r>
      <w:r w:rsidRPr="00783EF4">
        <w:rPr>
          <w:bCs/>
          <w:sz w:val="28"/>
          <w:szCs w:val="28"/>
        </w:rPr>
        <w:t xml:space="preserve"> </w:t>
      </w:r>
      <w:r w:rsidR="00813902" w:rsidRPr="00783EF4">
        <w:rPr>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3A2788" w:rsidRPr="00783EF4" w:rsidRDefault="003A2788" w:rsidP="00813902">
      <w:pPr>
        <w:jc w:val="both"/>
        <w:rPr>
          <w:color w:val="auto"/>
        </w:rPr>
      </w:pPr>
    </w:p>
    <w:p w:rsidR="003A2788" w:rsidRPr="00783EF4" w:rsidRDefault="00F922B3" w:rsidP="00806E0E">
      <w:pPr>
        <w:jc w:val="center"/>
        <w:rPr>
          <w:color w:val="auto"/>
        </w:rPr>
      </w:pPr>
      <w:r w:rsidRPr="00783EF4">
        <w:rPr>
          <w:rFonts w:ascii="Times New Roman" w:hAnsi="Times New Roman"/>
          <w:b/>
          <w:color w:val="auto"/>
          <w:sz w:val="28"/>
          <w:szCs w:val="28"/>
        </w:rPr>
        <w:t>4</w:t>
      </w:r>
      <w:r w:rsidR="0071506E" w:rsidRPr="00783EF4">
        <w:rPr>
          <w:rFonts w:ascii="Times New Roman" w:hAnsi="Times New Roman"/>
          <w:b/>
          <w:color w:val="auto"/>
          <w:sz w:val="28"/>
          <w:szCs w:val="28"/>
        </w:rPr>
        <w:t xml:space="preserve">. </w:t>
      </w:r>
      <w:r w:rsidR="00813902" w:rsidRPr="00783EF4">
        <w:rPr>
          <w:rFonts w:ascii="Times New Roman" w:hAnsi="Times New Roman"/>
          <w:b/>
          <w:color w:val="auto"/>
          <w:sz w:val="28"/>
          <w:szCs w:val="28"/>
        </w:rPr>
        <w:t>Осуществление</w:t>
      </w:r>
      <w:r w:rsidR="0071506E" w:rsidRPr="00783EF4">
        <w:rPr>
          <w:rFonts w:ascii="Times New Roman" w:hAnsi="Times New Roman"/>
          <w:b/>
          <w:color w:val="auto"/>
          <w:sz w:val="28"/>
          <w:szCs w:val="28"/>
        </w:rPr>
        <w:t xml:space="preserve"> муниципального контроля</w:t>
      </w:r>
    </w:p>
    <w:p w:rsidR="003A2788" w:rsidRPr="00783EF4" w:rsidRDefault="003A2788">
      <w:pPr>
        <w:jc w:val="both"/>
        <w:rPr>
          <w:rFonts w:ascii="Times New Roman" w:hAnsi="Times New Roman"/>
          <w:color w:val="auto"/>
          <w:sz w:val="28"/>
          <w:szCs w:val="28"/>
        </w:rPr>
      </w:pPr>
    </w:p>
    <w:p w:rsidR="002B1F4D" w:rsidRPr="00783EF4" w:rsidRDefault="0071506E" w:rsidP="002B1F4D">
      <w:pPr>
        <w:pStyle w:val="ConsPlusNormal"/>
        <w:ind w:firstLine="709"/>
        <w:contextualSpacing/>
        <w:jc w:val="both"/>
        <w:rPr>
          <w:sz w:val="28"/>
          <w:szCs w:val="28"/>
        </w:rPr>
      </w:pPr>
      <w:r w:rsidRPr="00783EF4">
        <w:rPr>
          <w:rFonts w:eastAsia="Calibri"/>
          <w:sz w:val="28"/>
          <w:szCs w:val="28"/>
        </w:rPr>
        <w:tab/>
        <w:t xml:space="preserve">4.1. </w:t>
      </w:r>
      <w:r w:rsidR="002B1F4D" w:rsidRPr="00783EF4">
        <w:rPr>
          <w:sz w:val="28"/>
          <w:szCs w:val="28"/>
        </w:rPr>
        <w:t xml:space="preserve">Муниципальный </w:t>
      </w:r>
      <w:r w:rsidR="00D32B26">
        <w:rPr>
          <w:sz w:val="28"/>
          <w:szCs w:val="28"/>
        </w:rPr>
        <w:t xml:space="preserve">земельный </w:t>
      </w:r>
      <w:r w:rsidR="002B1F4D" w:rsidRPr="00783EF4">
        <w:rPr>
          <w:sz w:val="28"/>
          <w:szCs w:val="28"/>
        </w:rPr>
        <w:t xml:space="preserve">контроль осуществляется путем проведения контрольных (надзорных) мероприятий </w:t>
      </w:r>
      <w:proofErr w:type="gramStart"/>
      <w:r w:rsidR="002B1F4D" w:rsidRPr="00783EF4">
        <w:rPr>
          <w:sz w:val="28"/>
          <w:szCs w:val="28"/>
        </w:rPr>
        <w:t>со</w:t>
      </w:r>
      <w:proofErr w:type="gramEnd"/>
      <w:r w:rsidR="002B1F4D" w:rsidRPr="00783EF4">
        <w:rPr>
          <w:sz w:val="28"/>
          <w:szCs w:val="28"/>
        </w:rPr>
        <w:t xml:space="preserve"> взаимодействием с контролируемым лицом и контрольных (надзорных) мероприятий без взаимодействия с контролируемым лицом. </w:t>
      </w:r>
    </w:p>
    <w:p w:rsidR="003A2788" w:rsidRPr="00783EF4" w:rsidRDefault="0071506E" w:rsidP="00F922B3">
      <w:pPr>
        <w:jc w:val="both"/>
        <w:rPr>
          <w:color w:val="auto"/>
        </w:rPr>
      </w:pPr>
      <w:r w:rsidRPr="00783EF4">
        <w:rPr>
          <w:rFonts w:ascii="Times New Roman" w:eastAsia="Calibri" w:hAnsi="Times New Roman"/>
          <w:color w:val="auto"/>
          <w:sz w:val="28"/>
          <w:szCs w:val="28"/>
        </w:rPr>
        <w:t xml:space="preserve"> </w:t>
      </w:r>
      <w:r w:rsidR="002B1F4D" w:rsidRPr="00783EF4">
        <w:rPr>
          <w:rFonts w:ascii="Times New Roman" w:eastAsia="Calibri" w:hAnsi="Times New Roman"/>
          <w:color w:val="auto"/>
          <w:sz w:val="28"/>
          <w:szCs w:val="28"/>
        </w:rPr>
        <w:tab/>
      </w:r>
      <w:r w:rsidR="00F922B3" w:rsidRPr="00783EF4">
        <w:rPr>
          <w:rFonts w:ascii="Times New Roman" w:eastAsia="Calibri" w:hAnsi="Times New Roman"/>
          <w:color w:val="auto"/>
          <w:sz w:val="28"/>
          <w:szCs w:val="28"/>
        </w:rPr>
        <w:t xml:space="preserve">4.2. </w:t>
      </w:r>
      <w:r w:rsidRPr="00783EF4">
        <w:rPr>
          <w:rFonts w:ascii="Times New Roman" w:eastAsia="Calibri" w:hAnsi="Times New Roman"/>
          <w:color w:val="auto"/>
          <w:sz w:val="28"/>
          <w:szCs w:val="28"/>
        </w:rPr>
        <w:t>М</w:t>
      </w:r>
      <w:r w:rsidRPr="00783EF4">
        <w:rPr>
          <w:rFonts w:ascii="Times New Roman" w:hAnsi="Times New Roman"/>
          <w:bCs/>
          <w:color w:val="auto"/>
          <w:sz w:val="28"/>
          <w:szCs w:val="28"/>
        </w:rPr>
        <w:t xml:space="preserve">униципальный </w:t>
      </w:r>
      <w:r w:rsidR="00D32B26">
        <w:rPr>
          <w:rFonts w:ascii="Times New Roman" w:hAnsi="Times New Roman"/>
          <w:bCs/>
          <w:color w:val="auto"/>
          <w:sz w:val="28"/>
          <w:szCs w:val="28"/>
        </w:rPr>
        <w:t xml:space="preserve">земельный </w:t>
      </w:r>
      <w:r w:rsidRPr="00783EF4">
        <w:rPr>
          <w:rFonts w:ascii="Times New Roman" w:hAnsi="Times New Roman"/>
          <w:bCs/>
          <w:color w:val="auto"/>
          <w:sz w:val="28"/>
          <w:szCs w:val="28"/>
        </w:rPr>
        <w:t xml:space="preserve">контроль осуществляется без проведения плановых контрольных </w:t>
      </w:r>
      <w:r w:rsidR="002B1F4D" w:rsidRPr="00783EF4">
        <w:rPr>
          <w:rFonts w:ascii="Times New Roman" w:hAnsi="Times New Roman"/>
          <w:bCs/>
          <w:color w:val="auto"/>
          <w:sz w:val="28"/>
          <w:szCs w:val="28"/>
        </w:rPr>
        <w:t xml:space="preserve">(надзорных) </w:t>
      </w:r>
      <w:r w:rsidRPr="00783EF4">
        <w:rPr>
          <w:rFonts w:ascii="Times New Roman" w:hAnsi="Times New Roman"/>
          <w:bCs/>
          <w:color w:val="auto"/>
          <w:sz w:val="28"/>
          <w:szCs w:val="28"/>
        </w:rPr>
        <w:t xml:space="preserve">мероприятий. </w:t>
      </w:r>
    </w:p>
    <w:p w:rsidR="003A2788" w:rsidRPr="00783EF4" w:rsidRDefault="003C30ED">
      <w:pPr>
        <w:jc w:val="both"/>
        <w:rPr>
          <w:rFonts w:ascii="Times New Roman" w:hAnsi="Times New Roman"/>
          <w:color w:val="auto"/>
          <w:sz w:val="28"/>
          <w:szCs w:val="28"/>
        </w:rPr>
      </w:pPr>
      <w:r w:rsidRPr="00783EF4">
        <w:rPr>
          <w:color w:val="auto"/>
        </w:rPr>
        <w:tab/>
      </w:r>
      <w:r w:rsidR="00F922B3" w:rsidRPr="00783EF4">
        <w:rPr>
          <w:rFonts w:ascii="Times New Roman" w:eastAsia="Calibri" w:hAnsi="Times New Roman"/>
          <w:bCs/>
          <w:iCs/>
          <w:color w:val="auto"/>
          <w:sz w:val="28"/>
          <w:szCs w:val="28"/>
        </w:rPr>
        <w:t>4.3</w:t>
      </w:r>
      <w:r w:rsidR="0071506E" w:rsidRPr="00783EF4">
        <w:rPr>
          <w:rFonts w:ascii="Times New Roman" w:eastAsia="Calibri" w:hAnsi="Times New Roman"/>
          <w:bCs/>
          <w:iCs/>
          <w:color w:val="auto"/>
          <w:sz w:val="28"/>
          <w:szCs w:val="28"/>
        </w:rPr>
        <w:t xml:space="preserve">. В рамках осуществления </w:t>
      </w:r>
      <w:r w:rsidR="00F922B3" w:rsidRPr="00783EF4">
        <w:rPr>
          <w:rFonts w:ascii="Times New Roman" w:eastAsia="Calibri" w:hAnsi="Times New Roman"/>
          <w:color w:val="auto"/>
          <w:sz w:val="28"/>
          <w:szCs w:val="28"/>
        </w:rPr>
        <w:t xml:space="preserve">муниципального </w:t>
      </w:r>
      <w:r w:rsidR="00D32B26">
        <w:rPr>
          <w:rFonts w:ascii="Times New Roman" w:eastAsia="Calibri" w:hAnsi="Times New Roman"/>
          <w:color w:val="auto"/>
          <w:sz w:val="28"/>
          <w:szCs w:val="28"/>
        </w:rPr>
        <w:t xml:space="preserve">земельного </w:t>
      </w:r>
      <w:r w:rsidR="00F922B3" w:rsidRPr="00783EF4">
        <w:rPr>
          <w:rFonts w:ascii="Times New Roman" w:eastAsia="Calibri" w:hAnsi="Times New Roman"/>
          <w:color w:val="auto"/>
          <w:sz w:val="28"/>
          <w:szCs w:val="28"/>
        </w:rPr>
        <w:t>контроля во</w:t>
      </w:r>
      <w:r w:rsidR="0071506E" w:rsidRPr="00783EF4">
        <w:rPr>
          <w:rFonts w:ascii="Times New Roman" w:eastAsia="Calibri" w:hAnsi="Times New Roman"/>
          <w:color w:val="auto"/>
          <w:sz w:val="28"/>
          <w:szCs w:val="28"/>
        </w:rPr>
        <w:t xml:space="preserve"> взаимодействии с контролируемым лицом</w:t>
      </w:r>
      <w:r w:rsidR="0071506E" w:rsidRPr="00783EF4">
        <w:rPr>
          <w:rFonts w:ascii="Times New Roman" w:eastAsia="Calibri" w:hAnsi="Times New Roman"/>
          <w:bCs/>
          <w:iCs/>
          <w:color w:val="auto"/>
          <w:sz w:val="28"/>
          <w:szCs w:val="28"/>
        </w:rPr>
        <w:t xml:space="preserve"> проводятся следующие контрольные мероприятия:</w:t>
      </w:r>
    </w:p>
    <w:p w:rsidR="003A2788" w:rsidRPr="00783EF4" w:rsidRDefault="0071506E">
      <w:pPr>
        <w:pStyle w:val="afd"/>
        <w:tabs>
          <w:tab w:val="left" w:pos="1134"/>
        </w:tabs>
        <w:ind w:left="0" w:firstLine="737"/>
        <w:jc w:val="both"/>
      </w:pPr>
      <w:r w:rsidRPr="00783EF4">
        <w:rPr>
          <w:rFonts w:ascii="Times New Roman" w:eastAsia="Calibri" w:hAnsi="Times New Roman"/>
          <w:sz w:val="28"/>
          <w:szCs w:val="28"/>
        </w:rPr>
        <w:t>а) инспекционный визит;</w:t>
      </w:r>
    </w:p>
    <w:p w:rsidR="003A2788" w:rsidRPr="00783EF4" w:rsidRDefault="0071506E">
      <w:pPr>
        <w:pStyle w:val="afd"/>
        <w:tabs>
          <w:tab w:val="left" w:pos="1134"/>
        </w:tabs>
        <w:ind w:left="0" w:firstLine="737"/>
        <w:jc w:val="both"/>
      </w:pPr>
      <w:r w:rsidRPr="00783EF4">
        <w:rPr>
          <w:rFonts w:ascii="Times New Roman" w:eastAsia="Calibri" w:hAnsi="Times New Roman"/>
          <w:sz w:val="28"/>
          <w:szCs w:val="28"/>
        </w:rPr>
        <w:t>б) документарная проверка;</w:t>
      </w:r>
    </w:p>
    <w:p w:rsidR="003A2788" w:rsidRPr="00783EF4" w:rsidRDefault="0071506E">
      <w:pPr>
        <w:pStyle w:val="afd"/>
        <w:tabs>
          <w:tab w:val="left" w:pos="1134"/>
        </w:tabs>
        <w:ind w:left="0" w:firstLine="737"/>
        <w:jc w:val="both"/>
        <w:rPr>
          <w:rFonts w:ascii="Times New Roman" w:eastAsia="Calibri" w:hAnsi="Times New Roman"/>
          <w:sz w:val="28"/>
          <w:szCs w:val="28"/>
        </w:rPr>
      </w:pPr>
      <w:r w:rsidRPr="00783EF4">
        <w:rPr>
          <w:rFonts w:ascii="Times New Roman" w:eastAsia="Calibri" w:hAnsi="Times New Roman"/>
          <w:sz w:val="28"/>
          <w:szCs w:val="28"/>
        </w:rPr>
        <w:t>в) выездная проверка.</w:t>
      </w:r>
    </w:p>
    <w:p w:rsidR="00F922B3" w:rsidRPr="00783EF4" w:rsidRDefault="00F922B3" w:rsidP="00F922B3">
      <w:pPr>
        <w:pStyle w:val="ConsPlusNormal"/>
        <w:ind w:firstLine="709"/>
        <w:jc w:val="both"/>
        <w:rPr>
          <w:sz w:val="28"/>
          <w:szCs w:val="28"/>
        </w:rPr>
      </w:pPr>
      <w:r w:rsidRPr="00783EF4">
        <w:rPr>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D65FB3" w:rsidRPr="00783EF4" w:rsidRDefault="00D65FB3" w:rsidP="00D65FB3">
      <w:pPr>
        <w:pStyle w:val="ConsPlusNormal"/>
        <w:ind w:firstLine="709"/>
        <w:jc w:val="both"/>
        <w:rPr>
          <w:sz w:val="28"/>
          <w:szCs w:val="28"/>
        </w:rPr>
      </w:pPr>
      <w:r w:rsidRPr="00783EF4">
        <w:rPr>
          <w:sz w:val="28"/>
          <w:szCs w:val="28"/>
        </w:rPr>
        <w:t xml:space="preserve">4.4.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D65FB3" w:rsidRPr="00783EF4" w:rsidRDefault="00D65FB3" w:rsidP="00D65FB3">
      <w:pPr>
        <w:pStyle w:val="ConsPlusNormal"/>
        <w:ind w:firstLine="709"/>
        <w:jc w:val="both"/>
        <w:rPr>
          <w:sz w:val="28"/>
          <w:szCs w:val="28"/>
        </w:rPr>
      </w:pPr>
      <w:r w:rsidRPr="00783EF4">
        <w:rPr>
          <w:sz w:val="28"/>
          <w:szCs w:val="28"/>
        </w:rPr>
        <w:t xml:space="preserve">В ходе инспекционного визита могут совершаться следующие контрольные (надзорные) действия: </w:t>
      </w:r>
    </w:p>
    <w:p w:rsidR="00D65FB3" w:rsidRPr="00783EF4" w:rsidRDefault="00D65FB3" w:rsidP="00D65FB3">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осмотр;</w:t>
      </w:r>
    </w:p>
    <w:p w:rsidR="00D65FB3" w:rsidRPr="00783EF4" w:rsidRDefault="00D65FB3" w:rsidP="00D65FB3">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опрос; </w:t>
      </w:r>
    </w:p>
    <w:p w:rsidR="00D65FB3" w:rsidRPr="00783EF4" w:rsidRDefault="00D65FB3" w:rsidP="00D65FB3">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получение письменных объяснений; </w:t>
      </w:r>
    </w:p>
    <w:p w:rsidR="00D65FB3" w:rsidRPr="00783EF4" w:rsidRDefault="00D65FB3" w:rsidP="00D65FB3">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инструментальное обследование; </w:t>
      </w:r>
    </w:p>
    <w:p w:rsidR="00D65FB3" w:rsidRPr="00783EF4" w:rsidRDefault="00D65FB3" w:rsidP="00D65FB3">
      <w:pPr>
        <w:pStyle w:val="ConsPlusNormal"/>
        <w:ind w:firstLine="709"/>
        <w:jc w:val="both"/>
        <w:rPr>
          <w:sz w:val="28"/>
          <w:szCs w:val="28"/>
        </w:rPr>
      </w:pPr>
      <w:r w:rsidRPr="00783EF4">
        <w:rPr>
          <w:sz w:val="28"/>
          <w:szCs w:val="28"/>
        </w:rPr>
        <w:t>-</w:t>
      </w:r>
      <w:r w:rsidR="00905287">
        <w:rPr>
          <w:sz w:val="28"/>
          <w:szCs w:val="28"/>
        </w:rPr>
        <w:t xml:space="preserve"> </w:t>
      </w:r>
      <w:r w:rsidRPr="00783EF4">
        <w:rPr>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65FB3" w:rsidRPr="00783EF4" w:rsidRDefault="00D65FB3" w:rsidP="00D65FB3">
      <w:pPr>
        <w:pStyle w:val="ConsPlusNormal"/>
        <w:ind w:firstLine="709"/>
        <w:jc w:val="both"/>
        <w:rPr>
          <w:sz w:val="28"/>
          <w:szCs w:val="28"/>
        </w:rPr>
      </w:pPr>
      <w:r w:rsidRPr="00783EF4">
        <w:rPr>
          <w:sz w:val="28"/>
          <w:szCs w:val="28"/>
        </w:rPr>
        <w:t xml:space="preserve">4.5.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D65FB3" w:rsidRPr="00783EF4" w:rsidRDefault="00D65FB3" w:rsidP="00D65FB3">
      <w:pPr>
        <w:pStyle w:val="ConsPlusNormal"/>
        <w:ind w:firstLine="709"/>
        <w:jc w:val="both"/>
        <w:rPr>
          <w:sz w:val="28"/>
          <w:szCs w:val="28"/>
        </w:rPr>
      </w:pPr>
      <w:r w:rsidRPr="00783EF4">
        <w:rPr>
          <w:sz w:val="28"/>
          <w:szCs w:val="28"/>
        </w:rPr>
        <w:lastRenderedPageBreak/>
        <w:t xml:space="preserve">В ходе документарной проверки могут совершаться следующие контрольные действия: </w:t>
      </w:r>
    </w:p>
    <w:p w:rsidR="00D65FB3" w:rsidRPr="00783EF4" w:rsidRDefault="00D65FB3" w:rsidP="00D65FB3">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получение письменных объяснений; </w:t>
      </w:r>
    </w:p>
    <w:p w:rsidR="00D65FB3" w:rsidRPr="00783EF4" w:rsidRDefault="00D65FB3" w:rsidP="00D65FB3">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истребование документов. </w:t>
      </w:r>
    </w:p>
    <w:p w:rsidR="00D65FB3" w:rsidRPr="00783EF4" w:rsidRDefault="00D65FB3" w:rsidP="00D65FB3">
      <w:pPr>
        <w:pStyle w:val="ConsPlusNormal"/>
        <w:ind w:firstLine="709"/>
        <w:jc w:val="both"/>
        <w:rPr>
          <w:sz w:val="28"/>
          <w:szCs w:val="28"/>
        </w:rPr>
      </w:pPr>
      <w:r w:rsidRPr="00783EF4">
        <w:rPr>
          <w:sz w:val="28"/>
          <w:szCs w:val="28"/>
        </w:rPr>
        <w:t xml:space="preserve">4.6.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D65FB3" w:rsidRPr="00783EF4" w:rsidRDefault="00D65FB3" w:rsidP="00D65FB3">
      <w:pPr>
        <w:pStyle w:val="ConsPlusNormal"/>
        <w:ind w:firstLine="709"/>
        <w:jc w:val="both"/>
        <w:rPr>
          <w:sz w:val="28"/>
          <w:szCs w:val="28"/>
        </w:rPr>
      </w:pPr>
      <w:r w:rsidRPr="00783EF4">
        <w:rPr>
          <w:sz w:val="28"/>
          <w:szCs w:val="28"/>
        </w:rPr>
        <w:t xml:space="preserve">В ходе выездной проверки могут совершаться следующие контрольные действия: </w:t>
      </w:r>
    </w:p>
    <w:p w:rsidR="00D65FB3" w:rsidRPr="00783EF4" w:rsidRDefault="00D65FB3" w:rsidP="00D65FB3">
      <w:pPr>
        <w:pStyle w:val="ConsPlusNormal"/>
        <w:ind w:firstLine="709"/>
        <w:jc w:val="both"/>
        <w:rPr>
          <w:sz w:val="28"/>
          <w:szCs w:val="28"/>
        </w:rPr>
      </w:pPr>
      <w:r w:rsidRPr="00783EF4">
        <w:rPr>
          <w:sz w:val="28"/>
          <w:szCs w:val="28"/>
        </w:rPr>
        <w:t xml:space="preserve">- осмотр; </w:t>
      </w:r>
    </w:p>
    <w:p w:rsidR="00D65FB3" w:rsidRPr="00783EF4" w:rsidRDefault="00D65FB3" w:rsidP="00D65FB3">
      <w:pPr>
        <w:pStyle w:val="ConsPlusNormal"/>
        <w:ind w:firstLine="709"/>
        <w:jc w:val="both"/>
        <w:rPr>
          <w:sz w:val="28"/>
          <w:szCs w:val="28"/>
        </w:rPr>
      </w:pPr>
      <w:r w:rsidRPr="00783EF4">
        <w:rPr>
          <w:sz w:val="28"/>
          <w:szCs w:val="28"/>
        </w:rPr>
        <w:t>- опрос;</w:t>
      </w:r>
    </w:p>
    <w:p w:rsidR="00D65FB3" w:rsidRPr="00783EF4" w:rsidRDefault="00D65FB3" w:rsidP="00D65FB3">
      <w:pPr>
        <w:pStyle w:val="ConsPlusNormal"/>
        <w:ind w:firstLine="709"/>
        <w:jc w:val="both"/>
        <w:rPr>
          <w:sz w:val="28"/>
          <w:szCs w:val="28"/>
        </w:rPr>
      </w:pPr>
      <w:r w:rsidRPr="00783EF4">
        <w:rPr>
          <w:sz w:val="28"/>
          <w:szCs w:val="28"/>
        </w:rPr>
        <w:t xml:space="preserve">- получение письменных объяснений; </w:t>
      </w:r>
    </w:p>
    <w:p w:rsidR="00D65FB3" w:rsidRPr="00783EF4" w:rsidRDefault="00D65FB3" w:rsidP="00D65FB3">
      <w:pPr>
        <w:pStyle w:val="ConsPlusNormal"/>
        <w:ind w:firstLine="709"/>
        <w:jc w:val="both"/>
        <w:rPr>
          <w:sz w:val="28"/>
          <w:szCs w:val="28"/>
        </w:rPr>
      </w:pPr>
      <w:r w:rsidRPr="00783EF4">
        <w:rPr>
          <w:sz w:val="28"/>
          <w:szCs w:val="28"/>
        </w:rPr>
        <w:t xml:space="preserve">- истребование документов; </w:t>
      </w:r>
    </w:p>
    <w:p w:rsidR="00D65FB3" w:rsidRPr="00783EF4" w:rsidRDefault="00D65FB3" w:rsidP="00D65FB3">
      <w:pPr>
        <w:pStyle w:val="ConsPlusNormal"/>
        <w:ind w:firstLine="709"/>
        <w:jc w:val="both"/>
        <w:rPr>
          <w:sz w:val="28"/>
          <w:szCs w:val="28"/>
        </w:rPr>
      </w:pPr>
      <w:r w:rsidRPr="00783EF4">
        <w:rPr>
          <w:sz w:val="28"/>
          <w:szCs w:val="28"/>
        </w:rPr>
        <w:t>- инструментальное обследование.</w:t>
      </w:r>
    </w:p>
    <w:p w:rsidR="003A2788" w:rsidRPr="00783EF4" w:rsidRDefault="0071506E">
      <w:pPr>
        <w:jc w:val="both"/>
        <w:rPr>
          <w:color w:val="auto"/>
        </w:rPr>
      </w:pPr>
      <w:r w:rsidRPr="00783EF4">
        <w:rPr>
          <w:rFonts w:ascii="Times New Roman" w:eastAsia="Calibri" w:hAnsi="Times New Roman"/>
          <w:color w:val="auto"/>
          <w:sz w:val="28"/>
          <w:szCs w:val="28"/>
        </w:rPr>
        <w:tab/>
      </w:r>
      <w:r w:rsidR="00F922B3" w:rsidRPr="00783EF4">
        <w:rPr>
          <w:rFonts w:ascii="Times New Roman" w:eastAsia="Calibri" w:hAnsi="Times New Roman"/>
          <w:color w:val="auto"/>
          <w:sz w:val="28"/>
          <w:szCs w:val="28"/>
        </w:rPr>
        <w:t>4.</w:t>
      </w:r>
      <w:r w:rsidR="00D65FB3" w:rsidRPr="00783EF4">
        <w:rPr>
          <w:rFonts w:ascii="Times New Roman" w:eastAsia="Calibri" w:hAnsi="Times New Roman"/>
          <w:color w:val="auto"/>
          <w:sz w:val="28"/>
          <w:szCs w:val="28"/>
        </w:rPr>
        <w:t>7</w:t>
      </w:r>
      <w:r w:rsidRPr="00783EF4">
        <w:rPr>
          <w:rFonts w:ascii="Times New Roman" w:eastAsia="Calibri" w:hAnsi="Times New Roman"/>
          <w:color w:val="auto"/>
          <w:sz w:val="28"/>
          <w:szCs w:val="28"/>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A2788" w:rsidRPr="00783EF4" w:rsidRDefault="0071506E">
      <w:pPr>
        <w:jc w:val="both"/>
        <w:rPr>
          <w:rFonts w:ascii="Times New Roman" w:hAnsi="Times New Roman"/>
          <w:color w:val="auto"/>
          <w:sz w:val="28"/>
          <w:szCs w:val="28"/>
        </w:rPr>
      </w:pPr>
      <w:r w:rsidRPr="00783EF4">
        <w:rPr>
          <w:rFonts w:ascii="Times New Roman" w:eastAsia="Calibri" w:hAnsi="Times New Roman"/>
          <w:color w:val="auto"/>
          <w:sz w:val="28"/>
          <w:szCs w:val="28"/>
        </w:rPr>
        <w:tab/>
        <w:t>а) наблюдение за соблюдением обязательных требований (мониторинг безопасности);</w:t>
      </w:r>
    </w:p>
    <w:p w:rsidR="003A2788" w:rsidRPr="00783EF4" w:rsidRDefault="0071506E">
      <w:pPr>
        <w:jc w:val="both"/>
        <w:rPr>
          <w:rFonts w:ascii="Times New Roman" w:hAnsi="Times New Roman"/>
          <w:color w:val="auto"/>
          <w:sz w:val="28"/>
          <w:szCs w:val="28"/>
        </w:rPr>
      </w:pPr>
      <w:r w:rsidRPr="00783EF4">
        <w:rPr>
          <w:rFonts w:ascii="Times New Roman" w:eastAsia="Calibri" w:hAnsi="Times New Roman"/>
          <w:color w:val="auto"/>
          <w:sz w:val="28"/>
          <w:szCs w:val="28"/>
        </w:rPr>
        <w:tab/>
        <w:t>б) выездное обследование.</w:t>
      </w:r>
    </w:p>
    <w:p w:rsidR="003A2788" w:rsidRPr="00783EF4" w:rsidRDefault="0071506E">
      <w:pPr>
        <w:jc w:val="both"/>
        <w:rPr>
          <w:rFonts w:ascii="Times New Roman" w:hAnsi="Times New Roman"/>
          <w:color w:val="auto"/>
          <w:sz w:val="28"/>
          <w:szCs w:val="28"/>
        </w:rPr>
      </w:pPr>
      <w:r w:rsidRPr="00783EF4">
        <w:rPr>
          <w:rFonts w:ascii="Times New Roman" w:hAnsi="Times New Roman"/>
          <w:color w:val="auto"/>
          <w:sz w:val="28"/>
          <w:szCs w:val="28"/>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F922B3" w:rsidRPr="00783EF4" w:rsidRDefault="00F922B3" w:rsidP="00F922B3">
      <w:pPr>
        <w:pStyle w:val="ConsPlusNormal"/>
        <w:ind w:firstLine="709"/>
        <w:jc w:val="both"/>
        <w:rPr>
          <w:sz w:val="28"/>
          <w:szCs w:val="28"/>
        </w:rPr>
      </w:pPr>
      <w:r w:rsidRPr="00783EF4">
        <w:rPr>
          <w:sz w:val="28"/>
          <w:szCs w:val="28"/>
        </w:rPr>
        <w:t>План работы контрольного (надзорного)</w:t>
      </w:r>
      <w:r w:rsidR="00F60ACA" w:rsidRPr="00783EF4">
        <w:rPr>
          <w:sz w:val="28"/>
          <w:szCs w:val="28"/>
        </w:rPr>
        <w:t xml:space="preserve"> органа утверждается </w:t>
      </w:r>
      <w:r w:rsidR="00D65FB3" w:rsidRPr="00783EF4">
        <w:rPr>
          <w:sz w:val="28"/>
          <w:szCs w:val="28"/>
        </w:rPr>
        <w:t>ежеквартально.</w:t>
      </w:r>
    </w:p>
    <w:p w:rsidR="00201ADB" w:rsidRPr="00783EF4" w:rsidRDefault="00201ADB" w:rsidP="00201ADB">
      <w:pPr>
        <w:pStyle w:val="ConsPlusNormal"/>
        <w:ind w:firstLine="709"/>
        <w:jc w:val="both"/>
        <w:rPr>
          <w:sz w:val="28"/>
          <w:szCs w:val="28"/>
        </w:rPr>
      </w:pPr>
      <w:r w:rsidRPr="00783EF4">
        <w:rPr>
          <w:sz w:val="28"/>
          <w:szCs w:val="28"/>
        </w:rPr>
        <w:t>4.</w:t>
      </w:r>
      <w:r w:rsidR="00D72E25" w:rsidRPr="00783EF4">
        <w:rPr>
          <w:sz w:val="28"/>
          <w:szCs w:val="28"/>
        </w:rPr>
        <w:t>8</w:t>
      </w:r>
      <w:r w:rsidRPr="00783EF4">
        <w:rPr>
          <w:sz w:val="28"/>
          <w:szCs w:val="28"/>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201ADB" w:rsidRPr="00783EF4" w:rsidRDefault="00201ADB" w:rsidP="00201ADB">
      <w:pPr>
        <w:pStyle w:val="ConsPlusNormal"/>
        <w:ind w:firstLine="709"/>
        <w:jc w:val="both"/>
        <w:rPr>
          <w:sz w:val="28"/>
          <w:szCs w:val="28"/>
        </w:rPr>
      </w:pPr>
      <w:r w:rsidRPr="00783EF4">
        <w:rPr>
          <w:sz w:val="28"/>
          <w:szCs w:val="28"/>
        </w:rPr>
        <w:t xml:space="preserve">Срок наблюдения (мониторинга безопасности) устанавливается в задании должностного лица на его осуществление. </w:t>
      </w:r>
    </w:p>
    <w:p w:rsidR="00427286" w:rsidRPr="00783EF4" w:rsidRDefault="00201ADB" w:rsidP="00201ADB">
      <w:pPr>
        <w:pStyle w:val="ConsPlusNormal"/>
        <w:ind w:firstLine="709"/>
        <w:jc w:val="both"/>
        <w:rPr>
          <w:sz w:val="28"/>
          <w:szCs w:val="28"/>
        </w:rPr>
      </w:pPr>
      <w:r w:rsidRPr="00783EF4">
        <w:rPr>
          <w:sz w:val="28"/>
          <w:szCs w:val="28"/>
        </w:rPr>
        <w:t>4.</w:t>
      </w:r>
      <w:r w:rsidR="00D72E25" w:rsidRPr="00783EF4">
        <w:rPr>
          <w:sz w:val="28"/>
          <w:szCs w:val="28"/>
        </w:rPr>
        <w:t>9</w:t>
      </w:r>
      <w:r w:rsidR="00427286" w:rsidRPr="00783EF4">
        <w:rPr>
          <w:sz w:val="28"/>
          <w:szCs w:val="28"/>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w:t>
      </w:r>
      <w:r w:rsidR="00427286" w:rsidRPr="00783EF4">
        <w:rPr>
          <w:sz w:val="28"/>
          <w:szCs w:val="28"/>
        </w:rPr>
        <w:lastRenderedPageBreak/>
        <w:t xml:space="preserve">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427286" w:rsidRPr="00783EF4" w:rsidRDefault="00427286" w:rsidP="00BA3257">
      <w:pPr>
        <w:pStyle w:val="ConsPlusNormal"/>
        <w:ind w:firstLine="709"/>
        <w:jc w:val="both"/>
        <w:rPr>
          <w:sz w:val="28"/>
          <w:szCs w:val="28"/>
        </w:rPr>
      </w:pPr>
      <w:r w:rsidRPr="00783EF4">
        <w:rPr>
          <w:sz w:val="28"/>
          <w:szCs w:val="28"/>
        </w:rPr>
        <w:t xml:space="preserve">- осмотр; </w:t>
      </w:r>
    </w:p>
    <w:p w:rsidR="00416D5F" w:rsidRPr="00783EF4" w:rsidRDefault="00427286" w:rsidP="00201ADB">
      <w:pPr>
        <w:pStyle w:val="ConsPlusNormal"/>
        <w:ind w:firstLine="709"/>
        <w:jc w:val="both"/>
        <w:rPr>
          <w:sz w:val="28"/>
          <w:szCs w:val="28"/>
        </w:rPr>
      </w:pPr>
      <w:r w:rsidRPr="00783EF4">
        <w:rPr>
          <w:sz w:val="28"/>
          <w:szCs w:val="28"/>
        </w:rPr>
        <w:t>- инструментальное обследован</w:t>
      </w:r>
      <w:r w:rsidR="00416D5F" w:rsidRPr="00783EF4">
        <w:rPr>
          <w:sz w:val="28"/>
          <w:szCs w:val="28"/>
        </w:rPr>
        <w:t>ие (с применением видеозаписи).</w:t>
      </w:r>
    </w:p>
    <w:p w:rsidR="00201ADB" w:rsidRPr="00783EF4" w:rsidRDefault="00201ADB" w:rsidP="00201ADB">
      <w:pPr>
        <w:pStyle w:val="ConsPlusNormal"/>
        <w:ind w:firstLine="709"/>
        <w:jc w:val="both"/>
        <w:rPr>
          <w:sz w:val="28"/>
          <w:szCs w:val="28"/>
        </w:rPr>
      </w:pPr>
      <w:r w:rsidRPr="00783EF4">
        <w:rPr>
          <w:sz w:val="28"/>
          <w:szCs w:val="28"/>
        </w:rPr>
        <w:t xml:space="preserve">Срок выездного обследования устанавливается в задании должностного лица на его осуществление. </w:t>
      </w:r>
    </w:p>
    <w:p w:rsidR="00D72E25" w:rsidRPr="00783EF4" w:rsidRDefault="00D72E25" w:rsidP="00D72E25">
      <w:pPr>
        <w:pStyle w:val="ConsPlusNormal"/>
        <w:ind w:firstLine="709"/>
        <w:jc w:val="both"/>
        <w:rPr>
          <w:sz w:val="28"/>
          <w:szCs w:val="28"/>
        </w:rPr>
      </w:pPr>
      <w:r w:rsidRPr="00783EF4">
        <w:rPr>
          <w:sz w:val="28"/>
          <w:szCs w:val="28"/>
        </w:rPr>
        <w:t>4.10.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B52320" w:rsidRPr="00783EF4" w:rsidRDefault="00B52320" w:rsidP="00B52320">
      <w:pPr>
        <w:pStyle w:val="ConsPlusNormal"/>
        <w:ind w:firstLine="709"/>
        <w:jc w:val="both"/>
        <w:rPr>
          <w:sz w:val="28"/>
          <w:szCs w:val="28"/>
        </w:rPr>
      </w:pPr>
      <w:r w:rsidRPr="00783EF4">
        <w:rPr>
          <w:sz w:val="28"/>
          <w:szCs w:val="28"/>
        </w:rPr>
        <w:t>4.</w:t>
      </w:r>
      <w:r w:rsidR="00D65FB3" w:rsidRPr="00783EF4">
        <w:rPr>
          <w:sz w:val="28"/>
          <w:szCs w:val="28"/>
        </w:rPr>
        <w:t>11</w:t>
      </w:r>
      <w:r w:rsidR="00427286" w:rsidRPr="00783EF4">
        <w:rPr>
          <w:sz w:val="28"/>
          <w:szCs w:val="28"/>
        </w:rPr>
        <w:t xml:space="preserve">. </w:t>
      </w:r>
      <w:r w:rsidRPr="00783EF4">
        <w:rPr>
          <w:sz w:val="28"/>
          <w:szCs w:val="28"/>
        </w:rPr>
        <w:t xml:space="preserve">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B52320" w:rsidRPr="00783EF4" w:rsidRDefault="00B52320" w:rsidP="00B52320">
      <w:pPr>
        <w:pStyle w:val="ConsPlusNormal"/>
        <w:ind w:firstLine="709"/>
        <w:jc w:val="both"/>
        <w:rPr>
          <w:sz w:val="28"/>
          <w:szCs w:val="28"/>
        </w:rPr>
      </w:pPr>
      <w:r w:rsidRPr="00783EF4">
        <w:rPr>
          <w:sz w:val="28"/>
          <w:szCs w:val="28"/>
        </w:rPr>
        <w:t xml:space="preserve">- сведений, отнесенных законодательством Российской Федерации к государственной тайне; </w:t>
      </w:r>
    </w:p>
    <w:p w:rsidR="00B52320" w:rsidRPr="00783EF4" w:rsidRDefault="00B52320" w:rsidP="00B52320">
      <w:pPr>
        <w:pStyle w:val="ConsPlusNormal"/>
        <w:ind w:firstLine="709"/>
        <w:jc w:val="both"/>
        <w:rPr>
          <w:sz w:val="28"/>
          <w:szCs w:val="28"/>
        </w:rPr>
      </w:pPr>
      <w:r w:rsidRPr="00783EF4">
        <w:rPr>
          <w:sz w:val="28"/>
          <w:szCs w:val="28"/>
        </w:rPr>
        <w:t xml:space="preserve">- объектов, территорий, которые законодательством Российской Федерации отнесены к режимным и особо важным объектам. </w:t>
      </w:r>
    </w:p>
    <w:p w:rsidR="00B52320" w:rsidRPr="00783EF4" w:rsidRDefault="00B52320" w:rsidP="00B52320">
      <w:pPr>
        <w:pStyle w:val="ConsPlusNormal"/>
        <w:ind w:firstLine="709"/>
        <w:jc w:val="both"/>
        <w:rPr>
          <w:sz w:val="28"/>
          <w:szCs w:val="28"/>
        </w:rPr>
      </w:pPr>
      <w:r w:rsidRPr="00783EF4">
        <w:rPr>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B52320" w:rsidRPr="00783EF4" w:rsidRDefault="00B52320" w:rsidP="00B52320">
      <w:pPr>
        <w:pStyle w:val="ConsPlusNormal"/>
        <w:ind w:firstLine="709"/>
        <w:jc w:val="both"/>
        <w:rPr>
          <w:sz w:val="28"/>
          <w:szCs w:val="28"/>
        </w:rPr>
      </w:pPr>
      <w:r w:rsidRPr="00783EF4">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B52320" w:rsidRPr="00783EF4" w:rsidRDefault="00B52320" w:rsidP="00B52320">
      <w:pPr>
        <w:pStyle w:val="ConsPlusNormal"/>
        <w:ind w:firstLine="709"/>
        <w:jc w:val="both"/>
        <w:rPr>
          <w:sz w:val="28"/>
          <w:szCs w:val="28"/>
        </w:rPr>
      </w:pPr>
      <w:r w:rsidRPr="00783EF4">
        <w:rPr>
          <w:sz w:val="28"/>
          <w:szCs w:val="28"/>
        </w:rPr>
        <w:t xml:space="preserve">По итогам </w:t>
      </w:r>
      <w:proofErr w:type="spellStart"/>
      <w:r w:rsidRPr="00783EF4">
        <w:rPr>
          <w:sz w:val="28"/>
          <w:szCs w:val="28"/>
        </w:rPr>
        <w:t>фотофиксации</w:t>
      </w:r>
      <w:proofErr w:type="spellEnd"/>
      <w:r w:rsidRPr="00783EF4">
        <w:rPr>
          <w:sz w:val="28"/>
          <w:szCs w:val="28"/>
        </w:rPr>
        <w:t xml:space="preserve"> инспектором оформляется </w:t>
      </w:r>
      <w:proofErr w:type="spellStart"/>
      <w:r w:rsidRPr="00783EF4">
        <w:rPr>
          <w:sz w:val="28"/>
          <w:szCs w:val="28"/>
        </w:rPr>
        <w:t>фототаблица</w:t>
      </w:r>
      <w:proofErr w:type="spellEnd"/>
      <w:r w:rsidRPr="00783EF4">
        <w:rPr>
          <w:sz w:val="28"/>
          <w:szCs w:val="28"/>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783EF4">
        <w:rPr>
          <w:sz w:val="28"/>
          <w:szCs w:val="28"/>
        </w:rPr>
        <w:t>Фототаблица</w:t>
      </w:r>
      <w:proofErr w:type="spellEnd"/>
      <w:r w:rsidRPr="00783EF4">
        <w:rPr>
          <w:sz w:val="28"/>
          <w:szCs w:val="28"/>
        </w:rPr>
        <w:t xml:space="preserve"> подписывается Инспектором.</w:t>
      </w:r>
    </w:p>
    <w:p w:rsidR="00506CA9" w:rsidRPr="00783EF4" w:rsidRDefault="00506CA9" w:rsidP="00506CA9">
      <w:pPr>
        <w:pStyle w:val="ConsPlusNormal"/>
        <w:ind w:firstLine="709"/>
        <w:jc w:val="both"/>
        <w:rPr>
          <w:sz w:val="28"/>
          <w:szCs w:val="28"/>
        </w:rPr>
      </w:pPr>
      <w:r w:rsidRPr="00783EF4">
        <w:rPr>
          <w:sz w:val="28"/>
          <w:szCs w:val="28"/>
        </w:rPr>
        <w:t xml:space="preserve">4.12 </w:t>
      </w:r>
      <w:r w:rsidR="008B7AEA">
        <w:rPr>
          <w:sz w:val="28"/>
          <w:szCs w:val="28"/>
        </w:rPr>
        <w:t xml:space="preserve"> </w:t>
      </w:r>
      <w:r w:rsidRPr="00783EF4">
        <w:rPr>
          <w:iCs/>
          <w:sz w:val="28"/>
          <w:szCs w:val="28"/>
        </w:rPr>
        <w:t>Инспекционный визит, выездная проверка, рейдовый осмотр</w:t>
      </w:r>
      <w:r w:rsidRPr="00783EF4">
        <w:rPr>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B52320" w:rsidRPr="00783EF4" w:rsidRDefault="00506CA9" w:rsidP="00B52320">
      <w:pPr>
        <w:pStyle w:val="ConsPlusNormal"/>
        <w:ind w:firstLine="709"/>
        <w:jc w:val="both"/>
        <w:rPr>
          <w:sz w:val="28"/>
          <w:szCs w:val="28"/>
        </w:rPr>
      </w:pPr>
      <w:r w:rsidRPr="00783EF4">
        <w:rPr>
          <w:iCs/>
          <w:sz w:val="28"/>
          <w:szCs w:val="28"/>
        </w:rPr>
        <w:t xml:space="preserve">Осмотр, </w:t>
      </w:r>
      <w:r w:rsidR="006800E6" w:rsidRPr="00783EF4">
        <w:rPr>
          <w:iCs/>
          <w:sz w:val="28"/>
          <w:szCs w:val="28"/>
        </w:rPr>
        <w:t xml:space="preserve">опрос </w:t>
      </w:r>
      <w:r w:rsidRPr="00783EF4">
        <w:rPr>
          <w:sz w:val="28"/>
          <w:szCs w:val="28"/>
        </w:rPr>
        <w:t>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783EF4">
        <w:rPr>
          <w:iCs/>
          <w:sz w:val="28"/>
          <w:szCs w:val="28"/>
        </w:rPr>
        <w:t>или уполномоченным должностным лицом</w:t>
      </w:r>
      <w:r w:rsidRPr="00783EF4">
        <w:rPr>
          <w:sz w:val="28"/>
          <w:szCs w:val="28"/>
        </w:rPr>
        <w:t xml:space="preserve">). </w:t>
      </w:r>
    </w:p>
    <w:p w:rsidR="00686157" w:rsidRPr="00783EF4" w:rsidRDefault="00506CA9" w:rsidP="00BA3257">
      <w:pPr>
        <w:pStyle w:val="ConsPlusNormal"/>
        <w:ind w:firstLine="709"/>
        <w:jc w:val="both"/>
        <w:rPr>
          <w:sz w:val="28"/>
          <w:szCs w:val="28"/>
        </w:rPr>
      </w:pPr>
      <w:r w:rsidRPr="00783EF4">
        <w:rPr>
          <w:sz w:val="28"/>
          <w:szCs w:val="28"/>
        </w:rPr>
        <w:t>4.13</w:t>
      </w:r>
      <w:r w:rsidR="00686157" w:rsidRPr="00783EF4">
        <w:rPr>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686157" w:rsidRPr="00783EF4" w:rsidRDefault="00686157" w:rsidP="00BA3257">
      <w:pPr>
        <w:pStyle w:val="ConsPlusNormal"/>
        <w:ind w:firstLine="709"/>
        <w:jc w:val="both"/>
        <w:rPr>
          <w:sz w:val="28"/>
          <w:szCs w:val="28"/>
        </w:rPr>
      </w:pPr>
      <w:r w:rsidRPr="00783EF4">
        <w:rPr>
          <w:sz w:val="28"/>
          <w:szCs w:val="28"/>
        </w:rPr>
        <w:lastRenderedPageBreak/>
        <w:t xml:space="preserve">- </w:t>
      </w:r>
      <w:r w:rsidR="008B7AEA">
        <w:rPr>
          <w:sz w:val="28"/>
          <w:szCs w:val="28"/>
        </w:rPr>
        <w:t xml:space="preserve">  </w:t>
      </w:r>
      <w:r w:rsidRPr="00783EF4">
        <w:rPr>
          <w:sz w:val="28"/>
          <w:szCs w:val="28"/>
        </w:rPr>
        <w:t xml:space="preserve">нахождение на стационарном лечении в медицинском учреждении; </w:t>
      </w:r>
    </w:p>
    <w:p w:rsidR="00686157" w:rsidRPr="00783EF4" w:rsidRDefault="00686157" w:rsidP="00BA3257">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нахождение за пределами Российской Федерации; </w:t>
      </w:r>
    </w:p>
    <w:p w:rsidR="00686157" w:rsidRPr="00783EF4" w:rsidRDefault="00686157" w:rsidP="00BA3257">
      <w:pPr>
        <w:pStyle w:val="ConsPlusNormal"/>
        <w:ind w:firstLine="709"/>
        <w:jc w:val="both"/>
        <w:rPr>
          <w:sz w:val="28"/>
          <w:szCs w:val="28"/>
        </w:rPr>
      </w:pPr>
      <w:r w:rsidRPr="00783EF4">
        <w:rPr>
          <w:sz w:val="28"/>
          <w:szCs w:val="28"/>
        </w:rPr>
        <w:t xml:space="preserve">- </w:t>
      </w:r>
      <w:r w:rsidR="008B7AEA">
        <w:rPr>
          <w:sz w:val="28"/>
          <w:szCs w:val="28"/>
        </w:rPr>
        <w:t xml:space="preserve">  </w:t>
      </w:r>
      <w:r w:rsidRPr="00783EF4">
        <w:rPr>
          <w:sz w:val="28"/>
          <w:szCs w:val="28"/>
        </w:rPr>
        <w:t xml:space="preserve">административный арест; </w:t>
      </w:r>
    </w:p>
    <w:p w:rsidR="00686157" w:rsidRPr="00783EF4" w:rsidRDefault="00686157" w:rsidP="00BA3257">
      <w:pPr>
        <w:pStyle w:val="ConsPlusNormal"/>
        <w:ind w:firstLine="709"/>
        <w:jc w:val="both"/>
        <w:rPr>
          <w:sz w:val="28"/>
          <w:szCs w:val="28"/>
        </w:rPr>
      </w:pPr>
      <w:r w:rsidRPr="00783EF4">
        <w:rPr>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686157" w:rsidRPr="00783EF4" w:rsidRDefault="00686157" w:rsidP="00BA3257">
      <w:pPr>
        <w:pStyle w:val="ConsPlusNormal"/>
        <w:ind w:firstLine="709"/>
        <w:jc w:val="both"/>
        <w:rPr>
          <w:sz w:val="28"/>
          <w:szCs w:val="28"/>
        </w:rPr>
      </w:pPr>
      <w:r w:rsidRPr="00783EF4">
        <w:rPr>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686157" w:rsidRPr="00783EF4" w:rsidRDefault="00686157" w:rsidP="00BA3257">
      <w:pPr>
        <w:pStyle w:val="ConsPlusNormal"/>
        <w:ind w:firstLine="709"/>
        <w:jc w:val="both"/>
        <w:rPr>
          <w:sz w:val="28"/>
          <w:szCs w:val="28"/>
        </w:rPr>
      </w:pPr>
      <w:r w:rsidRPr="00783EF4">
        <w:rPr>
          <w:sz w:val="28"/>
          <w:szCs w:val="28"/>
        </w:rPr>
        <w:t xml:space="preserve">Информация лица должна содержать: </w:t>
      </w:r>
    </w:p>
    <w:p w:rsidR="00686157" w:rsidRPr="00783EF4" w:rsidRDefault="00686157" w:rsidP="00BA3257">
      <w:pPr>
        <w:pStyle w:val="ConsPlusNormal"/>
        <w:ind w:firstLine="709"/>
        <w:jc w:val="both"/>
        <w:rPr>
          <w:sz w:val="28"/>
          <w:szCs w:val="28"/>
        </w:rPr>
      </w:pPr>
      <w:r w:rsidRPr="00783EF4">
        <w:rPr>
          <w:sz w:val="28"/>
          <w:szCs w:val="28"/>
        </w:rPr>
        <w:t xml:space="preserve">а) </w:t>
      </w:r>
      <w:r w:rsidR="00AA643E">
        <w:rPr>
          <w:sz w:val="28"/>
          <w:szCs w:val="28"/>
        </w:rPr>
        <w:t xml:space="preserve"> </w:t>
      </w:r>
      <w:r w:rsidRPr="00783EF4">
        <w:rPr>
          <w:sz w:val="28"/>
          <w:szCs w:val="28"/>
        </w:rPr>
        <w:t xml:space="preserve">описание обстоятельств непреодолимой силы и их продолжительность; </w:t>
      </w:r>
    </w:p>
    <w:p w:rsidR="00686157" w:rsidRPr="00783EF4" w:rsidRDefault="00686157" w:rsidP="00BA3257">
      <w:pPr>
        <w:pStyle w:val="ConsPlusNormal"/>
        <w:ind w:firstLine="709"/>
        <w:jc w:val="both"/>
        <w:rPr>
          <w:sz w:val="28"/>
          <w:szCs w:val="28"/>
        </w:rPr>
      </w:pPr>
      <w:r w:rsidRPr="00783EF4">
        <w:rPr>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E66882" w:rsidRPr="00783EF4" w:rsidRDefault="00686157" w:rsidP="00BA3257">
      <w:pPr>
        <w:pStyle w:val="ConsPlusNormal"/>
        <w:ind w:firstLine="709"/>
        <w:jc w:val="both"/>
        <w:rPr>
          <w:sz w:val="28"/>
          <w:szCs w:val="28"/>
        </w:rPr>
      </w:pPr>
      <w:r w:rsidRPr="00783EF4">
        <w:rPr>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E66882" w:rsidRPr="00783EF4" w:rsidRDefault="00E66882" w:rsidP="00E66882">
      <w:pPr>
        <w:pStyle w:val="ConsPlusNormal"/>
        <w:jc w:val="both"/>
        <w:rPr>
          <w:sz w:val="28"/>
          <w:szCs w:val="28"/>
        </w:rPr>
      </w:pPr>
      <w:r w:rsidRPr="00783EF4">
        <w:rPr>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B716F" w:rsidRPr="00783EF4" w:rsidRDefault="00BB716F" w:rsidP="00BA3257">
      <w:pPr>
        <w:pStyle w:val="afd"/>
        <w:ind w:left="0"/>
        <w:jc w:val="center"/>
        <w:rPr>
          <w:rFonts w:ascii="Times New Roman" w:eastAsia="Calibri" w:hAnsi="Times New Roman"/>
          <w:b/>
          <w:sz w:val="28"/>
          <w:szCs w:val="28"/>
        </w:rPr>
      </w:pPr>
    </w:p>
    <w:p w:rsidR="004D6198" w:rsidRPr="00783EF4" w:rsidRDefault="00506CA9" w:rsidP="00BA3257">
      <w:pPr>
        <w:pStyle w:val="afd"/>
        <w:ind w:left="0"/>
        <w:jc w:val="center"/>
        <w:rPr>
          <w:rFonts w:ascii="Times New Roman" w:eastAsia="Calibri" w:hAnsi="Times New Roman"/>
          <w:b/>
          <w:sz w:val="28"/>
          <w:szCs w:val="28"/>
        </w:rPr>
      </w:pPr>
      <w:r w:rsidRPr="00783EF4">
        <w:rPr>
          <w:rFonts w:ascii="Times New Roman" w:eastAsia="Calibri" w:hAnsi="Times New Roman"/>
          <w:b/>
          <w:sz w:val="28"/>
          <w:szCs w:val="28"/>
        </w:rPr>
        <w:t>5</w:t>
      </w:r>
      <w:r w:rsidR="0071506E" w:rsidRPr="00783EF4">
        <w:rPr>
          <w:rFonts w:ascii="Times New Roman" w:eastAsia="Calibri" w:hAnsi="Times New Roman"/>
          <w:b/>
          <w:sz w:val="28"/>
          <w:szCs w:val="28"/>
        </w:rPr>
        <w:t>. Результаты контрольного мероприятия</w:t>
      </w:r>
    </w:p>
    <w:p w:rsidR="00BB716F" w:rsidRPr="00783EF4" w:rsidRDefault="00BB716F" w:rsidP="00BA3257">
      <w:pPr>
        <w:pStyle w:val="afd"/>
        <w:ind w:left="0"/>
        <w:jc w:val="center"/>
        <w:rPr>
          <w:rFonts w:ascii="Times New Roman" w:hAnsi="Times New Roman"/>
          <w:sz w:val="28"/>
          <w:szCs w:val="28"/>
        </w:rPr>
      </w:pPr>
    </w:p>
    <w:p w:rsidR="004D6198" w:rsidRPr="00783EF4" w:rsidRDefault="004D6198" w:rsidP="00BA3257">
      <w:pPr>
        <w:pStyle w:val="ConsPlusNormal"/>
        <w:ind w:firstLine="709"/>
        <w:jc w:val="both"/>
        <w:rPr>
          <w:sz w:val="28"/>
          <w:szCs w:val="28"/>
        </w:rPr>
      </w:pPr>
      <w:r w:rsidRPr="00783EF4">
        <w:rPr>
          <w:sz w:val="28"/>
          <w:szCs w:val="28"/>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w:t>
      </w:r>
      <w:r w:rsidR="00B80CC4" w:rsidRPr="00783EF4">
        <w:rPr>
          <w:sz w:val="28"/>
          <w:szCs w:val="28"/>
        </w:rPr>
        <w:t>контрольного мероприятия</w:t>
      </w:r>
      <w:r w:rsidRPr="00783EF4">
        <w:rPr>
          <w:sz w:val="28"/>
          <w:szCs w:val="28"/>
        </w:rPr>
        <w:t xml:space="preserve"> без взаимодействия, составляется акт контрольного мероприятия (далее также – акт). </w:t>
      </w:r>
    </w:p>
    <w:p w:rsidR="004D6198" w:rsidRPr="00783EF4" w:rsidRDefault="004D6198" w:rsidP="00BA3257">
      <w:pPr>
        <w:pStyle w:val="ConsPlusNormal"/>
        <w:ind w:firstLine="709"/>
        <w:jc w:val="both"/>
        <w:rPr>
          <w:sz w:val="28"/>
          <w:szCs w:val="28"/>
        </w:rPr>
      </w:pPr>
      <w:r w:rsidRPr="00783EF4">
        <w:rPr>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4D6198" w:rsidRPr="00783EF4" w:rsidRDefault="004D6198" w:rsidP="00BA3257">
      <w:pPr>
        <w:pStyle w:val="ConsPlusNormal"/>
        <w:ind w:firstLine="709"/>
        <w:jc w:val="both"/>
        <w:rPr>
          <w:sz w:val="28"/>
          <w:szCs w:val="28"/>
        </w:rPr>
      </w:pPr>
      <w:r w:rsidRPr="00783EF4">
        <w:rPr>
          <w:sz w:val="28"/>
          <w:szCs w:val="28"/>
        </w:rPr>
        <w:t xml:space="preserve">Документы, иные материалы, являющиеся доказательствами нарушения обязательных требований, приобщаются к акту. </w:t>
      </w:r>
    </w:p>
    <w:p w:rsidR="004776F0" w:rsidRPr="00783EF4" w:rsidRDefault="004D6198" w:rsidP="00BA3257">
      <w:pPr>
        <w:pStyle w:val="ConsPlusNormal"/>
        <w:ind w:firstLine="709"/>
        <w:jc w:val="both"/>
        <w:rPr>
          <w:sz w:val="28"/>
          <w:szCs w:val="28"/>
        </w:rPr>
      </w:pPr>
      <w:r w:rsidRPr="00783EF4">
        <w:rPr>
          <w:sz w:val="28"/>
          <w:szCs w:val="28"/>
        </w:rPr>
        <w:t xml:space="preserve">5.2. В случае выявления при проведении контрольного </w:t>
      </w:r>
      <w:r w:rsidR="004776F0" w:rsidRPr="00783EF4">
        <w:rPr>
          <w:sz w:val="28"/>
          <w:szCs w:val="28"/>
        </w:rPr>
        <w:t xml:space="preserve">(надзорного) </w:t>
      </w:r>
      <w:r w:rsidRPr="00783EF4">
        <w:rPr>
          <w:sz w:val="28"/>
          <w:szCs w:val="28"/>
        </w:rPr>
        <w:t xml:space="preserve">мероприятия нарушений обязательных требований контрольный орган после оформления </w:t>
      </w:r>
      <w:r w:rsidR="004776F0" w:rsidRPr="00783EF4">
        <w:rPr>
          <w:sz w:val="28"/>
          <w:szCs w:val="28"/>
        </w:rPr>
        <w:t>акта контрольного (надзорного)</w:t>
      </w:r>
      <w:r w:rsidRPr="00783EF4">
        <w:rPr>
          <w:sz w:val="28"/>
          <w:szCs w:val="28"/>
        </w:rPr>
        <w:t xml:space="preserve"> мероприятия выдаёт </w:t>
      </w:r>
      <w:r w:rsidRPr="00783EF4">
        <w:rPr>
          <w:sz w:val="28"/>
          <w:szCs w:val="28"/>
        </w:rPr>
        <w:lastRenderedPageBreak/>
        <w:t>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E604A" w:rsidRPr="00783EF4" w:rsidRDefault="00FE604A" w:rsidP="00FE604A">
      <w:pPr>
        <w:pStyle w:val="ConsPlusNormal"/>
        <w:ind w:firstLine="709"/>
        <w:jc w:val="both"/>
        <w:rPr>
          <w:sz w:val="28"/>
          <w:szCs w:val="28"/>
        </w:rPr>
      </w:pPr>
      <w:r w:rsidRPr="00783EF4">
        <w:rPr>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FE604A" w:rsidRPr="00783EF4" w:rsidRDefault="00FE604A" w:rsidP="00FE604A">
      <w:pPr>
        <w:pStyle w:val="ConsPlusNormal"/>
        <w:ind w:firstLine="709"/>
        <w:jc w:val="both"/>
        <w:rPr>
          <w:sz w:val="28"/>
          <w:szCs w:val="28"/>
        </w:rPr>
      </w:pPr>
      <w:r w:rsidRPr="00783EF4">
        <w:rPr>
          <w:sz w:val="28"/>
          <w:szCs w:val="28"/>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4D6198" w:rsidRPr="00783EF4" w:rsidRDefault="004D6198" w:rsidP="00BA3257">
      <w:pPr>
        <w:pStyle w:val="ConsPlusNormal"/>
        <w:ind w:firstLine="709"/>
        <w:jc w:val="both"/>
        <w:rPr>
          <w:sz w:val="28"/>
          <w:szCs w:val="28"/>
        </w:rPr>
      </w:pPr>
      <w:r w:rsidRPr="00783EF4">
        <w:rPr>
          <w:iCs/>
          <w:sz w:val="28"/>
          <w:szCs w:val="28"/>
        </w:rPr>
        <w:t xml:space="preserve">5.3. </w:t>
      </w:r>
      <w:r w:rsidR="00E66882" w:rsidRPr="00783EF4">
        <w:rPr>
          <w:iCs/>
          <w:sz w:val="28"/>
          <w:szCs w:val="28"/>
        </w:rPr>
        <w:t>К</w:t>
      </w:r>
      <w:r w:rsidRPr="00783EF4">
        <w:rPr>
          <w:sz w:val="28"/>
          <w:szCs w:val="28"/>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4D6198" w:rsidRPr="00783EF4" w:rsidRDefault="004D6198" w:rsidP="00BA3257">
      <w:pPr>
        <w:pStyle w:val="ConsPlusNormal"/>
        <w:ind w:firstLine="709"/>
        <w:jc w:val="both"/>
        <w:rPr>
          <w:sz w:val="28"/>
          <w:szCs w:val="28"/>
        </w:rPr>
      </w:pPr>
      <w:r w:rsidRPr="00783EF4">
        <w:rPr>
          <w:sz w:val="28"/>
          <w:szCs w:val="28"/>
        </w:rPr>
        <w:t>- объявления предостережения о недопустимости нарушения обязательных требований;</w:t>
      </w:r>
    </w:p>
    <w:p w:rsidR="00E66882" w:rsidRPr="00783EF4" w:rsidRDefault="004D6198" w:rsidP="00BA3257">
      <w:pPr>
        <w:pStyle w:val="ConsPlusNormal"/>
        <w:ind w:firstLine="709"/>
        <w:jc w:val="both"/>
        <w:rPr>
          <w:sz w:val="28"/>
          <w:szCs w:val="28"/>
        </w:rPr>
      </w:pPr>
      <w:r w:rsidRPr="00783EF4">
        <w:rPr>
          <w:sz w:val="28"/>
          <w:szCs w:val="28"/>
        </w:rPr>
        <w:t xml:space="preserve">- </w:t>
      </w:r>
      <w:r w:rsidR="00905287">
        <w:rPr>
          <w:sz w:val="28"/>
          <w:szCs w:val="28"/>
        </w:rPr>
        <w:t xml:space="preserve">  </w:t>
      </w:r>
      <w:r w:rsidRPr="00783EF4">
        <w:rPr>
          <w:sz w:val="28"/>
          <w:szCs w:val="28"/>
        </w:rPr>
        <w:t xml:space="preserve">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4D6198" w:rsidRPr="00783EF4" w:rsidRDefault="004D6198" w:rsidP="00BA3257">
      <w:pPr>
        <w:pStyle w:val="ConsPlusNormal"/>
        <w:ind w:firstLine="709"/>
        <w:jc w:val="both"/>
        <w:rPr>
          <w:sz w:val="28"/>
          <w:szCs w:val="28"/>
        </w:rPr>
      </w:pPr>
      <w:r w:rsidRPr="00783EF4">
        <w:rPr>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BB716F" w:rsidRPr="00783EF4" w:rsidRDefault="00BB716F" w:rsidP="00BA3257">
      <w:pPr>
        <w:pStyle w:val="ConsPlusNormal"/>
        <w:ind w:firstLine="709"/>
        <w:jc w:val="both"/>
        <w:rPr>
          <w:sz w:val="28"/>
          <w:szCs w:val="28"/>
        </w:rPr>
      </w:pPr>
    </w:p>
    <w:p w:rsidR="004D6198" w:rsidRPr="00783EF4" w:rsidRDefault="00BB716F" w:rsidP="00BA3257">
      <w:pPr>
        <w:pStyle w:val="ConsPlusNormal"/>
        <w:ind w:firstLine="709"/>
        <w:jc w:val="center"/>
        <w:rPr>
          <w:b/>
          <w:sz w:val="28"/>
          <w:szCs w:val="28"/>
        </w:rPr>
      </w:pPr>
      <w:r w:rsidRPr="00783EF4">
        <w:rPr>
          <w:b/>
          <w:sz w:val="28"/>
          <w:szCs w:val="28"/>
        </w:rPr>
        <w:t>6</w:t>
      </w:r>
      <w:r w:rsidR="004D6198" w:rsidRPr="00783EF4">
        <w:rPr>
          <w:b/>
          <w:sz w:val="28"/>
          <w:szCs w:val="28"/>
        </w:rPr>
        <w:t>. Обжалование решений контрольных органов, действий (бездействия) их должностных лиц</w:t>
      </w:r>
    </w:p>
    <w:p w:rsidR="00BB716F" w:rsidRPr="00783EF4" w:rsidRDefault="00BB716F" w:rsidP="00BA3257">
      <w:pPr>
        <w:pStyle w:val="ConsPlusNormal"/>
        <w:ind w:firstLine="709"/>
        <w:jc w:val="center"/>
        <w:rPr>
          <w:sz w:val="28"/>
          <w:szCs w:val="28"/>
        </w:rPr>
      </w:pPr>
    </w:p>
    <w:p w:rsidR="004D6198" w:rsidRPr="00783EF4" w:rsidRDefault="004D6198" w:rsidP="00BA3257">
      <w:pPr>
        <w:pStyle w:val="aff9"/>
        <w:ind w:firstLine="708"/>
        <w:jc w:val="both"/>
        <w:rPr>
          <w:sz w:val="28"/>
          <w:szCs w:val="28"/>
        </w:rPr>
      </w:pPr>
      <w:r w:rsidRPr="00783EF4">
        <w:rPr>
          <w:sz w:val="28"/>
          <w:szCs w:val="28"/>
        </w:rPr>
        <w:t>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«О государственном контроле (надзоре) и муниципальном контроле в Российской Федерации».</w:t>
      </w:r>
    </w:p>
    <w:p w:rsidR="004D6198" w:rsidRPr="00783EF4" w:rsidRDefault="004D6198" w:rsidP="00BA3257">
      <w:pPr>
        <w:pStyle w:val="aff9"/>
        <w:ind w:firstLine="708"/>
        <w:jc w:val="both"/>
        <w:rPr>
          <w:sz w:val="28"/>
          <w:szCs w:val="28"/>
        </w:rPr>
      </w:pPr>
      <w:r w:rsidRPr="00783EF4">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D6198" w:rsidRPr="00783EF4" w:rsidRDefault="004D6198" w:rsidP="00BA3257">
      <w:pPr>
        <w:pStyle w:val="aff9"/>
        <w:ind w:firstLine="709"/>
        <w:jc w:val="both"/>
        <w:rPr>
          <w:sz w:val="28"/>
          <w:szCs w:val="28"/>
        </w:rPr>
      </w:pPr>
      <w:r w:rsidRPr="00783EF4">
        <w:rPr>
          <w:sz w:val="28"/>
          <w:szCs w:val="28"/>
        </w:rPr>
        <w:t xml:space="preserve">1) решений о проведении контрольных (надзорных) мероприятий и обязательных профилактических визитов; </w:t>
      </w:r>
    </w:p>
    <w:p w:rsidR="004D6198" w:rsidRPr="00783EF4" w:rsidRDefault="004D6198" w:rsidP="00BA3257">
      <w:pPr>
        <w:pStyle w:val="aff9"/>
        <w:ind w:firstLine="709"/>
        <w:jc w:val="both"/>
        <w:rPr>
          <w:sz w:val="28"/>
          <w:szCs w:val="28"/>
        </w:rPr>
      </w:pPr>
      <w:r w:rsidRPr="00783EF4">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4D6198" w:rsidRPr="00783EF4" w:rsidRDefault="004D6198" w:rsidP="00BA3257">
      <w:pPr>
        <w:pStyle w:val="aff9"/>
        <w:ind w:firstLine="709"/>
        <w:jc w:val="both"/>
        <w:rPr>
          <w:sz w:val="28"/>
          <w:szCs w:val="28"/>
        </w:rPr>
      </w:pPr>
      <w:r w:rsidRPr="00783EF4">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4D6198" w:rsidRPr="00783EF4" w:rsidRDefault="004D6198" w:rsidP="00BA3257">
      <w:pPr>
        <w:pStyle w:val="aff9"/>
        <w:ind w:firstLine="709"/>
        <w:jc w:val="both"/>
        <w:rPr>
          <w:sz w:val="28"/>
          <w:szCs w:val="28"/>
        </w:rPr>
      </w:pPr>
      <w:r w:rsidRPr="00783EF4">
        <w:rPr>
          <w:sz w:val="28"/>
          <w:szCs w:val="28"/>
        </w:rPr>
        <w:t xml:space="preserve">4) решений об отнесении объектов контроля к соответствующей категории риска; </w:t>
      </w:r>
    </w:p>
    <w:p w:rsidR="004D6198" w:rsidRPr="00783EF4" w:rsidRDefault="004D6198" w:rsidP="00BA3257">
      <w:pPr>
        <w:pStyle w:val="aff9"/>
        <w:ind w:firstLine="709"/>
        <w:jc w:val="both"/>
        <w:rPr>
          <w:sz w:val="28"/>
          <w:szCs w:val="28"/>
        </w:rPr>
      </w:pPr>
      <w:r w:rsidRPr="00783EF4">
        <w:rPr>
          <w:sz w:val="28"/>
          <w:szCs w:val="28"/>
        </w:rPr>
        <w:t xml:space="preserve">5) решений об отказе в проведении обязательных профилактических визитов по заявлениям контролируемых лиц; </w:t>
      </w:r>
    </w:p>
    <w:p w:rsidR="004D6198" w:rsidRPr="00783EF4" w:rsidRDefault="004D6198" w:rsidP="00BA3257">
      <w:pPr>
        <w:pStyle w:val="aff9"/>
        <w:ind w:firstLine="709"/>
        <w:jc w:val="both"/>
        <w:rPr>
          <w:sz w:val="28"/>
          <w:szCs w:val="28"/>
        </w:rPr>
      </w:pPr>
      <w:r w:rsidRPr="00783EF4">
        <w:rPr>
          <w:sz w:val="28"/>
          <w:szCs w:val="28"/>
        </w:rPr>
        <w:lastRenderedPageBreak/>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4D6198" w:rsidRPr="00783EF4" w:rsidRDefault="004D6198" w:rsidP="00BA3257">
      <w:pPr>
        <w:pStyle w:val="aff9"/>
        <w:ind w:firstLine="708"/>
        <w:jc w:val="both"/>
        <w:rPr>
          <w:sz w:val="28"/>
          <w:szCs w:val="28"/>
        </w:rPr>
      </w:pPr>
      <w:r w:rsidRPr="00783EF4">
        <w:rPr>
          <w:sz w:val="28"/>
          <w:szCs w:val="28"/>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BB716F" w:rsidRPr="00783EF4">
        <w:rPr>
          <w:sz w:val="28"/>
          <w:szCs w:val="28"/>
        </w:rPr>
        <w:t xml:space="preserve"> в порядке и сроки установленными Федеральным законом</w:t>
      </w:r>
      <w:r w:rsidR="00E66882" w:rsidRPr="00783EF4">
        <w:rPr>
          <w:sz w:val="28"/>
          <w:szCs w:val="28"/>
        </w:rPr>
        <w:t xml:space="preserve"> </w:t>
      </w:r>
      <w:r w:rsidR="00BB716F" w:rsidRPr="00783EF4">
        <w:rPr>
          <w:sz w:val="28"/>
          <w:szCs w:val="28"/>
        </w:rPr>
        <w:t xml:space="preserve">«О государственном контроле (надзоре) и муниципальном контроле в Российской Федерации». </w:t>
      </w:r>
    </w:p>
    <w:p w:rsidR="004D6198" w:rsidRPr="00783EF4" w:rsidRDefault="004D6198" w:rsidP="00BA3257">
      <w:pPr>
        <w:pStyle w:val="aff9"/>
        <w:ind w:firstLine="708"/>
        <w:jc w:val="both"/>
        <w:rPr>
          <w:sz w:val="28"/>
          <w:szCs w:val="28"/>
        </w:rPr>
      </w:pPr>
      <w:r w:rsidRPr="00783EF4">
        <w:rPr>
          <w:sz w:val="28"/>
          <w:szCs w:val="28"/>
        </w:rPr>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w:t>
      </w:r>
      <w:r w:rsidR="00BB716F" w:rsidRPr="00783EF4">
        <w:rPr>
          <w:sz w:val="28"/>
          <w:szCs w:val="28"/>
        </w:rPr>
        <w:t>ществляющими предпринимательскую деятельность</w:t>
      </w:r>
      <w:r w:rsidRPr="00783EF4">
        <w:rPr>
          <w:sz w:val="28"/>
          <w:szCs w:val="28"/>
        </w:rPr>
        <w:t>.</w:t>
      </w:r>
    </w:p>
    <w:p w:rsidR="004D6198" w:rsidRPr="00783EF4" w:rsidRDefault="004D6198" w:rsidP="00BA3257">
      <w:pPr>
        <w:pStyle w:val="aff9"/>
        <w:ind w:firstLine="708"/>
        <w:jc w:val="both"/>
        <w:rPr>
          <w:sz w:val="28"/>
          <w:szCs w:val="28"/>
        </w:rPr>
      </w:pPr>
      <w:r w:rsidRPr="00783EF4">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E76DE2" w:rsidRPr="00783EF4" w:rsidRDefault="00E76DE2" w:rsidP="00E76DE2">
      <w:pPr>
        <w:pStyle w:val="23"/>
        <w:tabs>
          <w:tab w:val="clear" w:pos="709"/>
          <w:tab w:val="left" w:pos="1134"/>
        </w:tabs>
        <w:jc w:val="center"/>
        <w:rPr>
          <w:b/>
          <w:color w:val="auto"/>
          <w:sz w:val="28"/>
          <w:szCs w:val="20"/>
        </w:rPr>
      </w:pPr>
    </w:p>
    <w:p w:rsidR="004D6198" w:rsidRPr="00783EF4" w:rsidRDefault="0062070B" w:rsidP="00BA3257">
      <w:pPr>
        <w:pStyle w:val="ConsPlusNormal"/>
        <w:ind w:firstLine="709"/>
        <w:jc w:val="center"/>
        <w:rPr>
          <w:b/>
          <w:sz w:val="28"/>
          <w:szCs w:val="28"/>
        </w:rPr>
      </w:pPr>
      <w:r w:rsidRPr="00783EF4">
        <w:rPr>
          <w:b/>
          <w:sz w:val="28"/>
          <w:szCs w:val="28"/>
        </w:rPr>
        <w:t>7</w:t>
      </w:r>
      <w:r w:rsidR="00BB716F" w:rsidRPr="00783EF4">
        <w:rPr>
          <w:b/>
          <w:sz w:val="28"/>
          <w:szCs w:val="28"/>
        </w:rPr>
        <w:t>.</w:t>
      </w:r>
      <w:r w:rsidR="004D6198" w:rsidRPr="00783EF4">
        <w:rPr>
          <w:b/>
          <w:sz w:val="28"/>
          <w:szCs w:val="28"/>
        </w:rPr>
        <w:t>Заключительные положения</w:t>
      </w:r>
    </w:p>
    <w:p w:rsidR="00BB716F" w:rsidRPr="00783EF4" w:rsidRDefault="00BB716F" w:rsidP="00BA3257">
      <w:pPr>
        <w:pStyle w:val="ConsPlusNormal"/>
        <w:ind w:firstLine="709"/>
        <w:jc w:val="center"/>
        <w:rPr>
          <w:sz w:val="28"/>
          <w:szCs w:val="28"/>
        </w:rPr>
      </w:pPr>
    </w:p>
    <w:p w:rsidR="004D6198" w:rsidRPr="00783EF4" w:rsidRDefault="004D6198" w:rsidP="0062070B">
      <w:pPr>
        <w:pStyle w:val="ConsPlusNormal"/>
        <w:ind w:firstLine="709"/>
        <w:jc w:val="both"/>
        <w:rPr>
          <w:sz w:val="28"/>
          <w:szCs w:val="28"/>
        </w:rPr>
      </w:pPr>
      <w:r w:rsidRPr="00783EF4">
        <w:rPr>
          <w:sz w:val="28"/>
          <w:szCs w:val="28"/>
        </w:rPr>
        <w:t xml:space="preserve">7.1. </w:t>
      </w:r>
      <w:r w:rsidR="0062070B" w:rsidRPr="00783EF4">
        <w:rPr>
          <w:sz w:val="28"/>
          <w:szCs w:val="28"/>
        </w:rPr>
        <w:t xml:space="preserve">До истечения срока, установленного частью 9 статьи 98 Федерального закона «О государственном контроле (надзоре) и муниципальном контроле в Российской Федерации», </w:t>
      </w:r>
      <w:r w:rsidRPr="00783EF4">
        <w:rPr>
          <w:sz w:val="28"/>
          <w:szCs w:val="28"/>
        </w:rPr>
        <w:t xml:space="preserve">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FC16C7" w:rsidRPr="00783EF4" w:rsidRDefault="00316D7F" w:rsidP="0062070B">
      <w:pPr>
        <w:pStyle w:val="afd"/>
        <w:tabs>
          <w:tab w:val="left" w:pos="1134"/>
        </w:tabs>
        <w:ind w:left="0" w:right="-4" w:firstLine="737"/>
        <w:jc w:val="both"/>
      </w:pPr>
      <w:r w:rsidRPr="00783EF4">
        <w:rPr>
          <w:rFonts w:ascii="Times New Roman" w:hAnsi="Times New Roman"/>
          <w:sz w:val="28"/>
          <w:szCs w:val="28"/>
        </w:rPr>
        <w:t>7.2</w:t>
      </w:r>
      <w:r w:rsidR="008137B0" w:rsidRPr="00783EF4">
        <w:rPr>
          <w:rFonts w:ascii="Times New Roman" w:hAnsi="Times New Roman"/>
          <w:sz w:val="28"/>
          <w:szCs w:val="28"/>
        </w:rPr>
        <w:t>.</w:t>
      </w:r>
      <w:r w:rsidRPr="00783EF4">
        <w:rPr>
          <w:rFonts w:ascii="Times New Roman" w:hAnsi="Times New Roman"/>
          <w:sz w:val="28"/>
          <w:szCs w:val="28"/>
        </w:rPr>
        <w:t xml:space="preserve"> </w:t>
      </w:r>
      <w:r w:rsidR="00FC16C7" w:rsidRPr="00783EF4">
        <w:rPr>
          <w:rFonts w:ascii="Times New Roman" w:eastAsia="Calibri" w:hAnsi="Times New Roman"/>
          <w:sz w:val="28"/>
          <w:szCs w:val="28"/>
        </w:rP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00C46E4F" w:rsidRPr="00783EF4">
        <w:rPr>
          <w:rFonts w:ascii="Times New Roman" w:eastAsia="Calibri" w:hAnsi="Times New Roman"/>
          <w:sz w:val="28"/>
          <w:szCs w:val="28"/>
        </w:rPr>
        <w:t>Иные формы</w:t>
      </w:r>
      <w:r w:rsidR="00FC16C7" w:rsidRPr="00783EF4">
        <w:rPr>
          <w:rFonts w:ascii="Times New Roman" w:eastAsia="Calibri" w:hAnsi="Times New Roman"/>
          <w:sz w:val="28"/>
          <w:szCs w:val="28"/>
        </w:rPr>
        <w:t xml:space="preserve"> документов, предусмотренные Положением, утверждаются муниципальным пра</w:t>
      </w:r>
      <w:r w:rsidR="00C558B4" w:rsidRPr="00783EF4">
        <w:rPr>
          <w:rFonts w:ascii="Times New Roman" w:eastAsia="Calibri" w:hAnsi="Times New Roman"/>
          <w:sz w:val="28"/>
          <w:szCs w:val="28"/>
        </w:rPr>
        <w:t>вовым актом контрольного органа</w:t>
      </w:r>
      <w:r w:rsidR="0062070B" w:rsidRPr="00783EF4">
        <w:rPr>
          <w:rFonts w:ascii="Times New Roman" w:eastAsia="Calibri" w:hAnsi="Times New Roman"/>
          <w:sz w:val="28"/>
          <w:szCs w:val="28"/>
        </w:rPr>
        <w:t>.</w:t>
      </w:r>
    </w:p>
    <w:p w:rsidR="00316D7F" w:rsidRDefault="00830D66" w:rsidP="000147CB">
      <w:pPr>
        <w:pStyle w:val="aff9"/>
        <w:ind w:firstLine="720"/>
        <w:jc w:val="both"/>
        <w:rPr>
          <w:sz w:val="28"/>
          <w:szCs w:val="28"/>
        </w:rPr>
      </w:pPr>
      <w:r w:rsidRPr="00783EF4">
        <w:rPr>
          <w:sz w:val="28"/>
          <w:szCs w:val="28"/>
        </w:rPr>
        <w:t xml:space="preserve">7.3 Пункт 5.3. Положения о муниципальном земельном контроле на территории </w:t>
      </w:r>
      <w:r>
        <w:rPr>
          <w:sz w:val="28"/>
          <w:szCs w:val="28"/>
        </w:rPr>
        <w:t>Пучежского</w:t>
      </w:r>
      <w:r w:rsidRPr="00783EF4">
        <w:rPr>
          <w:sz w:val="28"/>
          <w:szCs w:val="28"/>
        </w:rPr>
        <w:t xml:space="preserve"> муниципального района Ивановской области вступает в силу с 01.09.2025.</w:t>
      </w:r>
    </w:p>
    <w:p w:rsidR="000147CB" w:rsidRDefault="000147CB" w:rsidP="000147CB">
      <w:pPr>
        <w:pStyle w:val="aff9"/>
        <w:ind w:firstLine="720"/>
        <w:jc w:val="both"/>
        <w:rPr>
          <w:sz w:val="28"/>
          <w:szCs w:val="28"/>
        </w:rPr>
      </w:pPr>
    </w:p>
    <w:p w:rsidR="00830D66" w:rsidRPr="00783EF4" w:rsidRDefault="00830D66" w:rsidP="00316D7F">
      <w:pPr>
        <w:widowControl/>
        <w:ind w:left="5103"/>
        <w:jc w:val="right"/>
        <w:rPr>
          <w:rFonts w:ascii="Times New Roman" w:hAnsi="Times New Roman"/>
          <w:color w:val="auto"/>
          <w:sz w:val="28"/>
          <w:szCs w:val="28"/>
        </w:rPr>
      </w:pPr>
    </w:p>
    <w:p w:rsidR="00316D7F" w:rsidRPr="00783EF4" w:rsidRDefault="00316D7F" w:rsidP="00316D7F">
      <w:pPr>
        <w:widowControl/>
        <w:ind w:left="5103"/>
        <w:jc w:val="right"/>
        <w:rPr>
          <w:rFonts w:ascii="Times New Roman" w:hAnsi="Times New Roman"/>
          <w:color w:val="auto"/>
          <w:sz w:val="28"/>
          <w:szCs w:val="28"/>
        </w:rPr>
      </w:pPr>
    </w:p>
    <w:p w:rsidR="00316D7F" w:rsidRPr="00783EF4" w:rsidRDefault="00316D7F" w:rsidP="00316D7F">
      <w:pPr>
        <w:widowControl/>
        <w:ind w:left="5103"/>
        <w:jc w:val="right"/>
        <w:rPr>
          <w:rFonts w:ascii="Times New Roman" w:hAnsi="Times New Roman"/>
          <w:color w:val="auto"/>
          <w:sz w:val="28"/>
          <w:szCs w:val="28"/>
        </w:rPr>
      </w:pPr>
    </w:p>
    <w:p w:rsidR="00316D7F" w:rsidRPr="00783EF4" w:rsidRDefault="00316D7F" w:rsidP="00316D7F">
      <w:pPr>
        <w:widowControl/>
        <w:ind w:left="4820"/>
        <w:rPr>
          <w:rFonts w:ascii="Times New Roman" w:hAnsi="Times New Roman"/>
          <w:color w:val="auto"/>
          <w:sz w:val="28"/>
          <w:szCs w:val="28"/>
        </w:rPr>
      </w:pPr>
    </w:p>
    <w:p w:rsidR="00316D7F" w:rsidRPr="00E470AF" w:rsidRDefault="00316D7F" w:rsidP="00316D7F">
      <w:pPr>
        <w:widowControl/>
        <w:ind w:left="4536"/>
        <w:jc w:val="right"/>
        <w:rPr>
          <w:rFonts w:ascii="Times New Roman" w:hAnsi="Times New Roman"/>
          <w:color w:val="auto"/>
          <w:sz w:val="22"/>
          <w:szCs w:val="22"/>
        </w:rPr>
      </w:pPr>
      <w:r w:rsidRPr="00E470AF">
        <w:rPr>
          <w:rFonts w:ascii="Times New Roman" w:hAnsi="Times New Roman"/>
          <w:color w:val="auto"/>
          <w:sz w:val="22"/>
          <w:szCs w:val="22"/>
        </w:rPr>
        <w:lastRenderedPageBreak/>
        <w:t>Приложение № 1</w:t>
      </w:r>
    </w:p>
    <w:p w:rsidR="00316D7F" w:rsidRPr="00E470AF" w:rsidRDefault="00316D7F" w:rsidP="00316D7F">
      <w:pPr>
        <w:widowControl/>
        <w:ind w:left="4536"/>
        <w:jc w:val="right"/>
        <w:rPr>
          <w:rFonts w:ascii="Times New Roman" w:hAnsi="Times New Roman"/>
          <w:color w:val="auto"/>
          <w:sz w:val="22"/>
          <w:szCs w:val="22"/>
        </w:rPr>
      </w:pPr>
      <w:r w:rsidRPr="00E470AF">
        <w:rPr>
          <w:rFonts w:ascii="Times New Roman" w:hAnsi="Times New Roman"/>
          <w:color w:val="auto"/>
          <w:sz w:val="22"/>
          <w:szCs w:val="22"/>
        </w:rPr>
        <w:t xml:space="preserve">к Положению о </w:t>
      </w:r>
      <w:proofErr w:type="gramStart"/>
      <w:r w:rsidRPr="00E470AF">
        <w:rPr>
          <w:rFonts w:ascii="Times New Roman" w:hAnsi="Times New Roman"/>
          <w:color w:val="auto"/>
          <w:sz w:val="22"/>
          <w:szCs w:val="22"/>
        </w:rPr>
        <w:t>муниципальном</w:t>
      </w:r>
      <w:proofErr w:type="gramEnd"/>
      <w:r w:rsidRPr="00E470AF">
        <w:rPr>
          <w:rFonts w:ascii="Times New Roman" w:hAnsi="Times New Roman"/>
          <w:color w:val="auto"/>
          <w:sz w:val="22"/>
          <w:szCs w:val="22"/>
        </w:rPr>
        <w:t xml:space="preserve"> </w:t>
      </w:r>
    </w:p>
    <w:p w:rsidR="00316D7F" w:rsidRPr="00E470AF" w:rsidRDefault="00316D7F" w:rsidP="00316D7F">
      <w:pPr>
        <w:widowControl/>
        <w:ind w:left="4536"/>
        <w:jc w:val="right"/>
        <w:rPr>
          <w:rFonts w:ascii="Times New Roman" w:hAnsi="Times New Roman"/>
          <w:color w:val="auto"/>
          <w:sz w:val="22"/>
          <w:szCs w:val="22"/>
        </w:rPr>
      </w:pPr>
      <w:r w:rsidRPr="00E470AF">
        <w:rPr>
          <w:rFonts w:ascii="Times New Roman" w:hAnsi="Times New Roman"/>
          <w:color w:val="auto"/>
          <w:sz w:val="22"/>
          <w:szCs w:val="22"/>
        </w:rPr>
        <w:t xml:space="preserve">земельном </w:t>
      </w:r>
      <w:proofErr w:type="gramStart"/>
      <w:r w:rsidRPr="00E470AF">
        <w:rPr>
          <w:rFonts w:ascii="Times New Roman" w:hAnsi="Times New Roman"/>
          <w:color w:val="auto"/>
          <w:sz w:val="22"/>
          <w:szCs w:val="22"/>
        </w:rPr>
        <w:t>контроле</w:t>
      </w:r>
      <w:proofErr w:type="gramEnd"/>
      <w:r w:rsidRPr="00E470AF">
        <w:rPr>
          <w:rFonts w:ascii="Times New Roman" w:hAnsi="Times New Roman"/>
          <w:color w:val="auto"/>
          <w:sz w:val="22"/>
          <w:szCs w:val="22"/>
        </w:rPr>
        <w:t xml:space="preserve"> на территории </w:t>
      </w:r>
      <w:r w:rsidR="00AA643E" w:rsidRPr="00E470AF">
        <w:rPr>
          <w:rFonts w:ascii="Times New Roman" w:hAnsi="Times New Roman"/>
          <w:color w:val="auto"/>
          <w:sz w:val="22"/>
          <w:szCs w:val="22"/>
        </w:rPr>
        <w:t>Пучежского</w:t>
      </w:r>
      <w:r w:rsidRPr="00E470AF">
        <w:rPr>
          <w:rFonts w:ascii="Times New Roman" w:hAnsi="Times New Roman"/>
          <w:color w:val="auto"/>
          <w:sz w:val="22"/>
          <w:szCs w:val="22"/>
        </w:rPr>
        <w:t xml:space="preserve"> </w:t>
      </w:r>
    </w:p>
    <w:p w:rsidR="00316D7F" w:rsidRPr="00E470AF" w:rsidRDefault="00316D7F" w:rsidP="00316D7F">
      <w:pPr>
        <w:widowControl/>
        <w:ind w:left="4536"/>
        <w:jc w:val="right"/>
        <w:rPr>
          <w:rFonts w:ascii="Times New Roman" w:hAnsi="Times New Roman"/>
          <w:color w:val="auto"/>
          <w:sz w:val="22"/>
          <w:szCs w:val="22"/>
        </w:rPr>
      </w:pPr>
      <w:r w:rsidRPr="00E470AF">
        <w:rPr>
          <w:rFonts w:ascii="Times New Roman" w:hAnsi="Times New Roman"/>
          <w:color w:val="auto"/>
          <w:sz w:val="22"/>
          <w:szCs w:val="22"/>
        </w:rPr>
        <w:t>муниципального района</w:t>
      </w:r>
    </w:p>
    <w:p w:rsidR="00316D7F" w:rsidRPr="00783EF4" w:rsidRDefault="00316D7F" w:rsidP="00316D7F">
      <w:pPr>
        <w:widowControl/>
        <w:ind w:left="4820"/>
        <w:rPr>
          <w:color w:val="auto"/>
          <w:shd w:val="clear" w:color="auto" w:fill="F1C100"/>
        </w:rPr>
      </w:pPr>
    </w:p>
    <w:p w:rsidR="00316D7F" w:rsidRPr="00783EF4" w:rsidRDefault="00316D7F" w:rsidP="00316D7F">
      <w:pPr>
        <w:pStyle w:val="ConsPlusNormal"/>
        <w:jc w:val="center"/>
        <w:rPr>
          <w:shd w:val="clear" w:color="auto" w:fill="F1C100"/>
        </w:rPr>
      </w:pPr>
    </w:p>
    <w:p w:rsidR="00316D7F" w:rsidRPr="00783EF4" w:rsidRDefault="00316D7F" w:rsidP="00316D7F">
      <w:pPr>
        <w:jc w:val="center"/>
        <w:rPr>
          <w:rFonts w:ascii="Times New Roman" w:hAnsi="Times New Roman"/>
          <w:b/>
          <w:color w:val="auto"/>
          <w:sz w:val="24"/>
          <w:szCs w:val="22"/>
        </w:rPr>
      </w:pPr>
      <w:r w:rsidRPr="00783EF4">
        <w:rPr>
          <w:rFonts w:ascii="Times New Roman" w:hAnsi="Times New Roman"/>
          <w:b/>
          <w:color w:val="auto"/>
          <w:sz w:val="28"/>
          <w:szCs w:val="28"/>
        </w:rPr>
        <w:t>Перечень индикаторов риска нарушения обязательных требований, используемые для определения необходимости проведения внеплановых</w:t>
      </w:r>
    </w:p>
    <w:p w:rsidR="00316D7F" w:rsidRPr="00783EF4" w:rsidRDefault="00316D7F" w:rsidP="00316D7F">
      <w:pPr>
        <w:jc w:val="center"/>
        <w:rPr>
          <w:rFonts w:ascii="Times New Roman" w:hAnsi="Times New Roman"/>
          <w:color w:val="auto"/>
          <w:sz w:val="28"/>
          <w:szCs w:val="28"/>
        </w:rPr>
      </w:pPr>
      <w:r w:rsidRPr="00783EF4">
        <w:rPr>
          <w:rFonts w:ascii="Times New Roman" w:hAnsi="Times New Roman"/>
          <w:b/>
          <w:color w:val="auto"/>
          <w:sz w:val="28"/>
          <w:szCs w:val="28"/>
        </w:rPr>
        <w:t>проверок при осуществлении муниципального земельного контроля</w:t>
      </w:r>
    </w:p>
    <w:p w:rsidR="00316D7F" w:rsidRPr="00783EF4" w:rsidRDefault="00316D7F" w:rsidP="00E02424">
      <w:pPr>
        <w:ind w:firstLine="540"/>
        <w:jc w:val="both"/>
        <w:rPr>
          <w:rFonts w:ascii="Times New Roman" w:hAnsi="Times New Roman"/>
          <w:color w:val="auto"/>
        </w:rPr>
      </w:pPr>
    </w:p>
    <w:p w:rsidR="00316D7F" w:rsidRPr="00783EF4" w:rsidRDefault="00316D7F" w:rsidP="00E02424">
      <w:pPr>
        <w:ind w:firstLine="709"/>
        <w:jc w:val="both"/>
        <w:rPr>
          <w:rFonts w:ascii="Times New Roman" w:hAnsi="Times New Roman"/>
          <w:color w:val="auto"/>
          <w:sz w:val="28"/>
          <w:szCs w:val="28"/>
        </w:rPr>
      </w:pPr>
      <w:r w:rsidRPr="00783EF4">
        <w:rPr>
          <w:rFonts w:ascii="Times New Roman" w:hAnsi="Times New Roman"/>
          <w:color w:val="auto"/>
          <w:sz w:val="28"/>
          <w:szCs w:val="28"/>
        </w:rPr>
        <w:t>1. Отсутствие в Едином государственном реестре недвижимости сведений о правах на используемый юридическим лицом, индивидуальным предпринимателем, гражданином земельный участок.</w:t>
      </w:r>
    </w:p>
    <w:p w:rsidR="00316D7F" w:rsidRPr="00783EF4" w:rsidRDefault="00316D7F" w:rsidP="00E02424">
      <w:pPr>
        <w:ind w:firstLine="709"/>
        <w:jc w:val="both"/>
        <w:rPr>
          <w:rFonts w:ascii="Times New Roman" w:hAnsi="Times New Roman"/>
          <w:color w:val="auto"/>
          <w:sz w:val="24"/>
          <w:szCs w:val="22"/>
        </w:rPr>
      </w:pPr>
      <w:r w:rsidRPr="00783EF4">
        <w:rPr>
          <w:rFonts w:ascii="Times New Roman" w:hAnsi="Times New Roman"/>
          <w:color w:val="auto"/>
          <w:sz w:val="28"/>
          <w:szCs w:val="28"/>
        </w:rPr>
        <w:t>2.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w:t>
      </w:r>
    </w:p>
    <w:p w:rsidR="00316D7F" w:rsidRPr="00783EF4" w:rsidRDefault="00316D7F" w:rsidP="00E02424">
      <w:pPr>
        <w:ind w:firstLine="709"/>
        <w:jc w:val="both"/>
        <w:rPr>
          <w:rFonts w:ascii="Times New Roman" w:hAnsi="Times New Roman"/>
          <w:color w:val="auto"/>
          <w:sz w:val="24"/>
          <w:szCs w:val="22"/>
        </w:rPr>
      </w:pPr>
      <w:r w:rsidRPr="00783EF4">
        <w:rPr>
          <w:rFonts w:ascii="Times New Roman" w:hAnsi="Times New Roman"/>
          <w:color w:val="auto"/>
          <w:sz w:val="28"/>
          <w:szCs w:val="28"/>
        </w:rPr>
        <w:t>3. Несоответствие использования юридическим лицом, индивидуальным предпринимателем, гражданином земельного участка виду разрешенного использования, сведения о котором содержаться в Едином государственном реестре недвижимости.</w:t>
      </w:r>
    </w:p>
    <w:p w:rsidR="00316D7F" w:rsidRPr="00783EF4" w:rsidRDefault="00316D7F" w:rsidP="00E02424">
      <w:pPr>
        <w:ind w:firstLine="709"/>
        <w:jc w:val="both"/>
        <w:rPr>
          <w:rFonts w:ascii="Times New Roman" w:hAnsi="Times New Roman"/>
          <w:color w:val="auto"/>
          <w:sz w:val="24"/>
          <w:szCs w:val="22"/>
        </w:rPr>
      </w:pPr>
      <w:r w:rsidRPr="00783EF4">
        <w:rPr>
          <w:rFonts w:ascii="Times New Roman" w:hAnsi="Times New Roman"/>
          <w:color w:val="auto"/>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p w:rsidR="00316D7F" w:rsidRPr="00783EF4" w:rsidRDefault="00316D7F" w:rsidP="00E02424">
      <w:pPr>
        <w:ind w:firstLine="709"/>
        <w:jc w:val="both"/>
        <w:rPr>
          <w:rFonts w:ascii="Times New Roman" w:hAnsi="Times New Roman"/>
          <w:color w:val="auto"/>
          <w:sz w:val="28"/>
          <w:szCs w:val="28"/>
        </w:rPr>
      </w:pPr>
      <w:r w:rsidRPr="00783EF4">
        <w:rPr>
          <w:rFonts w:ascii="Times New Roman" w:hAnsi="Times New Roman"/>
          <w:color w:val="auto"/>
          <w:sz w:val="28"/>
          <w:szCs w:val="28"/>
        </w:rPr>
        <w:t>5. Наличие на земельном участке специализированной техники, используемой для снятия и (или) перемещения плодородного слоя почвы.</w:t>
      </w:r>
    </w:p>
    <w:p w:rsidR="00316D7F" w:rsidRPr="00783EF4" w:rsidRDefault="00316D7F" w:rsidP="00E02424">
      <w:pPr>
        <w:ind w:firstLine="709"/>
        <w:jc w:val="both"/>
        <w:rPr>
          <w:rFonts w:ascii="Times New Roman" w:hAnsi="Times New Roman"/>
          <w:color w:val="auto"/>
          <w:sz w:val="28"/>
          <w:szCs w:val="28"/>
        </w:rPr>
      </w:pPr>
      <w:r w:rsidRPr="00783EF4">
        <w:rPr>
          <w:rFonts w:ascii="Times New Roman" w:hAnsi="Times New Roman"/>
          <w:color w:val="auto"/>
          <w:sz w:val="28"/>
          <w:szCs w:val="28"/>
        </w:rP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F9426C" w:rsidRDefault="00316D7F" w:rsidP="00D7416C">
      <w:pPr>
        <w:ind w:firstLine="709"/>
        <w:jc w:val="both"/>
        <w:rPr>
          <w:rFonts w:ascii="Times New Roman" w:hAnsi="Times New Roman"/>
          <w:color w:val="auto"/>
          <w:sz w:val="28"/>
          <w:szCs w:val="28"/>
        </w:rPr>
      </w:pPr>
      <w:r w:rsidRPr="00783EF4">
        <w:rPr>
          <w:rFonts w:ascii="Times New Roman" w:hAnsi="Times New Roman"/>
          <w:color w:val="auto"/>
          <w:sz w:val="28"/>
          <w:szCs w:val="28"/>
        </w:rPr>
        <w:t xml:space="preserve">7. </w:t>
      </w:r>
      <w:r w:rsidR="00C36E10" w:rsidRPr="00C36E10">
        <w:rPr>
          <w:rFonts w:ascii="Times New Roman" w:hAnsi="Times New Roman"/>
          <w:color w:val="auto"/>
          <w:sz w:val="28"/>
          <w:szCs w:val="28"/>
        </w:rPr>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00C36E10" w:rsidRPr="00C36E10">
        <w:rPr>
          <w:rFonts w:ascii="Times New Roman" w:hAnsi="Times New Roman"/>
          <w:color w:val="auto"/>
          <w:sz w:val="28"/>
          <w:szCs w:val="28"/>
        </w:rPr>
        <w:t>агролесомелиоративным</w:t>
      </w:r>
      <w:proofErr w:type="spellEnd"/>
      <w:r w:rsidR="00C36E10" w:rsidRPr="00C36E10">
        <w:rPr>
          <w:rFonts w:ascii="Times New Roman" w:hAnsi="Times New Roman"/>
          <w:color w:val="auto"/>
          <w:sz w:val="28"/>
          <w:szCs w:val="28"/>
        </w:rPr>
        <w:t xml:space="preserve"> насаждениям, </w:t>
      </w:r>
      <w:proofErr w:type="spellStart"/>
      <w:r w:rsidR="00C36E10" w:rsidRPr="00C36E10">
        <w:rPr>
          <w:rFonts w:ascii="Times New Roman" w:hAnsi="Times New Roman"/>
          <w:color w:val="auto"/>
          <w:sz w:val="28"/>
          <w:szCs w:val="28"/>
        </w:rPr>
        <w:t>агрофитомелиоративным</w:t>
      </w:r>
      <w:proofErr w:type="spellEnd"/>
      <w:r w:rsidR="00C36E10" w:rsidRPr="00C36E10">
        <w:rPr>
          <w:rFonts w:ascii="Times New Roman" w:hAnsi="Times New Roman"/>
          <w:color w:val="auto"/>
          <w:sz w:val="28"/>
          <w:szCs w:val="28"/>
        </w:rPr>
        <w:t xml:space="preserve"> насаждениям).</w:t>
      </w:r>
      <w:bookmarkStart w:id="0" w:name="_GoBack"/>
      <w:bookmarkEnd w:id="0"/>
    </w:p>
    <w:p w:rsidR="00D7416C" w:rsidRPr="00783EF4" w:rsidRDefault="00D7416C" w:rsidP="00D7416C">
      <w:pPr>
        <w:ind w:firstLine="709"/>
        <w:jc w:val="both"/>
        <w:rPr>
          <w:sz w:val="28"/>
          <w:szCs w:val="28"/>
        </w:rPr>
      </w:pPr>
    </w:p>
    <w:p w:rsidR="00F9426C" w:rsidRPr="00783EF4" w:rsidRDefault="00F9426C" w:rsidP="00F9426C">
      <w:pPr>
        <w:ind w:firstLine="567"/>
        <w:jc w:val="right"/>
        <w:rPr>
          <w:rStyle w:val="fontstyle01"/>
          <w:color w:val="auto"/>
        </w:rPr>
      </w:pPr>
    </w:p>
    <w:p w:rsidR="00F9426C" w:rsidRPr="00783EF4" w:rsidRDefault="00F9426C" w:rsidP="00F9426C">
      <w:pPr>
        <w:ind w:firstLine="567"/>
        <w:jc w:val="right"/>
        <w:rPr>
          <w:rStyle w:val="fontstyle01"/>
          <w:color w:val="auto"/>
        </w:rPr>
      </w:pPr>
    </w:p>
    <w:p w:rsidR="00E02424" w:rsidRPr="00783EF4" w:rsidRDefault="00E02424" w:rsidP="00E04BC1">
      <w:pPr>
        <w:pStyle w:val="ConsPlusNormal"/>
        <w:ind w:firstLine="0"/>
        <w:jc w:val="right"/>
        <w:rPr>
          <w:sz w:val="28"/>
          <w:szCs w:val="28"/>
        </w:rPr>
      </w:pPr>
    </w:p>
    <w:p w:rsidR="00AA643E" w:rsidRDefault="00AA643E" w:rsidP="00E04BC1">
      <w:pPr>
        <w:pStyle w:val="ConsPlusNormal"/>
        <w:ind w:firstLine="0"/>
        <w:jc w:val="right"/>
        <w:rPr>
          <w:sz w:val="28"/>
          <w:szCs w:val="28"/>
        </w:rPr>
      </w:pPr>
    </w:p>
    <w:p w:rsidR="00AA643E" w:rsidRDefault="00AA643E" w:rsidP="00E04BC1">
      <w:pPr>
        <w:pStyle w:val="ConsPlusNormal"/>
        <w:ind w:firstLine="0"/>
        <w:jc w:val="right"/>
        <w:rPr>
          <w:sz w:val="28"/>
          <w:szCs w:val="28"/>
        </w:rPr>
      </w:pPr>
    </w:p>
    <w:p w:rsidR="00AA643E" w:rsidRDefault="00AA643E" w:rsidP="00E04BC1">
      <w:pPr>
        <w:pStyle w:val="ConsPlusNormal"/>
        <w:ind w:firstLine="0"/>
        <w:jc w:val="right"/>
        <w:rPr>
          <w:sz w:val="28"/>
          <w:szCs w:val="28"/>
        </w:rPr>
      </w:pPr>
    </w:p>
    <w:p w:rsidR="00E470AF" w:rsidRDefault="00E470AF" w:rsidP="00E04BC1">
      <w:pPr>
        <w:pStyle w:val="ConsPlusNormal"/>
        <w:ind w:firstLine="0"/>
        <w:jc w:val="right"/>
        <w:rPr>
          <w:sz w:val="22"/>
        </w:rPr>
      </w:pPr>
    </w:p>
    <w:p w:rsidR="00E470AF" w:rsidRDefault="00E470AF" w:rsidP="00E04BC1">
      <w:pPr>
        <w:pStyle w:val="ConsPlusNormal"/>
        <w:ind w:firstLine="0"/>
        <w:jc w:val="right"/>
        <w:rPr>
          <w:sz w:val="22"/>
        </w:rPr>
      </w:pPr>
    </w:p>
    <w:p w:rsidR="00E04BC1" w:rsidRPr="00E470AF" w:rsidRDefault="008447BC" w:rsidP="00E04BC1">
      <w:pPr>
        <w:pStyle w:val="ConsPlusNormal"/>
        <w:ind w:firstLine="0"/>
        <w:jc w:val="right"/>
        <w:rPr>
          <w:sz w:val="22"/>
        </w:rPr>
      </w:pPr>
      <w:r w:rsidRPr="00E470AF">
        <w:rPr>
          <w:sz w:val="22"/>
        </w:rPr>
        <w:lastRenderedPageBreak/>
        <w:t xml:space="preserve">Приложение </w:t>
      </w:r>
      <w:r w:rsidR="00E470AF">
        <w:rPr>
          <w:sz w:val="22"/>
        </w:rPr>
        <w:t xml:space="preserve">№ </w:t>
      </w:r>
      <w:r w:rsidR="00724F7B" w:rsidRPr="00E470AF">
        <w:rPr>
          <w:sz w:val="22"/>
        </w:rPr>
        <w:t>2</w:t>
      </w:r>
    </w:p>
    <w:p w:rsidR="00E04BC1" w:rsidRPr="00E470AF" w:rsidRDefault="00E04BC1" w:rsidP="00E04BC1">
      <w:pPr>
        <w:widowControl/>
        <w:ind w:left="4820"/>
        <w:jc w:val="right"/>
        <w:rPr>
          <w:rFonts w:ascii="Times New Roman" w:hAnsi="Times New Roman"/>
          <w:color w:val="auto"/>
          <w:sz w:val="22"/>
          <w:szCs w:val="22"/>
        </w:rPr>
      </w:pPr>
      <w:r w:rsidRPr="00E470AF">
        <w:rPr>
          <w:rFonts w:ascii="Times New Roman" w:hAnsi="Times New Roman"/>
          <w:color w:val="auto"/>
          <w:sz w:val="22"/>
          <w:szCs w:val="22"/>
        </w:rPr>
        <w:t xml:space="preserve">к Положению о </w:t>
      </w:r>
      <w:proofErr w:type="gramStart"/>
      <w:r w:rsidRPr="00E470AF">
        <w:rPr>
          <w:rFonts w:ascii="Times New Roman" w:hAnsi="Times New Roman"/>
          <w:color w:val="auto"/>
          <w:sz w:val="22"/>
          <w:szCs w:val="22"/>
        </w:rPr>
        <w:t>муниципальном</w:t>
      </w:r>
      <w:proofErr w:type="gramEnd"/>
      <w:r w:rsidRPr="00E470AF">
        <w:rPr>
          <w:rFonts w:ascii="Times New Roman" w:hAnsi="Times New Roman"/>
          <w:color w:val="auto"/>
          <w:sz w:val="22"/>
          <w:szCs w:val="22"/>
        </w:rPr>
        <w:t xml:space="preserve"> </w:t>
      </w:r>
    </w:p>
    <w:p w:rsidR="00E04BC1" w:rsidRPr="00E470AF" w:rsidRDefault="00E04BC1" w:rsidP="00E04BC1">
      <w:pPr>
        <w:widowControl/>
        <w:ind w:left="4820"/>
        <w:jc w:val="right"/>
        <w:rPr>
          <w:rFonts w:ascii="Times New Roman" w:hAnsi="Times New Roman"/>
          <w:b/>
          <w:color w:val="auto"/>
          <w:sz w:val="22"/>
          <w:szCs w:val="22"/>
          <w:highlight w:val="yellow"/>
        </w:rPr>
      </w:pPr>
      <w:r w:rsidRPr="00E470AF">
        <w:rPr>
          <w:rFonts w:ascii="Times New Roman" w:hAnsi="Times New Roman"/>
          <w:color w:val="auto"/>
          <w:sz w:val="22"/>
          <w:szCs w:val="22"/>
        </w:rPr>
        <w:t xml:space="preserve">земельном </w:t>
      </w:r>
      <w:proofErr w:type="gramStart"/>
      <w:r w:rsidRPr="00E470AF">
        <w:rPr>
          <w:rFonts w:ascii="Times New Roman" w:hAnsi="Times New Roman"/>
          <w:color w:val="auto"/>
          <w:sz w:val="22"/>
          <w:szCs w:val="22"/>
        </w:rPr>
        <w:t>контроле</w:t>
      </w:r>
      <w:proofErr w:type="gramEnd"/>
      <w:r w:rsidRPr="00E470AF">
        <w:rPr>
          <w:rFonts w:ascii="Times New Roman" w:hAnsi="Times New Roman"/>
          <w:color w:val="auto"/>
          <w:sz w:val="22"/>
          <w:szCs w:val="22"/>
        </w:rPr>
        <w:t xml:space="preserve"> на территории </w:t>
      </w:r>
      <w:r w:rsidR="00AA643E" w:rsidRPr="00E470AF">
        <w:rPr>
          <w:rFonts w:ascii="Times New Roman" w:hAnsi="Times New Roman"/>
          <w:color w:val="auto"/>
          <w:sz w:val="22"/>
          <w:szCs w:val="22"/>
        </w:rPr>
        <w:t>Пучежского</w:t>
      </w:r>
      <w:r w:rsidRPr="00E470AF">
        <w:rPr>
          <w:rFonts w:ascii="Times New Roman" w:hAnsi="Times New Roman"/>
          <w:color w:val="auto"/>
          <w:sz w:val="22"/>
          <w:szCs w:val="22"/>
        </w:rPr>
        <w:t xml:space="preserve"> муниципального района</w:t>
      </w:r>
    </w:p>
    <w:p w:rsidR="00E04BC1" w:rsidRPr="00783EF4" w:rsidRDefault="00E04BC1" w:rsidP="00E04BC1">
      <w:pPr>
        <w:pStyle w:val="afd"/>
        <w:widowControl/>
        <w:tabs>
          <w:tab w:val="left" w:pos="1134"/>
        </w:tabs>
        <w:ind w:left="0"/>
        <w:rPr>
          <w:rFonts w:ascii="Times New Roman" w:hAnsi="Times New Roman"/>
          <w:b/>
          <w:sz w:val="28"/>
          <w:highlight w:val="yellow"/>
        </w:rPr>
      </w:pPr>
    </w:p>
    <w:p w:rsidR="00E04BC1" w:rsidRPr="00783EF4" w:rsidRDefault="00E04BC1" w:rsidP="00E04BC1">
      <w:pPr>
        <w:pStyle w:val="afd"/>
        <w:widowControl/>
        <w:tabs>
          <w:tab w:val="left" w:pos="1134"/>
        </w:tabs>
        <w:ind w:left="0"/>
        <w:jc w:val="center"/>
        <w:rPr>
          <w:rFonts w:ascii="Times New Roman" w:hAnsi="Times New Roman"/>
          <w:b/>
          <w:sz w:val="28"/>
        </w:rPr>
      </w:pPr>
      <w:r w:rsidRPr="00783EF4">
        <w:rPr>
          <w:rFonts w:ascii="Times New Roman" w:hAnsi="Times New Roman"/>
          <w:b/>
          <w:sz w:val="28"/>
        </w:rPr>
        <w:t>Ключевые показатели муниципального земельного контроля и их целевые значения, индикативные показатели</w:t>
      </w:r>
    </w:p>
    <w:p w:rsidR="00E04BC1" w:rsidRPr="00783EF4" w:rsidRDefault="00E04BC1" w:rsidP="00E04BC1">
      <w:pPr>
        <w:pStyle w:val="afd"/>
        <w:widowControl/>
        <w:tabs>
          <w:tab w:val="left" w:pos="1134"/>
        </w:tabs>
        <w:ind w:left="0"/>
        <w:jc w:val="center"/>
        <w:rPr>
          <w:rFonts w:ascii="Times New Roman" w:hAnsi="Times New Roman"/>
          <w:b/>
          <w:sz w:val="28"/>
        </w:rPr>
      </w:pPr>
    </w:p>
    <w:p w:rsidR="00E04BC1" w:rsidRPr="00783EF4" w:rsidRDefault="00E04BC1" w:rsidP="00E04BC1">
      <w:pPr>
        <w:pStyle w:val="afd"/>
        <w:widowControl/>
        <w:numPr>
          <w:ilvl w:val="3"/>
          <w:numId w:val="1"/>
        </w:numPr>
        <w:tabs>
          <w:tab w:val="left" w:pos="1134"/>
        </w:tabs>
        <w:suppressAutoHyphens w:val="0"/>
        <w:rPr>
          <w:rFonts w:ascii="Times New Roman" w:hAnsi="Times New Roman"/>
          <w:b/>
          <w:sz w:val="28"/>
        </w:rPr>
      </w:pPr>
      <w:r w:rsidRPr="00783EF4">
        <w:rPr>
          <w:rFonts w:ascii="Times New Roman" w:hAnsi="Times New Roman"/>
          <w:b/>
          <w:sz w:val="28"/>
        </w:rPr>
        <w:t>Ключевые показатели</w:t>
      </w:r>
    </w:p>
    <w:p w:rsidR="00E04BC1" w:rsidRPr="00783EF4" w:rsidRDefault="00E04BC1" w:rsidP="00E04BC1">
      <w:pPr>
        <w:widowControl/>
        <w:tabs>
          <w:tab w:val="left" w:pos="1134"/>
        </w:tabs>
        <w:ind w:left="2869"/>
        <w:rPr>
          <w:rFonts w:ascii="Times New Roman" w:hAnsi="Times New Roman"/>
          <w:b/>
          <w:color w:val="auto"/>
          <w:sz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8"/>
        <w:gridCol w:w="1417"/>
      </w:tblGrid>
      <w:tr w:rsidR="00783EF4" w:rsidRPr="00E470AF" w:rsidTr="00FA6AC9">
        <w:trPr>
          <w:trHeight w:val="315"/>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spacing w:line="276" w:lineRule="auto"/>
              <w:ind w:left="23" w:hanging="113"/>
              <w:jc w:val="center"/>
              <w:rPr>
                <w:rFonts w:ascii="Times New Roman" w:hAnsi="Times New Roman"/>
                <w:b/>
                <w:color w:val="auto"/>
                <w:sz w:val="26"/>
                <w:szCs w:val="26"/>
              </w:rPr>
            </w:pPr>
            <w:r w:rsidRPr="00E470AF">
              <w:rPr>
                <w:rFonts w:ascii="Times New Roman" w:hAnsi="Times New Roman"/>
                <w:b/>
                <w:color w:val="auto"/>
                <w:sz w:val="26"/>
                <w:szCs w:val="26"/>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spacing w:line="276" w:lineRule="auto"/>
              <w:ind w:left="23" w:hanging="113"/>
              <w:jc w:val="center"/>
              <w:rPr>
                <w:rFonts w:ascii="Times New Roman" w:hAnsi="Times New Roman"/>
                <w:b/>
                <w:color w:val="auto"/>
                <w:sz w:val="26"/>
                <w:szCs w:val="26"/>
              </w:rPr>
            </w:pPr>
            <w:r w:rsidRPr="00E470AF">
              <w:rPr>
                <w:rFonts w:ascii="Times New Roman" w:hAnsi="Times New Roman"/>
                <w:b/>
                <w:color w:val="auto"/>
                <w:sz w:val="26"/>
                <w:szCs w:val="26"/>
              </w:rPr>
              <w:t>Целевые значения</w:t>
            </w:r>
          </w:p>
        </w:tc>
      </w:tr>
      <w:tr w:rsidR="00783EF4" w:rsidRPr="00E470AF" w:rsidTr="00FA6AC9">
        <w:trPr>
          <w:trHeight w:val="150"/>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539"/>
              <w:jc w:val="both"/>
              <w:rPr>
                <w:rFonts w:ascii="Times New Roman" w:hAnsi="Times New Roman"/>
                <w:color w:val="auto"/>
                <w:sz w:val="26"/>
                <w:szCs w:val="26"/>
              </w:rPr>
            </w:pPr>
            <w:r w:rsidRPr="00E470AF">
              <w:rPr>
                <w:rFonts w:ascii="Times New Roman" w:hAnsi="Times New Roman"/>
                <w:color w:val="auto"/>
                <w:sz w:val="26"/>
                <w:szCs w:val="26"/>
              </w:rPr>
              <w:t xml:space="preserve">Процент устраненных нарушений из числа выявленных нарушений земельного законодательства </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33"/>
              <w:jc w:val="center"/>
              <w:rPr>
                <w:rFonts w:ascii="Times New Roman" w:hAnsi="Times New Roman"/>
                <w:color w:val="auto"/>
                <w:sz w:val="26"/>
                <w:szCs w:val="26"/>
              </w:rPr>
            </w:pPr>
            <w:r w:rsidRPr="00E470AF">
              <w:rPr>
                <w:rFonts w:ascii="Times New Roman" w:hAnsi="Times New Roman"/>
                <w:color w:val="auto"/>
                <w:sz w:val="26"/>
                <w:szCs w:val="26"/>
              </w:rPr>
              <w:t>70%</w:t>
            </w:r>
          </w:p>
        </w:tc>
      </w:tr>
      <w:tr w:rsidR="00783EF4" w:rsidRPr="00E470AF" w:rsidTr="00FA6AC9">
        <w:trPr>
          <w:trHeight w:val="127"/>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539"/>
              <w:jc w:val="both"/>
              <w:rPr>
                <w:rFonts w:ascii="Times New Roman" w:hAnsi="Times New Roman"/>
                <w:color w:val="auto"/>
                <w:sz w:val="26"/>
                <w:szCs w:val="26"/>
              </w:rPr>
            </w:pPr>
            <w:r w:rsidRPr="00E470AF">
              <w:rPr>
                <w:rFonts w:ascii="Times New Roman" w:hAnsi="Times New Roman"/>
                <w:color w:val="auto"/>
                <w:sz w:val="26"/>
                <w:szCs w:val="26"/>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33"/>
              <w:jc w:val="center"/>
              <w:rPr>
                <w:rFonts w:ascii="Times New Roman" w:hAnsi="Times New Roman"/>
                <w:color w:val="auto"/>
                <w:sz w:val="26"/>
                <w:szCs w:val="26"/>
              </w:rPr>
            </w:pPr>
            <w:r w:rsidRPr="00E470AF">
              <w:rPr>
                <w:rFonts w:ascii="Times New Roman" w:hAnsi="Times New Roman"/>
                <w:color w:val="auto"/>
                <w:sz w:val="26"/>
                <w:szCs w:val="26"/>
              </w:rPr>
              <w:t>0%</w:t>
            </w:r>
          </w:p>
        </w:tc>
      </w:tr>
      <w:tr w:rsidR="00783EF4" w:rsidRPr="00E470AF" w:rsidTr="00FA6AC9">
        <w:trPr>
          <w:trHeight w:val="165"/>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539"/>
              <w:jc w:val="both"/>
              <w:rPr>
                <w:rFonts w:ascii="Times New Roman" w:hAnsi="Times New Roman"/>
                <w:color w:val="auto"/>
                <w:sz w:val="26"/>
                <w:szCs w:val="26"/>
              </w:rPr>
            </w:pPr>
            <w:r w:rsidRPr="00E470AF">
              <w:rPr>
                <w:rFonts w:ascii="Times New Roman" w:hAnsi="Times New Roman"/>
                <w:color w:val="auto"/>
                <w:sz w:val="26"/>
                <w:szCs w:val="26"/>
              </w:rPr>
              <w:t>Процент отмененных результатов контрольных (надзорных)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33"/>
              <w:jc w:val="center"/>
              <w:rPr>
                <w:rFonts w:ascii="Times New Roman" w:hAnsi="Times New Roman"/>
                <w:color w:val="auto"/>
                <w:sz w:val="26"/>
                <w:szCs w:val="26"/>
              </w:rPr>
            </w:pPr>
            <w:r w:rsidRPr="00E470AF">
              <w:rPr>
                <w:rFonts w:ascii="Times New Roman" w:hAnsi="Times New Roman"/>
                <w:color w:val="auto"/>
                <w:sz w:val="26"/>
                <w:szCs w:val="26"/>
              </w:rPr>
              <w:t>0%</w:t>
            </w:r>
          </w:p>
        </w:tc>
      </w:tr>
      <w:tr w:rsidR="00783EF4" w:rsidRPr="00E470AF" w:rsidTr="00FA6AC9">
        <w:trPr>
          <w:trHeight w:val="142"/>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539"/>
              <w:jc w:val="both"/>
              <w:rPr>
                <w:rFonts w:ascii="Times New Roman" w:hAnsi="Times New Roman"/>
                <w:color w:val="auto"/>
                <w:sz w:val="26"/>
                <w:szCs w:val="26"/>
              </w:rPr>
            </w:pPr>
            <w:r w:rsidRPr="00E470AF">
              <w:rPr>
                <w:rFonts w:ascii="Times New Roman" w:hAnsi="Times New Roman"/>
                <w:color w:val="auto"/>
                <w:sz w:val="26"/>
                <w:szCs w:val="26"/>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33"/>
              <w:jc w:val="center"/>
              <w:rPr>
                <w:rFonts w:ascii="Times New Roman" w:hAnsi="Times New Roman"/>
                <w:color w:val="auto"/>
                <w:sz w:val="26"/>
                <w:szCs w:val="26"/>
              </w:rPr>
            </w:pPr>
            <w:r w:rsidRPr="00E470AF">
              <w:rPr>
                <w:rFonts w:ascii="Times New Roman" w:hAnsi="Times New Roman"/>
                <w:color w:val="auto"/>
                <w:sz w:val="26"/>
                <w:szCs w:val="26"/>
              </w:rPr>
              <w:t>5%</w:t>
            </w:r>
          </w:p>
        </w:tc>
      </w:tr>
      <w:tr w:rsidR="00783EF4" w:rsidRPr="00E470AF" w:rsidTr="00FA6AC9">
        <w:trPr>
          <w:trHeight w:val="157"/>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539"/>
              <w:jc w:val="both"/>
              <w:rPr>
                <w:rFonts w:ascii="Times New Roman" w:hAnsi="Times New Roman"/>
                <w:color w:val="auto"/>
                <w:sz w:val="26"/>
                <w:szCs w:val="26"/>
              </w:rPr>
            </w:pPr>
            <w:r w:rsidRPr="00E470AF">
              <w:rPr>
                <w:rFonts w:ascii="Times New Roman" w:hAnsi="Times New Roman"/>
                <w:color w:val="auto"/>
                <w:sz w:val="26"/>
                <w:szCs w:val="26"/>
              </w:rPr>
              <w:t xml:space="preserve">Процент внесенных судебных решений </w:t>
            </w:r>
            <w:r w:rsidRPr="00E470AF">
              <w:rPr>
                <w:rFonts w:ascii="Times New Roman" w:hAnsi="Times New Roman"/>
                <w:color w:val="auto"/>
                <w:sz w:val="26"/>
                <w:szCs w:val="26"/>
              </w:rPr>
              <w:br/>
              <w:t xml:space="preserve">о назначении административного наказания </w:t>
            </w:r>
            <w:r w:rsidRPr="00E470AF">
              <w:rPr>
                <w:rFonts w:ascii="Times New Roman" w:hAnsi="Times New Roman"/>
                <w:color w:val="auto"/>
                <w:sz w:val="26"/>
                <w:szCs w:val="26"/>
              </w:rPr>
              <w:br/>
              <w:t xml:space="preserve">по материалам органа муниципального контроля </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33"/>
              <w:jc w:val="center"/>
              <w:rPr>
                <w:rFonts w:ascii="Times New Roman" w:hAnsi="Times New Roman"/>
                <w:color w:val="auto"/>
                <w:sz w:val="26"/>
                <w:szCs w:val="26"/>
              </w:rPr>
            </w:pPr>
            <w:r w:rsidRPr="00E470AF">
              <w:rPr>
                <w:rFonts w:ascii="Times New Roman" w:hAnsi="Times New Roman"/>
                <w:color w:val="auto"/>
                <w:sz w:val="26"/>
                <w:szCs w:val="26"/>
              </w:rPr>
              <w:t>95%</w:t>
            </w:r>
          </w:p>
        </w:tc>
      </w:tr>
      <w:tr w:rsidR="00783EF4" w:rsidRPr="00E470AF" w:rsidTr="00FA6AC9">
        <w:trPr>
          <w:trHeight w:val="180"/>
        </w:trPr>
        <w:tc>
          <w:tcPr>
            <w:tcW w:w="8648"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539"/>
              <w:jc w:val="both"/>
              <w:rPr>
                <w:rFonts w:ascii="Times New Roman" w:hAnsi="Times New Roman"/>
                <w:color w:val="auto"/>
                <w:sz w:val="26"/>
                <w:szCs w:val="26"/>
              </w:rPr>
            </w:pPr>
            <w:r w:rsidRPr="00E470AF">
              <w:rPr>
                <w:rFonts w:ascii="Times New Roman" w:hAnsi="Times New Roman"/>
                <w:color w:val="auto"/>
                <w:sz w:val="26"/>
                <w:szCs w:val="26"/>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417" w:type="dxa"/>
            <w:tcBorders>
              <w:top w:val="single" w:sz="4" w:space="0" w:color="auto"/>
              <w:left w:val="single" w:sz="4" w:space="0" w:color="auto"/>
              <w:bottom w:val="single" w:sz="4" w:space="0" w:color="auto"/>
              <w:right w:val="single" w:sz="4" w:space="0" w:color="auto"/>
            </w:tcBorders>
            <w:hideMark/>
          </w:tcPr>
          <w:p w:rsidR="00E04BC1" w:rsidRPr="00E470AF" w:rsidRDefault="00E04BC1" w:rsidP="00857BBD">
            <w:pPr>
              <w:autoSpaceDE w:val="0"/>
              <w:autoSpaceDN w:val="0"/>
              <w:adjustRightInd w:val="0"/>
              <w:ind w:firstLine="33"/>
              <w:jc w:val="center"/>
              <w:rPr>
                <w:rFonts w:ascii="Times New Roman" w:hAnsi="Times New Roman"/>
                <w:color w:val="auto"/>
                <w:sz w:val="26"/>
                <w:szCs w:val="26"/>
              </w:rPr>
            </w:pPr>
            <w:r w:rsidRPr="00E470AF">
              <w:rPr>
                <w:rFonts w:ascii="Times New Roman" w:hAnsi="Times New Roman"/>
                <w:color w:val="auto"/>
                <w:sz w:val="26"/>
                <w:szCs w:val="26"/>
              </w:rPr>
              <w:t>0%</w:t>
            </w:r>
          </w:p>
        </w:tc>
      </w:tr>
    </w:tbl>
    <w:p w:rsidR="00E04BC1" w:rsidRPr="00E470AF" w:rsidRDefault="00E04BC1" w:rsidP="00E04BC1">
      <w:pPr>
        <w:jc w:val="center"/>
        <w:rPr>
          <w:color w:val="auto"/>
          <w:sz w:val="26"/>
          <w:szCs w:val="26"/>
        </w:rPr>
      </w:pPr>
    </w:p>
    <w:p w:rsidR="00E04BC1" w:rsidRPr="00E470AF" w:rsidRDefault="00E04BC1" w:rsidP="00E04BC1">
      <w:pPr>
        <w:pStyle w:val="afd"/>
        <w:numPr>
          <w:ilvl w:val="3"/>
          <w:numId w:val="1"/>
        </w:numPr>
        <w:suppressAutoHyphens w:val="0"/>
        <w:rPr>
          <w:rFonts w:ascii="Times New Roman" w:hAnsi="Times New Roman"/>
          <w:b/>
          <w:sz w:val="26"/>
          <w:szCs w:val="26"/>
        </w:rPr>
      </w:pPr>
      <w:r w:rsidRPr="00E470AF">
        <w:rPr>
          <w:rFonts w:ascii="Times New Roman" w:hAnsi="Times New Roman"/>
          <w:b/>
          <w:sz w:val="26"/>
          <w:szCs w:val="26"/>
        </w:rPr>
        <w:t>Индикативные показатели</w:t>
      </w:r>
    </w:p>
    <w:p w:rsidR="00E04BC1" w:rsidRPr="00E470AF" w:rsidRDefault="00E04BC1" w:rsidP="00E04BC1">
      <w:pPr>
        <w:jc w:val="center"/>
        <w:rPr>
          <w:rFonts w:ascii="Times New Roman" w:hAnsi="Times New Roman"/>
          <w:color w:val="auto"/>
          <w:sz w:val="26"/>
          <w:szCs w:val="26"/>
        </w:rPr>
      </w:pPr>
    </w:p>
    <w:tbl>
      <w:tblPr>
        <w:tblW w:w="10065" w:type="dxa"/>
        <w:tblInd w:w="-277" w:type="dxa"/>
        <w:shd w:val="clear" w:color="auto" w:fill="FFFFFF"/>
        <w:tblLayout w:type="fixed"/>
        <w:tblCellMar>
          <w:left w:w="0" w:type="dxa"/>
          <w:right w:w="0" w:type="dxa"/>
        </w:tblCellMar>
        <w:tblLook w:val="04A0"/>
      </w:tblPr>
      <w:tblGrid>
        <w:gridCol w:w="852"/>
        <w:gridCol w:w="2551"/>
        <w:gridCol w:w="992"/>
        <w:gridCol w:w="2552"/>
        <w:gridCol w:w="850"/>
        <w:gridCol w:w="2268"/>
      </w:tblGrid>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470AF" w:rsidP="00857BBD">
            <w:pPr>
              <w:widowControl/>
              <w:jc w:val="center"/>
              <w:textAlignment w:val="baseline"/>
              <w:rPr>
                <w:rFonts w:ascii="Times New Roman" w:hAnsi="Times New Roman"/>
                <w:b/>
                <w:color w:val="auto"/>
                <w:sz w:val="26"/>
                <w:szCs w:val="26"/>
              </w:rPr>
            </w:pPr>
            <w:r w:rsidRPr="00E470AF">
              <w:rPr>
                <w:rFonts w:ascii="Times New Roman" w:hAnsi="Times New Roman"/>
                <w:b/>
                <w:color w:val="auto"/>
                <w:sz w:val="26"/>
                <w:szCs w:val="26"/>
              </w:rPr>
              <w:t>1</w:t>
            </w:r>
          </w:p>
          <w:p w:rsidR="00E470AF" w:rsidRPr="00E470AF" w:rsidRDefault="00E470AF" w:rsidP="00857BBD">
            <w:pPr>
              <w:widowControl/>
              <w:jc w:val="center"/>
              <w:textAlignment w:val="baseline"/>
              <w:rPr>
                <w:rFonts w:ascii="Times New Roman" w:hAnsi="Times New Roman"/>
                <w:b/>
                <w:color w:val="auto"/>
                <w:sz w:val="26"/>
                <w:szCs w:val="26"/>
              </w:rPr>
            </w:pPr>
          </w:p>
        </w:tc>
        <w:tc>
          <w:tcPr>
            <w:tcW w:w="921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b/>
                <w:color w:val="auto"/>
                <w:sz w:val="26"/>
                <w:szCs w:val="26"/>
              </w:rPr>
            </w:pPr>
            <w:r w:rsidRPr="00E470AF">
              <w:rPr>
                <w:rFonts w:ascii="Times New Roman" w:hAnsi="Times New Roman"/>
                <w:b/>
                <w:color w:val="auto"/>
                <w:sz w:val="26"/>
                <w:szCs w:val="26"/>
              </w:rPr>
              <w:t xml:space="preserve">Индикативные показатели, характеризующие параметры </w:t>
            </w:r>
          </w:p>
          <w:p w:rsidR="00E04BC1" w:rsidRPr="00E470AF" w:rsidRDefault="00E04BC1" w:rsidP="00857BBD">
            <w:pPr>
              <w:widowControl/>
              <w:jc w:val="center"/>
              <w:textAlignment w:val="baseline"/>
              <w:rPr>
                <w:rFonts w:ascii="Times New Roman" w:hAnsi="Times New Roman"/>
                <w:b/>
                <w:color w:val="auto"/>
                <w:sz w:val="26"/>
                <w:szCs w:val="26"/>
              </w:rPr>
            </w:pPr>
            <w:r w:rsidRPr="00E470AF">
              <w:rPr>
                <w:rFonts w:ascii="Times New Roman" w:hAnsi="Times New Roman"/>
                <w:b/>
                <w:color w:val="auto"/>
                <w:sz w:val="26"/>
                <w:szCs w:val="26"/>
              </w:rPr>
              <w:t>проведенных мероприятий</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 xml:space="preserve">№ </w:t>
            </w:r>
            <w:proofErr w:type="gramStart"/>
            <w:r w:rsidRPr="00E470AF">
              <w:rPr>
                <w:rFonts w:ascii="Times New Roman" w:hAnsi="Times New Roman"/>
                <w:color w:val="auto"/>
                <w:sz w:val="26"/>
                <w:szCs w:val="26"/>
              </w:rPr>
              <w:t>п</w:t>
            </w:r>
            <w:proofErr w:type="gramEnd"/>
            <w:r w:rsidRPr="00E470AF">
              <w:rPr>
                <w:rFonts w:ascii="Times New Roman" w:hAnsi="Times New Roman"/>
                <w:color w:val="auto"/>
                <w:sz w:val="26"/>
                <w:szCs w:val="26"/>
              </w:rPr>
              <w:t>/п</w:t>
            </w:r>
          </w:p>
          <w:p w:rsidR="00E04BC1" w:rsidRPr="00E470AF" w:rsidRDefault="00E04BC1" w:rsidP="00857BBD">
            <w:pPr>
              <w:widowControl/>
              <w:jc w:val="center"/>
              <w:textAlignment w:val="baseline"/>
              <w:rPr>
                <w:rFonts w:ascii="Times New Roman" w:hAnsi="Times New Roman"/>
                <w:color w:val="auto"/>
                <w:sz w:val="26"/>
                <w:szCs w:val="26"/>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Наименование показателя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Формула для расчета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Интерпретация значений</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целевые показатели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источники данных для определения значений</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Выполняемость внеплановых проверок</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Ввн</w:t>
            </w:r>
            <w:proofErr w:type="spellEnd"/>
            <w:r w:rsidRPr="00E470AF">
              <w:rPr>
                <w:rFonts w:ascii="Times New Roman" w:hAnsi="Times New Roman"/>
                <w:color w:val="auto"/>
                <w:sz w:val="26"/>
                <w:szCs w:val="26"/>
              </w:rPr>
              <w:t xml:space="preserve"> = (</w:t>
            </w:r>
            <w:proofErr w:type="spellStart"/>
            <w:r w:rsidRPr="00E470AF">
              <w:rPr>
                <w:rFonts w:ascii="Times New Roman" w:hAnsi="Times New Roman"/>
                <w:color w:val="auto"/>
                <w:sz w:val="26"/>
                <w:szCs w:val="26"/>
              </w:rPr>
              <w:t>Рф</w:t>
            </w:r>
            <w:proofErr w:type="spellEnd"/>
            <w:r w:rsidRPr="00E470AF">
              <w:rPr>
                <w:rFonts w:ascii="Times New Roman" w:hAnsi="Times New Roman"/>
                <w:color w:val="auto"/>
                <w:sz w:val="26"/>
                <w:szCs w:val="26"/>
              </w:rPr>
              <w:t xml:space="preserve"> / </w:t>
            </w:r>
            <w:proofErr w:type="spellStart"/>
            <w:r w:rsidRPr="00E470AF">
              <w:rPr>
                <w:rFonts w:ascii="Times New Roman" w:hAnsi="Times New Roman"/>
                <w:color w:val="auto"/>
                <w:sz w:val="26"/>
                <w:szCs w:val="26"/>
              </w:rPr>
              <w:t>Рп</w:t>
            </w:r>
            <w:proofErr w:type="spellEnd"/>
            <w:r w:rsidRPr="00E470AF">
              <w:rPr>
                <w:rFonts w:ascii="Times New Roman" w:hAnsi="Times New Roman"/>
                <w:color w:val="auto"/>
                <w:sz w:val="26"/>
                <w:szCs w:val="26"/>
              </w:rPr>
              <w:t xml:space="preserve">) </w:t>
            </w:r>
            <w:proofErr w:type="spellStart"/>
            <w:r w:rsidRPr="00E470AF">
              <w:rPr>
                <w:rFonts w:ascii="Times New Roman" w:hAnsi="Times New Roman"/>
                <w:color w:val="auto"/>
                <w:sz w:val="26"/>
                <w:szCs w:val="26"/>
              </w:rPr>
              <w:t>x</w:t>
            </w:r>
            <w:proofErr w:type="spellEnd"/>
            <w:r w:rsidRPr="00E470AF">
              <w:rPr>
                <w:rFonts w:ascii="Times New Roman" w:hAnsi="Times New Roman"/>
                <w:color w:val="auto"/>
                <w:sz w:val="26"/>
                <w:szCs w:val="26"/>
              </w:rPr>
              <w:t xml:space="preserve"> 100</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Ввн</w:t>
            </w:r>
            <w:proofErr w:type="spellEnd"/>
            <w:r w:rsidRPr="00E470AF">
              <w:rPr>
                <w:rFonts w:ascii="Times New Roman" w:hAnsi="Times New Roman"/>
                <w:color w:val="auto"/>
                <w:sz w:val="26"/>
                <w:szCs w:val="26"/>
              </w:rPr>
              <w:t xml:space="preserve"> - выполняемость внеплановых проверок</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Рф</w:t>
            </w:r>
            <w:proofErr w:type="spellEnd"/>
            <w:r w:rsidRPr="00E470AF">
              <w:rPr>
                <w:rFonts w:ascii="Times New Roman" w:hAnsi="Times New Roman"/>
                <w:color w:val="auto"/>
                <w:sz w:val="26"/>
                <w:szCs w:val="26"/>
              </w:rPr>
              <w:t xml:space="preserve"> - количество проведенных внеплановых проверок (ед.)</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Рп</w:t>
            </w:r>
            <w:proofErr w:type="spellEnd"/>
            <w:r w:rsidRPr="00E470AF">
              <w:rPr>
                <w:rFonts w:ascii="Times New Roman" w:hAnsi="Times New Roman"/>
                <w:color w:val="auto"/>
                <w:sz w:val="26"/>
                <w:szCs w:val="26"/>
              </w:rPr>
              <w:t xml:space="preserve"> - количество распоряжений на проведение внеплановых проверок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Письма и жалобы, поступившие в Контрольный орган</w:t>
            </w:r>
          </w:p>
        </w:tc>
      </w:tr>
      <w:tr w:rsidR="00783EF4" w:rsidRPr="00E470AF" w:rsidTr="00FA6AC9">
        <w:trPr>
          <w:trHeight w:val="1743"/>
        </w:trPr>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lastRenderedPageBreak/>
              <w:t>1.2.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Доля проверок, на результаты которых поданы жалобы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proofErr w:type="gramStart"/>
            <w:r w:rsidRPr="00E470AF">
              <w:rPr>
                <w:rFonts w:ascii="Times New Roman" w:hAnsi="Times New Roman"/>
                <w:color w:val="auto"/>
                <w:sz w:val="26"/>
                <w:szCs w:val="26"/>
              </w:rPr>
              <w:t>Ж</w:t>
            </w:r>
            <w:proofErr w:type="gramEnd"/>
            <w:r w:rsidRPr="00E470AF">
              <w:rPr>
                <w:rFonts w:ascii="Times New Roman" w:hAnsi="Times New Roman"/>
                <w:color w:val="auto"/>
                <w:sz w:val="26"/>
                <w:szCs w:val="26"/>
              </w:rPr>
              <w:t xml:space="preserve"> </w:t>
            </w:r>
            <w:proofErr w:type="spellStart"/>
            <w:r w:rsidRPr="00E470AF">
              <w:rPr>
                <w:rFonts w:ascii="Times New Roman" w:hAnsi="Times New Roman"/>
                <w:color w:val="auto"/>
                <w:sz w:val="26"/>
                <w:szCs w:val="26"/>
              </w:rPr>
              <w:t>x</w:t>
            </w:r>
            <w:proofErr w:type="spellEnd"/>
            <w:r w:rsidRPr="00E470AF">
              <w:rPr>
                <w:rFonts w:ascii="Times New Roman" w:hAnsi="Times New Roman"/>
                <w:color w:val="auto"/>
                <w:sz w:val="26"/>
                <w:szCs w:val="26"/>
              </w:rPr>
              <w:t xml:space="preserve"> 100 / </w:t>
            </w:r>
            <w:proofErr w:type="spellStart"/>
            <w:r w:rsidRPr="00E470AF">
              <w:rPr>
                <w:rFonts w:ascii="Times New Roman" w:hAnsi="Times New Roman"/>
                <w:color w:val="auto"/>
                <w:sz w:val="26"/>
                <w:szCs w:val="26"/>
              </w:rPr>
              <w:t>Пф</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proofErr w:type="gramStart"/>
            <w:r w:rsidRPr="00E470AF">
              <w:rPr>
                <w:rFonts w:ascii="Times New Roman" w:hAnsi="Times New Roman"/>
                <w:color w:val="auto"/>
                <w:sz w:val="26"/>
                <w:szCs w:val="26"/>
              </w:rPr>
              <w:t>Ж</w:t>
            </w:r>
            <w:proofErr w:type="gramEnd"/>
            <w:r w:rsidRPr="00E470AF">
              <w:rPr>
                <w:rFonts w:ascii="Times New Roman" w:hAnsi="Times New Roman"/>
                <w:color w:val="auto"/>
                <w:sz w:val="26"/>
                <w:szCs w:val="26"/>
              </w:rPr>
              <w:t xml:space="preserve"> - количество жалоб (ед.)</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Пф</w:t>
            </w:r>
            <w:proofErr w:type="spellEnd"/>
            <w:r w:rsidRPr="00E470AF">
              <w:rPr>
                <w:rFonts w:ascii="Times New Roman" w:hAnsi="Times New Roman"/>
                <w:color w:val="auto"/>
                <w:sz w:val="26"/>
                <w:szCs w:val="26"/>
              </w:rPr>
              <w:t xml:space="preserve"> - количество проведенных проверок</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both"/>
              <w:rPr>
                <w:rFonts w:ascii="Times New Roman" w:hAnsi="Times New Roman"/>
                <w:color w:val="auto"/>
                <w:sz w:val="26"/>
                <w:szCs w:val="26"/>
              </w:rPr>
            </w:pPr>
            <w:r w:rsidRPr="00E470AF">
              <w:rPr>
                <w:rFonts w:ascii="Times New Roman" w:hAnsi="Times New Roman"/>
                <w:color w:val="auto"/>
                <w:sz w:val="26"/>
                <w:szCs w:val="26"/>
              </w:rPr>
              <w:t>Статистические данные Контрольного органа</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Доля проверок, результаты которых были признаны недействительными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proofErr w:type="spellStart"/>
            <w:proofErr w:type="gramStart"/>
            <w:r w:rsidRPr="00E470AF">
              <w:rPr>
                <w:rFonts w:ascii="Times New Roman" w:hAnsi="Times New Roman"/>
                <w:color w:val="auto"/>
                <w:sz w:val="26"/>
                <w:szCs w:val="26"/>
              </w:rPr>
              <w:t>Пн</w:t>
            </w:r>
            <w:proofErr w:type="spellEnd"/>
            <w:proofErr w:type="gramEnd"/>
            <w:r w:rsidRPr="00E470AF">
              <w:rPr>
                <w:rFonts w:ascii="Times New Roman" w:hAnsi="Times New Roman"/>
                <w:color w:val="auto"/>
                <w:sz w:val="26"/>
                <w:szCs w:val="26"/>
              </w:rPr>
              <w:t xml:space="preserve"> </w:t>
            </w:r>
            <w:proofErr w:type="spellStart"/>
            <w:r w:rsidRPr="00E470AF">
              <w:rPr>
                <w:rFonts w:ascii="Times New Roman" w:hAnsi="Times New Roman"/>
                <w:color w:val="auto"/>
                <w:sz w:val="26"/>
                <w:szCs w:val="26"/>
              </w:rPr>
              <w:t>x</w:t>
            </w:r>
            <w:proofErr w:type="spellEnd"/>
            <w:r w:rsidRPr="00E470AF">
              <w:rPr>
                <w:rFonts w:ascii="Times New Roman" w:hAnsi="Times New Roman"/>
                <w:color w:val="auto"/>
                <w:sz w:val="26"/>
                <w:szCs w:val="26"/>
              </w:rPr>
              <w:t xml:space="preserve"> 100 / </w:t>
            </w:r>
            <w:proofErr w:type="spellStart"/>
            <w:r w:rsidRPr="00E470AF">
              <w:rPr>
                <w:rFonts w:ascii="Times New Roman" w:hAnsi="Times New Roman"/>
                <w:color w:val="auto"/>
                <w:sz w:val="26"/>
                <w:szCs w:val="26"/>
              </w:rPr>
              <w:t>Пф</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proofErr w:type="spellStart"/>
            <w:proofErr w:type="gramStart"/>
            <w:r w:rsidRPr="00E470AF">
              <w:rPr>
                <w:rFonts w:ascii="Times New Roman" w:hAnsi="Times New Roman"/>
                <w:color w:val="auto"/>
                <w:sz w:val="26"/>
                <w:szCs w:val="26"/>
              </w:rPr>
              <w:t>Пн</w:t>
            </w:r>
            <w:proofErr w:type="spellEnd"/>
            <w:proofErr w:type="gramEnd"/>
            <w:r w:rsidRPr="00E470AF">
              <w:rPr>
                <w:rFonts w:ascii="Times New Roman" w:hAnsi="Times New Roman"/>
                <w:color w:val="auto"/>
                <w:sz w:val="26"/>
                <w:szCs w:val="26"/>
              </w:rPr>
              <w:t xml:space="preserve"> - количество проверок, признанных недействительными (ед.)</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Пф</w:t>
            </w:r>
            <w:proofErr w:type="spellEnd"/>
            <w:r w:rsidRPr="00E470AF">
              <w:rPr>
                <w:rFonts w:ascii="Times New Roman" w:hAnsi="Times New Roman"/>
                <w:color w:val="auto"/>
                <w:sz w:val="26"/>
                <w:szCs w:val="26"/>
              </w:rPr>
              <w:t xml:space="preserve"> - количество проведенных проверок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r w:rsidRPr="00E470AF">
              <w:rPr>
                <w:rFonts w:ascii="Times New Roman" w:hAnsi="Times New Roman"/>
                <w:color w:val="auto"/>
                <w:sz w:val="26"/>
                <w:szCs w:val="26"/>
              </w:rPr>
              <w:t>Статистические данные Контрольного органа</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Доля внеплановых проверок, которые не удалось провести в связи с отсутствием собственника и т.д.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 xml:space="preserve">По </w:t>
            </w:r>
            <w:proofErr w:type="spellStart"/>
            <w:r w:rsidRPr="00E470AF">
              <w:rPr>
                <w:rFonts w:ascii="Times New Roman" w:hAnsi="Times New Roman"/>
                <w:color w:val="auto"/>
                <w:sz w:val="26"/>
                <w:szCs w:val="26"/>
              </w:rPr>
              <w:t>x</w:t>
            </w:r>
            <w:proofErr w:type="spellEnd"/>
            <w:r w:rsidRPr="00E470AF">
              <w:rPr>
                <w:rFonts w:ascii="Times New Roman" w:hAnsi="Times New Roman"/>
                <w:color w:val="auto"/>
                <w:sz w:val="26"/>
                <w:szCs w:val="26"/>
              </w:rPr>
              <w:t xml:space="preserve"> 100 / </w:t>
            </w:r>
            <w:proofErr w:type="spellStart"/>
            <w:r w:rsidRPr="00E470AF">
              <w:rPr>
                <w:rFonts w:ascii="Times New Roman" w:hAnsi="Times New Roman"/>
                <w:color w:val="auto"/>
                <w:sz w:val="26"/>
                <w:szCs w:val="26"/>
              </w:rPr>
              <w:t>Пф</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По - проверки, не проведенные по причине отсутствия проверяемого лица (ед.)</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Пф</w:t>
            </w:r>
            <w:proofErr w:type="spellEnd"/>
            <w:r w:rsidRPr="00E470AF">
              <w:rPr>
                <w:rFonts w:ascii="Times New Roman" w:hAnsi="Times New Roman"/>
                <w:color w:val="auto"/>
                <w:sz w:val="26"/>
                <w:szCs w:val="26"/>
              </w:rPr>
              <w:t xml:space="preserve"> - количество проведенных проверок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30%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r w:rsidRPr="00E470AF">
              <w:rPr>
                <w:rFonts w:ascii="Times New Roman" w:hAnsi="Times New Roman"/>
                <w:color w:val="auto"/>
                <w:sz w:val="26"/>
                <w:szCs w:val="26"/>
              </w:rPr>
              <w:t>Статистические данные Контрольного органа</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Кзо</w:t>
            </w:r>
            <w:proofErr w:type="spellEnd"/>
            <w:r w:rsidRPr="00E470AF">
              <w:rPr>
                <w:rFonts w:ascii="Times New Roman" w:hAnsi="Times New Roman"/>
                <w:color w:val="auto"/>
                <w:sz w:val="26"/>
                <w:szCs w:val="26"/>
              </w:rPr>
              <w:t xml:space="preserve"> </w:t>
            </w:r>
            <w:proofErr w:type="spellStart"/>
            <w:r w:rsidRPr="00E470AF">
              <w:rPr>
                <w:rFonts w:ascii="Times New Roman" w:hAnsi="Times New Roman"/>
                <w:color w:val="auto"/>
                <w:sz w:val="26"/>
                <w:szCs w:val="26"/>
              </w:rPr>
              <w:t>х</w:t>
            </w:r>
            <w:proofErr w:type="spellEnd"/>
            <w:r w:rsidRPr="00E470AF">
              <w:rPr>
                <w:rFonts w:ascii="Times New Roman" w:hAnsi="Times New Roman"/>
                <w:color w:val="auto"/>
                <w:sz w:val="26"/>
                <w:szCs w:val="26"/>
              </w:rPr>
              <w:t xml:space="preserve"> 100 / </w:t>
            </w:r>
            <w:proofErr w:type="spellStart"/>
            <w:r w:rsidRPr="00E470AF">
              <w:rPr>
                <w:rFonts w:ascii="Times New Roman" w:hAnsi="Times New Roman"/>
                <w:color w:val="auto"/>
                <w:sz w:val="26"/>
                <w:szCs w:val="26"/>
              </w:rPr>
              <w:t>Кпз</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Кзо</w:t>
            </w:r>
            <w:proofErr w:type="spellEnd"/>
            <w:r w:rsidRPr="00E470AF">
              <w:rPr>
                <w:rFonts w:ascii="Times New Roman" w:hAnsi="Times New Roman"/>
                <w:color w:val="auto"/>
                <w:sz w:val="26"/>
                <w:szCs w:val="26"/>
              </w:rPr>
              <w:t xml:space="preserve"> - количество заявлений, по которым пришел отказ в согласовании (ед.)</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Кпз</w:t>
            </w:r>
            <w:proofErr w:type="spellEnd"/>
            <w:r w:rsidRPr="00E470AF">
              <w:rPr>
                <w:rFonts w:ascii="Times New Roman" w:hAnsi="Times New Roman"/>
                <w:color w:val="auto"/>
                <w:sz w:val="26"/>
                <w:szCs w:val="26"/>
              </w:rPr>
              <w:t xml:space="preserve"> - количество поданных на согласование заявлений</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r w:rsidRPr="00E470AF">
              <w:rPr>
                <w:rFonts w:ascii="Times New Roman" w:hAnsi="Times New Roman"/>
                <w:color w:val="auto"/>
                <w:sz w:val="26"/>
                <w:szCs w:val="26"/>
              </w:rPr>
              <w:t>Статистические данные Контрольного органа</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Доля проверок,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Кнм</w:t>
            </w:r>
            <w:proofErr w:type="spellEnd"/>
            <w:r w:rsidRPr="00E470AF">
              <w:rPr>
                <w:rFonts w:ascii="Times New Roman" w:hAnsi="Times New Roman"/>
                <w:color w:val="auto"/>
                <w:sz w:val="26"/>
                <w:szCs w:val="26"/>
              </w:rPr>
              <w:t xml:space="preserve"> </w:t>
            </w:r>
            <w:proofErr w:type="spellStart"/>
            <w:r w:rsidRPr="00E470AF">
              <w:rPr>
                <w:rFonts w:ascii="Times New Roman" w:hAnsi="Times New Roman"/>
                <w:color w:val="auto"/>
                <w:sz w:val="26"/>
                <w:szCs w:val="26"/>
              </w:rPr>
              <w:t>х</w:t>
            </w:r>
            <w:proofErr w:type="spellEnd"/>
            <w:r w:rsidRPr="00E470AF">
              <w:rPr>
                <w:rFonts w:ascii="Times New Roman" w:hAnsi="Times New Roman"/>
                <w:color w:val="auto"/>
                <w:sz w:val="26"/>
                <w:szCs w:val="26"/>
              </w:rPr>
              <w:t xml:space="preserve"> 100 / </w:t>
            </w:r>
            <w:proofErr w:type="spellStart"/>
            <w:r w:rsidRPr="00E470AF">
              <w:rPr>
                <w:rFonts w:ascii="Times New Roman" w:hAnsi="Times New Roman"/>
                <w:color w:val="auto"/>
                <w:sz w:val="26"/>
                <w:szCs w:val="26"/>
              </w:rPr>
              <w:t>Квн</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К нм - количество материалов, направленных в уполномоченные органы (ед.)</w:t>
            </w:r>
          </w:p>
          <w:p w:rsidR="00E04BC1" w:rsidRPr="00E470AF" w:rsidRDefault="00E04BC1" w:rsidP="00857BBD">
            <w:pPr>
              <w:widowControl/>
              <w:textAlignment w:val="baseline"/>
              <w:rPr>
                <w:rFonts w:ascii="Times New Roman" w:hAnsi="Times New Roman"/>
                <w:color w:val="auto"/>
                <w:sz w:val="26"/>
                <w:szCs w:val="26"/>
              </w:rPr>
            </w:pPr>
            <w:proofErr w:type="spellStart"/>
            <w:r w:rsidRPr="00E470AF">
              <w:rPr>
                <w:rFonts w:ascii="Times New Roman" w:hAnsi="Times New Roman"/>
                <w:color w:val="auto"/>
                <w:sz w:val="26"/>
                <w:szCs w:val="26"/>
              </w:rPr>
              <w:t>Квн</w:t>
            </w:r>
            <w:proofErr w:type="spellEnd"/>
            <w:r w:rsidRPr="00E470AF">
              <w:rPr>
                <w:rFonts w:ascii="Times New Roman" w:hAnsi="Times New Roman"/>
                <w:color w:val="auto"/>
                <w:sz w:val="26"/>
                <w:szCs w:val="26"/>
              </w:rPr>
              <w:t xml:space="preserve"> - количество выявленных нарушений (ед.)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r w:rsidRPr="00E470AF">
              <w:rPr>
                <w:rFonts w:ascii="Times New Roman" w:hAnsi="Times New Roman"/>
                <w:color w:val="auto"/>
                <w:sz w:val="26"/>
                <w:szCs w:val="26"/>
              </w:rPr>
              <w:t>Статистические данные Контрольного органа</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1.7.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Количество проведенных профилактических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Шт.</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r w:rsidRPr="00E470AF">
              <w:rPr>
                <w:rFonts w:ascii="Times New Roman" w:hAnsi="Times New Roman"/>
                <w:color w:val="auto"/>
                <w:sz w:val="26"/>
                <w:szCs w:val="26"/>
              </w:rPr>
              <w:t>Журнал учета консультаций Контрольного органа</w:t>
            </w:r>
          </w:p>
        </w:tc>
      </w:tr>
      <w:tr w:rsidR="00783EF4"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b/>
                <w:color w:val="auto"/>
                <w:sz w:val="26"/>
                <w:szCs w:val="26"/>
              </w:rPr>
            </w:pPr>
            <w:r w:rsidRPr="00E470AF">
              <w:rPr>
                <w:rFonts w:ascii="Times New Roman" w:hAnsi="Times New Roman"/>
                <w:b/>
                <w:color w:val="auto"/>
                <w:sz w:val="26"/>
                <w:szCs w:val="26"/>
              </w:rPr>
              <w:t>2.</w:t>
            </w:r>
          </w:p>
        </w:tc>
        <w:tc>
          <w:tcPr>
            <w:tcW w:w="921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b/>
                <w:color w:val="auto"/>
                <w:sz w:val="26"/>
                <w:szCs w:val="26"/>
              </w:rPr>
            </w:pPr>
            <w:r w:rsidRPr="00E470AF">
              <w:rPr>
                <w:rFonts w:ascii="Times New Roman" w:hAnsi="Times New Roman"/>
                <w:b/>
                <w:color w:val="auto"/>
                <w:sz w:val="26"/>
                <w:szCs w:val="26"/>
              </w:rPr>
              <w:t>Индикативные показатели, характеризующие объем задействованных трудовых ресурсов</w:t>
            </w:r>
          </w:p>
        </w:tc>
      </w:tr>
      <w:tr w:rsidR="00E04BC1" w:rsidRPr="00E470AF" w:rsidTr="00FA6AC9">
        <w:tc>
          <w:tcPr>
            <w:tcW w:w="8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2.1.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textAlignment w:val="baseline"/>
              <w:rPr>
                <w:rFonts w:ascii="Times New Roman" w:hAnsi="Times New Roman"/>
                <w:color w:val="auto"/>
                <w:sz w:val="26"/>
                <w:szCs w:val="26"/>
              </w:rPr>
            </w:pPr>
            <w:r w:rsidRPr="00E470AF">
              <w:rPr>
                <w:rFonts w:ascii="Times New Roman" w:hAnsi="Times New Roman"/>
                <w:color w:val="auto"/>
                <w:sz w:val="26"/>
                <w:szCs w:val="26"/>
              </w:rPr>
              <w:t>Количество штатных 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jc w:val="center"/>
              <w:textAlignment w:val="baseline"/>
              <w:rPr>
                <w:rFonts w:ascii="Times New Roman" w:hAnsi="Times New Roman"/>
                <w:color w:val="auto"/>
                <w:sz w:val="26"/>
                <w:szCs w:val="26"/>
              </w:rPr>
            </w:pPr>
            <w:r w:rsidRPr="00E470AF">
              <w:rPr>
                <w:rFonts w:ascii="Times New Roman" w:hAnsi="Times New Roman"/>
                <w:color w:val="auto"/>
                <w:sz w:val="26"/>
                <w:szCs w:val="26"/>
              </w:rPr>
              <w:t>Чел.</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04BC1" w:rsidRPr="00E470AF" w:rsidRDefault="00E04BC1" w:rsidP="00857BBD">
            <w:pPr>
              <w:widowControl/>
              <w:rPr>
                <w:rFonts w:ascii="Times New Roman" w:hAnsi="Times New Roman"/>
                <w:color w:val="auto"/>
                <w:sz w:val="26"/>
                <w:szCs w:val="26"/>
              </w:rPr>
            </w:pPr>
          </w:p>
        </w:tc>
      </w:tr>
    </w:tbl>
    <w:p w:rsidR="00E04BC1" w:rsidRPr="00783EF4" w:rsidRDefault="00E04BC1" w:rsidP="00F9426C">
      <w:pPr>
        <w:ind w:firstLine="567"/>
        <w:jc w:val="right"/>
        <w:rPr>
          <w:rStyle w:val="fontstyle01"/>
          <w:color w:val="auto"/>
          <w:sz w:val="28"/>
          <w:szCs w:val="28"/>
          <w:highlight w:val="yellow"/>
        </w:rPr>
      </w:pPr>
    </w:p>
    <w:sectPr w:rsidR="00E04BC1" w:rsidRPr="00783EF4" w:rsidSect="002E4D2D">
      <w:headerReference w:type="default" r:id="rId21"/>
      <w:pgSz w:w="11906" w:h="16838"/>
      <w:pgMar w:top="568" w:right="680" w:bottom="567" w:left="1531" w:header="709" w:footer="0" w:gutter="0"/>
      <w:pgNumType w:start="1"/>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226" w:rsidRDefault="00D01226">
      <w:r>
        <w:separator/>
      </w:r>
    </w:p>
  </w:endnote>
  <w:endnote w:type="continuationSeparator" w:id="0">
    <w:p w:rsidR="00D01226" w:rsidRDefault="00D012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226" w:rsidRDefault="00D01226">
      <w:r>
        <w:separator/>
      </w:r>
    </w:p>
  </w:footnote>
  <w:footnote w:type="continuationSeparator" w:id="0">
    <w:p w:rsidR="00D01226" w:rsidRDefault="00D01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3E" w:rsidRDefault="00AA643E">
    <w:pPr>
      <w:pStyle w:val="afd"/>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A2788"/>
    <w:rsid w:val="00006A5D"/>
    <w:rsid w:val="000147CB"/>
    <w:rsid w:val="00033FB6"/>
    <w:rsid w:val="00054513"/>
    <w:rsid w:val="00060F38"/>
    <w:rsid w:val="00063043"/>
    <w:rsid w:val="0006694B"/>
    <w:rsid w:val="00070865"/>
    <w:rsid w:val="00082DD6"/>
    <w:rsid w:val="000A6365"/>
    <w:rsid w:val="000B4364"/>
    <w:rsid w:val="000C0501"/>
    <w:rsid w:val="000D1D77"/>
    <w:rsid w:val="000D7F69"/>
    <w:rsid w:val="000E1D2C"/>
    <w:rsid w:val="001306F1"/>
    <w:rsid w:val="00155E7E"/>
    <w:rsid w:val="0016065A"/>
    <w:rsid w:val="0016687E"/>
    <w:rsid w:val="00171E2A"/>
    <w:rsid w:val="00172879"/>
    <w:rsid w:val="0017454C"/>
    <w:rsid w:val="001B6EA7"/>
    <w:rsid w:val="001E323D"/>
    <w:rsid w:val="00201ADB"/>
    <w:rsid w:val="00210EA8"/>
    <w:rsid w:val="002348DB"/>
    <w:rsid w:val="0023656F"/>
    <w:rsid w:val="00240296"/>
    <w:rsid w:val="00254747"/>
    <w:rsid w:val="0027326C"/>
    <w:rsid w:val="002734B7"/>
    <w:rsid w:val="00277546"/>
    <w:rsid w:val="00284C6A"/>
    <w:rsid w:val="002A0DEC"/>
    <w:rsid w:val="002B1F4D"/>
    <w:rsid w:val="002C3DFA"/>
    <w:rsid w:val="002D124D"/>
    <w:rsid w:val="002E4D2D"/>
    <w:rsid w:val="002E6DC5"/>
    <w:rsid w:val="00316D7F"/>
    <w:rsid w:val="003224F1"/>
    <w:rsid w:val="00325FF1"/>
    <w:rsid w:val="00331714"/>
    <w:rsid w:val="00342620"/>
    <w:rsid w:val="00361458"/>
    <w:rsid w:val="00363201"/>
    <w:rsid w:val="0037524E"/>
    <w:rsid w:val="003A2788"/>
    <w:rsid w:val="003B5941"/>
    <w:rsid w:val="003C30ED"/>
    <w:rsid w:val="003E2CD0"/>
    <w:rsid w:val="00411C8C"/>
    <w:rsid w:val="00414129"/>
    <w:rsid w:val="00416D5F"/>
    <w:rsid w:val="00416DDC"/>
    <w:rsid w:val="00421AF5"/>
    <w:rsid w:val="00423D3F"/>
    <w:rsid w:val="00427286"/>
    <w:rsid w:val="00430769"/>
    <w:rsid w:val="00446859"/>
    <w:rsid w:val="00461313"/>
    <w:rsid w:val="00471B6D"/>
    <w:rsid w:val="004769A7"/>
    <w:rsid w:val="004776F0"/>
    <w:rsid w:val="004B37F8"/>
    <w:rsid w:val="004C266D"/>
    <w:rsid w:val="004C3E71"/>
    <w:rsid w:val="004D222E"/>
    <w:rsid w:val="004D6198"/>
    <w:rsid w:val="004F76DF"/>
    <w:rsid w:val="00506CA9"/>
    <w:rsid w:val="00530B69"/>
    <w:rsid w:val="00531DDC"/>
    <w:rsid w:val="005321E7"/>
    <w:rsid w:val="0053278E"/>
    <w:rsid w:val="00540679"/>
    <w:rsid w:val="00571A79"/>
    <w:rsid w:val="0059024A"/>
    <w:rsid w:val="005F6C5E"/>
    <w:rsid w:val="006122CE"/>
    <w:rsid w:val="00612FCB"/>
    <w:rsid w:val="0062070B"/>
    <w:rsid w:val="006334EF"/>
    <w:rsid w:val="006458B9"/>
    <w:rsid w:val="00653F09"/>
    <w:rsid w:val="00656C72"/>
    <w:rsid w:val="006602F7"/>
    <w:rsid w:val="0066342E"/>
    <w:rsid w:val="006800E6"/>
    <w:rsid w:val="00686157"/>
    <w:rsid w:val="00695341"/>
    <w:rsid w:val="00695B12"/>
    <w:rsid w:val="006A0495"/>
    <w:rsid w:val="006A384C"/>
    <w:rsid w:val="006B61C8"/>
    <w:rsid w:val="006B7B62"/>
    <w:rsid w:val="006C430F"/>
    <w:rsid w:val="006F5BE1"/>
    <w:rsid w:val="00704A79"/>
    <w:rsid w:val="00712A00"/>
    <w:rsid w:val="0071503D"/>
    <w:rsid w:val="0071506E"/>
    <w:rsid w:val="00717596"/>
    <w:rsid w:val="00724F7B"/>
    <w:rsid w:val="007423B1"/>
    <w:rsid w:val="007440D1"/>
    <w:rsid w:val="007653B9"/>
    <w:rsid w:val="00783EF4"/>
    <w:rsid w:val="00796107"/>
    <w:rsid w:val="007A463B"/>
    <w:rsid w:val="007B0B3D"/>
    <w:rsid w:val="007B6FA7"/>
    <w:rsid w:val="007C1C71"/>
    <w:rsid w:val="007F6728"/>
    <w:rsid w:val="00800122"/>
    <w:rsid w:val="00806E0E"/>
    <w:rsid w:val="008137B0"/>
    <w:rsid w:val="00813850"/>
    <w:rsid w:val="00813902"/>
    <w:rsid w:val="0082104E"/>
    <w:rsid w:val="00830B98"/>
    <w:rsid w:val="00830D66"/>
    <w:rsid w:val="008447BC"/>
    <w:rsid w:val="0085098C"/>
    <w:rsid w:val="00857BBD"/>
    <w:rsid w:val="0086631E"/>
    <w:rsid w:val="00896282"/>
    <w:rsid w:val="00896BB2"/>
    <w:rsid w:val="008A3ECA"/>
    <w:rsid w:val="008B7AEA"/>
    <w:rsid w:val="008F0EA4"/>
    <w:rsid w:val="008F2E02"/>
    <w:rsid w:val="008F477F"/>
    <w:rsid w:val="00905287"/>
    <w:rsid w:val="0090547F"/>
    <w:rsid w:val="00912EA8"/>
    <w:rsid w:val="00913297"/>
    <w:rsid w:val="00917ADC"/>
    <w:rsid w:val="00920B80"/>
    <w:rsid w:val="0093121B"/>
    <w:rsid w:val="00942016"/>
    <w:rsid w:val="009668DF"/>
    <w:rsid w:val="00970DE8"/>
    <w:rsid w:val="00972513"/>
    <w:rsid w:val="009A1E94"/>
    <w:rsid w:val="009B0284"/>
    <w:rsid w:val="009B7D13"/>
    <w:rsid w:val="009D4551"/>
    <w:rsid w:val="009F4AA9"/>
    <w:rsid w:val="00A026C7"/>
    <w:rsid w:val="00A055A8"/>
    <w:rsid w:val="00A15117"/>
    <w:rsid w:val="00A167F6"/>
    <w:rsid w:val="00A17DCF"/>
    <w:rsid w:val="00A24B92"/>
    <w:rsid w:val="00A44ECA"/>
    <w:rsid w:val="00A46C54"/>
    <w:rsid w:val="00A67F33"/>
    <w:rsid w:val="00A76C51"/>
    <w:rsid w:val="00A778A3"/>
    <w:rsid w:val="00A829CA"/>
    <w:rsid w:val="00AA0476"/>
    <w:rsid w:val="00AA643E"/>
    <w:rsid w:val="00AB6570"/>
    <w:rsid w:val="00AE2FEC"/>
    <w:rsid w:val="00B23F4D"/>
    <w:rsid w:val="00B24B03"/>
    <w:rsid w:val="00B52320"/>
    <w:rsid w:val="00B7633A"/>
    <w:rsid w:val="00B80CC4"/>
    <w:rsid w:val="00B9124C"/>
    <w:rsid w:val="00B94D3B"/>
    <w:rsid w:val="00BA09D1"/>
    <w:rsid w:val="00BA166E"/>
    <w:rsid w:val="00BA2193"/>
    <w:rsid w:val="00BA3257"/>
    <w:rsid w:val="00BA61DD"/>
    <w:rsid w:val="00BB716F"/>
    <w:rsid w:val="00BD1AE0"/>
    <w:rsid w:val="00C012F7"/>
    <w:rsid w:val="00C029F6"/>
    <w:rsid w:val="00C031CB"/>
    <w:rsid w:val="00C159B3"/>
    <w:rsid w:val="00C17864"/>
    <w:rsid w:val="00C210C8"/>
    <w:rsid w:val="00C321F1"/>
    <w:rsid w:val="00C36E10"/>
    <w:rsid w:val="00C4617A"/>
    <w:rsid w:val="00C46E4F"/>
    <w:rsid w:val="00C558B4"/>
    <w:rsid w:val="00C613AC"/>
    <w:rsid w:val="00C7138C"/>
    <w:rsid w:val="00CB3C09"/>
    <w:rsid w:val="00CC4B75"/>
    <w:rsid w:val="00CC7AF0"/>
    <w:rsid w:val="00CC7FE4"/>
    <w:rsid w:val="00D01226"/>
    <w:rsid w:val="00D16339"/>
    <w:rsid w:val="00D21302"/>
    <w:rsid w:val="00D32B26"/>
    <w:rsid w:val="00D36B9D"/>
    <w:rsid w:val="00D53106"/>
    <w:rsid w:val="00D53FFF"/>
    <w:rsid w:val="00D65FB3"/>
    <w:rsid w:val="00D72AD5"/>
    <w:rsid w:val="00D72E25"/>
    <w:rsid w:val="00D73DDF"/>
    <w:rsid w:val="00D7416C"/>
    <w:rsid w:val="00D76986"/>
    <w:rsid w:val="00D87B1E"/>
    <w:rsid w:val="00DA307A"/>
    <w:rsid w:val="00DC463E"/>
    <w:rsid w:val="00DC6081"/>
    <w:rsid w:val="00DE7310"/>
    <w:rsid w:val="00DE79E4"/>
    <w:rsid w:val="00E02424"/>
    <w:rsid w:val="00E04BC1"/>
    <w:rsid w:val="00E06510"/>
    <w:rsid w:val="00E12EB6"/>
    <w:rsid w:val="00E15CA4"/>
    <w:rsid w:val="00E17F6D"/>
    <w:rsid w:val="00E26845"/>
    <w:rsid w:val="00E31018"/>
    <w:rsid w:val="00E36A89"/>
    <w:rsid w:val="00E43763"/>
    <w:rsid w:val="00E470AF"/>
    <w:rsid w:val="00E5307E"/>
    <w:rsid w:val="00E571AD"/>
    <w:rsid w:val="00E66882"/>
    <w:rsid w:val="00E672A1"/>
    <w:rsid w:val="00E7670F"/>
    <w:rsid w:val="00E76DE2"/>
    <w:rsid w:val="00EA758A"/>
    <w:rsid w:val="00EF1596"/>
    <w:rsid w:val="00F00A46"/>
    <w:rsid w:val="00F011E9"/>
    <w:rsid w:val="00F12CFC"/>
    <w:rsid w:val="00F21051"/>
    <w:rsid w:val="00F4111C"/>
    <w:rsid w:val="00F4230A"/>
    <w:rsid w:val="00F45B6C"/>
    <w:rsid w:val="00F60ACA"/>
    <w:rsid w:val="00F718B6"/>
    <w:rsid w:val="00F75A3D"/>
    <w:rsid w:val="00F920AF"/>
    <w:rsid w:val="00F922B3"/>
    <w:rsid w:val="00F9426C"/>
    <w:rsid w:val="00FA26F3"/>
    <w:rsid w:val="00FA6AC9"/>
    <w:rsid w:val="00FB1EED"/>
    <w:rsid w:val="00FC16C7"/>
    <w:rsid w:val="00FE6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69"/>
    <w:pPr>
      <w:widowControl w:val="0"/>
      <w:suppressAutoHyphens/>
    </w:pPr>
    <w:rPr>
      <w:rFonts w:ascii="Arial" w:eastAsia="Times New Roman" w:hAnsi="Arial" w:cs="Times New Roman"/>
      <w:color w:val="000000"/>
      <w:szCs w:val="20"/>
      <w:lang w:eastAsia="ru-RU"/>
    </w:rPr>
  </w:style>
  <w:style w:type="paragraph" w:styleId="1">
    <w:name w:val="heading 1"/>
    <w:basedOn w:val="a"/>
    <w:next w:val="a"/>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aliases w:val="Оглавление 2 Знак1,Заголовок 2 Знак1 Знак,Оглавление 2 Знак1 Знак Знак,Заголовок 2 Знак1 Знак Знак Знак,Оглавление 2 Знак1 Знак Знак Знак Знак,Заголовок 2 Знак1 Знак Знак Знак Знак Знак,Оглавление 2 Знак1 Знак Знак Знак Знак Знак Знак"/>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aliases w:val="Оглавление 3 Знак1,Заголовок 3 Знак1 Знак,Оглавление 3 Знак1 Знак Знак,Заголовок 3 Знак1 Знак Знак Знак,Оглавление 3 Знак1 Знак Знак Знак Знак,Заголовок 3 Знак1 Знак Знак Знак Знак Знак,Оглавление 3 Знак1 Знак Знак Знак Знак Знак Знак"/>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aliases w:val="Оглавление 4 Знак1,Заголовок 4 Знак1 Знак,Оглавление 4 Знак1 Знак Знак,Заголовок 4 Знак1 Знак Знак Знак,Оглавление 4 Знак1 Знак Знак Знак Знак,Заголовок 4 Знак1 Знак Знак Знак Знак Знак,Оглавление 4 Знак1 Знак Знак Знак Знак Знак Знак"/>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aliases w:val="Оглавление 5 Знак1,Заголовок 5 Знак1 Знак,Оглавление 5 Знак1 Знак Знак,Заголовок 5 Знак1 Знак Знак Знак,Оглавление 5 Знак1 Знак Знак Знак Знак,Заголовок 5 Знак1 Знак Знак Знак Знак Знак,Оглавление 5 Знак1 Знак Знак Знак Знак Знак Знак"/>
    <w:basedOn w:val="a"/>
    <w:next w:val="a"/>
    <w:link w:val="50"/>
    <w:uiPriority w:val="9"/>
    <w:qFormat/>
    <w:rsid w:val="0024234A"/>
    <w:pPr>
      <w:widowControl/>
      <w:spacing w:before="120" w:after="120" w:line="276" w:lineRule="auto"/>
      <w:outlineLvl w:val="4"/>
    </w:pPr>
    <w:rPr>
      <w:rFonts w:ascii="XO Thames" w:hAnsi="XO Thames"/>
      <w:b/>
      <w:sz w:val="22"/>
    </w:rPr>
  </w:style>
  <w:style w:type="paragraph" w:styleId="9">
    <w:name w:val="heading 9"/>
    <w:basedOn w:val="a"/>
    <w:next w:val="a"/>
    <w:link w:val="90"/>
    <w:uiPriority w:val="9"/>
    <w:semiHidden/>
    <w:unhideWhenUsed/>
    <w:qFormat/>
    <w:rsid w:val="008F477F"/>
    <w:pPr>
      <w:keepNext/>
      <w:keepLines/>
      <w:widowControl/>
      <w:suppressAutoHyphens w:val="0"/>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4234A"/>
    <w:rPr>
      <w:rFonts w:ascii="XO Thames" w:eastAsia="Times New Roman" w:hAnsi="XO Thames" w:cs="Times New Roman"/>
      <w:b/>
      <w:sz w:val="32"/>
      <w:szCs w:val="20"/>
      <w:lang w:val="ru-RU" w:eastAsia="ru-RU"/>
    </w:rPr>
  </w:style>
  <w:style w:type="character" w:customStyle="1" w:styleId="21">
    <w:name w:val="Заголовок 2 Знак"/>
    <w:basedOn w:val="a0"/>
    <w:uiPriority w:val="9"/>
    <w:qFormat/>
    <w:rsid w:val="0024234A"/>
    <w:rPr>
      <w:rFonts w:ascii="XO Thames" w:eastAsia="Times New Roman" w:hAnsi="XO Thames" w:cs="Times New Roman"/>
      <w:b/>
      <w:color w:val="00A0FF"/>
      <w:sz w:val="26"/>
      <w:szCs w:val="20"/>
      <w:lang w:val="ru-RU" w:eastAsia="ru-RU"/>
    </w:rPr>
  </w:style>
  <w:style w:type="character" w:customStyle="1" w:styleId="31">
    <w:name w:val="Заголовок 3 Знак"/>
    <w:basedOn w:val="a0"/>
    <w:uiPriority w:val="9"/>
    <w:qFormat/>
    <w:rsid w:val="0024234A"/>
    <w:rPr>
      <w:rFonts w:ascii="XO Thames" w:eastAsia="Times New Roman" w:hAnsi="XO Thames" w:cs="Times New Roman"/>
      <w:b/>
      <w:i/>
      <w:color w:val="000000"/>
      <w:sz w:val="20"/>
      <w:szCs w:val="20"/>
      <w:lang w:val="ru-RU" w:eastAsia="ru-RU"/>
    </w:rPr>
  </w:style>
  <w:style w:type="character" w:customStyle="1" w:styleId="41">
    <w:name w:val="Заголовок 4 Знак"/>
    <w:basedOn w:val="a0"/>
    <w:uiPriority w:val="9"/>
    <w:qFormat/>
    <w:rsid w:val="0024234A"/>
    <w:rPr>
      <w:rFonts w:ascii="XO Thames" w:eastAsia="Times New Roman" w:hAnsi="XO Thames" w:cs="Times New Roman"/>
      <w:b/>
      <w:color w:val="595959"/>
      <w:sz w:val="26"/>
      <w:szCs w:val="20"/>
      <w:lang w:val="ru-RU" w:eastAsia="ru-RU"/>
    </w:rPr>
  </w:style>
  <w:style w:type="character" w:customStyle="1" w:styleId="51">
    <w:name w:val="Заголовок 5 Знак"/>
    <w:basedOn w:val="a0"/>
    <w:uiPriority w:val="9"/>
    <w:qFormat/>
    <w:rsid w:val="0024234A"/>
    <w:rPr>
      <w:rFonts w:ascii="XO Thames" w:eastAsia="Times New Roman" w:hAnsi="XO Thames" w:cs="Times New Roman"/>
      <w:b/>
      <w:color w:val="000000"/>
      <w:szCs w:val="20"/>
      <w:lang w:val="ru-RU" w:eastAsia="ru-RU"/>
    </w:rPr>
  </w:style>
  <w:style w:type="character" w:customStyle="1" w:styleId="11">
    <w:name w:val="Обычный1"/>
    <w:qFormat/>
    <w:rsid w:val="0024234A"/>
    <w:rPr>
      <w:rFonts w:ascii="Arial" w:hAnsi="Arial"/>
      <w:sz w:val="20"/>
    </w:rPr>
  </w:style>
  <w:style w:type="character" w:customStyle="1" w:styleId="22">
    <w:name w:val="Оглавление 2 Знак"/>
    <w:qFormat/>
    <w:locked/>
    <w:rsid w:val="0024234A"/>
    <w:rPr>
      <w:rFonts w:ascii="Calibri" w:eastAsia="Times New Roman" w:hAnsi="Calibri" w:cs="Times New Roman"/>
      <w:color w:val="000000"/>
      <w:szCs w:val="20"/>
      <w:lang w:eastAsia="ru-RU"/>
    </w:rPr>
  </w:style>
  <w:style w:type="character" w:customStyle="1" w:styleId="42">
    <w:name w:val="Оглавление 4 Знак"/>
    <w:qFormat/>
    <w:locked/>
    <w:rsid w:val="0024234A"/>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6">
    <w:name w:val="Оглавление 6 Знак"/>
    <w:qFormat/>
    <w:locked/>
    <w:rsid w:val="0024234A"/>
    <w:rPr>
      <w:rFonts w:ascii="Calibri" w:eastAsia="Times New Roman" w:hAnsi="Calibri" w:cs="Times New Roman"/>
      <w:color w:val="000000"/>
      <w:szCs w:val="20"/>
      <w:lang w:eastAsia="ru-RU"/>
    </w:rPr>
  </w:style>
  <w:style w:type="character" w:customStyle="1" w:styleId="7">
    <w:name w:val="Оглавление 7 Знак"/>
    <w:qFormat/>
    <w:locked/>
    <w:rsid w:val="0024234A"/>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24234A"/>
    <w:rPr>
      <w:rFonts w:ascii="Times New Roman" w:eastAsia="Times New Roman" w:hAnsi="Times New Roman" w:cs="Times New Roman"/>
      <w:sz w:val="24"/>
      <w:lang w:eastAsia="ru-RU"/>
    </w:rPr>
  </w:style>
  <w:style w:type="character" w:customStyle="1" w:styleId="32">
    <w:name w:val="Оглавление 3 Знак"/>
    <w:qFormat/>
    <w:locked/>
    <w:rsid w:val="0024234A"/>
    <w:rPr>
      <w:rFonts w:ascii="Calibri" w:eastAsia="Times New Roman" w:hAnsi="Calibri" w:cs="Times New Roman"/>
      <w:color w:val="000000"/>
      <w:szCs w:val="20"/>
      <w:lang w:eastAsia="ru-RU"/>
    </w:rPr>
  </w:style>
  <w:style w:type="character" w:customStyle="1" w:styleId="a4">
    <w:name w:val="Символ сноски"/>
    <w:qFormat/>
    <w:rsid w:val="00BD1AE0"/>
  </w:style>
  <w:style w:type="character" w:customStyle="1" w:styleId="a5">
    <w:name w:val="Привязка сноски"/>
    <w:rsid w:val="00BD1AE0"/>
    <w:rPr>
      <w:rFonts w:ascii="Calibri" w:eastAsia="Times New Roman" w:hAnsi="Calibri" w:cs="Times New Roman"/>
      <w:sz w:val="20"/>
      <w:szCs w:val="20"/>
      <w:vertAlign w:val="superscript"/>
      <w:lang w:val="ru-RU" w:eastAsia="ru-RU"/>
    </w:rPr>
  </w:style>
  <w:style w:type="character" w:customStyle="1" w:styleId="FootnoteCharacters">
    <w:name w:val="Footnote Characters"/>
    <w:qFormat/>
    <w:rsid w:val="00BD1AE0"/>
    <w:rPr>
      <w:rFonts w:ascii="Calibri" w:eastAsia="Times New Roman" w:hAnsi="Calibri" w:cs="Times New Roman"/>
      <w:sz w:val="20"/>
      <w:szCs w:val="20"/>
      <w:vertAlign w:val="superscript"/>
      <w:lang w:val="ru-RU" w:eastAsia="ru-RU"/>
    </w:rPr>
  </w:style>
  <w:style w:type="character" w:customStyle="1" w:styleId="FootnoteCharacters1">
    <w:name w:val="Footnote Characters1"/>
    <w:qFormat/>
    <w:rsid w:val="00BD1AE0"/>
    <w:rPr>
      <w:rFonts w:ascii="Calibri" w:eastAsia="Times New Roman" w:hAnsi="Calibri" w:cs="Times New Roman"/>
      <w:sz w:val="20"/>
      <w:szCs w:val="20"/>
      <w:vertAlign w:val="superscript"/>
      <w:lang w:val="ru-RU" w:eastAsia="ru-RU"/>
    </w:rPr>
  </w:style>
  <w:style w:type="character" w:customStyle="1" w:styleId="FootnoteCharacters11">
    <w:name w:val="Footnote Characters11"/>
    <w:uiPriority w:val="99"/>
    <w:qFormat/>
    <w:rsid w:val="0024234A"/>
    <w:rPr>
      <w:rFonts w:ascii="Calibri" w:eastAsia="Times New Roman" w:hAnsi="Calibri" w:cs="Times New Roman"/>
      <w:sz w:val="20"/>
      <w:szCs w:val="20"/>
      <w:vertAlign w:val="superscript"/>
      <w:lang w:val="ru-RU" w:eastAsia="ru-RU"/>
    </w:rPr>
  </w:style>
  <w:style w:type="character" w:customStyle="1" w:styleId="a6">
    <w:name w:val="Текст выноски Знак"/>
    <w:basedOn w:val="a0"/>
    <w:uiPriority w:val="99"/>
    <w:qFormat/>
    <w:rsid w:val="0024234A"/>
    <w:rPr>
      <w:rFonts w:ascii="Tahoma" w:eastAsia="Times New Roman" w:hAnsi="Tahoma" w:cs="Times New Roman"/>
      <w:sz w:val="16"/>
      <w:szCs w:val="20"/>
      <w:lang w:val="ru-RU" w:eastAsia="ru-RU"/>
    </w:rPr>
  </w:style>
  <w:style w:type="character" w:customStyle="1" w:styleId="a7">
    <w:name w:val="Абзац списка Знак"/>
    <w:qFormat/>
    <w:locked/>
    <w:rsid w:val="0024234A"/>
    <w:rPr>
      <w:rFonts w:ascii="Arial" w:eastAsia="Times New Roman" w:hAnsi="Arial" w:cs="Times New Roman"/>
      <w:sz w:val="20"/>
      <w:szCs w:val="20"/>
      <w:lang w:val="ru-RU" w:eastAsia="ru-RU"/>
    </w:rPr>
  </w:style>
  <w:style w:type="character" w:customStyle="1" w:styleId="InternetLink">
    <w:name w:val="Internet Link"/>
    <w:uiPriority w:val="99"/>
    <w:qFormat/>
    <w:rsid w:val="0024234A"/>
    <w:rPr>
      <w:rFonts w:ascii="Calibri" w:eastAsia="Times New Roman" w:hAnsi="Calibri" w:cs="Times New Roman"/>
      <w:color w:val="0000FF"/>
      <w:sz w:val="20"/>
      <w:szCs w:val="20"/>
      <w:u w:val="single"/>
      <w:lang w:val="ru-RU" w:eastAsia="ru-RU"/>
    </w:rPr>
  </w:style>
  <w:style w:type="character" w:customStyle="1" w:styleId="Footnote1">
    <w:name w:val="Footnote1"/>
    <w:link w:val="Footnote"/>
    <w:qFormat/>
    <w:locked/>
    <w:rsid w:val="0024234A"/>
    <w:rPr>
      <w:rFonts w:ascii="Arial" w:eastAsia="Times New Roman" w:hAnsi="Arial" w:cs="Times New Roman"/>
      <w:sz w:val="20"/>
      <w:szCs w:val="20"/>
      <w:lang w:val="ru-RU" w:eastAsia="ru-RU"/>
    </w:rPr>
  </w:style>
  <w:style w:type="character" w:customStyle="1" w:styleId="12">
    <w:name w:val="Оглавление 1 Знак"/>
    <w:link w:val="12"/>
    <w:qFormat/>
    <w:locked/>
    <w:rsid w:val="0024234A"/>
    <w:rPr>
      <w:rFonts w:ascii="XO Thames" w:eastAsia="Times New Roman" w:hAnsi="XO Thames" w:cs="Times New Roman"/>
      <w:b/>
      <w:sz w:val="20"/>
      <w:szCs w:val="20"/>
      <w:lang w:val="ru-RU" w:eastAsia="ru-RU"/>
    </w:rPr>
  </w:style>
  <w:style w:type="character" w:customStyle="1" w:styleId="HeaderandFooter1">
    <w:name w:val="Header and Footer1"/>
    <w:link w:val="a8"/>
    <w:qFormat/>
    <w:locked/>
    <w:rsid w:val="0024234A"/>
    <w:rPr>
      <w:rFonts w:ascii="XO Thames" w:eastAsia="Times New Roman" w:hAnsi="XO Thames" w:cs="Calibri"/>
      <w:color w:val="000000"/>
      <w:lang w:eastAsia="ru-RU"/>
    </w:rPr>
  </w:style>
  <w:style w:type="character" w:customStyle="1" w:styleId="91">
    <w:name w:val="Оглавление 9 Знак"/>
    <w:qFormat/>
    <w:locked/>
    <w:rsid w:val="0024234A"/>
    <w:rPr>
      <w:rFonts w:ascii="Calibri" w:eastAsia="Times New Roman" w:hAnsi="Calibri" w:cs="Times New Roman"/>
      <w:color w:val="000000"/>
      <w:szCs w:val="20"/>
      <w:lang w:eastAsia="ru-RU"/>
    </w:rPr>
  </w:style>
  <w:style w:type="character" w:customStyle="1" w:styleId="8">
    <w:name w:val="Оглавление 8 Знак"/>
    <w:qFormat/>
    <w:locked/>
    <w:rsid w:val="0024234A"/>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24234A"/>
    <w:rPr>
      <w:rFonts w:ascii="Courier New" w:eastAsia="Times New Roman" w:hAnsi="Courier New" w:cs="Calibri"/>
      <w:color w:val="000000"/>
      <w:lang w:eastAsia="ru-RU"/>
    </w:rPr>
  </w:style>
  <w:style w:type="character" w:customStyle="1" w:styleId="33">
    <w:name w:val="Основной текст с отступом 3 Знак"/>
    <w:basedOn w:val="a0"/>
    <w:uiPriority w:val="99"/>
    <w:qFormat/>
    <w:rsid w:val="0024234A"/>
    <w:rPr>
      <w:rFonts w:ascii="Times New Roman" w:eastAsia="Times New Roman" w:hAnsi="Times New Roman" w:cs="Times New Roman"/>
      <w:sz w:val="28"/>
      <w:szCs w:val="20"/>
      <w:lang w:val="ru-RU" w:eastAsia="ru-RU"/>
    </w:rPr>
  </w:style>
  <w:style w:type="character" w:customStyle="1" w:styleId="52">
    <w:name w:val="Оглавление 5 Знак"/>
    <w:qFormat/>
    <w:locked/>
    <w:rsid w:val="0024234A"/>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24234A"/>
    <w:rPr>
      <w:rFonts w:ascii="Courier New" w:eastAsia="Times New Roman" w:hAnsi="Courier New" w:cs="Calibri"/>
      <w:color w:val="000000"/>
      <w:lang w:eastAsia="ru-RU"/>
    </w:rPr>
  </w:style>
  <w:style w:type="character" w:customStyle="1" w:styleId="a9">
    <w:name w:val="Верх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aa">
    <w:name w:val="Подзаголовок Знак"/>
    <w:basedOn w:val="a0"/>
    <w:uiPriority w:val="11"/>
    <w:qFormat/>
    <w:rsid w:val="0024234A"/>
    <w:rPr>
      <w:rFonts w:ascii="XO Thames" w:eastAsia="Times New Roman" w:hAnsi="XO Thames" w:cs="Times New Roman"/>
      <w:i/>
      <w:color w:val="616161"/>
      <w:sz w:val="24"/>
      <w:szCs w:val="20"/>
      <w:lang w:val="ru-RU" w:eastAsia="ru-RU"/>
    </w:rPr>
  </w:style>
  <w:style w:type="character" w:customStyle="1" w:styleId="toc101">
    <w:name w:val="toc 101"/>
    <w:qFormat/>
    <w:locked/>
    <w:rsid w:val="0024234A"/>
    <w:rPr>
      <w:rFonts w:ascii="Calibri" w:eastAsia="Times New Roman" w:hAnsi="Calibri" w:cs="Times New Roman"/>
      <w:color w:val="000000"/>
      <w:szCs w:val="20"/>
      <w:lang w:eastAsia="ru-RU"/>
    </w:rPr>
  </w:style>
  <w:style w:type="character" w:customStyle="1" w:styleId="ab">
    <w:name w:val="Название Знак"/>
    <w:basedOn w:val="a0"/>
    <w:uiPriority w:val="10"/>
    <w:qFormat/>
    <w:rsid w:val="0024234A"/>
    <w:rPr>
      <w:rFonts w:ascii="XO Thames" w:eastAsia="Times New Roman" w:hAnsi="XO Thames" w:cs="Times New Roman"/>
      <w:b/>
      <w:sz w:val="52"/>
      <w:szCs w:val="20"/>
      <w:lang w:val="ru-RU" w:eastAsia="ru-RU"/>
    </w:rPr>
  </w:style>
  <w:style w:type="character" w:customStyle="1" w:styleId="ConsPlusTitle1">
    <w:name w:val="ConsPlusTitle1"/>
    <w:link w:val="ConsPlusTitle"/>
    <w:qFormat/>
    <w:locked/>
    <w:rsid w:val="0024234A"/>
    <w:rPr>
      <w:rFonts w:ascii="Times New Roman" w:eastAsia="Times New Roman" w:hAnsi="Times New Roman" w:cs="Times New Roman"/>
      <w:b/>
      <w:sz w:val="24"/>
      <w:lang w:eastAsia="ru-RU"/>
    </w:rPr>
  </w:style>
  <w:style w:type="character" w:customStyle="1" w:styleId="ac">
    <w:name w:val="Текст сноски Знак"/>
    <w:basedOn w:val="a0"/>
    <w:semiHidden/>
    <w:qFormat/>
    <w:rsid w:val="0024234A"/>
    <w:rPr>
      <w:rFonts w:ascii="Times New Roman" w:eastAsia="Times New Roman" w:hAnsi="Times New Roman" w:cs="Times New Roman"/>
      <w:sz w:val="20"/>
      <w:szCs w:val="20"/>
      <w:lang w:val="ru-RU" w:eastAsia="ar-SA"/>
    </w:rPr>
  </w:style>
  <w:style w:type="character" w:customStyle="1" w:styleId="UnresolvedMention">
    <w:name w:val="Unresolved Mention"/>
    <w:uiPriority w:val="99"/>
    <w:semiHidden/>
    <w:unhideWhenUsed/>
    <w:qFormat/>
    <w:rsid w:val="0024234A"/>
    <w:rPr>
      <w:rFonts w:cs="Times New Roman"/>
      <w:color w:val="605E5C"/>
      <w:shd w:val="clear" w:color="auto" w:fill="E1DFDD"/>
    </w:rPr>
  </w:style>
  <w:style w:type="character" w:styleId="ad">
    <w:name w:val="annotation reference"/>
    <w:uiPriority w:val="99"/>
    <w:semiHidden/>
    <w:unhideWhenUsed/>
    <w:qFormat/>
    <w:rsid w:val="0024234A"/>
    <w:rPr>
      <w:rFonts w:cs="Times New Roman"/>
      <w:sz w:val="16"/>
      <w:szCs w:val="16"/>
    </w:rPr>
  </w:style>
  <w:style w:type="character" w:customStyle="1" w:styleId="ae">
    <w:name w:val="Текст примечания Знак"/>
    <w:basedOn w:val="a0"/>
    <w:uiPriority w:val="99"/>
    <w:semiHidden/>
    <w:qFormat/>
    <w:rsid w:val="0024234A"/>
    <w:rPr>
      <w:rFonts w:ascii="Arial" w:eastAsia="Times New Roman" w:hAnsi="Arial" w:cs="Times New Roman"/>
      <w:sz w:val="20"/>
      <w:szCs w:val="20"/>
      <w:lang w:val="ru-RU" w:eastAsia="ru-RU"/>
    </w:rPr>
  </w:style>
  <w:style w:type="character" w:customStyle="1" w:styleId="af">
    <w:name w:val="Тема примечания Знак"/>
    <w:basedOn w:val="ae"/>
    <w:uiPriority w:val="99"/>
    <w:semiHidden/>
    <w:qFormat/>
    <w:rsid w:val="0024234A"/>
    <w:rPr>
      <w:rFonts w:ascii="Arial" w:eastAsia="Times New Roman" w:hAnsi="Arial" w:cs="Times New Roman"/>
      <w:b/>
      <w:bCs/>
      <w:sz w:val="20"/>
      <w:szCs w:val="20"/>
      <w:lang w:val="ru-RU" w:eastAsia="ru-RU"/>
    </w:rPr>
  </w:style>
  <w:style w:type="character" w:customStyle="1" w:styleId="HTML">
    <w:name w:val="Стандартный HTML Знак"/>
    <w:basedOn w:val="a0"/>
    <w:uiPriority w:val="99"/>
    <w:qFormat/>
    <w:rsid w:val="0024234A"/>
    <w:rPr>
      <w:rFonts w:ascii="Courier New" w:eastAsia="Times New Roman" w:hAnsi="Courier New" w:cs="Courier New"/>
      <w:sz w:val="20"/>
      <w:szCs w:val="20"/>
      <w:lang w:eastAsia="ru-RU"/>
    </w:rPr>
  </w:style>
  <w:style w:type="character" w:customStyle="1" w:styleId="af0">
    <w:name w:val="Текст концевой сноски Знак"/>
    <w:basedOn w:val="a0"/>
    <w:semiHidden/>
    <w:qFormat/>
    <w:rsid w:val="0024234A"/>
    <w:rPr>
      <w:rFonts w:ascii="Times New Roman" w:eastAsia="Times New Roman" w:hAnsi="Times New Roman" w:cs="Times New Roman"/>
      <w:sz w:val="20"/>
      <w:szCs w:val="20"/>
      <w:lang w:eastAsia="ru-RU"/>
    </w:rPr>
  </w:style>
  <w:style w:type="character" w:customStyle="1" w:styleId="af1">
    <w:name w:val="Символ концевой сноски"/>
    <w:qFormat/>
    <w:rsid w:val="00BD1AE0"/>
  </w:style>
  <w:style w:type="character" w:customStyle="1" w:styleId="af2">
    <w:name w:val="Привязка концевой сноски"/>
    <w:rsid w:val="00BD1AE0"/>
    <w:rPr>
      <w:vertAlign w:val="superscript"/>
    </w:rPr>
  </w:style>
  <w:style w:type="character" w:customStyle="1" w:styleId="EndnoteCharacters">
    <w:name w:val="Endnote Characters"/>
    <w:qFormat/>
    <w:rsid w:val="00BD1AE0"/>
    <w:rPr>
      <w:vertAlign w:val="superscript"/>
    </w:rPr>
  </w:style>
  <w:style w:type="character" w:customStyle="1" w:styleId="EndnoteCharacters1">
    <w:name w:val="Endnote Characters1"/>
    <w:qFormat/>
    <w:rsid w:val="00BD1AE0"/>
    <w:rPr>
      <w:vertAlign w:val="superscript"/>
    </w:rPr>
  </w:style>
  <w:style w:type="character" w:customStyle="1" w:styleId="EndnoteCharacters11">
    <w:name w:val="Endnote Characters11"/>
    <w:qFormat/>
    <w:rsid w:val="00BD1AE0"/>
    <w:rPr>
      <w:vertAlign w:val="superscript"/>
    </w:rPr>
  </w:style>
  <w:style w:type="character" w:customStyle="1" w:styleId="af3">
    <w:name w:val="Маркеры списка"/>
    <w:qFormat/>
    <w:rsid w:val="00BD1AE0"/>
    <w:rPr>
      <w:rFonts w:ascii="OpenSymbol" w:eastAsia="OpenSymbol" w:hAnsi="OpenSymbol" w:cs="OpenSymbol"/>
    </w:rPr>
  </w:style>
  <w:style w:type="character" w:customStyle="1" w:styleId="WW8Num2z0">
    <w:name w:val="WW8Num2z0"/>
    <w:qFormat/>
    <w:rsid w:val="00BD1AE0"/>
    <w:rPr>
      <w:rFonts w:ascii="Times New Roman" w:eastAsia="Calibri" w:hAnsi="Times New Roman" w:cs="Times New Roman"/>
      <w:sz w:val="26"/>
      <w:szCs w:val="26"/>
    </w:rPr>
  </w:style>
  <w:style w:type="character" w:styleId="af4">
    <w:name w:val="FollowedHyperlink"/>
    <w:basedOn w:val="a0"/>
    <w:qFormat/>
    <w:rsid w:val="00BD1AE0"/>
    <w:rPr>
      <w:color w:val="800080"/>
      <w:u w:val="single"/>
    </w:rPr>
  </w:style>
  <w:style w:type="character" w:customStyle="1" w:styleId="WW8Num5z0">
    <w:name w:val="WW8Num5z0"/>
    <w:qFormat/>
    <w:rsid w:val="00BD1AE0"/>
    <w:rPr>
      <w:rFonts w:ascii="Times New Roman" w:eastAsia="Calibri" w:hAnsi="Times New Roman" w:cs="Times New Roman"/>
      <w:sz w:val="26"/>
      <w:szCs w:val="26"/>
      <w:lang w:eastAsia="ru-RU"/>
    </w:rPr>
  </w:style>
  <w:style w:type="character" w:customStyle="1" w:styleId="WW8Num6z0">
    <w:name w:val="WW8Num6z0"/>
    <w:qFormat/>
    <w:rsid w:val="00BD1AE0"/>
    <w:rPr>
      <w:rFonts w:eastAsia="Calibri" w:cs="Times New Roman"/>
      <w:i w:val="0"/>
    </w:rPr>
  </w:style>
  <w:style w:type="character" w:customStyle="1" w:styleId="WW8Num6z1">
    <w:name w:val="WW8Num6z1"/>
    <w:qFormat/>
    <w:rsid w:val="00BD1AE0"/>
    <w:rPr>
      <w:rFonts w:ascii="Times New Roman" w:hAnsi="Times New Roman" w:cs="Times New Roman"/>
      <w:i w:val="0"/>
      <w:sz w:val="26"/>
    </w:rPr>
  </w:style>
  <w:style w:type="character" w:customStyle="1" w:styleId="WW8Num7z0">
    <w:name w:val="WW8Num7z0"/>
    <w:qFormat/>
    <w:rsid w:val="00BD1AE0"/>
    <w:rPr>
      <w:rFonts w:ascii="Times New Roman" w:eastAsia="Calibri" w:hAnsi="Times New Roman" w:cs="Times New Roman"/>
      <w:bCs/>
      <w:iCs/>
      <w:color w:val="000000"/>
      <w:sz w:val="26"/>
      <w:szCs w:val="26"/>
      <w:lang w:eastAsia="ru-RU"/>
    </w:rPr>
  </w:style>
  <w:style w:type="character" w:customStyle="1" w:styleId="WW8Num8z0">
    <w:name w:val="WW8Num8z0"/>
    <w:qFormat/>
    <w:rsid w:val="00BD1AE0"/>
    <w:rPr>
      <w:rFonts w:ascii="Times New Roman" w:eastAsia="Calibri" w:hAnsi="Times New Roman" w:cs="Times New Roman"/>
      <w:iCs/>
      <w:sz w:val="26"/>
      <w:szCs w:val="26"/>
    </w:rPr>
  </w:style>
  <w:style w:type="character" w:customStyle="1" w:styleId="InternetLink1">
    <w:name w:val="Internet Link1"/>
    <w:qFormat/>
    <w:rsid w:val="00BD1AE0"/>
    <w:rPr>
      <w:color w:val="000080"/>
      <w:u w:val="single"/>
    </w:rPr>
  </w:style>
  <w:style w:type="character" w:customStyle="1" w:styleId="-">
    <w:name w:val="Интернет-ссылка"/>
    <w:rsid w:val="00BD1AE0"/>
    <w:rPr>
      <w:color w:val="000080"/>
      <w:u w:val="single"/>
    </w:rPr>
  </w:style>
  <w:style w:type="character" w:customStyle="1" w:styleId="ListLabel1">
    <w:name w:val="ListLabel 1"/>
    <w:qFormat/>
    <w:rsid w:val="00BD1AE0"/>
    <w:rPr>
      <w:rFonts w:ascii="Times New Roman" w:eastAsia="Calibri" w:hAnsi="Times New Roman" w:cs="Times New Roman"/>
      <w:b w:val="0"/>
      <w:bCs w:val="0"/>
      <w:color w:val="000000"/>
      <w:sz w:val="28"/>
      <w:szCs w:val="28"/>
      <w:u w:val="none"/>
      <w:lang w:val="ru-RU" w:eastAsia="ru-RU"/>
    </w:rPr>
  </w:style>
  <w:style w:type="character" w:customStyle="1" w:styleId="ListLabel2">
    <w:name w:val="ListLabel 2"/>
    <w:qFormat/>
    <w:rsid w:val="00BD1AE0"/>
    <w:rPr>
      <w:rFonts w:ascii="Times New Roman" w:eastAsia="Times New Roman" w:hAnsi="Times New Roman" w:cs="Times New Roman"/>
      <w:color w:val="C9211E"/>
      <w:sz w:val="28"/>
      <w:szCs w:val="28"/>
      <w:u w:val="none"/>
      <w:lang w:val="ru-RU" w:eastAsia="ru-RU"/>
    </w:rPr>
  </w:style>
  <w:style w:type="character" w:customStyle="1" w:styleId="ListLabel3">
    <w:name w:val="ListLabel 3"/>
    <w:qFormat/>
    <w:rsid w:val="00BD1AE0"/>
    <w:rPr>
      <w:rFonts w:ascii="Times New Roman" w:eastAsia="Calibri" w:hAnsi="Times New Roman" w:cs="Times New Roman"/>
      <w:color w:val="000000"/>
      <w:sz w:val="28"/>
      <w:szCs w:val="28"/>
      <w:u w:val="none"/>
      <w:lang w:val="ru-RU" w:eastAsia="ru-RU"/>
    </w:rPr>
  </w:style>
  <w:style w:type="character" w:customStyle="1" w:styleId="ListLabel4">
    <w:name w:val="ListLabel 4"/>
    <w:qFormat/>
    <w:rsid w:val="00BD1AE0"/>
    <w:rPr>
      <w:rFonts w:ascii="Times New Roman" w:eastAsia="Times New Roman" w:hAnsi="Times New Roman" w:cs="Times New Roman"/>
      <w:color w:val="000000"/>
      <w:sz w:val="28"/>
      <w:szCs w:val="28"/>
      <w:u w:val="none"/>
      <w:lang w:val="ru-RU" w:eastAsia="ru-RU"/>
    </w:rPr>
  </w:style>
  <w:style w:type="character" w:customStyle="1" w:styleId="ListLabel5">
    <w:name w:val="ListLabel 5"/>
    <w:qFormat/>
    <w:rsid w:val="00BD1AE0"/>
    <w:rPr>
      <w:rFonts w:ascii="Times New Roman" w:eastAsia="Times New Roman" w:hAnsi="Times New Roman" w:cs="Times New Roman"/>
      <w:b w:val="0"/>
      <w:i w:val="0"/>
      <w:strike w:val="0"/>
      <w:dstrike w:val="0"/>
      <w:color w:val="FF3333"/>
      <w:sz w:val="28"/>
      <w:szCs w:val="28"/>
      <w:u w:val="none"/>
      <w:lang w:val="ru-RU" w:eastAsia="ru-RU"/>
    </w:rPr>
  </w:style>
  <w:style w:type="character" w:customStyle="1" w:styleId="ListLabel6">
    <w:name w:val="ListLabel 6"/>
    <w:qFormat/>
    <w:rsid w:val="00BD1AE0"/>
    <w:rPr>
      <w:rFonts w:ascii="Times New Roman" w:eastAsia="Times New Roman" w:hAnsi="Times New Roman" w:cs="Times New Roman"/>
      <w:color w:val="FF3333"/>
      <w:sz w:val="28"/>
      <w:szCs w:val="28"/>
      <w:u w:val="none"/>
      <w:lang w:val="ru-RU" w:eastAsia="ru-RU"/>
    </w:rPr>
  </w:style>
  <w:style w:type="paragraph" w:styleId="af5">
    <w:name w:val="Title"/>
    <w:basedOn w:val="a"/>
    <w:next w:val="af6"/>
    <w:uiPriority w:val="10"/>
    <w:qFormat/>
    <w:rsid w:val="0024234A"/>
    <w:pPr>
      <w:widowControl/>
      <w:spacing w:after="200" w:line="276" w:lineRule="auto"/>
    </w:pPr>
    <w:rPr>
      <w:rFonts w:ascii="XO Thames" w:hAnsi="XO Thames"/>
      <w:b/>
      <w:color w:val="auto"/>
      <w:sz w:val="52"/>
    </w:rPr>
  </w:style>
  <w:style w:type="paragraph" w:styleId="af6">
    <w:name w:val="Body Text"/>
    <w:basedOn w:val="a"/>
    <w:rsid w:val="00BD1AE0"/>
    <w:pPr>
      <w:spacing w:after="140" w:line="276" w:lineRule="auto"/>
    </w:pPr>
  </w:style>
  <w:style w:type="paragraph" w:styleId="af7">
    <w:name w:val="List"/>
    <w:basedOn w:val="af6"/>
    <w:rsid w:val="00BD1AE0"/>
    <w:rPr>
      <w:rFonts w:ascii="Times New Roman" w:hAnsi="Times New Roman" w:cs="Arial"/>
    </w:rPr>
  </w:style>
  <w:style w:type="paragraph" w:styleId="af8">
    <w:name w:val="caption"/>
    <w:basedOn w:val="a"/>
    <w:qFormat/>
    <w:rsid w:val="00BD1AE0"/>
    <w:pPr>
      <w:suppressLineNumbers/>
      <w:spacing w:before="120" w:after="120"/>
    </w:pPr>
    <w:rPr>
      <w:rFonts w:ascii="Times New Roman" w:hAnsi="Times New Roman" w:cs="Arial"/>
      <w:i/>
      <w:iCs/>
      <w:sz w:val="24"/>
      <w:szCs w:val="24"/>
    </w:rPr>
  </w:style>
  <w:style w:type="paragraph" w:styleId="af9">
    <w:name w:val="index heading"/>
    <w:basedOn w:val="a"/>
    <w:qFormat/>
    <w:rsid w:val="00BD1AE0"/>
    <w:pPr>
      <w:suppressLineNumbers/>
    </w:pPr>
    <w:rPr>
      <w:rFonts w:ascii="Times New Roman" w:hAnsi="Times New Roman" w:cs="Arial"/>
    </w:rPr>
  </w:style>
  <w:style w:type="paragraph" w:styleId="20">
    <w:name w:val="toc 2"/>
    <w:aliases w:val="Заголовок 2 Знак1,Оглавление 2 Знак1 Знак,Заголовок 2 Знак1 Знак Знак,Оглавление 2 Знак1 Знак Знак Знак,Заголовок 2 Знак1 Знак Знак Знак Знак,Оглавление 2 Знак1 Знак Знак Знак Знак Знак,Заголовок 2 Знак1 Знак Знак Знак Знак Знак Знак"/>
    <w:basedOn w:val="a"/>
    <w:next w:val="a"/>
    <w:link w:val="2"/>
    <w:rsid w:val="0024234A"/>
    <w:pPr>
      <w:widowControl/>
      <w:spacing w:after="200" w:line="276" w:lineRule="auto"/>
      <w:ind w:left="200"/>
    </w:pPr>
    <w:rPr>
      <w:rFonts w:ascii="Calibri" w:hAnsi="Calibri"/>
      <w:sz w:val="22"/>
    </w:rPr>
  </w:style>
  <w:style w:type="paragraph" w:styleId="40">
    <w:name w:val="toc 4"/>
    <w:aliases w:val="Заголовок 4 Знак1,Оглавление 4 Знак1 Знак,Заголовок 4 Знак1 Знак Знак,Оглавление 4 Знак1 Знак Знак Знак,Заголовок 4 Знак1 Знак Знак Знак Знак,Оглавление 4 Знак1 Знак Знак Знак Знак Знак,Заголовок 4 Знак1 Знак Знак Знак Знак Знак Знак"/>
    <w:basedOn w:val="a"/>
    <w:next w:val="a"/>
    <w:link w:val="4"/>
    <w:rsid w:val="0024234A"/>
    <w:pPr>
      <w:widowControl/>
      <w:spacing w:after="200" w:line="276" w:lineRule="auto"/>
      <w:ind w:left="600"/>
    </w:pPr>
    <w:rPr>
      <w:rFonts w:ascii="Calibri" w:hAnsi="Calibri"/>
      <w:sz w:val="22"/>
    </w:rPr>
  </w:style>
  <w:style w:type="paragraph" w:customStyle="1" w:styleId="a8">
    <w:name w:val="Верхний и нижний колонтитулы"/>
    <w:link w:val="HeaderandFooter1"/>
    <w:qFormat/>
    <w:rsid w:val="0024234A"/>
    <w:pPr>
      <w:suppressAutoHyphens/>
      <w:spacing w:after="200" w:line="360" w:lineRule="auto"/>
    </w:pPr>
    <w:rPr>
      <w:rFonts w:ascii="XO Thames" w:eastAsia="Times New Roman" w:hAnsi="XO Thames" w:cs="Calibri"/>
      <w:color w:val="000000"/>
      <w:lang w:eastAsia="ru-RU"/>
    </w:rPr>
  </w:style>
  <w:style w:type="paragraph" w:customStyle="1" w:styleId="afa">
    <w:name w:val="Колонтитул"/>
    <w:basedOn w:val="a"/>
    <w:qFormat/>
    <w:rsid w:val="00BD1AE0"/>
  </w:style>
  <w:style w:type="paragraph" w:customStyle="1" w:styleId="HeaderandFooter">
    <w:name w:val="Header and Footer"/>
    <w:basedOn w:val="a"/>
    <w:qFormat/>
    <w:rsid w:val="00BD1AE0"/>
  </w:style>
  <w:style w:type="paragraph" w:styleId="afb">
    <w:name w:val="footer"/>
    <w:basedOn w:val="a"/>
    <w:uiPriority w:val="99"/>
    <w:rsid w:val="0024234A"/>
    <w:pPr>
      <w:tabs>
        <w:tab w:val="center" w:pos="4677"/>
        <w:tab w:val="right" w:pos="9355"/>
      </w:tabs>
    </w:pPr>
    <w:rPr>
      <w:color w:val="auto"/>
    </w:rPr>
  </w:style>
  <w:style w:type="paragraph" w:styleId="60">
    <w:name w:val="toc 6"/>
    <w:basedOn w:val="a"/>
    <w:next w:val="a"/>
    <w:rsid w:val="0024234A"/>
    <w:pPr>
      <w:widowControl/>
      <w:spacing w:after="200" w:line="276" w:lineRule="auto"/>
      <w:ind w:left="1000"/>
    </w:pPr>
    <w:rPr>
      <w:rFonts w:ascii="Calibri" w:hAnsi="Calibri"/>
      <w:sz w:val="22"/>
    </w:rPr>
  </w:style>
  <w:style w:type="paragraph" w:styleId="70">
    <w:name w:val="toc 7"/>
    <w:basedOn w:val="a"/>
    <w:next w:val="a"/>
    <w:rsid w:val="0024234A"/>
    <w:pPr>
      <w:widowControl/>
      <w:spacing w:after="200" w:line="276" w:lineRule="auto"/>
      <w:ind w:left="1200"/>
    </w:pPr>
    <w:rPr>
      <w:rFonts w:ascii="Calibri" w:hAnsi="Calibri"/>
      <w:sz w:val="22"/>
    </w:rPr>
  </w:style>
  <w:style w:type="paragraph" w:customStyle="1" w:styleId="ConsPlusNormal">
    <w:name w:val="ConsPlusNormal"/>
    <w:link w:val="ConsPlusNormal1"/>
    <w:qFormat/>
    <w:rsid w:val="0024234A"/>
    <w:pPr>
      <w:widowControl w:val="0"/>
      <w:suppressAutoHyphens/>
      <w:ind w:firstLine="720"/>
    </w:pPr>
    <w:rPr>
      <w:rFonts w:ascii="Times New Roman" w:eastAsia="Times New Roman" w:hAnsi="Times New Roman" w:cs="Times New Roman"/>
      <w:sz w:val="24"/>
      <w:lang w:eastAsia="ru-RU"/>
    </w:rPr>
  </w:style>
  <w:style w:type="paragraph" w:customStyle="1" w:styleId="13">
    <w:name w:val="Основной шрифт абзаца1"/>
    <w:qFormat/>
    <w:rsid w:val="0024234A"/>
    <w:pPr>
      <w:suppressAutoHyphens/>
      <w:spacing w:after="200" w:line="276" w:lineRule="auto"/>
    </w:pPr>
    <w:rPr>
      <w:rFonts w:ascii="Calibri" w:eastAsia="Times New Roman" w:hAnsi="Calibri" w:cs="Times New Roman"/>
      <w:color w:val="000000"/>
      <w:szCs w:val="20"/>
      <w:lang w:eastAsia="ru-RU"/>
    </w:rPr>
  </w:style>
  <w:style w:type="paragraph" w:styleId="30">
    <w:name w:val="toc 3"/>
    <w:aliases w:val="Заголовок 3 Знак1,Оглавление 3 Знак1 Знак,Заголовок 3 Знак1 Знак Знак,Оглавление 3 Знак1 Знак Знак Знак,Заголовок 3 Знак1 Знак Знак Знак Знак,Оглавление 3 Знак1 Знак Знак Знак Знак Знак,Заголовок 3 Знак1 Знак Знак Знак Знак Знак Знак"/>
    <w:basedOn w:val="a"/>
    <w:next w:val="a"/>
    <w:link w:val="3"/>
    <w:rsid w:val="0024234A"/>
    <w:pPr>
      <w:widowControl/>
      <w:spacing w:after="200" w:line="276" w:lineRule="auto"/>
      <w:ind w:left="400"/>
    </w:pPr>
    <w:rPr>
      <w:rFonts w:ascii="Calibri" w:hAnsi="Calibri"/>
      <w:sz w:val="22"/>
    </w:rPr>
  </w:style>
  <w:style w:type="paragraph" w:customStyle="1" w:styleId="14">
    <w:name w:val="Знак сноски1"/>
    <w:basedOn w:val="13"/>
    <w:uiPriority w:val="99"/>
    <w:qFormat/>
    <w:rsid w:val="0024234A"/>
    <w:rPr>
      <w:color w:val="auto"/>
      <w:vertAlign w:val="superscript"/>
    </w:rPr>
  </w:style>
  <w:style w:type="paragraph" w:styleId="afc">
    <w:name w:val="Balloon Text"/>
    <w:basedOn w:val="a"/>
    <w:uiPriority w:val="99"/>
    <w:qFormat/>
    <w:rsid w:val="0024234A"/>
    <w:rPr>
      <w:rFonts w:ascii="Tahoma" w:hAnsi="Tahoma"/>
      <w:color w:val="auto"/>
      <w:sz w:val="16"/>
    </w:rPr>
  </w:style>
  <w:style w:type="paragraph" w:styleId="afd">
    <w:name w:val="List Paragraph"/>
    <w:basedOn w:val="a"/>
    <w:qFormat/>
    <w:rsid w:val="0024234A"/>
    <w:pPr>
      <w:ind w:left="720"/>
      <w:contextualSpacing/>
    </w:pPr>
    <w:rPr>
      <w:color w:val="auto"/>
    </w:rPr>
  </w:style>
  <w:style w:type="paragraph" w:customStyle="1" w:styleId="15">
    <w:name w:val="Гиперссылка1"/>
    <w:basedOn w:val="13"/>
    <w:uiPriority w:val="99"/>
    <w:qFormat/>
    <w:rsid w:val="0024234A"/>
    <w:rPr>
      <w:color w:val="0000FF"/>
      <w:u w:val="single"/>
    </w:rPr>
  </w:style>
  <w:style w:type="paragraph" w:customStyle="1" w:styleId="Footnote">
    <w:name w:val="Footnote"/>
    <w:basedOn w:val="a"/>
    <w:link w:val="Footnote1"/>
    <w:qFormat/>
    <w:rsid w:val="0024234A"/>
    <w:rPr>
      <w:color w:val="auto"/>
    </w:rPr>
  </w:style>
  <w:style w:type="paragraph" w:styleId="16">
    <w:name w:val="toc 1"/>
    <w:basedOn w:val="a"/>
    <w:next w:val="a"/>
    <w:rsid w:val="0024234A"/>
    <w:pPr>
      <w:widowControl/>
      <w:spacing w:after="200" w:line="276" w:lineRule="auto"/>
    </w:pPr>
    <w:rPr>
      <w:rFonts w:ascii="XO Thames" w:hAnsi="XO Thames"/>
      <w:b/>
      <w:color w:val="auto"/>
    </w:rPr>
  </w:style>
  <w:style w:type="paragraph" w:styleId="92">
    <w:name w:val="toc 9"/>
    <w:basedOn w:val="a"/>
    <w:next w:val="a"/>
    <w:rsid w:val="0024234A"/>
    <w:pPr>
      <w:widowControl/>
      <w:spacing w:after="200" w:line="276" w:lineRule="auto"/>
      <w:ind w:left="1600"/>
    </w:pPr>
    <w:rPr>
      <w:rFonts w:ascii="Calibri" w:hAnsi="Calibri"/>
      <w:sz w:val="22"/>
    </w:rPr>
  </w:style>
  <w:style w:type="paragraph" w:styleId="80">
    <w:name w:val="toc 8"/>
    <w:basedOn w:val="a"/>
    <w:next w:val="a"/>
    <w:rsid w:val="0024234A"/>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24234A"/>
    <w:pPr>
      <w:widowControl w:val="0"/>
      <w:suppressAutoHyphens/>
    </w:pPr>
    <w:rPr>
      <w:rFonts w:ascii="Courier New" w:eastAsia="Times New Roman" w:hAnsi="Courier New" w:cs="Calibri"/>
      <w:color w:val="000000"/>
      <w:lang w:eastAsia="ru-RU"/>
    </w:rPr>
  </w:style>
  <w:style w:type="paragraph" w:styleId="34">
    <w:name w:val="Body Text Indent 3"/>
    <w:basedOn w:val="a"/>
    <w:uiPriority w:val="99"/>
    <w:qFormat/>
    <w:rsid w:val="0024234A"/>
    <w:pPr>
      <w:widowControl/>
      <w:ind w:left="1418" w:hanging="1418"/>
      <w:jc w:val="both"/>
    </w:pPr>
    <w:rPr>
      <w:rFonts w:ascii="Times New Roman" w:hAnsi="Times New Roman"/>
      <w:color w:val="auto"/>
      <w:sz w:val="28"/>
    </w:rPr>
  </w:style>
  <w:style w:type="paragraph" w:styleId="50">
    <w:name w:val="toc 5"/>
    <w:aliases w:val="Заголовок 5 Знак1,Оглавление 5 Знак1 Знак,Заголовок 5 Знак1 Знак Знак,Оглавление 5 Знак1 Знак Знак Знак,Заголовок 5 Знак1 Знак Знак Знак Знак,Оглавление 5 Знак1 Знак Знак Знак Знак Знак,Заголовок 5 Знак1 Знак Знак Знак Знак Знак Знак"/>
    <w:basedOn w:val="a"/>
    <w:next w:val="a"/>
    <w:link w:val="5"/>
    <w:rsid w:val="0024234A"/>
    <w:pPr>
      <w:widowControl/>
      <w:spacing w:after="200" w:line="276" w:lineRule="auto"/>
      <w:ind w:left="800"/>
    </w:pPr>
    <w:rPr>
      <w:rFonts w:ascii="Calibri" w:hAnsi="Calibri"/>
      <w:sz w:val="22"/>
    </w:rPr>
  </w:style>
  <w:style w:type="paragraph" w:customStyle="1" w:styleId="ConsPlusCell">
    <w:name w:val="ConsPlusCell"/>
    <w:link w:val="ConsPlusCell1"/>
    <w:qFormat/>
    <w:rsid w:val="0024234A"/>
    <w:pPr>
      <w:suppressAutoHyphens/>
    </w:pPr>
    <w:rPr>
      <w:rFonts w:ascii="Courier New" w:eastAsia="Times New Roman" w:hAnsi="Courier New" w:cs="Calibri"/>
      <w:color w:val="000000"/>
      <w:lang w:eastAsia="ru-RU"/>
    </w:rPr>
  </w:style>
  <w:style w:type="paragraph" w:styleId="afe">
    <w:name w:val="header"/>
    <w:basedOn w:val="a"/>
    <w:uiPriority w:val="99"/>
    <w:rsid w:val="0024234A"/>
    <w:pPr>
      <w:tabs>
        <w:tab w:val="center" w:pos="4677"/>
        <w:tab w:val="right" w:pos="9355"/>
      </w:tabs>
    </w:pPr>
    <w:rPr>
      <w:color w:val="auto"/>
    </w:rPr>
  </w:style>
  <w:style w:type="paragraph" w:styleId="aff">
    <w:name w:val="Subtitle"/>
    <w:basedOn w:val="a"/>
    <w:next w:val="a"/>
    <w:uiPriority w:val="11"/>
    <w:qFormat/>
    <w:rsid w:val="0024234A"/>
    <w:pPr>
      <w:widowControl/>
      <w:spacing w:after="200" w:line="276" w:lineRule="auto"/>
    </w:pPr>
    <w:rPr>
      <w:rFonts w:ascii="XO Thames" w:hAnsi="XO Thames"/>
      <w:i/>
      <w:color w:val="616161"/>
      <w:sz w:val="24"/>
    </w:rPr>
  </w:style>
  <w:style w:type="paragraph" w:customStyle="1" w:styleId="toc10">
    <w:name w:val="toc 10"/>
    <w:next w:val="a"/>
    <w:qFormat/>
    <w:rsid w:val="0024234A"/>
    <w:pPr>
      <w:suppressAutoHyphens/>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24234A"/>
    <w:pPr>
      <w:widowControl w:val="0"/>
      <w:suppressAutoHyphens/>
    </w:pPr>
    <w:rPr>
      <w:rFonts w:ascii="Times New Roman" w:eastAsia="Times New Roman" w:hAnsi="Times New Roman" w:cs="Times New Roman"/>
      <w:b/>
      <w:sz w:val="24"/>
      <w:lang w:eastAsia="ru-RU"/>
    </w:rPr>
  </w:style>
  <w:style w:type="paragraph" w:styleId="aff0">
    <w:name w:val="footnote text"/>
    <w:basedOn w:val="a"/>
    <w:semiHidden/>
    <w:rsid w:val="0024234A"/>
    <w:pPr>
      <w:widowControl/>
    </w:pPr>
    <w:rPr>
      <w:rFonts w:ascii="Times New Roman" w:hAnsi="Times New Roman"/>
      <w:color w:val="auto"/>
      <w:lang w:eastAsia="ar-SA"/>
    </w:rPr>
  </w:style>
  <w:style w:type="paragraph" w:styleId="aff1">
    <w:name w:val="annotation text"/>
    <w:basedOn w:val="a"/>
    <w:uiPriority w:val="99"/>
    <w:semiHidden/>
    <w:unhideWhenUsed/>
    <w:qFormat/>
    <w:rsid w:val="0024234A"/>
    <w:rPr>
      <w:color w:val="auto"/>
    </w:rPr>
  </w:style>
  <w:style w:type="paragraph" w:styleId="aff2">
    <w:name w:val="annotation subject"/>
    <w:basedOn w:val="aff1"/>
    <w:next w:val="aff1"/>
    <w:uiPriority w:val="99"/>
    <w:semiHidden/>
    <w:unhideWhenUsed/>
    <w:qFormat/>
    <w:rsid w:val="0024234A"/>
    <w:rPr>
      <w:b/>
      <w:bCs/>
    </w:rPr>
  </w:style>
  <w:style w:type="paragraph" w:styleId="HTML0">
    <w:name w:val="HTML Preformatted"/>
    <w:basedOn w:val="a"/>
    <w:uiPriority w:val="99"/>
    <w:unhideWhenUsed/>
    <w:qFormat/>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styleId="aff3">
    <w:name w:val="endnote text"/>
    <w:basedOn w:val="a"/>
    <w:semiHidden/>
    <w:rsid w:val="0024234A"/>
    <w:pPr>
      <w:widowControl/>
    </w:pPr>
    <w:rPr>
      <w:rFonts w:ascii="Times New Roman" w:hAnsi="Times New Roman"/>
      <w:color w:val="auto"/>
    </w:rPr>
  </w:style>
  <w:style w:type="paragraph" w:customStyle="1" w:styleId="aff4">
    <w:name w:val="Содержимое таблицы"/>
    <w:basedOn w:val="a"/>
    <w:qFormat/>
    <w:rsid w:val="00BD1AE0"/>
    <w:pPr>
      <w:suppressLineNumbers/>
    </w:pPr>
  </w:style>
  <w:style w:type="paragraph" w:customStyle="1" w:styleId="formattext">
    <w:name w:val="formattext"/>
    <w:basedOn w:val="a"/>
    <w:qFormat/>
    <w:rsid w:val="00BD1AE0"/>
    <w:pPr>
      <w:spacing w:before="280" w:after="280"/>
    </w:pPr>
    <w:rPr>
      <w:rFonts w:ascii="Times New Roman" w:hAnsi="Times New Roman"/>
      <w:sz w:val="24"/>
      <w:szCs w:val="24"/>
    </w:rPr>
  </w:style>
  <w:style w:type="numbering" w:customStyle="1" w:styleId="aff5">
    <w:name w:val="Без списка"/>
    <w:uiPriority w:val="99"/>
    <w:semiHidden/>
    <w:unhideWhenUsed/>
    <w:qFormat/>
    <w:rsid w:val="00BD1AE0"/>
  </w:style>
  <w:style w:type="numbering" w:customStyle="1" w:styleId="WW8Num2">
    <w:name w:val="WW8Num2"/>
    <w:qFormat/>
    <w:rsid w:val="00BD1AE0"/>
  </w:style>
  <w:style w:type="numbering" w:customStyle="1" w:styleId="WW8Num5">
    <w:name w:val="WW8Num5"/>
    <w:qFormat/>
    <w:rsid w:val="00BD1AE0"/>
  </w:style>
  <w:style w:type="numbering" w:customStyle="1" w:styleId="WW8Num6">
    <w:name w:val="WW8Num6"/>
    <w:qFormat/>
    <w:rsid w:val="00BD1AE0"/>
  </w:style>
  <w:style w:type="numbering" w:customStyle="1" w:styleId="WW8Num7">
    <w:name w:val="WW8Num7"/>
    <w:qFormat/>
    <w:rsid w:val="00BD1AE0"/>
  </w:style>
  <w:style w:type="numbering" w:customStyle="1" w:styleId="WW8Num8">
    <w:name w:val="WW8Num8"/>
    <w:qFormat/>
    <w:rsid w:val="00BD1AE0"/>
  </w:style>
  <w:style w:type="numbering" w:customStyle="1" w:styleId="WW8Num4">
    <w:name w:val="WW8Num4"/>
    <w:qFormat/>
    <w:rsid w:val="00BD1AE0"/>
  </w:style>
  <w:style w:type="character" w:styleId="aff6">
    <w:name w:val="Hyperlink"/>
    <w:rsid w:val="00531DDC"/>
    <w:rPr>
      <w:color w:val="0000FF"/>
      <w:u w:val="single"/>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531DDC"/>
    <w:pPr>
      <w:widowControl/>
      <w:suppressAutoHyphens w:val="0"/>
      <w:spacing w:before="100" w:beforeAutospacing="1" w:after="100" w:afterAutospacing="1"/>
    </w:pPr>
    <w:rPr>
      <w:rFonts w:ascii="Times New Roman" w:hAnsi="Times New Roman"/>
      <w:color w:val="auto"/>
      <w:sz w:val="24"/>
      <w:szCs w:val="24"/>
    </w:rPr>
  </w:style>
  <w:style w:type="paragraph" w:styleId="aff7">
    <w:name w:val="Normal (Web)"/>
    <w:basedOn w:val="a"/>
    <w:uiPriority w:val="99"/>
    <w:unhideWhenUsed/>
    <w:rsid w:val="00531DDC"/>
    <w:pPr>
      <w:widowControl/>
      <w:suppressAutoHyphens w:val="0"/>
      <w:spacing w:before="100" w:beforeAutospacing="1" w:after="100" w:afterAutospacing="1"/>
    </w:pPr>
    <w:rPr>
      <w:rFonts w:ascii="Times New Roman" w:hAnsi="Times New Roman"/>
      <w:color w:val="auto"/>
      <w:sz w:val="24"/>
      <w:szCs w:val="24"/>
    </w:rPr>
  </w:style>
  <w:style w:type="character" w:styleId="aff8">
    <w:name w:val="footnote reference"/>
    <w:uiPriority w:val="99"/>
    <w:semiHidden/>
    <w:unhideWhenUsed/>
    <w:rsid w:val="009B0284"/>
    <w:rPr>
      <w:vertAlign w:val="superscript"/>
    </w:rPr>
  </w:style>
  <w:style w:type="paragraph" w:styleId="aff9">
    <w:name w:val="No Spacing"/>
    <w:uiPriority w:val="1"/>
    <w:qFormat/>
    <w:rsid w:val="004D6198"/>
    <w:rPr>
      <w:rFonts w:ascii="Times New Roman" w:eastAsia="Times New Roman" w:hAnsi="Times New Roman" w:cs="Times New Roman"/>
      <w:sz w:val="24"/>
      <w:szCs w:val="24"/>
      <w:lang w:eastAsia="ru-RU"/>
    </w:rPr>
  </w:style>
  <w:style w:type="paragraph" w:customStyle="1" w:styleId="aligncenter">
    <w:name w:val="align_center"/>
    <w:basedOn w:val="a"/>
    <w:rsid w:val="00F9426C"/>
    <w:pPr>
      <w:widowControl/>
      <w:suppressAutoHyphens w:val="0"/>
      <w:spacing w:before="100" w:beforeAutospacing="1" w:after="100" w:afterAutospacing="1"/>
    </w:pPr>
    <w:rPr>
      <w:rFonts w:ascii="Times New Roman" w:hAnsi="Times New Roman"/>
      <w:color w:val="auto"/>
      <w:sz w:val="24"/>
      <w:szCs w:val="24"/>
    </w:rPr>
  </w:style>
  <w:style w:type="character" w:customStyle="1" w:styleId="fontstyle01">
    <w:name w:val="fontstyle01"/>
    <w:basedOn w:val="a0"/>
    <w:rsid w:val="00F9426C"/>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F9426C"/>
    <w:rPr>
      <w:rFonts w:ascii="Times New Roman" w:hAnsi="Times New Roman" w:cs="Times New Roman" w:hint="default"/>
      <w:b/>
      <w:bCs/>
      <w:i w:val="0"/>
      <w:iCs w:val="0"/>
      <w:color w:val="000000"/>
      <w:sz w:val="26"/>
      <w:szCs w:val="26"/>
    </w:rPr>
  </w:style>
  <w:style w:type="paragraph" w:customStyle="1" w:styleId="23">
    <w:name w:val="Абзац списка2"/>
    <w:basedOn w:val="a"/>
    <w:rsid w:val="00E76DE2"/>
    <w:pPr>
      <w:widowControl/>
      <w:tabs>
        <w:tab w:val="left" w:pos="709"/>
      </w:tabs>
    </w:pPr>
    <w:rPr>
      <w:rFonts w:ascii="Times New Roman" w:hAnsi="Times New Roman"/>
      <w:color w:val="00000A"/>
      <w:kern w:val="1"/>
      <w:sz w:val="24"/>
      <w:szCs w:val="24"/>
      <w:lang w:eastAsia="ar-SA"/>
    </w:rPr>
  </w:style>
  <w:style w:type="character" w:customStyle="1" w:styleId="90">
    <w:name w:val="Заголовок 9 Знак"/>
    <w:basedOn w:val="a0"/>
    <w:link w:val="9"/>
    <w:uiPriority w:val="9"/>
    <w:semiHidden/>
    <w:rsid w:val="008F477F"/>
    <w:rPr>
      <w:rFonts w:asciiTheme="majorHAnsi" w:eastAsiaTheme="majorEastAsia" w:hAnsiTheme="majorHAnsi" w:cstheme="majorBidi"/>
      <w:i/>
      <w:iCs/>
      <w:color w:val="404040" w:themeColor="text1" w:themeTint="BF"/>
      <w:szCs w:val="20"/>
      <w:lang w:eastAsia="ru-RU"/>
    </w:rPr>
  </w:style>
</w:styles>
</file>

<file path=word/webSettings.xml><?xml version="1.0" encoding="utf-8"?>
<w:webSettings xmlns:r="http://schemas.openxmlformats.org/officeDocument/2006/relationships" xmlns:w="http://schemas.openxmlformats.org/wordprocessingml/2006/main">
  <w:divs>
    <w:div w:id="39942956">
      <w:bodyDiv w:val="1"/>
      <w:marLeft w:val="0"/>
      <w:marRight w:val="0"/>
      <w:marTop w:val="0"/>
      <w:marBottom w:val="0"/>
      <w:divBdr>
        <w:top w:val="none" w:sz="0" w:space="0" w:color="auto"/>
        <w:left w:val="none" w:sz="0" w:space="0" w:color="auto"/>
        <w:bottom w:val="none" w:sz="0" w:space="0" w:color="auto"/>
        <w:right w:val="none" w:sz="0" w:space="0" w:color="auto"/>
      </w:divBdr>
    </w:div>
    <w:div w:id="1105224656">
      <w:bodyDiv w:val="1"/>
      <w:marLeft w:val="0"/>
      <w:marRight w:val="0"/>
      <w:marTop w:val="0"/>
      <w:marBottom w:val="0"/>
      <w:divBdr>
        <w:top w:val="none" w:sz="0" w:space="0" w:color="auto"/>
        <w:left w:val="none" w:sz="0" w:space="0" w:color="auto"/>
        <w:bottom w:val="none" w:sz="0" w:space="0" w:color="auto"/>
        <w:right w:val="none" w:sz="0" w:space="0" w:color="auto"/>
      </w:divBdr>
    </w:div>
    <w:div w:id="1622951458">
      <w:bodyDiv w:val="1"/>
      <w:marLeft w:val="0"/>
      <w:marRight w:val="0"/>
      <w:marTop w:val="0"/>
      <w:marBottom w:val="0"/>
      <w:divBdr>
        <w:top w:val="none" w:sz="0" w:space="0" w:color="auto"/>
        <w:left w:val="none" w:sz="0" w:space="0" w:color="auto"/>
        <w:bottom w:val="none" w:sz="0" w:space="0" w:color="auto"/>
        <w:right w:val="none" w:sz="0" w:space="0" w:color="auto"/>
      </w:divBdr>
    </w:div>
    <w:div w:id="201930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80520/54179b602a94ee33b01318897e0f050dc25d73cf/" TargetMode="External"/><Relationship Id="rId18" Type="http://schemas.openxmlformats.org/officeDocument/2006/relationships/hyperlink" Target="https://www.consultant.ru/document/cons_doc_LAW_480520/b641fe9ae22d93523770d3814b8dd0669443558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80520/fa8c874c78243c6562521b78a4fd9ad28888acdc/" TargetMode="External"/><Relationship Id="rId17" Type="http://schemas.openxmlformats.org/officeDocument/2006/relationships/hyperlink" Target="https://www.consultant.ru/document/cons_doc_LAW_480520/c9540220757eaa24167e7288784ad40b4c8de5db/" TargetMode="External"/><Relationship Id="rId2" Type="http://schemas.openxmlformats.org/officeDocument/2006/relationships/numbering" Target="numbering.xml"/><Relationship Id="rId16" Type="http://schemas.openxmlformats.org/officeDocument/2006/relationships/hyperlink" Target="https://www.consultant.ru/document/cons_doc_LAW_480520/c9540220757eaa24167e7288784ad40b4c8de5db/" TargetMode="External"/><Relationship Id="rId20" Type="http://schemas.openxmlformats.org/officeDocument/2006/relationships/hyperlink" Target="https://login.consultant.ru/link/?req=doc&amp;base=LAW&amp;n=358750&amp;date=25.06.2021&amp;demo=1&amp;dst=10051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282/bada17f2cc920955684a180881b3b5ee9658573c/" TargetMode="External"/><Relationship Id="rId5" Type="http://schemas.openxmlformats.org/officeDocument/2006/relationships/webSettings" Target="webSettings.xml"/><Relationship Id="rId15" Type="http://schemas.openxmlformats.org/officeDocument/2006/relationships/hyperlink" Target="https://www.consultant.ru/document/cons_doc_LAW_480520/54179b602a94ee33b01318897e0f050dc25d73cf/" TargetMode="External"/><Relationship Id="rId23" Type="http://schemas.openxmlformats.org/officeDocument/2006/relationships/theme" Target="theme/theme1.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https://www.consultant.ru/document/cons_doc_LAW_430282/bada17f2cc920955684a180881b3b5ee9658573c/"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www.consultant.ru/document/cons_doc_LAW_480520/54179b602a94ee33b01318897e0f050dc25d73c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2845-BC9A-458B-86EE-F4CB521E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7402</Words>
  <Characters>42196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28.12.2024)</vt:lpstr>
    </vt:vector>
  </TitlesOfParts>
  <Company>КонсультантПлюс Версия 4024.00.51</Company>
  <LinksUpToDate>false</LinksUpToDate>
  <CharactersWithSpaces>49500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28.12.2024)</dc:title>
  <dc:creator>SASHA</dc:creator>
  <cp:lastModifiedBy>Земельный комитет</cp:lastModifiedBy>
  <cp:revision>3</cp:revision>
  <cp:lastPrinted>2025-05-13T05:30:00Z</cp:lastPrinted>
  <dcterms:created xsi:type="dcterms:W3CDTF">2025-05-26T06:38:00Z</dcterms:created>
  <dcterms:modified xsi:type="dcterms:W3CDTF">2025-05-26T07:19:00Z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4024.00.51</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