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F90DB1" w:rsidTr="00F90DB1">
        <w:trPr>
          <w:cantSplit/>
          <w:trHeight w:val="212"/>
        </w:trPr>
        <w:tc>
          <w:tcPr>
            <w:tcW w:w="9720" w:type="dxa"/>
            <w:hideMark/>
          </w:tcPr>
          <w:p w:rsidR="00F90DB1" w:rsidRDefault="00F90DB1">
            <w:pPr>
              <w:keepNext/>
              <w:keepLines/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Tr="00F90DB1">
        <w:trPr>
          <w:cantSplit/>
        </w:trPr>
        <w:tc>
          <w:tcPr>
            <w:tcW w:w="9720" w:type="dxa"/>
          </w:tcPr>
          <w:p w:rsidR="00F90DB1" w:rsidRDefault="00F90DB1">
            <w:pPr>
              <w:pStyle w:val="4"/>
              <w:keepLines/>
              <w:spacing w:before="0" w:after="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Пучежского муниципального района</w:t>
            </w:r>
          </w:p>
          <w:p w:rsidR="00F90DB1" w:rsidRDefault="00F90DB1">
            <w:pPr>
              <w:keepNext/>
              <w:keepLines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Ивановской области</w:t>
            </w:r>
          </w:p>
          <w:p w:rsidR="00F90DB1" w:rsidRDefault="00F90DB1">
            <w:pPr>
              <w:keepNext/>
              <w:keepLines/>
              <w:spacing w:line="276" w:lineRule="auto"/>
              <w:jc w:val="center"/>
              <w:rPr>
                <w:b/>
              </w:rPr>
            </w:pPr>
          </w:p>
          <w:p w:rsidR="00F90DB1" w:rsidRPr="00C26276" w:rsidRDefault="00F90DB1">
            <w:pPr>
              <w:pStyle w:val="4"/>
              <w:keepLines/>
              <w:spacing w:before="0" w:after="0" w:line="276" w:lineRule="auto"/>
              <w:jc w:val="center"/>
              <w:rPr>
                <w:rFonts w:eastAsiaTheme="minorEastAsia"/>
                <w:sz w:val="32"/>
                <w:szCs w:val="32"/>
              </w:rPr>
            </w:pPr>
            <w:proofErr w:type="gramStart"/>
            <w:r w:rsidRPr="00C26276">
              <w:rPr>
                <w:rFonts w:eastAsiaTheme="minorEastAsia"/>
                <w:sz w:val="32"/>
                <w:szCs w:val="32"/>
              </w:rPr>
              <w:t>Р</w:t>
            </w:r>
            <w:proofErr w:type="gramEnd"/>
            <w:r w:rsidRPr="00C26276">
              <w:rPr>
                <w:rFonts w:eastAsiaTheme="minorEastAsia"/>
                <w:sz w:val="32"/>
                <w:szCs w:val="32"/>
              </w:rPr>
              <w:t xml:space="preserve"> А С П О Р Я Ж Е Н И Е</w:t>
            </w:r>
          </w:p>
          <w:p w:rsidR="00F90DB1" w:rsidRPr="00C26276" w:rsidRDefault="00F90DB1">
            <w:pPr>
              <w:spacing w:line="276" w:lineRule="auto"/>
              <w:rPr>
                <w:sz w:val="32"/>
                <w:szCs w:val="32"/>
              </w:rPr>
            </w:pPr>
          </w:p>
          <w:p w:rsidR="00F90DB1" w:rsidRDefault="00F90DB1">
            <w:pPr>
              <w:keepNext/>
              <w:keepLines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90DB1" w:rsidTr="00F90DB1">
        <w:trPr>
          <w:cantSplit/>
        </w:trPr>
        <w:tc>
          <w:tcPr>
            <w:tcW w:w="9720" w:type="dxa"/>
            <w:hideMark/>
          </w:tcPr>
          <w:p w:rsidR="00F90DB1" w:rsidRPr="00C26276" w:rsidRDefault="00CC270D">
            <w:pPr>
              <w:keepNext/>
              <w:keepLines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2101B1">
              <w:rPr>
                <w:b/>
              </w:rPr>
              <w:t xml:space="preserve">от </w:t>
            </w:r>
            <w:r w:rsidR="00605D98">
              <w:rPr>
                <w:b/>
              </w:rPr>
              <w:t>25.08.2021</w:t>
            </w:r>
            <w:r w:rsidR="002101B1">
              <w:rPr>
                <w:b/>
              </w:rPr>
              <w:t xml:space="preserve"> </w:t>
            </w:r>
            <w:r w:rsidR="003B7C4B">
              <w:rPr>
                <w:b/>
              </w:rPr>
              <w:t xml:space="preserve">         </w:t>
            </w:r>
            <w:r w:rsidR="002101B1">
              <w:rPr>
                <w:b/>
              </w:rPr>
              <w:t xml:space="preserve">         </w:t>
            </w:r>
            <w:r w:rsidR="00F90DB1" w:rsidRPr="00C26276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="00F90DB1" w:rsidRPr="00C26276">
              <w:rPr>
                <w:b/>
              </w:rPr>
              <w:t xml:space="preserve">№ </w:t>
            </w:r>
            <w:r w:rsidR="00605D98">
              <w:rPr>
                <w:b/>
              </w:rPr>
              <w:t>125</w:t>
            </w:r>
            <w:r>
              <w:rPr>
                <w:b/>
              </w:rPr>
              <w:t>-р</w:t>
            </w:r>
          </w:p>
          <w:p w:rsidR="00F90DB1" w:rsidRDefault="00F90DB1">
            <w:pPr>
              <w:keepNext/>
              <w:keepLines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0DB1" w:rsidTr="00F90DB1">
        <w:trPr>
          <w:trHeight w:val="86"/>
        </w:trPr>
        <w:tc>
          <w:tcPr>
            <w:tcW w:w="9720" w:type="dxa"/>
            <w:hideMark/>
          </w:tcPr>
          <w:p w:rsidR="00F90DB1" w:rsidRDefault="00F90DB1">
            <w:pPr>
              <w:keepNext/>
              <w:keepLine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учеж</w:t>
            </w:r>
          </w:p>
        </w:tc>
      </w:tr>
    </w:tbl>
    <w:p w:rsidR="00F90DB1" w:rsidRDefault="00F90DB1" w:rsidP="00F90DB1">
      <w:pPr>
        <w:jc w:val="center"/>
        <w:rPr>
          <w:spacing w:val="60"/>
        </w:rPr>
      </w:pPr>
    </w:p>
    <w:p w:rsidR="00C26276" w:rsidRDefault="00C26276" w:rsidP="00F90DB1">
      <w:pPr>
        <w:jc w:val="center"/>
        <w:rPr>
          <w:spacing w:val="60"/>
        </w:rPr>
      </w:pPr>
    </w:p>
    <w:p w:rsidR="003A7A0E" w:rsidRDefault="00F90DB1" w:rsidP="00C26276">
      <w:pPr>
        <w:jc w:val="center"/>
        <w:rPr>
          <w:b/>
        </w:rPr>
      </w:pPr>
      <w:r w:rsidRPr="00F90DB1">
        <w:rPr>
          <w:b/>
        </w:rPr>
        <w:t xml:space="preserve">О назначении ответственного лица за </w:t>
      </w:r>
      <w:r w:rsidR="003B7C4B">
        <w:rPr>
          <w:b/>
        </w:rPr>
        <w:t>осуществление принятия обращений</w:t>
      </w:r>
      <w:r w:rsidRPr="00F90DB1">
        <w:rPr>
          <w:b/>
        </w:rPr>
        <w:t xml:space="preserve"> потребителей по вопросам надежности теплоснабжения</w:t>
      </w:r>
    </w:p>
    <w:p w:rsidR="00F90DB1" w:rsidRDefault="00F90DB1" w:rsidP="00F90DB1">
      <w:pPr>
        <w:jc w:val="center"/>
        <w:rPr>
          <w:b/>
        </w:rPr>
      </w:pPr>
    </w:p>
    <w:p w:rsidR="00C26276" w:rsidRDefault="00C26276" w:rsidP="00F90DB1">
      <w:pPr>
        <w:jc w:val="center"/>
        <w:rPr>
          <w:b/>
        </w:rPr>
      </w:pPr>
    </w:p>
    <w:p w:rsidR="00C26276" w:rsidRDefault="00C26276" w:rsidP="00F90DB1">
      <w:pPr>
        <w:jc w:val="center"/>
        <w:rPr>
          <w:b/>
        </w:rPr>
      </w:pPr>
    </w:p>
    <w:p w:rsidR="00F90DB1" w:rsidRDefault="00F90DB1" w:rsidP="00C26276">
      <w:pPr>
        <w:jc w:val="both"/>
      </w:pPr>
      <w:r>
        <w:rPr>
          <w:b/>
        </w:rPr>
        <w:tab/>
      </w:r>
      <w:r w:rsidRPr="00F90DB1">
        <w:t>В целях</w:t>
      </w:r>
      <w:r>
        <w:t xml:space="preserve"> оперативного рассмотрения обращений потребителей по вопросам надежности теплоснабжения на территории Пучежского муниципального района</w:t>
      </w:r>
      <w:r w:rsidR="00CC270D">
        <w:t>:</w:t>
      </w:r>
    </w:p>
    <w:p w:rsidR="00F90DB1" w:rsidRDefault="00F90DB1" w:rsidP="00F90DB1"/>
    <w:p w:rsidR="00F90DB1" w:rsidRDefault="00C26276" w:rsidP="00F90DB1">
      <w:pPr>
        <w:ind w:firstLine="705"/>
        <w:jc w:val="both"/>
      </w:pPr>
      <w:r>
        <w:t xml:space="preserve">1. </w:t>
      </w:r>
      <w:r w:rsidR="00F90DB1">
        <w:t>Назначить ответственным лицом за осущес</w:t>
      </w:r>
      <w:r>
        <w:t>твление ежедневного, а в течение</w:t>
      </w:r>
      <w:r w:rsidR="00F90DB1">
        <w:t xml:space="preserve"> отопительного периода</w:t>
      </w:r>
      <w:r w:rsidR="003B7C4B">
        <w:t xml:space="preserve"> </w:t>
      </w:r>
      <w:r w:rsidR="00F90DB1">
        <w:t xml:space="preserve">- круглосуточного принятия и рассмотрения обращений потребителей для оперативного рассмотрения обращений потребителей по вопросам надежности теплоснабжения по Пучежскому муниципальному району заместителя начальника управления-начальника отдела ЖКХ района управления </w:t>
      </w:r>
      <w:r w:rsidR="00BD0C8D">
        <w:t xml:space="preserve">строительства и архитектуры </w:t>
      </w:r>
      <w:r w:rsidR="00F90DB1">
        <w:t xml:space="preserve"> администрации Пучежского муниципального района -  </w:t>
      </w:r>
      <w:proofErr w:type="spellStart"/>
      <w:r w:rsidR="00BD0C8D">
        <w:t>Барышеву</w:t>
      </w:r>
      <w:proofErr w:type="spellEnd"/>
      <w:r w:rsidR="00BD0C8D">
        <w:t xml:space="preserve"> Наталью</w:t>
      </w:r>
      <w:r w:rsidR="003B7C4B">
        <w:t xml:space="preserve"> Владимировну</w:t>
      </w:r>
      <w:r w:rsidR="00BD0C8D">
        <w:t>.</w:t>
      </w:r>
    </w:p>
    <w:p w:rsidR="00C26276" w:rsidRDefault="00C26276" w:rsidP="00F90DB1">
      <w:pPr>
        <w:ind w:firstLine="705"/>
        <w:jc w:val="both"/>
      </w:pPr>
    </w:p>
    <w:p w:rsidR="00C26276" w:rsidRDefault="00C26276" w:rsidP="00F90DB1">
      <w:pPr>
        <w:ind w:firstLine="705"/>
        <w:jc w:val="both"/>
      </w:pPr>
    </w:p>
    <w:p w:rsidR="00C26276" w:rsidRDefault="00C26276" w:rsidP="00F90DB1">
      <w:pPr>
        <w:ind w:firstLine="705"/>
        <w:jc w:val="both"/>
      </w:pPr>
    </w:p>
    <w:p w:rsidR="00C26276" w:rsidRDefault="00C26276" w:rsidP="00F90DB1">
      <w:pPr>
        <w:ind w:firstLine="705"/>
        <w:jc w:val="both"/>
      </w:pPr>
    </w:p>
    <w:p w:rsidR="00C26276" w:rsidRDefault="00C26276" w:rsidP="00F90DB1">
      <w:pPr>
        <w:ind w:firstLine="705"/>
        <w:jc w:val="both"/>
      </w:pPr>
    </w:p>
    <w:p w:rsidR="003B7C4B" w:rsidRDefault="00C26276" w:rsidP="00C26276">
      <w:pPr>
        <w:jc w:val="both"/>
      </w:pPr>
      <w:r>
        <w:t xml:space="preserve">Глава Пучежского </w:t>
      </w:r>
    </w:p>
    <w:p w:rsidR="00C26276" w:rsidRPr="00F90DB1" w:rsidRDefault="00C26276" w:rsidP="00C26276">
      <w:pPr>
        <w:jc w:val="both"/>
      </w:pPr>
      <w:r>
        <w:t xml:space="preserve">муниципального района                     </w:t>
      </w:r>
      <w:r w:rsidR="003B7C4B">
        <w:t xml:space="preserve">                              </w:t>
      </w:r>
      <w:r>
        <w:t xml:space="preserve">       И.Н. </w:t>
      </w:r>
      <w:proofErr w:type="spellStart"/>
      <w:r>
        <w:t>Шипков</w:t>
      </w:r>
      <w:proofErr w:type="spellEnd"/>
    </w:p>
    <w:sectPr w:rsidR="00C26276" w:rsidRPr="00F90DB1" w:rsidSect="003A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5566"/>
    <w:multiLevelType w:val="hybridMultilevel"/>
    <w:tmpl w:val="BFEEA0BC"/>
    <w:lvl w:ilvl="0" w:tplc="DF601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B1"/>
    <w:rsid w:val="002101B1"/>
    <w:rsid w:val="00217FF1"/>
    <w:rsid w:val="003A7A0E"/>
    <w:rsid w:val="003B7C4B"/>
    <w:rsid w:val="00605D98"/>
    <w:rsid w:val="00681C36"/>
    <w:rsid w:val="00772980"/>
    <w:rsid w:val="00BD0C8D"/>
    <w:rsid w:val="00BD664A"/>
    <w:rsid w:val="00C26276"/>
    <w:rsid w:val="00C27EA7"/>
    <w:rsid w:val="00C83A2E"/>
    <w:rsid w:val="00CC270D"/>
    <w:rsid w:val="00F4561C"/>
    <w:rsid w:val="00F9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90DB1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90D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D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2021-08-26T08:57:00Z</cp:lastPrinted>
  <dcterms:created xsi:type="dcterms:W3CDTF">2020-09-28T10:02:00Z</dcterms:created>
  <dcterms:modified xsi:type="dcterms:W3CDTF">2021-08-26T08:57:00Z</dcterms:modified>
</cp:coreProperties>
</file>