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A53" w:rsidRDefault="00394A53" w:rsidP="00CB50D9">
      <w:pPr>
        <w:framePr w:w="60" w:h="706" w:wrap="notBeside" w:vAnchor="text" w:hAnchor="page" w:x="6287" w:y="-708"/>
        <w:rPr>
          <w:sz w:val="2"/>
          <w:szCs w:val="2"/>
        </w:rPr>
      </w:pPr>
    </w:p>
    <w:tbl>
      <w:tblPr>
        <w:tblpPr w:leftFromText="180" w:rightFromText="180" w:vertAnchor="text" w:horzAnchor="margin" w:tblpXSpec="center" w:tblpY="-5142"/>
        <w:tblOverlap w:val="never"/>
        <w:tblW w:w="9356" w:type="dxa"/>
        <w:tblLayout w:type="fixed"/>
        <w:tblCellMar>
          <w:left w:w="70" w:type="dxa"/>
          <w:right w:w="70" w:type="dxa"/>
        </w:tblCellMar>
        <w:tblLook w:val="0000"/>
      </w:tblPr>
      <w:tblGrid>
        <w:gridCol w:w="9356"/>
      </w:tblGrid>
      <w:tr w:rsidR="00291D7F" w:rsidTr="00291D7F">
        <w:trPr>
          <w:cantSplit/>
        </w:trPr>
        <w:tc>
          <w:tcPr>
            <w:tcW w:w="9356" w:type="dxa"/>
            <w:shd w:val="clear" w:color="auto" w:fill="auto"/>
          </w:tcPr>
          <w:p w:rsidR="00291D7F" w:rsidRDefault="00291D7F" w:rsidP="00291D7F">
            <w:pPr>
              <w:jc w:val="center"/>
              <w:rPr>
                <w:rFonts w:ascii="Arial" w:hAnsi="Arial" w:cs="Arial"/>
              </w:rPr>
            </w:pPr>
            <w:r>
              <w:rPr>
                <w:rFonts w:ascii="Arial" w:hAnsi="Arial" w:cs="Arial"/>
                <w:noProof/>
                <w:lang w:bidi="ar-SA"/>
              </w:rPr>
              <w:drawing>
                <wp:inline distT="0" distB="0" distL="0" distR="0">
                  <wp:extent cx="542925" cy="685800"/>
                  <wp:effectExtent l="0" t="0" r="0" b="0"/>
                  <wp:docPr id="4" name="Рисунок 4" descr="Герб_района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_района2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2925" cy="685800"/>
                          </a:xfrm>
                          <a:prstGeom prst="rect">
                            <a:avLst/>
                          </a:prstGeom>
                          <a:noFill/>
                          <a:ln>
                            <a:noFill/>
                          </a:ln>
                        </pic:spPr>
                      </pic:pic>
                    </a:graphicData>
                  </a:graphic>
                </wp:inline>
              </w:drawing>
            </w:r>
          </w:p>
          <w:p w:rsidR="00291D7F" w:rsidRDefault="00291D7F" w:rsidP="00291D7F">
            <w:pPr>
              <w:jc w:val="center"/>
              <w:rPr>
                <w:rFonts w:ascii="Arial" w:hAnsi="Arial" w:cs="Arial"/>
                <w:b/>
              </w:rPr>
            </w:pPr>
          </w:p>
        </w:tc>
      </w:tr>
      <w:tr w:rsidR="00291D7F" w:rsidTr="00291D7F">
        <w:trPr>
          <w:cantSplit/>
        </w:trPr>
        <w:tc>
          <w:tcPr>
            <w:tcW w:w="9356" w:type="dxa"/>
            <w:shd w:val="clear" w:color="auto" w:fill="auto"/>
          </w:tcPr>
          <w:p w:rsidR="00291D7F" w:rsidRPr="001D205B" w:rsidRDefault="00291D7F" w:rsidP="00291D7F">
            <w:pPr>
              <w:jc w:val="center"/>
              <w:rPr>
                <w:rFonts w:ascii="Times New Roman" w:hAnsi="Times New Roman" w:cs="Times New Roman"/>
                <w:b/>
                <w:sz w:val="28"/>
                <w:szCs w:val="28"/>
              </w:rPr>
            </w:pPr>
            <w:r w:rsidRPr="001D205B">
              <w:rPr>
                <w:rFonts w:ascii="Times New Roman" w:hAnsi="Times New Roman" w:cs="Times New Roman"/>
                <w:b/>
                <w:sz w:val="28"/>
                <w:szCs w:val="28"/>
              </w:rPr>
              <w:t>Администрация Пучежского муниципального района</w:t>
            </w:r>
          </w:p>
          <w:p w:rsidR="00291D7F" w:rsidRPr="001D205B" w:rsidRDefault="00291D7F" w:rsidP="00291D7F">
            <w:pPr>
              <w:jc w:val="center"/>
              <w:rPr>
                <w:rFonts w:ascii="Times New Roman" w:hAnsi="Times New Roman" w:cs="Times New Roman"/>
                <w:b/>
                <w:sz w:val="28"/>
                <w:szCs w:val="28"/>
              </w:rPr>
            </w:pPr>
            <w:r w:rsidRPr="001D205B">
              <w:rPr>
                <w:rFonts w:ascii="Times New Roman" w:hAnsi="Times New Roman" w:cs="Times New Roman"/>
                <w:b/>
                <w:sz w:val="28"/>
                <w:szCs w:val="28"/>
              </w:rPr>
              <w:t>Ивановской области</w:t>
            </w:r>
          </w:p>
          <w:p w:rsidR="00291D7F" w:rsidRPr="003C37D0" w:rsidRDefault="00291D7F" w:rsidP="00291D7F">
            <w:pPr>
              <w:jc w:val="center"/>
              <w:rPr>
                <w:rFonts w:ascii="Times New Roman" w:hAnsi="Times New Roman" w:cs="Times New Roman"/>
                <w:b/>
                <w:szCs w:val="28"/>
              </w:rPr>
            </w:pPr>
          </w:p>
          <w:p w:rsidR="00291D7F" w:rsidRPr="00CB50D9" w:rsidRDefault="00291D7F" w:rsidP="00CB50D9">
            <w:pPr>
              <w:pStyle w:val="3"/>
              <w:rPr>
                <w:rFonts w:ascii="Times New Roman" w:hAnsi="Times New Roman"/>
                <w:sz w:val="32"/>
                <w:szCs w:val="32"/>
              </w:rPr>
            </w:pPr>
            <w:r w:rsidRPr="00CB50D9">
              <w:rPr>
                <w:rFonts w:ascii="Times New Roman" w:hAnsi="Times New Roman"/>
                <w:szCs w:val="32"/>
              </w:rPr>
              <w:t>П О С Т А Н О В Л Е Н И 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00"/>
              <w:gridCol w:w="4601"/>
            </w:tblGrid>
            <w:tr w:rsidR="009B69CF" w:rsidRPr="00CB50D9" w:rsidTr="009B69CF">
              <w:tc>
                <w:tcPr>
                  <w:tcW w:w="4600" w:type="dxa"/>
                </w:tcPr>
                <w:p w:rsidR="001D205B" w:rsidRDefault="001D205B" w:rsidP="009B69CF">
                  <w:pPr>
                    <w:framePr w:hSpace="180" w:wrap="around" w:vAnchor="text" w:hAnchor="margin" w:xAlign="center" w:y="-5142"/>
                    <w:suppressOverlap/>
                    <w:jc w:val="center"/>
                    <w:rPr>
                      <w:sz w:val="28"/>
                      <w:szCs w:val="28"/>
                    </w:rPr>
                  </w:pPr>
                </w:p>
                <w:p w:rsidR="009B69CF" w:rsidRPr="001D205B" w:rsidRDefault="001D205B" w:rsidP="00D172D0">
                  <w:pPr>
                    <w:framePr w:hSpace="180" w:wrap="around" w:vAnchor="text" w:hAnchor="margin" w:xAlign="center" w:y="-5142"/>
                    <w:suppressOverlap/>
                    <w:rPr>
                      <w:rFonts w:ascii="Times New Roman" w:hAnsi="Times New Roman" w:cs="Times New Roman"/>
                      <w:sz w:val="28"/>
                      <w:szCs w:val="28"/>
                    </w:rPr>
                  </w:pPr>
                  <w:r w:rsidRPr="001D205B">
                    <w:rPr>
                      <w:rFonts w:ascii="Times New Roman" w:hAnsi="Times New Roman" w:cs="Times New Roman"/>
                      <w:sz w:val="28"/>
                      <w:szCs w:val="28"/>
                    </w:rPr>
                    <w:t xml:space="preserve">от  </w:t>
                  </w:r>
                  <w:r w:rsidR="00BD649F">
                    <w:rPr>
                      <w:rFonts w:ascii="Times New Roman" w:hAnsi="Times New Roman" w:cs="Times New Roman"/>
                      <w:sz w:val="28"/>
                      <w:szCs w:val="28"/>
                    </w:rPr>
                    <w:t xml:space="preserve"> </w:t>
                  </w:r>
                  <w:r w:rsidR="00D172D0">
                    <w:rPr>
                      <w:rFonts w:ascii="Times New Roman" w:hAnsi="Times New Roman" w:cs="Times New Roman"/>
                      <w:sz w:val="28"/>
                      <w:szCs w:val="28"/>
                    </w:rPr>
                    <w:t>13</w:t>
                  </w:r>
                  <w:r w:rsidR="00BD649F">
                    <w:rPr>
                      <w:rFonts w:ascii="Times New Roman" w:hAnsi="Times New Roman" w:cs="Times New Roman"/>
                      <w:sz w:val="28"/>
                      <w:szCs w:val="28"/>
                    </w:rPr>
                    <w:t>.05</w:t>
                  </w:r>
                  <w:r w:rsidR="006A7A32">
                    <w:rPr>
                      <w:rFonts w:ascii="Times New Roman" w:hAnsi="Times New Roman" w:cs="Times New Roman"/>
                      <w:sz w:val="28"/>
                      <w:szCs w:val="28"/>
                    </w:rPr>
                    <w:t>.2026</w:t>
                  </w:r>
                  <w:r w:rsidRPr="001D205B">
                    <w:rPr>
                      <w:rFonts w:ascii="Times New Roman" w:hAnsi="Times New Roman" w:cs="Times New Roman"/>
                      <w:sz w:val="28"/>
                      <w:szCs w:val="28"/>
                    </w:rPr>
                    <w:t xml:space="preserve"> г</w:t>
                  </w:r>
                  <w:r>
                    <w:rPr>
                      <w:rFonts w:ascii="Times New Roman" w:hAnsi="Times New Roman" w:cs="Times New Roman"/>
                      <w:sz w:val="28"/>
                      <w:szCs w:val="28"/>
                    </w:rPr>
                    <w:t>.</w:t>
                  </w:r>
                </w:p>
              </w:tc>
              <w:tc>
                <w:tcPr>
                  <w:tcW w:w="4601" w:type="dxa"/>
                </w:tcPr>
                <w:p w:rsidR="009B69CF" w:rsidRDefault="009B69CF" w:rsidP="001D205B">
                  <w:pPr>
                    <w:framePr w:hSpace="180" w:wrap="around" w:vAnchor="text" w:hAnchor="margin" w:xAlign="center" w:y="-5142"/>
                    <w:suppressOverlap/>
                    <w:rPr>
                      <w:rFonts w:ascii="Times New Roman" w:hAnsi="Times New Roman" w:cs="Times New Roman"/>
                      <w:sz w:val="28"/>
                      <w:szCs w:val="28"/>
                    </w:rPr>
                  </w:pPr>
                </w:p>
                <w:p w:rsidR="001D205B" w:rsidRPr="001D205B" w:rsidRDefault="001D205B" w:rsidP="00D172D0">
                  <w:pPr>
                    <w:framePr w:hSpace="180" w:wrap="around" w:vAnchor="text" w:hAnchor="margin" w:xAlign="center" w:y="-5142"/>
                    <w:suppressOverlap/>
                    <w:jc w:val="right"/>
                    <w:rPr>
                      <w:rFonts w:ascii="Times New Roman" w:hAnsi="Times New Roman" w:cs="Times New Roman"/>
                      <w:sz w:val="28"/>
                      <w:szCs w:val="28"/>
                    </w:rPr>
                  </w:pPr>
                  <w:r w:rsidRPr="001D205B">
                    <w:rPr>
                      <w:rFonts w:ascii="Times New Roman" w:hAnsi="Times New Roman" w:cs="Times New Roman"/>
                      <w:sz w:val="28"/>
                      <w:szCs w:val="28"/>
                    </w:rPr>
                    <w:t xml:space="preserve">№  </w:t>
                  </w:r>
                  <w:r w:rsidR="00D172D0">
                    <w:rPr>
                      <w:rFonts w:ascii="Times New Roman" w:hAnsi="Times New Roman" w:cs="Times New Roman"/>
                      <w:sz w:val="28"/>
                      <w:szCs w:val="28"/>
                    </w:rPr>
                    <w:t>234</w:t>
                  </w:r>
                  <w:r w:rsidRPr="001D205B">
                    <w:rPr>
                      <w:rFonts w:ascii="Times New Roman" w:hAnsi="Times New Roman" w:cs="Times New Roman"/>
                      <w:sz w:val="28"/>
                      <w:szCs w:val="28"/>
                    </w:rPr>
                    <w:t>-п</w:t>
                  </w:r>
                </w:p>
              </w:tc>
            </w:tr>
          </w:tbl>
          <w:p w:rsidR="009B69CF" w:rsidRDefault="009B69CF" w:rsidP="009B69CF">
            <w:pPr>
              <w:rPr>
                <w:rFonts w:ascii="Franklin Gothic Medium" w:hAnsi="Franklin Gothic Medium" w:cs="Arial"/>
                <w:b/>
                <w:sz w:val="28"/>
                <w:szCs w:val="28"/>
              </w:rPr>
            </w:pPr>
          </w:p>
        </w:tc>
      </w:tr>
    </w:tbl>
    <w:p w:rsidR="007802BB" w:rsidRPr="00CB50D9" w:rsidRDefault="007802BB" w:rsidP="00CB50D9">
      <w:pPr>
        <w:jc w:val="center"/>
        <w:rPr>
          <w:rFonts w:ascii="Times New Roman" w:hAnsi="Times New Roman" w:cs="Times New Roman"/>
          <w:sz w:val="28"/>
        </w:rPr>
      </w:pPr>
      <w:r w:rsidRPr="00CB50D9">
        <w:rPr>
          <w:rFonts w:ascii="Times New Roman" w:hAnsi="Times New Roman" w:cs="Times New Roman"/>
          <w:sz w:val="28"/>
        </w:rPr>
        <w:t>г.</w:t>
      </w:r>
      <w:r w:rsidR="00386ACE" w:rsidRPr="00CB50D9">
        <w:rPr>
          <w:rFonts w:ascii="Times New Roman" w:hAnsi="Times New Roman" w:cs="Times New Roman"/>
          <w:sz w:val="28"/>
        </w:rPr>
        <w:t xml:space="preserve"> </w:t>
      </w:r>
      <w:r w:rsidRPr="00CB50D9">
        <w:rPr>
          <w:rFonts w:ascii="Times New Roman" w:hAnsi="Times New Roman" w:cs="Times New Roman"/>
          <w:sz w:val="28"/>
        </w:rPr>
        <w:t>Пучеж</w:t>
      </w:r>
    </w:p>
    <w:p w:rsidR="007802BB" w:rsidRDefault="007802BB" w:rsidP="007802BB">
      <w:pPr>
        <w:pStyle w:val="22"/>
        <w:shd w:val="clear" w:color="auto" w:fill="auto"/>
        <w:spacing w:before="0" w:after="0" w:line="240" w:lineRule="auto"/>
        <w:ind w:left="4800" w:firstLine="0"/>
        <w:rPr>
          <w:color w:val="000000"/>
          <w:lang w:eastAsia="ru-RU" w:bidi="ru-RU"/>
        </w:rPr>
      </w:pPr>
    </w:p>
    <w:p w:rsidR="001D205B" w:rsidRPr="001D205B" w:rsidRDefault="001D205B" w:rsidP="001D205B">
      <w:pPr>
        <w:jc w:val="center"/>
        <w:rPr>
          <w:rFonts w:ascii="Times New Roman" w:hAnsi="Times New Roman" w:cs="Times New Roman"/>
          <w:b/>
          <w:sz w:val="28"/>
          <w:szCs w:val="28"/>
        </w:rPr>
      </w:pPr>
      <w:r w:rsidRPr="001D205B">
        <w:rPr>
          <w:rFonts w:ascii="Times New Roman" w:hAnsi="Times New Roman" w:cs="Times New Roman"/>
          <w:b/>
          <w:sz w:val="28"/>
          <w:szCs w:val="28"/>
        </w:rPr>
        <w:t xml:space="preserve">О внесении изменений в постановление администрации Пучежского </w:t>
      </w:r>
    </w:p>
    <w:p w:rsidR="001D205B" w:rsidRPr="001D205B" w:rsidRDefault="001D205B" w:rsidP="001D205B">
      <w:pPr>
        <w:jc w:val="center"/>
        <w:rPr>
          <w:rFonts w:ascii="Times New Roman" w:hAnsi="Times New Roman" w:cs="Times New Roman"/>
          <w:b/>
          <w:sz w:val="28"/>
          <w:szCs w:val="28"/>
        </w:rPr>
      </w:pPr>
      <w:r w:rsidRPr="001D205B">
        <w:rPr>
          <w:rFonts w:ascii="Times New Roman" w:hAnsi="Times New Roman" w:cs="Times New Roman"/>
          <w:b/>
          <w:sz w:val="28"/>
          <w:szCs w:val="28"/>
        </w:rPr>
        <w:t>муниципального района Ивано</w:t>
      </w:r>
      <w:r w:rsidR="00AA3E63">
        <w:rPr>
          <w:rFonts w:ascii="Times New Roman" w:hAnsi="Times New Roman" w:cs="Times New Roman"/>
          <w:b/>
          <w:sz w:val="28"/>
          <w:szCs w:val="28"/>
        </w:rPr>
        <w:t>вской области  от 12.11.2020</w:t>
      </w:r>
      <w:r w:rsidRPr="001D205B">
        <w:rPr>
          <w:rFonts w:ascii="Times New Roman" w:hAnsi="Times New Roman" w:cs="Times New Roman"/>
          <w:b/>
          <w:sz w:val="28"/>
          <w:szCs w:val="28"/>
        </w:rPr>
        <w:t xml:space="preserve">  № 441-п  </w:t>
      </w:r>
    </w:p>
    <w:p w:rsidR="001D205B" w:rsidRDefault="001D205B" w:rsidP="001D205B">
      <w:pPr>
        <w:jc w:val="center"/>
        <w:rPr>
          <w:rFonts w:ascii="Times New Roman" w:hAnsi="Times New Roman" w:cs="Times New Roman"/>
          <w:b/>
          <w:sz w:val="28"/>
          <w:szCs w:val="28"/>
        </w:rPr>
      </w:pPr>
      <w:r w:rsidRPr="001D205B">
        <w:rPr>
          <w:rFonts w:ascii="Times New Roman" w:hAnsi="Times New Roman" w:cs="Times New Roman"/>
          <w:b/>
          <w:sz w:val="28"/>
          <w:szCs w:val="28"/>
        </w:rPr>
        <w:t>«Об утверждении муниципальной программы Пучежского муниципального района «Обеспечение жильем молодых семей»</w:t>
      </w:r>
    </w:p>
    <w:p w:rsidR="004D1A55" w:rsidRPr="001D205B" w:rsidRDefault="004D1A55" w:rsidP="001D205B">
      <w:pPr>
        <w:jc w:val="center"/>
        <w:rPr>
          <w:rFonts w:ascii="Times New Roman" w:hAnsi="Times New Roman" w:cs="Times New Roman"/>
          <w:b/>
          <w:sz w:val="28"/>
          <w:szCs w:val="28"/>
        </w:rPr>
      </w:pPr>
    </w:p>
    <w:p w:rsidR="007802BB" w:rsidRPr="00CB50D9" w:rsidRDefault="007802BB" w:rsidP="00CB50D9">
      <w:pPr>
        <w:ind w:right="424"/>
        <w:jc w:val="center"/>
        <w:rPr>
          <w:rFonts w:ascii="Times New Roman" w:hAnsi="Times New Roman" w:cs="Times New Roman"/>
          <w:b/>
          <w:sz w:val="22"/>
          <w:szCs w:val="28"/>
        </w:rPr>
      </w:pPr>
    </w:p>
    <w:p w:rsidR="00791263" w:rsidRPr="00791263" w:rsidRDefault="001D205B" w:rsidP="00791263">
      <w:pPr>
        <w:jc w:val="both"/>
        <w:rPr>
          <w:rFonts w:ascii="Times New Roman" w:hAnsi="Times New Roman" w:cs="Times New Roman"/>
          <w:sz w:val="26"/>
          <w:szCs w:val="26"/>
        </w:rPr>
      </w:pPr>
      <w:r w:rsidRPr="00791263">
        <w:rPr>
          <w:rFonts w:ascii="Times New Roman" w:hAnsi="Times New Roman" w:cs="Times New Roman"/>
          <w:sz w:val="28"/>
          <w:szCs w:val="28"/>
        </w:rPr>
        <w:t xml:space="preserve">     </w:t>
      </w:r>
      <w:r w:rsidR="00791263">
        <w:rPr>
          <w:rFonts w:ascii="Times New Roman" w:hAnsi="Times New Roman" w:cs="Times New Roman"/>
          <w:sz w:val="28"/>
          <w:szCs w:val="28"/>
        </w:rPr>
        <w:t xml:space="preserve">  </w:t>
      </w:r>
      <w:r w:rsidR="00791263" w:rsidRPr="00791263">
        <w:rPr>
          <w:rFonts w:ascii="Times New Roman" w:hAnsi="Times New Roman" w:cs="Times New Roman"/>
          <w:sz w:val="26"/>
          <w:szCs w:val="26"/>
        </w:rPr>
        <w:t>Руководс</w:t>
      </w:r>
      <w:r w:rsidR="00702E00">
        <w:rPr>
          <w:rFonts w:ascii="Times New Roman" w:hAnsi="Times New Roman" w:cs="Times New Roman"/>
          <w:sz w:val="26"/>
          <w:szCs w:val="26"/>
        </w:rPr>
        <w:t>твуясь Федеральным законом от 20.03.2025 № 33</w:t>
      </w:r>
      <w:r w:rsidR="00791263" w:rsidRPr="00791263">
        <w:rPr>
          <w:rFonts w:ascii="Times New Roman" w:hAnsi="Times New Roman" w:cs="Times New Roman"/>
          <w:sz w:val="26"/>
          <w:szCs w:val="26"/>
        </w:rPr>
        <w:t xml:space="preserve">-ФЗ «Об общих принципах организации местного самоуправления в </w:t>
      </w:r>
      <w:r w:rsidR="00702E00">
        <w:rPr>
          <w:rFonts w:ascii="Times New Roman" w:hAnsi="Times New Roman" w:cs="Times New Roman"/>
          <w:sz w:val="26"/>
          <w:szCs w:val="26"/>
        </w:rPr>
        <w:t>единой системе публичной власти</w:t>
      </w:r>
      <w:r w:rsidR="00791263" w:rsidRPr="00791263">
        <w:rPr>
          <w:rFonts w:ascii="Times New Roman" w:hAnsi="Times New Roman" w:cs="Times New Roman"/>
          <w:sz w:val="26"/>
          <w:szCs w:val="26"/>
        </w:rPr>
        <w:t>", ст. 179 Бюджетного кодекса Российской Федерации, в соответствии с постановлением Правительства Ивановской области от 06.04.2026 № 113-п «О внесении изменений в постановление Правительства Ивановской области от 06.12.2017 № 460-п « Об утверждении государственной программы Ивановской области «Обеспечение доступным и комфортным жильем населения Ивановской области»</w:t>
      </w:r>
      <w:r w:rsidR="00702E00">
        <w:rPr>
          <w:rFonts w:ascii="Times New Roman" w:hAnsi="Times New Roman" w:cs="Times New Roman"/>
          <w:sz w:val="26"/>
          <w:szCs w:val="26"/>
        </w:rPr>
        <w:t>, администрация Пучежского муниципального района</w:t>
      </w:r>
    </w:p>
    <w:p w:rsidR="00791263" w:rsidRPr="00791263" w:rsidRDefault="00791263" w:rsidP="00791263">
      <w:pPr>
        <w:jc w:val="both"/>
        <w:rPr>
          <w:rFonts w:ascii="Times New Roman" w:hAnsi="Times New Roman" w:cs="Times New Roman"/>
          <w:sz w:val="26"/>
          <w:szCs w:val="26"/>
        </w:rPr>
      </w:pPr>
      <w:r w:rsidRPr="00791263">
        <w:rPr>
          <w:rFonts w:ascii="Times New Roman" w:hAnsi="Times New Roman" w:cs="Times New Roman"/>
          <w:sz w:val="26"/>
          <w:szCs w:val="26"/>
        </w:rPr>
        <w:t xml:space="preserve">                                     </w:t>
      </w:r>
    </w:p>
    <w:p w:rsidR="00791263" w:rsidRPr="00791263" w:rsidRDefault="00791263" w:rsidP="00791263">
      <w:pPr>
        <w:jc w:val="both"/>
        <w:rPr>
          <w:rFonts w:ascii="Times New Roman" w:hAnsi="Times New Roman" w:cs="Times New Roman"/>
          <w:b/>
          <w:sz w:val="26"/>
          <w:szCs w:val="26"/>
        </w:rPr>
      </w:pPr>
      <w:r w:rsidRPr="00791263">
        <w:rPr>
          <w:rFonts w:ascii="Times New Roman" w:hAnsi="Times New Roman" w:cs="Times New Roman"/>
          <w:sz w:val="26"/>
          <w:szCs w:val="26"/>
        </w:rPr>
        <w:t xml:space="preserve">                                                         </w:t>
      </w:r>
      <w:r w:rsidR="00702E00">
        <w:rPr>
          <w:rFonts w:ascii="Times New Roman" w:hAnsi="Times New Roman" w:cs="Times New Roman"/>
          <w:b/>
          <w:sz w:val="26"/>
          <w:szCs w:val="26"/>
        </w:rPr>
        <w:t>постановляет</w:t>
      </w:r>
      <w:r w:rsidRPr="00791263">
        <w:rPr>
          <w:rFonts w:ascii="Times New Roman" w:hAnsi="Times New Roman" w:cs="Times New Roman"/>
          <w:b/>
          <w:sz w:val="26"/>
          <w:szCs w:val="26"/>
        </w:rPr>
        <w:t>:</w:t>
      </w:r>
    </w:p>
    <w:p w:rsidR="00791263" w:rsidRPr="00791263" w:rsidRDefault="00791263" w:rsidP="00791263">
      <w:pPr>
        <w:jc w:val="both"/>
        <w:rPr>
          <w:rFonts w:ascii="Times New Roman" w:hAnsi="Times New Roman" w:cs="Times New Roman"/>
          <w:sz w:val="26"/>
          <w:szCs w:val="26"/>
        </w:rPr>
      </w:pPr>
    </w:p>
    <w:p w:rsidR="00791263" w:rsidRPr="00791263" w:rsidRDefault="00791263" w:rsidP="00791263">
      <w:pPr>
        <w:jc w:val="both"/>
        <w:rPr>
          <w:rFonts w:ascii="Times New Roman" w:hAnsi="Times New Roman" w:cs="Times New Roman"/>
          <w:sz w:val="26"/>
          <w:szCs w:val="26"/>
        </w:rPr>
      </w:pPr>
      <w:r w:rsidRPr="00791263">
        <w:rPr>
          <w:rFonts w:ascii="Times New Roman" w:hAnsi="Times New Roman" w:cs="Times New Roman"/>
          <w:sz w:val="26"/>
          <w:szCs w:val="26"/>
        </w:rPr>
        <w:t xml:space="preserve">         </w:t>
      </w:r>
      <w:r w:rsidR="00702E00">
        <w:rPr>
          <w:rFonts w:ascii="Times New Roman" w:hAnsi="Times New Roman" w:cs="Times New Roman"/>
          <w:sz w:val="26"/>
          <w:szCs w:val="26"/>
        </w:rPr>
        <w:t>1.</w:t>
      </w:r>
      <w:r w:rsidRPr="00791263">
        <w:rPr>
          <w:rFonts w:ascii="Times New Roman" w:hAnsi="Times New Roman" w:cs="Times New Roman"/>
          <w:sz w:val="26"/>
          <w:szCs w:val="26"/>
        </w:rPr>
        <w:t>Внести в муниципальную программу Пучежского муниципального района «</w:t>
      </w:r>
      <w:r>
        <w:rPr>
          <w:rFonts w:ascii="Times New Roman" w:hAnsi="Times New Roman" w:cs="Times New Roman"/>
          <w:sz w:val="26"/>
          <w:szCs w:val="26"/>
        </w:rPr>
        <w:t>Обеспечение жильем молодых семей</w:t>
      </w:r>
      <w:r w:rsidRPr="00791263">
        <w:rPr>
          <w:rFonts w:ascii="Times New Roman" w:hAnsi="Times New Roman" w:cs="Times New Roman"/>
          <w:sz w:val="26"/>
          <w:szCs w:val="26"/>
        </w:rPr>
        <w:t>», утвержденную постановлением администрации Пучежского муниципального</w:t>
      </w:r>
      <w:r>
        <w:rPr>
          <w:rFonts w:ascii="Times New Roman" w:hAnsi="Times New Roman" w:cs="Times New Roman"/>
          <w:sz w:val="26"/>
          <w:szCs w:val="26"/>
        </w:rPr>
        <w:t xml:space="preserve"> района Ивановской области </w:t>
      </w:r>
      <w:r w:rsidR="00702E00" w:rsidRPr="00791263">
        <w:rPr>
          <w:rFonts w:ascii="Times New Roman" w:hAnsi="Times New Roman" w:cs="Times New Roman"/>
          <w:sz w:val="26"/>
          <w:szCs w:val="26"/>
        </w:rPr>
        <w:t xml:space="preserve">от 12.11.2020 </w:t>
      </w:r>
      <w:r>
        <w:rPr>
          <w:rFonts w:ascii="Times New Roman" w:hAnsi="Times New Roman" w:cs="Times New Roman"/>
          <w:sz w:val="26"/>
          <w:szCs w:val="26"/>
        </w:rPr>
        <w:t>№ 441</w:t>
      </w:r>
      <w:r w:rsidRPr="00791263">
        <w:rPr>
          <w:rFonts w:ascii="Times New Roman" w:hAnsi="Times New Roman" w:cs="Times New Roman"/>
          <w:sz w:val="26"/>
          <w:szCs w:val="26"/>
        </w:rPr>
        <w:t>-п  следующие изменения:</w:t>
      </w:r>
    </w:p>
    <w:p w:rsidR="00791263" w:rsidRPr="00791263" w:rsidRDefault="00A57A5F" w:rsidP="00791263">
      <w:pPr>
        <w:jc w:val="both"/>
        <w:rPr>
          <w:rFonts w:ascii="Times New Roman" w:hAnsi="Times New Roman" w:cs="Times New Roman"/>
          <w:sz w:val="26"/>
          <w:szCs w:val="26"/>
        </w:rPr>
      </w:pPr>
      <w:r>
        <w:rPr>
          <w:rFonts w:ascii="Times New Roman" w:hAnsi="Times New Roman" w:cs="Times New Roman"/>
          <w:sz w:val="26"/>
          <w:szCs w:val="26"/>
        </w:rPr>
        <w:t xml:space="preserve">    1.</w:t>
      </w:r>
      <w:r w:rsidR="00702E00">
        <w:rPr>
          <w:rFonts w:ascii="Times New Roman" w:hAnsi="Times New Roman" w:cs="Times New Roman"/>
          <w:sz w:val="26"/>
          <w:szCs w:val="26"/>
        </w:rPr>
        <w:t xml:space="preserve">1. </w:t>
      </w:r>
      <w:r>
        <w:rPr>
          <w:rFonts w:ascii="Times New Roman" w:hAnsi="Times New Roman" w:cs="Times New Roman"/>
          <w:sz w:val="26"/>
          <w:szCs w:val="26"/>
        </w:rPr>
        <w:t>Приложения</w:t>
      </w:r>
      <w:r w:rsidR="00791263" w:rsidRPr="00791263">
        <w:rPr>
          <w:rFonts w:ascii="Times New Roman" w:hAnsi="Times New Roman" w:cs="Times New Roman"/>
          <w:sz w:val="26"/>
          <w:szCs w:val="26"/>
        </w:rPr>
        <w:t xml:space="preserve"> </w:t>
      </w:r>
      <w:r w:rsidR="00702E00">
        <w:rPr>
          <w:rFonts w:ascii="Times New Roman" w:hAnsi="Times New Roman" w:cs="Times New Roman"/>
          <w:sz w:val="26"/>
          <w:szCs w:val="26"/>
        </w:rPr>
        <w:t xml:space="preserve">№ </w:t>
      </w:r>
      <w:r w:rsidR="00791263" w:rsidRPr="00791263">
        <w:rPr>
          <w:rFonts w:ascii="Times New Roman" w:hAnsi="Times New Roman" w:cs="Times New Roman"/>
          <w:sz w:val="26"/>
          <w:szCs w:val="26"/>
        </w:rPr>
        <w:t>1</w:t>
      </w:r>
      <w:r>
        <w:rPr>
          <w:rFonts w:ascii="Times New Roman" w:hAnsi="Times New Roman" w:cs="Times New Roman"/>
          <w:sz w:val="26"/>
          <w:szCs w:val="26"/>
        </w:rPr>
        <w:t xml:space="preserve"> и </w:t>
      </w:r>
      <w:r w:rsidR="00702E00">
        <w:rPr>
          <w:rFonts w:ascii="Times New Roman" w:hAnsi="Times New Roman" w:cs="Times New Roman"/>
          <w:sz w:val="26"/>
          <w:szCs w:val="26"/>
        </w:rPr>
        <w:t xml:space="preserve">№ </w:t>
      </w:r>
      <w:r>
        <w:rPr>
          <w:rFonts w:ascii="Times New Roman" w:hAnsi="Times New Roman" w:cs="Times New Roman"/>
          <w:sz w:val="26"/>
          <w:szCs w:val="26"/>
        </w:rPr>
        <w:t>2</w:t>
      </w:r>
      <w:r w:rsidR="00791263" w:rsidRPr="00791263">
        <w:rPr>
          <w:rFonts w:ascii="Times New Roman" w:hAnsi="Times New Roman" w:cs="Times New Roman"/>
          <w:sz w:val="26"/>
          <w:szCs w:val="26"/>
        </w:rPr>
        <w:t xml:space="preserve"> к муниципальной программе изложить в новой редакции согласно приложению </w:t>
      </w:r>
      <w:r w:rsidR="00702E00">
        <w:rPr>
          <w:rFonts w:ascii="Times New Roman" w:hAnsi="Times New Roman" w:cs="Times New Roman"/>
          <w:sz w:val="26"/>
          <w:szCs w:val="26"/>
        </w:rPr>
        <w:t xml:space="preserve"> </w:t>
      </w:r>
      <w:r w:rsidR="00791263" w:rsidRPr="00791263">
        <w:rPr>
          <w:rFonts w:ascii="Times New Roman" w:hAnsi="Times New Roman" w:cs="Times New Roman"/>
          <w:sz w:val="26"/>
          <w:szCs w:val="26"/>
        </w:rPr>
        <w:t>1 к настоящему постановлению.</w:t>
      </w:r>
    </w:p>
    <w:p w:rsidR="00791263" w:rsidRPr="00791263" w:rsidRDefault="00300B84" w:rsidP="00791263">
      <w:pPr>
        <w:jc w:val="both"/>
        <w:rPr>
          <w:rFonts w:ascii="Times New Roman" w:hAnsi="Times New Roman" w:cs="Times New Roman"/>
          <w:sz w:val="26"/>
          <w:szCs w:val="26"/>
        </w:rPr>
      </w:pPr>
      <w:r>
        <w:rPr>
          <w:rFonts w:ascii="Times New Roman" w:hAnsi="Times New Roman" w:cs="Times New Roman"/>
          <w:sz w:val="26"/>
          <w:szCs w:val="26"/>
        </w:rPr>
        <w:t xml:space="preserve">  </w:t>
      </w:r>
      <w:r w:rsidR="00702E00">
        <w:rPr>
          <w:rFonts w:ascii="Times New Roman" w:hAnsi="Times New Roman" w:cs="Times New Roman"/>
          <w:sz w:val="26"/>
          <w:szCs w:val="26"/>
        </w:rPr>
        <w:t xml:space="preserve">  1.</w:t>
      </w:r>
      <w:r>
        <w:rPr>
          <w:rFonts w:ascii="Times New Roman" w:hAnsi="Times New Roman" w:cs="Times New Roman"/>
          <w:sz w:val="26"/>
          <w:szCs w:val="26"/>
        </w:rPr>
        <w:t xml:space="preserve">2. Приложение </w:t>
      </w:r>
      <w:r w:rsidR="00702E00">
        <w:rPr>
          <w:rFonts w:ascii="Times New Roman" w:hAnsi="Times New Roman" w:cs="Times New Roman"/>
          <w:sz w:val="26"/>
          <w:szCs w:val="26"/>
        </w:rPr>
        <w:t xml:space="preserve">№ </w:t>
      </w:r>
      <w:r>
        <w:rPr>
          <w:rFonts w:ascii="Times New Roman" w:hAnsi="Times New Roman" w:cs="Times New Roman"/>
          <w:sz w:val="26"/>
          <w:szCs w:val="26"/>
        </w:rPr>
        <w:t>3</w:t>
      </w:r>
      <w:r w:rsidR="00BD649F">
        <w:rPr>
          <w:rFonts w:ascii="Times New Roman" w:hAnsi="Times New Roman" w:cs="Times New Roman"/>
          <w:sz w:val="26"/>
          <w:szCs w:val="26"/>
        </w:rPr>
        <w:t xml:space="preserve"> муниципальной программы</w:t>
      </w:r>
      <w:r w:rsidR="00791263" w:rsidRPr="00791263">
        <w:rPr>
          <w:rFonts w:ascii="Times New Roman" w:hAnsi="Times New Roman" w:cs="Times New Roman"/>
          <w:sz w:val="26"/>
          <w:szCs w:val="26"/>
        </w:rPr>
        <w:t xml:space="preserve"> </w:t>
      </w:r>
      <w:r w:rsidR="00BD649F">
        <w:rPr>
          <w:rFonts w:ascii="Times New Roman" w:hAnsi="Times New Roman" w:cs="Times New Roman"/>
          <w:sz w:val="26"/>
          <w:szCs w:val="26"/>
        </w:rPr>
        <w:t xml:space="preserve">считать </w:t>
      </w:r>
      <w:r w:rsidR="00350967">
        <w:rPr>
          <w:rFonts w:ascii="Times New Roman" w:hAnsi="Times New Roman" w:cs="Times New Roman"/>
          <w:sz w:val="26"/>
          <w:szCs w:val="26"/>
        </w:rPr>
        <w:t xml:space="preserve">соответственно </w:t>
      </w:r>
      <w:r w:rsidR="00BD649F">
        <w:rPr>
          <w:rFonts w:ascii="Times New Roman" w:hAnsi="Times New Roman" w:cs="Times New Roman"/>
          <w:sz w:val="26"/>
          <w:szCs w:val="26"/>
        </w:rPr>
        <w:t>приложением</w:t>
      </w:r>
      <w:r w:rsidR="00702E00">
        <w:rPr>
          <w:rFonts w:ascii="Times New Roman" w:hAnsi="Times New Roman" w:cs="Times New Roman"/>
          <w:sz w:val="26"/>
          <w:szCs w:val="26"/>
        </w:rPr>
        <w:t xml:space="preserve"> 2</w:t>
      </w:r>
      <w:r w:rsidR="00BD649F">
        <w:rPr>
          <w:rFonts w:ascii="Times New Roman" w:hAnsi="Times New Roman" w:cs="Times New Roman"/>
          <w:sz w:val="26"/>
          <w:szCs w:val="26"/>
        </w:rPr>
        <w:t>.</w:t>
      </w:r>
    </w:p>
    <w:p w:rsidR="00791263" w:rsidRPr="00791263" w:rsidRDefault="00702E00" w:rsidP="00791263">
      <w:pPr>
        <w:jc w:val="both"/>
        <w:rPr>
          <w:rFonts w:ascii="Times New Roman" w:hAnsi="Times New Roman" w:cs="Times New Roman"/>
          <w:sz w:val="26"/>
          <w:szCs w:val="26"/>
        </w:rPr>
      </w:pPr>
      <w:r>
        <w:rPr>
          <w:rFonts w:ascii="Times New Roman" w:hAnsi="Times New Roman" w:cs="Times New Roman"/>
          <w:sz w:val="26"/>
          <w:szCs w:val="26"/>
        </w:rPr>
        <w:t xml:space="preserve">  2</w:t>
      </w:r>
      <w:r w:rsidR="00791263" w:rsidRPr="00791263">
        <w:rPr>
          <w:rFonts w:ascii="Times New Roman" w:hAnsi="Times New Roman" w:cs="Times New Roman"/>
          <w:sz w:val="26"/>
          <w:szCs w:val="26"/>
        </w:rPr>
        <w:t>. Опубликовать настоящее постановление в «Правовом вестнике Пучежского муниципального района» и разместить на официальном сайте администрации Пучежского муниципального района в сети «Интернет».</w:t>
      </w:r>
    </w:p>
    <w:p w:rsidR="00791263" w:rsidRPr="00791263" w:rsidRDefault="00702E00" w:rsidP="00791263">
      <w:pPr>
        <w:jc w:val="both"/>
        <w:rPr>
          <w:rFonts w:ascii="Times New Roman" w:hAnsi="Times New Roman" w:cs="Times New Roman"/>
          <w:sz w:val="26"/>
          <w:szCs w:val="26"/>
        </w:rPr>
      </w:pPr>
      <w:r>
        <w:rPr>
          <w:rFonts w:ascii="Times New Roman" w:hAnsi="Times New Roman" w:cs="Times New Roman"/>
          <w:sz w:val="26"/>
          <w:szCs w:val="26"/>
        </w:rPr>
        <w:t xml:space="preserve">  3</w:t>
      </w:r>
      <w:r w:rsidR="00791263" w:rsidRPr="00791263">
        <w:rPr>
          <w:rFonts w:ascii="Times New Roman" w:hAnsi="Times New Roman" w:cs="Times New Roman"/>
          <w:sz w:val="26"/>
          <w:szCs w:val="26"/>
        </w:rPr>
        <w:t>. Настоящее постановление вступает в силу с момента его опубликования.</w:t>
      </w:r>
    </w:p>
    <w:p w:rsidR="00791263" w:rsidRPr="00791263" w:rsidRDefault="00791263" w:rsidP="00791263">
      <w:pPr>
        <w:jc w:val="both"/>
        <w:rPr>
          <w:rFonts w:ascii="Times New Roman" w:hAnsi="Times New Roman" w:cs="Times New Roman"/>
          <w:sz w:val="26"/>
          <w:szCs w:val="26"/>
        </w:rPr>
      </w:pPr>
    </w:p>
    <w:p w:rsidR="00791263" w:rsidRDefault="00791263" w:rsidP="00791263">
      <w:pPr>
        <w:jc w:val="both"/>
        <w:rPr>
          <w:sz w:val="26"/>
          <w:szCs w:val="26"/>
        </w:rPr>
      </w:pPr>
    </w:p>
    <w:p w:rsidR="00791263" w:rsidRDefault="00791263" w:rsidP="00791263">
      <w:pPr>
        <w:jc w:val="both"/>
        <w:rPr>
          <w:sz w:val="26"/>
          <w:szCs w:val="26"/>
        </w:rPr>
      </w:pPr>
    </w:p>
    <w:p w:rsidR="00791263" w:rsidRPr="00791263" w:rsidRDefault="00791263" w:rsidP="00791263">
      <w:pPr>
        <w:spacing w:line="276" w:lineRule="auto"/>
        <w:ind w:hanging="567"/>
        <w:jc w:val="both"/>
        <w:rPr>
          <w:rFonts w:ascii="Times New Roman" w:hAnsi="Times New Roman" w:cs="Times New Roman"/>
          <w:sz w:val="26"/>
          <w:szCs w:val="26"/>
        </w:rPr>
      </w:pPr>
      <w:r w:rsidRPr="00791263">
        <w:rPr>
          <w:rFonts w:ascii="Times New Roman" w:hAnsi="Times New Roman" w:cs="Times New Roman"/>
          <w:sz w:val="26"/>
          <w:szCs w:val="26"/>
        </w:rPr>
        <w:t xml:space="preserve">        Глава  Пучежского</w:t>
      </w:r>
    </w:p>
    <w:p w:rsidR="00791263" w:rsidRPr="00791263" w:rsidRDefault="00791263" w:rsidP="00791263">
      <w:pPr>
        <w:spacing w:line="276" w:lineRule="auto"/>
        <w:ind w:hanging="567"/>
        <w:jc w:val="both"/>
        <w:rPr>
          <w:rFonts w:ascii="Times New Roman" w:hAnsi="Times New Roman" w:cs="Times New Roman"/>
          <w:sz w:val="26"/>
          <w:szCs w:val="26"/>
        </w:rPr>
      </w:pPr>
      <w:r w:rsidRPr="00791263">
        <w:rPr>
          <w:rFonts w:ascii="Times New Roman" w:hAnsi="Times New Roman" w:cs="Times New Roman"/>
          <w:sz w:val="26"/>
          <w:szCs w:val="26"/>
        </w:rPr>
        <w:t xml:space="preserve">        муниципального района                                                                                 </w:t>
      </w:r>
      <w:proofErr w:type="spellStart"/>
      <w:r w:rsidRPr="00791263">
        <w:rPr>
          <w:rFonts w:ascii="Times New Roman" w:hAnsi="Times New Roman" w:cs="Times New Roman"/>
          <w:sz w:val="26"/>
          <w:szCs w:val="26"/>
        </w:rPr>
        <w:t>С.В.Жубаркин</w:t>
      </w:r>
      <w:proofErr w:type="spellEnd"/>
    </w:p>
    <w:p w:rsidR="00791263" w:rsidRDefault="00791263" w:rsidP="00791263">
      <w:pPr>
        <w:jc w:val="both"/>
        <w:rPr>
          <w:sz w:val="26"/>
          <w:szCs w:val="26"/>
        </w:rPr>
      </w:pPr>
    </w:p>
    <w:p w:rsidR="005B7E8B" w:rsidRDefault="005B7E8B" w:rsidP="00791263">
      <w:pPr>
        <w:jc w:val="both"/>
        <w:rPr>
          <w:sz w:val="28"/>
          <w:szCs w:val="28"/>
        </w:rPr>
      </w:pPr>
    </w:p>
    <w:p w:rsidR="00D172D0" w:rsidRDefault="00D172D0" w:rsidP="00791263">
      <w:pPr>
        <w:jc w:val="both"/>
        <w:rPr>
          <w:sz w:val="28"/>
          <w:szCs w:val="28"/>
        </w:rPr>
      </w:pPr>
    </w:p>
    <w:p w:rsidR="00383857" w:rsidRDefault="00383857" w:rsidP="00A14D0C">
      <w:pPr>
        <w:pStyle w:val="22"/>
        <w:shd w:val="clear" w:color="auto" w:fill="auto"/>
        <w:tabs>
          <w:tab w:val="left" w:pos="1782"/>
        </w:tabs>
        <w:spacing w:before="0" w:after="0" w:line="276" w:lineRule="auto"/>
        <w:ind w:firstLine="284"/>
        <w:rPr>
          <w:b/>
          <w:color w:val="000000"/>
          <w:lang w:eastAsia="ru-RU" w:bidi="ru-RU"/>
        </w:rPr>
      </w:pPr>
    </w:p>
    <w:p w:rsidR="00791263" w:rsidRPr="00791263" w:rsidRDefault="00791263" w:rsidP="00791263">
      <w:pPr>
        <w:jc w:val="right"/>
        <w:rPr>
          <w:rFonts w:ascii="Times New Roman" w:hAnsi="Times New Roman" w:cs="Times New Roman"/>
          <w:sz w:val="26"/>
          <w:szCs w:val="26"/>
        </w:rPr>
      </w:pPr>
      <w:r w:rsidRPr="00791263">
        <w:rPr>
          <w:rFonts w:ascii="Times New Roman" w:hAnsi="Times New Roman" w:cs="Times New Roman"/>
          <w:sz w:val="26"/>
          <w:szCs w:val="26"/>
        </w:rPr>
        <w:lastRenderedPageBreak/>
        <w:t>Приложение 1 к постановлению</w:t>
      </w:r>
    </w:p>
    <w:p w:rsidR="00791263" w:rsidRPr="00791263" w:rsidRDefault="00791263" w:rsidP="00791263">
      <w:pPr>
        <w:jc w:val="right"/>
        <w:rPr>
          <w:rFonts w:ascii="Times New Roman" w:hAnsi="Times New Roman" w:cs="Times New Roman"/>
          <w:sz w:val="26"/>
          <w:szCs w:val="26"/>
        </w:rPr>
      </w:pPr>
      <w:r w:rsidRPr="00791263">
        <w:rPr>
          <w:rFonts w:ascii="Times New Roman" w:hAnsi="Times New Roman" w:cs="Times New Roman"/>
          <w:sz w:val="26"/>
          <w:szCs w:val="26"/>
        </w:rPr>
        <w:t xml:space="preserve">Администрации Пучежского           </w:t>
      </w:r>
    </w:p>
    <w:p w:rsidR="00791263" w:rsidRPr="00791263" w:rsidRDefault="00791263" w:rsidP="00791263">
      <w:pPr>
        <w:jc w:val="right"/>
        <w:rPr>
          <w:rFonts w:ascii="Times New Roman" w:hAnsi="Times New Roman" w:cs="Times New Roman"/>
          <w:sz w:val="26"/>
          <w:szCs w:val="26"/>
        </w:rPr>
      </w:pPr>
      <w:r w:rsidRPr="00791263">
        <w:rPr>
          <w:rFonts w:ascii="Times New Roman" w:hAnsi="Times New Roman" w:cs="Times New Roman"/>
          <w:sz w:val="26"/>
          <w:szCs w:val="26"/>
        </w:rPr>
        <w:t xml:space="preserve"> муниципального района </w:t>
      </w:r>
    </w:p>
    <w:p w:rsidR="00791263" w:rsidRDefault="00791263" w:rsidP="00791263">
      <w:pPr>
        <w:jc w:val="right"/>
        <w:rPr>
          <w:sz w:val="26"/>
          <w:szCs w:val="26"/>
        </w:rPr>
      </w:pPr>
      <w:r w:rsidRPr="00791263">
        <w:rPr>
          <w:rFonts w:ascii="Times New Roman" w:hAnsi="Times New Roman" w:cs="Times New Roman"/>
          <w:sz w:val="26"/>
          <w:szCs w:val="26"/>
        </w:rPr>
        <w:t xml:space="preserve">от   </w:t>
      </w:r>
      <w:r w:rsidR="00D172D0">
        <w:rPr>
          <w:rFonts w:ascii="Times New Roman" w:hAnsi="Times New Roman" w:cs="Times New Roman"/>
          <w:sz w:val="26"/>
          <w:szCs w:val="26"/>
        </w:rPr>
        <w:t>13.</w:t>
      </w:r>
      <w:r w:rsidRPr="00791263">
        <w:rPr>
          <w:rFonts w:ascii="Times New Roman" w:hAnsi="Times New Roman" w:cs="Times New Roman"/>
          <w:sz w:val="26"/>
          <w:szCs w:val="26"/>
        </w:rPr>
        <w:t xml:space="preserve">05.2026    № </w:t>
      </w:r>
      <w:r w:rsidR="00D172D0">
        <w:rPr>
          <w:rFonts w:ascii="Times New Roman" w:hAnsi="Times New Roman" w:cs="Times New Roman"/>
          <w:sz w:val="26"/>
          <w:szCs w:val="26"/>
        </w:rPr>
        <w:t>234</w:t>
      </w:r>
      <w:r w:rsidRPr="00791263">
        <w:rPr>
          <w:rFonts w:ascii="Times New Roman" w:hAnsi="Times New Roman" w:cs="Times New Roman"/>
          <w:sz w:val="26"/>
          <w:szCs w:val="26"/>
        </w:rPr>
        <w:t>-п</w:t>
      </w:r>
    </w:p>
    <w:p w:rsidR="00791263" w:rsidRDefault="00791263" w:rsidP="00791263">
      <w:pPr>
        <w:jc w:val="right"/>
        <w:rPr>
          <w:sz w:val="26"/>
          <w:szCs w:val="26"/>
        </w:rPr>
      </w:pPr>
    </w:p>
    <w:p w:rsidR="00791263" w:rsidRDefault="00791263" w:rsidP="00791263">
      <w:pPr>
        <w:jc w:val="right"/>
        <w:rPr>
          <w:sz w:val="26"/>
          <w:szCs w:val="26"/>
        </w:rPr>
      </w:pPr>
    </w:p>
    <w:p w:rsidR="00791263" w:rsidRPr="000D1458" w:rsidRDefault="00791263" w:rsidP="00791263">
      <w:pPr>
        <w:pStyle w:val="ConsPlusNormal"/>
        <w:jc w:val="right"/>
        <w:outlineLvl w:val="2"/>
        <w:rPr>
          <w:rFonts w:ascii="Times New Roman" w:hAnsi="Times New Roman" w:cs="Times New Roman"/>
          <w:sz w:val="26"/>
          <w:szCs w:val="26"/>
        </w:rPr>
      </w:pPr>
      <w:r w:rsidRPr="000D1458">
        <w:rPr>
          <w:rFonts w:ascii="Times New Roman" w:hAnsi="Times New Roman" w:cs="Times New Roman"/>
          <w:sz w:val="26"/>
          <w:szCs w:val="26"/>
        </w:rPr>
        <w:t>Приложение 1</w:t>
      </w:r>
    </w:p>
    <w:p w:rsidR="00791263" w:rsidRPr="000D1458" w:rsidRDefault="00791263" w:rsidP="00791263">
      <w:pPr>
        <w:pStyle w:val="ConsPlusNormal"/>
        <w:jc w:val="right"/>
        <w:rPr>
          <w:rFonts w:ascii="Times New Roman" w:hAnsi="Times New Roman" w:cs="Times New Roman"/>
          <w:sz w:val="26"/>
          <w:szCs w:val="26"/>
        </w:rPr>
      </w:pPr>
      <w:r w:rsidRPr="000D1458">
        <w:rPr>
          <w:rFonts w:ascii="Times New Roman" w:hAnsi="Times New Roman" w:cs="Times New Roman"/>
          <w:sz w:val="26"/>
          <w:szCs w:val="26"/>
        </w:rPr>
        <w:t>к Программе</w:t>
      </w:r>
    </w:p>
    <w:p w:rsidR="00791263" w:rsidRPr="000D1458" w:rsidRDefault="00791263" w:rsidP="00791263">
      <w:pPr>
        <w:pStyle w:val="ConsPlusNormal"/>
        <w:jc w:val="right"/>
        <w:rPr>
          <w:rFonts w:ascii="Times New Roman" w:hAnsi="Times New Roman" w:cs="Times New Roman"/>
          <w:sz w:val="26"/>
          <w:szCs w:val="26"/>
        </w:rPr>
      </w:pPr>
      <w:r w:rsidRPr="000D1458">
        <w:rPr>
          <w:rFonts w:ascii="Times New Roman" w:hAnsi="Times New Roman" w:cs="Times New Roman"/>
          <w:sz w:val="26"/>
          <w:szCs w:val="26"/>
        </w:rPr>
        <w:t>"</w:t>
      </w:r>
      <w:r>
        <w:rPr>
          <w:rFonts w:ascii="Times New Roman" w:hAnsi="Times New Roman" w:cs="Times New Roman"/>
          <w:sz w:val="26"/>
          <w:szCs w:val="26"/>
        </w:rPr>
        <w:t>Обеспечение жильем молодых семей</w:t>
      </w:r>
      <w:r w:rsidRPr="000D1458">
        <w:rPr>
          <w:rFonts w:ascii="Times New Roman" w:hAnsi="Times New Roman" w:cs="Times New Roman"/>
          <w:sz w:val="26"/>
          <w:szCs w:val="26"/>
        </w:rPr>
        <w:t>"</w:t>
      </w:r>
    </w:p>
    <w:p w:rsidR="00791263" w:rsidRDefault="00C627E1" w:rsidP="00791263">
      <w:pPr>
        <w:jc w:val="right"/>
        <w:rPr>
          <w:rFonts w:ascii="Times New Roman" w:hAnsi="Times New Roman" w:cs="Times New Roman"/>
          <w:sz w:val="28"/>
          <w:szCs w:val="28"/>
        </w:rPr>
      </w:pPr>
      <w:r w:rsidRPr="00A37D14">
        <w:rPr>
          <w:rFonts w:ascii="Times New Roman" w:hAnsi="Times New Roman" w:cs="Times New Roman"/>
        </w:rPr>
        <w:t xml:space="preserve"> </w:t>
      </w:r>
      <w:r w:rsidR="00A37D14" w:rsidRPr="00A37D14">
        <w:rPr>
          <w:rFonts w:ascii="Times New Roman" w:hAnsi="Times New Roman" w:cs="Times New Roman"/>
          <w:sz w:val="28"/>
          <w:szCs w:val="28"/>
        </w:rPr>
        <w:t xml:space="preserve">      </w:t>
      </w:r>
    </w:p>
    <w:p w:rsidR="004D1A55" w:rsidRDefault="004D1A55" w:rsidP="00A37D14">
      <w:pPr>
        <w:jc w:val="both"/>
        <w:rPr>
          <w:rFonts w:ascii="Times New Roman" w:hAnsi="Times New Roman" w:cs="Times New Roman"/>
          <w:sz w:val="28"/>
          <w:szCs w:val="28"/>
        </w:rPr>
      </w:pPr>
    </w:p>
    <w:p w:rsidR="004D1A55" w:rsidRDefault="004D1A55" w:rsidP="00836F03">
      <w:pPr>
        <w:jc w:val="both"/>
        <w:rPr>
          <w:rFonts w:ascii="Times New Roman" w:hAnsi="Times New Roman" w:cs="Times New Roman"/>
        </w:rPr>
      </w:pPr>
    </w:p>
    <w:p w:rsidR="00C627E1" w:rsidRPr="00C627E1" w:rsidRDefault="00C627E1" w:rsidP="00791263">
      <w:pPr>
        <w:jc w:val="both"/>
      </w:pPr>
      <w:r w:rsidRPr="00C627E1">
        <w:rPr>
          <w:rFonts w:ascii="Times New Roman" w:hAnsi="Times New Roman" w:cs="Times New Roman"/>
        </w:rPr>
        <w:t xml:space="preserve"> </w:t>
      </w:r>
    </w:p>
    <w:p w:rsidR="00791263" w:rsidRPr="00F87A77" w:rsidRDefault="00F87A77" w:rsidP="00791263">
      <w:pPr>
        <w:pStyle w:val="ConsPlusNormal"/>
        <w:ind w:firstLine="0"/>
        <w:jc w:val="center"/>
        <w:rPr>
          <w:rFonts w:ascii="Times New Roman" w:hAnsi="Times New Roman" w:cs="Times New Roman"/>
          <w:sz w:val="26"/>
          <w:szCs w:val="26"/>
        </w:rPr>
      </w:pPr>
      <w:r>
        <w:rPr>
          <w:rFonts w:ascii="Times New Roman" w:hAnsi="Times New Roman" w:cs="Times New Roman"/>
          <w:b/>
          <w:sz w:val="26"/>
          <w:szCs w:val="26"/>
        </w:rPr>
        <w:t>ПОРЯДОК</w:t>
      </w:r>
    </w:p>
    <w:p w:rsidR="00791263" w:rsidRDefault="00791263" w:rsidP="00791263">
      <w:pPr>
        <w:pStyle w:val="22"/>
        <w:shd w:val="clear" w:color="auto" w:fill="auto"/>
        <w:tabs>
          <w:tab w:val="left" w:pos="1134"/>
          <w:tab w:val="left" w:pos="1782"/>
        </w:tabs>
        <w:spacing w:before="0" w:after="0" w:line="276" w:lineRule="auto"/>
        <w:ind w:firstLine="0"/>
        <w:rPr>
          <w:b/>
          <w:sz w:val="26"/>
          <w:szCs w:val="26"/>
        </w:rPr>
      </w:pPr>
      <w:r w:rsidRPr="000D1458">
        <w:rPr>
          <w:b/>
          <w:sz w:val="26"/>
          <w:szCs w:val="26"/>
        </w:rPr>
        <w:t xml:space="preserve">предоставления и </w:t>
      </w:r>
      <w:r>
        <w:rPr>
          <w:b/>
          <w:sz w:val="26"/>
          <w:szCs w:val="26"/>
        </w:rPr>
        <w:t>распределения субсидии</w:t>
      </w:r>
      <w:r w:rsidRPr="000D1458">
        <w:rPr>
          <w:b/>
          <w:sz w:val="26"/>
          <w:szCs w:val="26"/>
        </w:rPr>
        <w:t xml:space="preserve"> из бюджета Ивановской области бюджету Пучежского муниципального района Ивановской области в целях предоставления</w:t>
      </w:r>
      <w:r>
        <w:rPr>
          <w:b/>
          <w:sz w:val="26"/>
          <w:szCs w:val="26"/>
        </w:rPr>
        <w:t xml:space="preserve"> социальных выплат молодым семьям на приобретение (строительство) жилого помещения</w:t>
      </w:r>
    </w:p>
    <w:p w:rsidR="00F87A77" w:rsidRDefault="00F87A77" w:rsidP="00F87A77">
      <w:pPr>
        <w:pStyle w:val="22"/>
        <w:shd w:val="clear" w:color="auto" w:fill="auto"/>
        <w:tabs>
          <w:tab w:val="left" w:pos="1134"/>
          <w:tab w:val="left" w:pos="1782"/>
        </w:tabs>
        <w:spacing w:before="0" w:after="0" w:line="276" w:lineRule="auto"/>
        <w:ind w:firstLine="0"/>
        <w:jc w:val="left"/>
        <w:rPr>
          <w:sz w:val="26"/>
          <w:szCs w:val="26"/>
        </w:rPr>
      </w:pPr>
    </w:p>
    <w:p w:rsidR="00F87A77" w:rsidRDefault="00F87A77" w:rsidP="00F87A77">
      <w:pPr>
        <w:pStyle w:val="22"/>
        <w:shd w:val="clear" w:color="auto" w:fill="auto"/>
        <w:tabs>
          <w:tab w:val="left" w:pos="1134"/>
          <w:tab w:val="left" w:pos="1782"/>
        </w:tabs>
        <w:spacing w:before="0" w:after="0" w:line="276" w:lineRule="auto"/>
        <w:ind w:firstLine="0"/>
        <w:jc w:val="left"/>
        <w:rPr>
          <w:sz w:val="26"/>
          <w:szCs w:val="26"/>
        </w:rPr>
      </w:pPr>
    </w:p>
    <w:p w:rsidR="00791263" w:rsidRPr="00F87A77" w:rsidRDefault="00C87F3C" w:rsidP="00F87A77">
      <w:pPr>
        <w:jc w:val="both"/>
        <w:rPr>
          <w:rFonts w:ascii="Times New Roman" w:hAnsi="Times New Roman" w:cs="Times New Roman"/>
          <w:sz w:val="26"/>
          <w:szCs w:val="26"/>
        </w:rPr>
      </w:pPr>
      <w:r>
        <w:rPr>
          <w:rFonts w:ascii="Times New Roman" w:hAnsi="Times New Roman" w:cs="Times New Roman"/>
          <w:sz w:val="26"/>
          <w:szCs w:val="26"/>
        </w:rPr>
        <w:t xml:space="preserve">    </w:t>
      </w:r>
      <w:r w:rsidR="00F87A77" w:rsidRPr="00C87F3C">
        <w:rPr>
          <w:rFonts w:ascii="Times New Roman" w:hAnsi="Times New Roman" w:cs="Times New Roman"/>
          <w:sz w:val="26"/>
          <w:szCs w:val="26"/>
        </w:rPr>
        <w:t>1.1</w:t>
      </w:r>
      <w:r w:rsidR="00F87A77">
        <w:rPr>
          <w:sz w:val="26"/>
          <w:szCs w:val="26"/>
        </w:rPr>
        <w:t>.</w:t>
      </w:r>
      <w:r w:rsidR="00F87A77" w:rsidRPr="00F87A77">
        <w:rPr>
          <w:rFonts w:ascii="Times New Roman" w:hAnsi="Times New Roman" w:cs="Times New Roman"/>
          <w:sz w:val="26"/>
          <w:szCs w:val="26"/>
        </w:rPr>
        <w:t>Настоящий порядок определяет цель, условия, порядок предоставления и распределения субсидии бюджету Пучежского муниципального района на реализацию мероприятия по предоставлению социальных выплат молодым семьям на приобретение (строительство) жилого помещения в рамках мероприятия «Обеспечение жильем молодых семей» регионального проекта «Оказание государственной поддержки гражданам в обеспечении жильем и оплате жилищно-коммунальных услуг» (далее- Субсидия, Мероприятие, молодые семьи – участники Мероприятия).</w:t>
      </w:r>
    </w:p>
    <w:p w:rsidR="00F87A77" w:rsidRPr="00F87A77" w:rsidRDefault="00C87F3C" w:rsidP="00F87A77">
      <w:pPr>
        <w:jc w:val="both"/>
        <w:rPr>
          <w:rFonts w:ascii="Times New Roman" w:hAnsi="Times New Roman" w:cs="Times New Roman"/>
          <w:sz w:val="26"/>
          <w:szCs w:val="26"/>
        </w:rPr>
      </w:pPr>
      <w:r>
        <w:rPr>
          <w:rFonts w:ascii="Times New Roman" w:hAnsi="Times New Roman" w:cs="Times New Roman"/>
          <w:sz w:val="26"/>
          <w:szCs w:val="26"/>
        </w:rPr>
        <w:t xml:space="preserve">   </w:t>
      </w:r>
      <w:r w:rsidR="00F87A77" w:rsidRPr="00F87A77">
        <w:rPr>
          <w:rFonts w:ascii="Times New Roman" w:hAnsi="Times New Roman" w:cs="Times New Roman"/>
          <w:sz w:val="26"/>
          <w:szCs w:val="26"/>
        </w:rPr>
        <w:t>1.2. Реализация Мероприятия осуществляется по двум направлениям:</w:t>
      </w:r>
    </w:p>
    <w:p w:rsidR="00F87A77" w:rsidRPr="00F87A77" w:rsidRDefault="00F87A77" w:rsidP="00F87A77">
      <w:pPr>
        <w:jc w:val="both"/>
        <w:rPr>
          <w:rFonts w:ascii="Times New Roman" w:hAnsi="Times New Roman" w:cs="Times New Roman"/>
          <w:sz w:val="26"/>
          <w:szCs w:val="26"/>
        </w:rPr>
      </w:pPr>
      <w:r w:rsidRPr="00F87A77">
        <w:rPr>
          <w:rFonts w:ascii="Times New Roman" w:hAnsi="Times New Roman" w:cs="Times New Roman"/>
          <w:sz w:val="26"/>
          <w:szCs w:val="26"/>
        </w:rPr>
        <w:t>1.2.1. Предоставление молодым семьям – участникам Мероприятия социальных выплат на условиях софинансирования Мероприятия в рамках участия Ивановской области в реализации мероприятий фед</w:t>
      </w:r>
      <w:r>
        <w:rPr>
          <w:rFonts w:ascii="Times New Roman" w:hAnsi="Times New Roman" w:cs="Times New Roman"/>
          <w:sz w:val="26"/>
          <w:szCs w:val="26"/>
        </w:rPr>
        <w:t xml:space="preserve">ерального проекта, предусматривающее привлечение средств федерального бюджета, </w:t>
      </w:r>
      <w:r w:rsidR="00C87F3C">
        <w:rPr>
          <w:rFonts w:ascii="Times New Roman" w:hAnsi="Times New Roman" w:cs="Times New Roman"/>
          <w:sz w:val="26"/>
          <w:szCs w:val="26"/>
        </w:rPr>
        <w:t xml:space="preserve">средств </w:t>
      </w:r>
      <w:r>
        <w:rPr>
          <w:rFonts w:ascii="Times New Roman" w:hAnsi="Times New Roman" w:cs="Times New Roman"/>
          <w:sz w:val="26"/>
          <w:szCs w:val="26"/>
        </w:rPr>
        <w:t xml:space="preserve">областного </w:t>
      </w:r>
      <w:r w:rsidR="00C87F3C">
        <w:rPr>
          <w:rFonts w:ascii="Times New Roman" w:hAnsi="Times New Roman" w:cs="Times New Roman"/>
          <w:sz w:val="26"/>
          <w:szCs w:val="26"/>
        </w:rPr>
        <w:t>и местного бюджетов.</w:t>
      </w:r>
    </w:p>
    <w:p w:rsidR="00F87A77" w:rsidRDefault="00C87F3C" w:rsidP="00F87A77">
      <w:pPr>
        <w:jc w:val="both"/>
        <w:rPr>
          <w:rFonts w:ascii="Times New Roman" w:hAnsi="Times New Roman" w:cs="Times New Roman"/>
          <w:sz w:val="26"/>
          <w:szCs w:val="26"/>
        </w:rPr>
      </w:pPr>
      <w:r>
        <w:rPr>
          <w:rFonts w:ascii="Times New Roman" w:hAnsi="Times New Roman" w:cs="Times New Roman"/>
          <w:sz w:val="26"/>
          <w:szCs w:val="26"/>
        </w:rPr>
        <w:t>1.2.2. Предоставление молодым семьям – участникам Мероприятия социальных выплат за счет средств областного и местного бюджетов.</w:t>
      </w:r>
    </w:p>
    <w:p w:rsidR="00C87F3C" w:rsidRDefault="00C87F3C" w:rsidP="00F87A77">
      <w:pPr>
        <w:jc w:val="both"/>
        <w:rPr>
          <w:rFonts w:ascii="Times New Roman" w:hAnsi="Times New Roman" w:cs="Times New Roman"/>
          <w:sz w:val="26"/>
          <w:szCs w:val="26"/>
        </w:rPr>
      </w:pPr>
      <w:r>
        <w:rPr>
          <w:rFonts w:ascii="Times New Roman" w:hAnsi="Times New Roman" w:cs="Times New Roman"/>
          <w:sz w:val="26"/>
          <w:szCs w:val="26"/>
        </w:rPr>
        <w:t xml:space="preserve">   1.3.Субсидия предоставляется администрации Пучежского муниципального району в целях софинансирования расходных обязательств, возникающих в связи с осуществлением  полномочий по вопросам местного значения, касающихся реализации мероприятий по улучшению жилищных условий молодых семей, признанных в установленном порядке нуждающимися в улучшении жилищных условий и имеющими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путем предоставления им социальной выплаты на приобретение (строительство) жилого помещения.</w:t>
      </w:r>
    </w:p>
    <w:p w:rsidR="00C87F3C" w:rsidRDefault="000C34CB" w:rsidP="00F87A77">
      <w:pPr>
        <w:jc w:val="both"/>
        <w:rPr>
          <w:rFonts w:ascii="Times New Roman" w:hAnsi="Times New Roman" w:cs="Times New Roman"/>
          <w:sz w:val="26"/>
          <w:szCs w:val="26"/>
        </w:rPr>
      </w:pPr>
      <w:r>
        <w:rPr>
          <w:rFonts w:ascii="Times New Roman" w:hAnsi="Times New Roman" w:cs="Times New Roman"/>
          <w:sz w:val="26"/>
          <w:szCs w:val="26"/>
        </w:rPr>
        <w:t xml:space="preserve">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установлены в приложении</w:t>
      </w:r>
      <w:r w:rsidR="00A57A5F">
        <w:rPr>
          <w:rFonts w:ascii="Times New Roman" w:hAnsi="Times New Roman" w:cs="Times New Roman"/>
          <w:sz w:val="26"/>
          <w:szCs w:val="26"/>
        </w:rPr>
        <w:t xml:space="preserve"> 1</w:t>
      </w:r>
      <w:r>
        <w:rPr>
          <w:rFonts w:ascii="Times New Roman" w:hAnsi="Times New Roman" w:cs="Times New Roman"/>
          <w:sz w:val="26"/>
          <w:szCs w:val="26"/>
        </w:rPr>
        <w:t xml:space="preserve"> к настоящему Порядку.</w:t>
      </w:r>
    </w:p>
    <w:p w:rsidR="000C34CB" w:rsidRDefault="000C34CB" w:rsidP="00F87A77">
      <w:pPr>
        <w:jc w:val="both"/>
        <w:rPr>
          <w:rFonts w:ascii="Times New Roman" w:hAnsi="Times New Roman" w:cs="Times New Roman"/>
          <w:sz w:val="26"/>
          <w:szCs w:val="26"/>
        </w:rPr>
      </w:pPr>
      <w:r>
        <w:rPr>
          <w:rFonts w:ascii="Times New Roman" w:hAnsi="Times New Roman" w:cs="Times New Roman"/>
          <w:sz w:val="26"/>
          <w:szCs w:val="26"/>
        </w:rPr>
        <w:t xml:space="preserve">1.4. Субсидия за счет средств федерального и (или) областного бюджетов предоставляются бюджету Пучежского муниципального района на следующих </w:t>
      </w:r>
      <w:r>
        <w:rPr>
          <w:rFonts w:ascii="Times New Roman" w:hAnsi="Times New Roman" w:cs="Times New Roman"/>
          <w:sz w:val="26"/>
          <w:szCs w:val="26"/>
        </w:rPr>
        <w:lastRenderedPageBreak/>
        <w:t>условиях:</w:t>
      </w:r>
    </w:p>
    <w:p w:rsidR="000C34CB" w:rsidRDefault="000C34CB" w:rsidP="00F87A77">
      <w:pPr>
        <w:jc w:val="both"/>
        <w:rPr>
          <w:rFonts w:ascii="Times New Roman" w:hAnsi="Times New Roman" w:cs="Times New Roman"/>
          <w:sz w:val="26"/>
          <w:szCs w:val="26"/>
        </w:rPr>
      </w:pPr>
      <w:r>
        <w:rPr>
          <w:rFonts w:ascii="Times New Roman" w:hAnsi="Times New Roman" w:cs="Times New Roman"/>
          <w:sz w:val="26"/>
          <w:szCs w:val="26"/>
        </w:rPr>
        <w:t>а) наличие муниципального правового акта, утверждающего перечень мероприятий, в целях софинансирования которого предоставляется Субсидия, в соответствии с настоящим Порядком, и сроки их реализации;</w:t>
      </w:r>
    </w:p>
    <w:p w:rsidR="000C34CB" w:rsidRDefault="000C34CB" w:rsidP="00F87A77">
      <w:pPr>
        <w:jc w:val="both"/>
        <w:rPr>
          <w:rFonts w:ascii="Times New Roman" w:hAnsi="Times New Roman" w:cs="Times New Roman"/>
          <w:sz w:val="26"/>
          <w:szCs w:val="26"/>
        </w:rPr>
      </w:pPr>
      <w:r>
        <w:rPr>
          <w:rFonts w:ascii="Times New Roman" w:hAnsi="Times New Roman" w:cs="Times New Roman"/>
          <w:sz w:val="26"/>
          <w:szCs w:val="26"/>
        </w:rPr>
        <w:t>б) заключение Соглашения.</w:t>
      </w:r>
    </w:p>
    <w:p w:rsidR="005A6A9B" w:rsidRPr="00F25600" w:rsidRDefault="00936FB5" w:rsidP="005A6A9B">
      <w:pPr>
        <w:pStyle w:val="ConsPlusNormal"/>
        <w:ind w:firstLine="0"/>
        <w:jc w:val="both"/>
        <w:rPr>
          <w:color w:val="000000"/>
          <w:sz w:val="26"/>
          <w:szCs w:val="26"/>
        </w:rPr>
      </w:pPr>
      <w:r>
        <w:rPr>
          <w:rFonts w:ascii="Times New Roman" w:hAnsi="Times New Roman" w:cs="Times New Roman"/>
          <w:sz w:val="26"/>
          <w:szCs w:val="26"/>
        </w:rPr>
        <w:t xml:space="preserve">   </w:t>
      </w:r>
      <w:r w:rsidR="005A6A9B">
        <w:rPr>
          <w:rFonts w:ascii="Times New Roman" w:hAnsi="Times New Roman" w:cs="Times New Roman"/>
          <w:sz w:val="26"/>
          <w:szCs w:val="26"/>
        </w:rPr>
        <w:t>1.5.</w:t>
      </w:r>
      <w:r w:rsidR="005A6A9B" w:rsidRPr="005A6A9B">
        <w:rPr>
          <w:rFonts w:ascii="Times New Roman" w:hAnsi="Times New Roman" w:cs="Times New Roman"/>
          <w:sz w:val="26"/>
          <w:szCs w:val="26"/>
        </w:rPr>
        <w:t xml:space="preserve"> </w:t>
      </w:r>
      <w:r w:rsidR="005A6A9B" w:rsidRPr="000D1458">
        <w:rPr>
          <w:rFonts w:ascii="Times New Roman" w:hAnsi="Times New Roman" w:cs="Times New Roman"/>
          <w:sz w:val="26"/>
          <w:szCs w:val="26"/>
        </w:rPr>
        <w:t xml:space="preserve">Для участия в </w:t>
      </w:r>
      <w:r w:rsidR="005A6A9B">
        <w:rPr>
          <w:rFonts w:ascii="Times New Roman" w:hAnsi="Times New Roman" w:cs="Times New Roman"/>
          <w:sz w:val="26"/>
          <w:szCs w:val="26"/>
        </w:rPr>
        <w:t xml:space="preserve">Мероприятии </w:t>
      </w:r>
      <w:r w:rsidR="005A6A9B" w:rsidRPr="000D1458">
        <w:rPr>
          <w:rFonts w:ascii="Times New Roman" w:hAnsi="Times New Roman" w:cs="Times New Roman"/>
          <w:sz w:val="26"/>
          <w:szCs w:val="26"/>
        </w:rPr>
        <w:t xml:space="preserve"> Пучежский муниципальный район Ивановской области должен ежегодно участвовать в Отборе муниципальных образований Ивановской области, проводимых Департаментом строительства и архитектуры Ивановской области,  в соответствии с настоящим Порядком.</w:t>
      </w:r>
    </w:p>
    <w:p w:rsidR="005A6A9B" w:rsidRDefault="005A6A9B" w:rsidP="005A6A9B">
      <w:pPr>
        <w:pStyle w:val="ConsPlusNormal"/>
        <w:ind w:firstLine="0"/>
        <w:jc w:val="both"/>
        <w:rPr>
          <w:rFonts w:ascii="Times New Roman" w:hAnsi="Times New Roman" w:cs="Times New Roman"/>
          <w:sz w:val="26"/>
          <w:szCs w:val="26"/>
        </w:rPr>
      </w:pPr>
      <w:r w:rsidRPr="00E95A77">
        <w:rPr>
          <w:rFonts w:ascii="Times New Roman" w:hAnsi="Times New Roman" w:cs="Times New Roman"/>
          <w:color w:val="000000"/>
          <w:sz w:val="28"/>
          <w:szCs w:val="28"/>
        </w:rPr>
        <w:t xml:space="preserve">   </w:t>
      </w:r>
      <w:r w:rsidRPr="00347279">
        <w:rPr>
          <w:rFonts w:ascii="Times New Roman" w:hAnsi="Times New Roman" w:cs="Times New Roman"/>
          <w:sz w:val="26"/>
          <w:szCs w:val="26"/>
        </w:rPr>
        <w:t>Для участия в Отборе муниципальных образований администрация Пучежского муниципального района Ивановской области направляет в Департамент строительства и архитектуры Ивановской области</w:t>
      </w:r>
      <w:r>
        <w:rPr>
          <w:rFonts w:ascii="Times New Roman" w:hAnsi="Times New Roman" w:cs="Times New Roman"/>
          <w:sz w:val="26"/>
          <w:szCs w:val="26"/>
        </w:rPr>
        <w:t xml:space="preserve"> (далее – Департамент)</w:t>
      </w:r>
      <w:r w:rsidRPr="00347279">
        <w:rPr>
          <w:rFonts w:ascii="Times New Roman" w:hAnsi="Times New Roman" w:cs="Times New Roman"/>
          <w:sz w:val="26"/>
          <w:szCs w:val="26"/>
        </w:rPr>
        <w:t xml:space="preserve"> заявку</w:t>
      </w:r>
      <w:r>
        <w:rPr>
          <w:rFonts w:ascii="Times New Roman" w:hAnsi="Times New Roman" w:cs="Times New Roman"/>
          <w:sz w:val="26"/>
          <w:szCs w:val="26"/>
        </w:rPr>
        <w:t xml:space="preserve"> в установленные распоряжением Департамента сроки и по  форме , установленной Департаментом.</w:t>
      </w:r>
    </w:p>
    <w:p w:rsidR="005A6A9B" w:rsidRDefault="005A6A9B" w:rsidP="005A6A9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1.6. Критериями Отбора для предоставления Субсидии являются:</w:t>
      </w:r>
    </w:p>
    <w:p w:rsidR="005A6A9B" w:rsidRDefault="005A6A9B" w:rsidP="005A6A9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а) наличие молодых семей, являющихся участниками Мероприятия.</w:t>
      </w:r>
    </w:p>
    <w:p w:rsidR="005A6A9B" w:rsidRDefault="005A6A9B" w:rsidP="005A6A9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б) принятие администрацией Пучежского муниципального района обязательств по предоставлению молодым семьям –участникам Мероприятия за счет средств местного бюджета дополнительной социальной выплаты в размере не менее 5% расчетной (средней) стоимости жилья при рождении (усыновлении) одного и более ребенка.</w:t>
      </w:r>
    </w:p>
    <w:p w:rsidR="00686074" w:rsidRDefault="00686074" w:rsidP="005A6A9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Дополнительная социальная выплата предоставляется молодой семье – участнице Мероприятия для погашения части расходов, связанных с приобретением жилого помещения (создание объекта индивидуального жилищного строительства), на каждого ребенка, рожденного (усыновленного) в период с даты утверждения списка молодых семей – претендентов на получение социальных выплат в соответствующем году до дня исполнения банком распоряжения распорядителя счета  о перечислении банком зачисленных на банковский счет распорядителя счета средств;</w:t>
      </w:r>
    </w:p>
    <w:p w:rsidR="00686074" w:rsidRDefault="00686074" w:rsidP="005A6A9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в)</w:t>
      </w:r>
      <w:r w:rsidR="00B36CCF">
        <w:rPr>
          <w:rFonts w:ascii="Times New Roman" w:hAnsi="Times New Roman" w:cs="Times New Roman"/>
          <w:sz w:val="26"/>
          <w:szCs w:val="26"/>
        </w:rPr>
        <w:t>наличие правового акта администрации Пучежского муниципального района об утверждении норматива стоимости квадратного метра общей площади жилья по Пучежскому муниципальному району на дату подачи Заявки.</w:t>
      </w:r>
    </w:p>
    <w:p w:rsidR="00B36CCF" w:rsidRDefault="00B36CCF" w:rsidP="00B36CCF">
      <w:pPr>
        <w:pStyle w:val="Pro-Gramma"/>
        <w:spacing w:before="0" w:after="0" w:line="240" w:lineRule="auto"/>
        <w:ind w:firstLine="0"/>
        <w:rPr>
          <w:sz w:val="26"/>
          <w:szCs w:val="26"/>
        </w:rPr>
      </w:pPr>
      <w:r>
        <w:rPr>
          <w:sz w:val="26"/>
          <w:szCs w:val="26"/>
        </w:rPr>
        <w:t xml:space="preserve"> </w:t>
      </w:r>
      <w:r w:rsidR="00936FB5">
        <w:rPr>
          <w:sz w:val="26"/>
          <w:szCs w:val="26"/>
        </w:rPr>
        <w:t xml:space="preserve">   </w:t>
      </w:r>
      <w:r>
        <w:rPr>
          <w:sz w:val="26"/>
          <w:szCs w:val="26"/>
        </w:rPr>
        <w:t xml:space="preserve"> 1.7.Предоставление Субсидии</w:t>
      </w:r>
      <w:r w:rsidRPr="002025E0">
        <w:rPr>
          <w:sz w:val="26"/>
          <w:szCs w:val="26"/>
        </w:rPr>
        <w:t xml:space="preserve"> Пучежскому муниципальному району осуществляется в соответствии с Соглашением, заключенным между Департаментом строительства и архитектуры Ивановской области и администрацией Пучежского муниципального района.</w:t>
      </w:r>
      <w:r>
        <w:rPr>
          <w:sz w:val="26"/>
          <w:szCs w:val="26"/>
        </w:rPr>
        <w:t xml:space="preserve"> </w:t>
      </w:r>
    </w:p>
    <w:p w:rsidR="00B36CCF" w:rsidRDefault="00B36CCF" w:rsidP="00B36CCF">
      <w:pPr>
        <w:pStyle w:val="Pro-Gramma"/>
        <w:spacing w:before="0" w:after="0" w:line="240" w:lineRule="auto"/>
        <w:ind w:firstLine="0"/>
        <w:rPr>
          <w:sz w:val="26"/>
          <w:szCs w:val="26"/>
        </w:rPr>
      </w:pPr>
      <w:r>
        <w:rPr>
          <w:sz w:val="26"/>
          <w:szCs w:val="26"/>
        </w:rPr>
        <w:t xml:space="preserve">      Соглашение заключается до 15 февраля текущего финансового года или не позднее 30 дней после вступления в силу закона Ивановской области о внесении изменений в </w:t>
      </w:r>
    </w:p>
    <w:p w:rsidR="00B36CCF" w:rsidRDefault="00B36CCF" w:rsidP="00B36CCF">
      <w:pPr>
        <w:pStyle w:val="Pro-Gramma"/>
        <w:spacing w:before="0" w:after="0" w:line="240" w:lineRule="auto"/>
        <w:ind w:firstLine="0"/>
        <w:rPr>
          <w:sz w:val="26"/>
          <w:szCs w:val="26"/>
        </w:rPr>
      </w:pPr>
      <w:r>
        <w:rPr>
          <w:sz w:val="26"/>
          <w:szCs w:val="26"/>
        </w:rPr>
        <w:t>закон Ивановской области об областном бюджете на текущий финансовый год и плановый период, предусматривающего предоставление Субсидии.</w:t>
      </w:r>
    </w:p>
    <w:p w:rsidR="00B36CCF" w:rsidRDefault="00B36CCF" w:rsidP="00B36CCF">
      <w:pPr>
        <w:pStyle w:val="Pro-Gramma"/>
        <w:spacing w:before="0" w:after="0" w:line="240" w:lineRule="auto"/>
        <w:ind w:firstLine="0"/>
        <w:rPr>
          <w:sz w:val="26"/>
          <w:szCs w:val="26"/>
        </w:rPr>
      </w:pPr>
      <w:r>
        <w:rPr>
          <w:sz w:val="26"/>
          <w:szCs w:val="26"/>
        </w:rPr>
        <w:t xml:space="preserve">      Типовая форма Соглашения утверждается Департаментом финансов Ивановской области. Соглашение заключается в соответствии с указанной типовой формой.</w:t>
      </w:r>
    </w:p>
    <w:p w:rsidR="00B36CCF" w:rsidRDefault="00057960" w:rsidP="00B36CCF">
      <w:pPr>
        <w:pStyle w:val="ConsPlusNormal"/>
        <w:ind w:firstLine="540"/>
        <w:jc w:val="both"/>
        <w:rPr>
          <w:rFonts w:ascii="Times New Roman" w:hAnsi="Times New Roman" w:cs="Times New Roman"/>
          <w:sz w:val="26"/>
          <w:szCs w:val="26"/>
        </w:rPr>
      </w:pPr>
      <w:bookmarkStart w:id="0" w:name="sub_19147"/>
      <w:r>
        <w:rPr>
          <w:rFonts w:ascii="Times New Roman" w:hAnsi="Times New Roman" w:cs="Times New Roman"/>
          <w:sz w:val="26"/>
          <w:szCs w:val="26"/>
        </w:rPr>
        <w:t xml:space="preserve">1.8. </w:t>
      </w:r>
      <w:r w:rsidR="00B36CCF" w:rsidRPr="002120BA">
        <w:rPr>
          <w:rFonts w:ascii="Times New Roman" w:hAnsi="Times New Roman" w:cs="Times New Roman"/>
          <w:sz w:val="26"/>
          <w:szCs w:val="26"/>
        </w:rPr>
        <w:t xml:space="preserve">В случае нецелевого использования Субсидии и (или) нарушения </w:t>
      </w:r>
      <w:proofErr w:type="spellStart"/>
      <w:r w:rsidR="00B36CCF" w:rsidRPr="002120BA">
        <w:rPr>
          <w:rFonts w:ascii="Times New Roman" w:hAnsi="Times New Roman" w:cs="Times New Roman"/>
          <w:sz w:val="26"/>
          <w:szCs w:val="26"/>
        </w:rPr>
        <w:t>Пучежским</w:t>
      </w:r>
      <w:proofErr w:type="spellEnd"/>
      <w:r w:rsidR="00B36CCF" w:rsidRPr="002120BA">
        <w:rPr>
          <w:rFonts w:ascii="Times New Roman" w:hAnsi="Times New Roman" w:cs="Times New Roman"/>
          <w:sz w:val="26"/>
          <w:szCs w:val="26"/>
        </w:rPr>
        <w:t xml:space="preserve"> муниципальным районом условий ее предоставления к нему применяются бюджетные меры принуждения в соответствии с </w:t>
      </w:r>
      <w:hyperlink r:id="rId9" w:history="1">
        <w:r w:rsidR="00B36CCF" w:rsidRPr="00B36CCF">
          <w:rPr>
            <w:rStyle w:val="ae"/>
            <w:rFonts w:ascii="Times New Roman" w:hAnsi="Times New Roman" w:cs="Times New Roman"/>
            <w:b w:val="0"/>
            <w:color w:val="auto"/>
            <w:sz w:val="26"/>
            <w:szCs w:val="26"/>
          </w:rPr>
          <w:t>бюджетным законодательством</w:t>
        </w:r>
      </w:hyperlink>
      <w:r w:rsidR="00B36CCF" w:rsidRPr="00B36CCF">
        <w:rPr>
          <w:rFonts w:ascii="Times New Roman" w:hAnsi="Times New Roman" w:cs="Times New Roman"/>
          <w:sz w:val="26"/>
          <w:szCs w:val="26"/>
        </w:rPr>
        <w:t xml:space="preserve"> Ро</w:t>
      </w:r>
      <w:r w:rsidR="00B36CCF" w:rsidRPr="002120BA">
        <w:rPr>
          <w:rFonts w:ascii="Times New Roman" w:hAnsi="Times New Roman" w:cs="Times New Roman"/>
          <w:sz w:val="26"/>
          <w:szCs w:val="26"/>
        </w:rPr>
        <w:t>ссийской Федерации.</w:t>
      </w:r>
    </w:p>
    <w:bookmarkEnd w:id="0"/>
    <w:p w:rsidR="00B36CCF" w:rsidRDefault="00B36CCF" w:rsidP="00B36CCF">
      <w:pPr>
        <w:jc w:val="both"/>
        <w:rPr>
          <w:rFonts w:ascii="Times New Roman" w:hAnsi="Times New Roman" w:cs="Times New Roman"/>
          <w:sz w:val="26"/>
          <w:szCs w:val="26"/>
        </w:rPr>
      </w:pPr>
      <w:r>
        <w:rPr>
          <w:sz w:val="26"/>
          <w:szCs w:val="26"/>
        </w:rPr>
        <w:t xml:space="preserve">     </w:t>
      </w:r>
      <w:r w:rsidR="00936FB5">
        <w:rPr>
          <w:sz w:val="26"/>
          <w:szCs w:val="26"/>
        </w:rPr>
        <w:t xml:space="preserve"> </w:t>
      </w:r>
      <w:r w:rsidR="00057960">
        <w:rPr>
          <w:rFonts w:ascii="Times New Roman" w:hAnsi="Times New Roman" w:cs="Times New Roman"/>
          <w:sz w:val="26"/>
          <w:szCs w:val="26"/>
        </w:rPr>
        <w:t>1.9</w:t>
      </w:r>
      <w:r w:rsidRPr="00B36CCF">
        <w:rPr>
          <w:rFonts w:ascii="Times New Roman" w:hAnsi="Times New Roman" w:cs="Times New Roman"/>
          <w:sz w:val="26"/>
          <w:szCs w:val="26"/>
        </w:rPr>
        <w:t>.</w:t>
      </w:r>
      <w:r w:rsidRPr="002025E0">
        <w:rPr>
          <w:sz w:val="26"/>
          <w:szCs w:val="26"/>
        </w:rPr>
        <w:t xml:space="preserve"> </w:t>
      </w:r>
      <w:r w:rsidRPr="00B36CCF">
        <w:rPr>
          <w:rFonts w:ascii="Times New Roman" w:hAnsi="Times New Roman" w:cs="Times New Roman"/>
          <w:sz w:val="26"/>
          <w:szCs w:val="26"/>
        </w:rPr>
        <w:t xml:space="preserve">В случае если </w:t>
      </w:r>
      <w:proofErr w:type="spellStart"/>
      <w:r w:rsidRPr="00B36CCF">
        <w:rPr>
          <w:rFonts w:ascii="Times New Roman" w:hAnsi="Times New Roman" w:cs="Times New Roman"/>
          <w:sz w:val="26"/>
          <w:szCs w:val="26"/>
        </w:rPr>
        <w:t>Пучежским</w:t>
      </w:r>
      <w:proofErr w:type="spellEnd"/>
      <w:r w:rsidRPr="00B36CCF">
        <w:rPr>
          <w:rFonts w:ascii="Times New Roman" w:hAnsi="Times New Roman" w:cs="Times New Roman"/>
          <w:sz w:val="26"/>
          <w:szCs w:val="26"/>
        </w:rPr>
        <w:t xml:space="preserve"> муниципальным районом по состоянию на 31 декабря года предоставления Субсидии допущены нарушения обязательств, предусмотренных Соглашением в соответствии с подпунктом «б.1» пункта 7 Правил, и в срок до первой даты предоставления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Пучежского муниципального района в областной бюджет в срок до 1 мая года, следующего за годом предоставления Субсидии, рассчитывается в соответствии с пунктами 12-14 Правил.</w:t>
      </w:r>
    </w:p>
    <w:p w:rsidR="00BA1F09" w:rsidRDefault="00BA1F09" w:rsidP="00B36CCF">
      <w:pPr>
        <w:jc w:val="both"/>
        <w:rPr>
          <w:rFonts w:ascii="Times New Roman" w:hAnsi="Times New Roman" w:cs="Times New Roman"/>
          <w:sz w:val="26"/>
          <w:szCs w:val="26"/>
        </w:rPr>
      </w:pPr>
      <w:r>
        <w:rPr>
          <w:rFonts w:ascii="Times New Roman" w:hAnsi="Times New Roman" w:cs="Times New Roman"/>
          <w:sz w:val="26"/>
          <w:szCs w:val="26"/>
        </w:rPr>
        <w:lastRenderedPageBreak/>
        <w:t xml:space="preserve">    Администрация Пучежского муниципального района осуществляет предоставление социальных выплат молодым семьям на приобретение (строительство) жилого помещения в соответствии с Правилами 1050.</w:t>
      </w:r>
    </w:p>
    <w:p w:rsidR="00BA1F09" w:rsidRDefault="00BA1F09" w:rsidP="00B36CCF">
      <w:pPr>
        <w:jc w:val="both"/>
        <w:rPr>
          <w:rFonts w:ascii="Times New Roman" w:hAnsi="Times New Roman" w:cs="Times New Roman"/>
          <w:sz w:val="26"/>
          <w:szCs w:val="26"/>
        </w:rPr>
      </w:pPr>
      <w:r>
        <w:rPr>
          <w:rFonts w:ascii="Times New Roman" w:hAnsi="Times New Roman" w:cs="Times New Roman"/>
          <w:sz w:val="26"/>
          <w:szCs w:val="26"/>
        </w:rPr>
        <w:t xml:space="preserve">     1.10. В случае отсутствия финансирования Мероприятия за счет средств федерального и (или) областного бюджетов администрация Пучежского муниципального района может предоставлять за счет средств местного бюджета социальные выплаты молодым семьям – участникам Мероприятия на приобретение (строительство) жилого помещения.</w:t>
      </w:r>
    </w:p>
    <w:p w:rsidR="00BA1F09" w:rsidRPr="00BA1F09" w:rsidRDefault="00BA1F09" w:rsidP="00B36CCF">
      <w:pPr>
        <w:jc w:val="both"/>
        <w:rPr>
          <w:rFonts w:ascii="Times New Roman" w:hAnsi="Times New Roman" w:cs="Times New Roman"/>
          <w:sz w:val="26"/>
          <w:szCs w:val="26"/>
        </w:rPr>
      </w:pPr>
      <w:r>
        <w:rPr>
          <w:rFonts w:ascii="Times New Roman" w:hAnsi="Times New Roman" w:cs="Times New Roman"/>
          <w:sz w:val="26"/>
          <w:szCs w:val="26"/>
        </w:rPr>
        <w:t xml:space="preserve">     </w:t>
      </w:r>
      <w:r w:rsidRPr="00BA1F09">
        <w:rPr>
          <w:rFonts w:ascii="Times New Roman" w:hAnsi="Times New Roman" w:cs="Times New Roman"/>
          <w:sz w:val="26"/>
          <w:szCs w:val="26"/>
        </w:rPr>
        <w:t xml:space="preserve">В таком случае выписка из </w:t>
      </w:r>
      <w:r>
        <w:rPr>
          <w:rFonts w:ascii="Times New Roman" w:hAnsi="Times New Roman" w:cs="Times New Roman"/>
          <w:sz w:val="26"/>
          <w:szCs w:val="26"/>
        </w:rPr>
        <w:t>распоряжения</w:t>
      </w:r>
      <w:r w:rsidRPr="00BA1F09">
        <w:rPr>
          <w:rFonts w:ascii="Times New Roman" w:hAnsi="Times New Roman" w:cs="Times New Roman"/>
          <w:sz w:val="26"/>
          <w:szCs w:val="26"/>
        </w:rPr>
        <w:t xml:space="preserve"> Департамента об утверждении количества и перечня номеров Свидетельств </w:t>
      </w:r>
      <w:r>
        <w:rPr>
          <w:rFonts w:ascii="Times New Roman" w:hAnsi="Times New Roman" w:cs="Times New Roman"/>
          <w:sz w:val="26"/>
          <w:szCs w:val="26"/>
        </w:rPr>
        <w:t xml:space="preserve">о праве на получение социальной выплаты на приобретение жилого помещения или создание объекта индивидуального жилищного строительства </w:t>
      </w:r>
      <w:r w:rsidRPr="00BA1F09">
        <w:rPr>
          <w:rFonts w:ascii="Times New Roman" w:hAnsi="Times New Roman" w:cs="Times New Roman"/>
          <w:sz w:val="26"/>
          <w:szCs w:val="26"/>
        </w:rPr>
        <w:t xml:space="preserve">направляется в орган местного самоуправления в течение 3 дней с даты представления в Департамент информации о количестве </w:t>
      </w:r>
      <w:r>
        <w:rPr>
          <w:rFonts w:ascii="Times New Roman" w:hAnsi="Times New Roman" w:cs="Times New Roman"/>
          <w:sz w:val="26"/>
          <w:szCs w:val="26"/>
        </w:rPr>
        <w:t>молодых семей</w:t>
      </w:r>
      <w:r w:rsidRPr="00BA1F09">
        <w:rPr>
          <w:rFonts w:ascii="Times New Roman" w:hAnsi="Times New Roman" w:cs="Times New Roman"/>
          <w:sz w:val="26"/>
          <w:szCs w:val="26"/>
        </w:rPr>
        <w:t xml:space="preserve"> – </w:t>
      </w:r>
      <w:r>
        <w:rPr>
          <w:rFonts w:ascii="Times New Roman" w:hAnsi="Times New Roman" w:cs="Times New Roman"/>
          <w:sz w:val="26"/>
          <w:szCs w:val="26"/>
        </w:rPr>
        <w:t xml:space="preserve">претендентов на получение социальных выплат </w:t>
      </w:r>
      <w:r w:rsidRPr="00BA1F09">
        <w:rPr>
          <w:rFonts w:ascii="Times New Roman" w:hAnsi="Times New Roman" w:cs="Times New Roman"/>
          <w:sz w:val="26"/>
          <w:szCs w:val="26"/>
        </w:rPr>
        <w:t xml:space="preserve"> в соответствующем году</w:t>
      </w:r>
      <w:r>
        <w:rPr>
          <w:rFonts w:ascii="Times New Roman" w:hAnsi="Times New Roman" w:cs="Times New Roman"/>
          <w:sz w:val="26"/>
          <w:szCs w:val="26"/>
        </w:rPr>
        <w:t>.</w:t>
      </w:r>
    </w:p>
    <w:p w:rsidR="00057960" w:rsidRDefault="00BA1F09" w:rsidP="00BA1F09">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1.11</w:t>
      </w:r>
      <w:r w:rsidR="00057960">
        <w:rPr>
          <w:rFonts w:ascii="Times New Roman" w:hAnsi="Times New Roman" w:cs="Times New Roman"/>
          <w:sz w:val="26"/>
          <w:szCs w:val="26"/>
        </w:rPr>
        <w:t>. Ответственность за недостоверность представляемых Департаменту сведений и нецелевое использование Субсидии возлагается на администрацию Пучежского муниципального района.</w:t>
      </w:r>
    </w:p>
    <w:p w:rsidR="00B36CCF" w:rsidRPr="00B36CCF" w:rsidRDefault="00B36CCF" w:rsidP="00B36CCF">
      <w:pPr>
        <w:pStyle w:val="Pro-Gramma"/>
        <w:spacing w:before="0" w:after="0" w:line="240" w:lineRule="auto"/>
        <w:ind w:firstLine="0"/>
        <w:rPr>
          <w:sz w:val="26"/>
          <w:szCs w:val="26"/>
        </w:rPr>
      </w:pPr>
    </w:p>
    <w:p w:rsidR="005A6A9B" w:rsidRDefault="005A6A9B" w:rsidP="005A6A9B">
      <w:pPr>
        <w:pStyle w:val="ConsPlusNormal"/>
        <w:ind w:firstLine="0"/>
        <w:jc w:val="both"/>
        <w:rPr>
          <w:rFonts w:ascii="Times New Roman" w:hAnsi="Times New Roman" w:cs="Times New Roman"/>
          <w:sz w:val="26"/>
          <w:szCs w:val="26"/>
        </w:rPr>
      </w:pPr>
    </w:p>
    <w:p w:rsidR="005A6A9B" w:rsidRDefault="005A6A9B"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161CA3" w:rsidRDefault="00161CA3" w:rsidP="00F87A77">
      <w:pPr>
        <w:jc w:val="both"/>
        <w:rPr>
          <w:rFonts w:ascii="Times New Roman" w:hAnsi="Times New Roman" w:cs="Times New Roman"/>
          <w:sz w:val="26"/>
          <w:szCs w:val="26"/>
        </w:rPr>
      </w:pPr>
    </w:p>
    <w:p w:rsidR="00161CA3" w:rsidRDefault="00161CA3" w:rsidP="00F87A77">
      <w:pPr>
        <w:jc w:val="both"/>
        <w:rPr>
          <w:rFonts w:ascii="Times New Roman" w:hAnsi="Times New Roman" w:cs="Times New Roman"/>
          <w:sz w:val="26"/>
          <w:szCs w:val="26"/>
        </w:rPr>
      </w:pPr>
    </w:p>
    <w:p w:rsidR="00161CA3" w:rsidRDefault="00161CA3" w:rsidP="00F87A77">
      <w:pPr>
        <w:jc w:val="both"/>
        <w:rPr>
          <w:rFonts w:ascii="Times New Roman" w:hAnsi="Times New Roman" w:cs="Times New Roman"/>
          <w:sz w:val="26"/>
          <w:szCs w:val="26"/>
        </w:rPr>
      </w:pPr>
    </w:p>
    <w:p w:rsidR="00161CA3" w:rsidRDefault="00161CA3"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F87A77">
      <w:pPr>
        <w:jc w:val="both"/>
        <w:rPr>
          <w:rFonts w:ascii="Times New Roman" w:hAnsi="Times New Roman" w:cs="Times New Roman"/>
          <w:sz w:val="26"/>
          <w:szCs w:val="26"/>
        </w:rPr>
      </w:pPr>
    </w:p>
    <w:p w:rsidR="00EC01A7" w:rsidRDefault="00EC01A7" w:rsidP="00EC01A7">
      <w:pPr>
        <w:jc w:val="right"/>
        <w:rPr>
          <w:rFonts w:ascii="Times New Roman" w:hAnsi="Times New Roman" w:cs="Times New Roman"/>
          <w:sz w:val="26"/>
          <w:szCs w:val="26"/>
        </w:rPr>
      </w:pPr>
      <w:r>
        <w:rPr>
          <w:rFonts w:ascii="Times New Roman" w:hAnsi="Times New Roman" w:cs="Times New Roman"/>
          <w:sz w:val="26"/>
          <w:szCs w:val="26"/>
        </w:rPr>
        <w:t xml:space="preserve">Приложение </w:t>
      </w:r>
      <w:r w:rsidR="00A57A5F">
        <w:rPr>
          <w:rFonts w:ascii="Times New Roman" w:hAnsi="Times New Roman" w:cs="Times New Roman"/>
          <w:sz w:val="26"/>
          <w:szCs w:val="26"/>
        </w:rPr>
        <w:t xml:space="preserve">1 </w:t>
      </w:r>
      <w:r>
        <w:rPr>
          <w:rFonts w:ascii="Times New Roman" w:hAnsi="Times New Roman" w:cs="Times New Roman"/>
          <w:sz w:val="26"/>
          <w:szCs w:val="26"/>
        </w:rPr>
        <w:t>к Порядку</w:t>
      </w:r>
    </w:p>
    <w:p w:rsidR="00EC01A7" w:rsidRDefault="00EC01A7" w:rsidP="00EC01A7">
      <w:pPr>
        <w:jc w:val="right"/>
        <w:rPr>
          <w:rFonts w:ascii="Times New Roman" w:hAnsi="Times New Roman" w:cs="Times New Roman"/>
          <w:sz w:val="26"/>
          <w:szCs w:val="26"/>
        </w:rPr>
      </w:pPr>
      <w:r>
        <w:rPr>
          <w:rFonts w:ascii="Times New Roman" w:hAnsi="Times New Roman" w:cs="Times New Roman"/>
          <w:sz w:val="26"/>
          <w:szCs w:val="26"/>
        </w:rPr>
        <w:t xml:space="preserve">предоставления и распределения субсидий из </w:t>
      </w:r>
    </w:p>
    <w:p w:rsidR="00C87F3C" w:rsidRDefault="00EC01A7" w:rsidP="00EC01A7">
      <w:pPr>
        <w:jc w:val="right"/>
        <w:rPr>
          <w:rFonts w:ascii="Times New Roman" w:hAnsi="Times New Roman" w:cs="Times New Roman"/>
          <w:sz w:val="26"/>
          <w:szCs w:val="26"/>
        </w:rPr>
      </w:pPr>
      <w:r>
        <w:rPr>
          <w:rFonts w:ascii="Times New Roman" w:hAnsi="Times New Roman" w:cs="Times New Roman"/>
          <w:sz w:val="26"/>
          <w:szCs w:val="26"/>
        </w:rPr>
        <w:t>бюджета Ивановской области бюджету Пучежского</w:t>
      </w:r>
    </w:p>
    <w:p w:rsidR="00EC01A7" w:rsidRDefault="00EC01A7" w:rsidP="00EC01A7">
      <w:pPr>
        <w:jc w:val="right"/>
        <w:rPr>
          <w:rFonts w:ascii="Times New Roman" w:hAnsi="Times New Roman" w:cs="Times New Roman"/>
          <w:sz w:val="26"/>
          <w:szCs w:val="26"/>
        </w:rPr>
      </w:pPr>
      <w:r>
        <w:rPr>
          <w:rFonts w:ascii="Times New Roman" w:hAnsi="Times New Roman" w:cs="Times New Roman"/>
          <w:sz w:val="26"/>
          <w:szCs w:val="26"/>
        </w:rPr>
        <w:t>муниципального района в целях предоставления</w:t>
      </w:r>
    </w:p>
    <w:p w:rsidR="00EC01A7" w:rsidRDefault="00EC01A7" w:rsidP="00EC01A7">
      <w:pPr>
        <w:jc w:val="right"/>
        <w:rPr>
          <w:rFonts w:ascii="Times New Roman" w:hAnsi="Times New Roman" w:cs="Times New Roman"/>
          <w:sz w:val="26"/>
          <w:szCs w:val="26"/>
        </w:rPr>
      </w:pPr>
      <w:r>
        <w:rPr>
          <w:rFonts w:ascii="Times New Roman" w:hAnsi="Times New Roman" w:cs="Times New Roman"/>
          <w:sz w:val="26"/>
          <w:szCs w:val="26"/>
        </w:rPr>
        <w:t>социальных выплат молодым семьям на приобретение</w:t>
      </w:r>
    </w:p>
    <w:p w:rsidR="00EC01A7" w:rsidRDefault="00EC01A7" w:rsidP="00EC01A7">
      <w:pPr>
        <w:jc w:val="right"/>
        <w:rPr>
          <w:rFonts w:ascii="Times New Roman" w:hAnsi="Times New Roman" w:cs="Times New Roman"/>
          <w:sz w:val="26"/>
          <w:szCs w:val="26"/>
        </w:rPr>
      </w:pPr>
      <w:r>
        <w:rPr>
          <w:rFonts w:ascii="Times New Roman" w:hAnsi="Times New Roman" w:cs="Times New Roman"/>
          <w:sz w:val="26"/>
          <w:szCs w:val="26"/>
        </w:rPr>
        <w:t>(строительство) жилого помещения</w:t>
      </w:r>
    </w:p>
    <w:p w:rsidR="00EC01A7" w:rsidRDefault="00EC01A7" w:rsidP="00EC01A7">
      <w:pPr>
        <w:jc w:val="right"/>
        <w:rPr>
          <w:rFonts w:ascii="Times New Roman" w:hAnsi="Times New Roman" w:cs="Times New Roman"/>
          <w:sz w:val="26"/>
          <w:szCs w:val="26"/>
        </w:rPr>
      </w:pPr>
    </w:p>
    <w:p w:rsidR="00EC01A7" w:rsidRDefault="00EC01A7" w:rsidP="00EC01A7">
      <w:pPr>
        <w:jc w:val="right"/>
        <w:rPr>
          <w:rFonts w:ascii="Times New Roman" w:hAnsi="Times New Roman" w:cs="Times New Roman"/>
          <w:sz w:val="26"/>
          <w:szCs w:val="26"/>
        </w:rPr>
      </w:pPr>
    </w:p>
    <w:p w:rsidR="00EC01A7" w:rsidRDefault="00EC01A7" w:rsidP="00EC01A7">
      <w:pPr>
        <w:jc w:val="center"/>
        <w:rPr>
          <w:rFonts w:ascii="Times New Roman" w:hAnsi="Times New Roman" w:cs="Times New Roman"/>
          <w:sz w:val="26"/>
          <w:szCs w:val="26"/>
        </w:rPr>
      </w:pPr>
    </w:p>
    <w:p w:rsidR="00EC01A7" w:rsidRDefault="00EC01A7" w:rsidP="00EC01A7">
      <w:pPr>
        <w:jc w:val="center"/>
        <w:rPr>
          <w:rFonts w:ascii="Times New Roman" w:hAnsi="Times New Roman" w:cs="Times New Roman"/>
          <w:b/>
          <w:sz w:val="26"/>
          <w:szCs w:val="26"/>
        </w:rPr>
      </w:pPr>
      <w:r w:rsidRPr="00EC01A7">
        <w:rPr>
          <w:rFonts w:ascii="Times New Roman" w:hAnsi="Times New Roman" w:cs="Times New Roman"/>
          <w:b/>
          <w:sz w:val="26"/>
          <w:szCs w:val="26"/>
        </w:rPr>
        <w:t>ПОРЯДОК И УСЛОВИЯ</w:t>
      </w:r>
    </w:p>
    <w:p w:rsidR="00EC01A7" w:rsidRDefault="00A57A5F" w:rsidP="00EC01A7">
      <w:pPr>
        <w:jc w:val="center"/>
        <w:rPr>
          <w:rFonts w:ascii="Times New Roman" w:hAnsi="Times New Roman" w:cs="Times New Roman"/>
          <w:b/>
          <w:sz w:val="26"/>
          <w:szCs w:val="26"/>
        </w:rPr>
      </w:pPr>
      <w:r>
        <w:rPr>
          <w:rFonts w:ascii="Times New Roman" w:hAnsi="Times New Roman" w:cs="Times New Roman"/>
          <w:b/>
          <w:sz w:val="26"/>
          <w:szCs w:val="26"/>
        </w:rPr>
        <w:t>п</w:t>
      </w:r>
      <w:r w:rsidR="00EC01A7">
        <w:rPr>
          <w:rFonts w:ascii="Times New Roman" w:hAnsi="Times New Roman" w:cs="Times New Roman"/>
          <w:b/>
          <w:sz w:val="26"/>
          <w:szCs w:val="26"/>
        </w:rPr>
        <w:t xml:space="preserve">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w:t>
      </w:r>
    </w:p>
    <w:p w:rsidR="00EC01A7" w:rsidRDefault="00EC01A7" w:rsidP="00EC01A7">
      <w:pPr>
        <w:jc w:val="center"/>
        <w:rPr>
          <w:rFonts w:ascii="Times New Roman" w:hAnsi="Times New Roman" w:cs="Times New Roman"/>
          <w:b/>
          <w:sz w:val="26"/>
          <w:szCs w:val="26"/>
        </w:rPr>
      </w:pPr>
      <w:r>
        <w:rPr>
          <w:rFonts w:ascii="Times New Roman" w:hAnsi="Times New Roman" w:cs="Times New Roman"/>
          <w:b/>
          <w:sz w:val="26"/>
          <w:szCs w:val="26"/>
        </w:rPr>
        <w:t>социальной выплаты</w:t>
      </w:r>
    </w:p>
    <w:p w:rsidR="00936FB5" w:rsidRDefault="00936FB5" w:rsidP="00936FB5">
      <w:pPr>
        <w:rPr>
          <w:rFonts w:ascii="Times New Roman" w:hAnsi="Times New Roman" w:cs="Times New Roman"/>
          <w:b/>
          <w:sz w:val="26"/>
          <w:szCs w:val="26"/>
        </w:rPr>
      </w:pPr>
    </w:p>
    <w:p w:rsidR="00936FB5" w:rsidRDefault="00936FB5" w:rsidP="00936FB5">
      <w:pPr>
        <w:rPr>
          <w:rFonts w:ascii="Times New Roman" w:hAnsi="Times New Roman" w:cs="Times New Roman"/>
          <w:b/>
          <w:sz w:val="26"/>
          <w:szCs w:val="26"/>
        </w:rPr>
      </w:pPr>
    </w:p>
    <w:p w:rsidR="00936FB5" w:rsidRDefault="00B34B55" w:rsidP="00936FB5">
      <w:pPr>
        <w:pStyle w:val="ac"/>
        <w:ind w:left="-66"/>
        <w:jc w:val="both"/>
        <w:rPr>
          <w:rFonts w:ascii="Times New Roman" w:hAnsi="Times New Roman" w:cs="Times New Roman"/>
          <w:sz w:val="26"/>
          <w:szCs w:val="26"/>
        </w:rPr>
      </w:pPr>
      <w:r>
        <w:rPr>
          <w:rFonts w:ascii="Times New Roman" w:hAnsi="Times New Roman" w:cs="Times New Roman"/>
          <w:sz w:val="26"/>
          <w:szCs w:val="26"/>
        </w:rPr>
        <w:t xml:space="preserve">   </w:t>
      </w:r>
      <w:r w:rsidR="00936FB5">
        <w:rPr>
          <w:rFonts w:ascii="Times New Roman" w:hAnsi="Times New Roman" w:cs="Times New Roman"/>
          <w:sz w:val="26"/>
          <w:szCs w:val="26"/>
        </w:rPr>
        <w:t xml:space="preserve"> 1. Для признания молодой семьи имеющей достаточные доходы, позволяющие получит кредит, либо иные денежные средства для оплаты расчетной (средней) стоимости жилья в части, превышающей размер предоставляемой  социальной выплаты, молодая семья представляет в администрацию Пучежского муниципального района заявление (в произвольной форме) и</w:t>
      </w:r>
      <w:r w:rsidR="00DE1F74">
        <w:rPr>
          <w:rFonts w:ascii="Times New Roman" w:hAnsi="Times New Roman" w:cs="Times New Roman"/>
          <w:sz w:val="26"/>
          <w:szCs w:val="26"/>
        </w:rPr>
        <w:t xml:space="preserve"> документы, указанные в пункте 6</w:t>
      </w:r>
      <w:r w:rsidR="00936FB5">
        <w:rPr>
          <w:rFonts w:ascii="Times New Roman" w:hAnsi="Times New Roman" w:cs="Times New Roman"/>
          <w:sz w:val="26"/>
          <w:szCs w:val="26"/>
        </w:rPr>
        <w:t xml:space="preserve"> настоящего Порядка, подтверждающие наличие у молодой семьи возможности привлечения дополнительных денежных средств, достаточных для оплаты расчетной (средней) стоимости жилья в части , превышающей размер социальной выплаты.</w:t>
      </w:r>
    </w:p>
    <w:p w:rsidR="00997B73" w:rsidRDefault="00997B73" w:rsidP="00936FB5">
      <w:pPr>
        <w:pStyle w:val="ac"/>
        <w:ind w:left="-66"/>
        <w:jc w:val="both"/>
        <w:rPr>
          <w:rFonts w:ascii="Times New Roman" w:hAnsi="Times New Roman" w:cs="Times New Roman"/>
          <w:sz w:val="26"/>
          <w:szCs w:val="26"/>
        </w:rPr>
      </w:pPr>
      <w:r>
        <w:rPr>
          <w:rFonts w:ascii="Times New Roman" w:hAnsi="Times New Roman" w:cs="Times New Roman"/>
          <w:sz w:val="26"/>
          <w:szCs w:val="26"/>
        </w:rPr>
        <w:t xml:space="preserve">     2. </w:t>
      </w:r>
      <w:r w:rsidRPr="00997B73">
        <w:rPr>
          <w:rFonts w:ascii="Times New Roman" w:hAnsi="Times New Roman" w:cs="Times New Roman"/>
          <w:b/>
          <w:sz w:val="26"/>
          <w:szCs w:val="26"/>
        </w:rPr>
        <w:t>Социальная выплата используется</w:t>
      </w:r>
      <w:r>
        <w:rPr>
          <w:rFonts w:ascii="Times New Roman" w:hAnsi="Times New Roman" w:cs="Times New Roman"/>
          <w:sz w:val="26"/>
          <w:szCs w:val="26"/>
        </w:rPr>
        <w:t>:</w:t>
      </w:r>
    </w:p>
    <w:p w:rsidR="00997B73" w:rsidRPr="00997B73" w:rsidRDefault="00997B73" w:rsidP="00997B73">
      <w:pPr>
        <w:shd w:val="clear" w:color="auto" w:fill="FFFFFF"/>
        <w:spacing w:after="272"/>
        <w:jc w:val="both"/>
        <w:rPr>
          <w:rFonts w:ascii="Times New Roman" w:eastAsia="Times New Roman" w:hAnsi="Times New Roman" w:cs="Times New Roman"/>
          <w:color w:val="auto"/>
          <w:sz w:val="26"/>
          <w:szCs w:val="26"/>
        </w:rPr>
      </w:pPr>
      <w:r w:rsidRPr="00997B73">
        <w:rPr>
          <w:rFonts w:ascii="Times New Roman" w:eastAsia="Times New Roman" w:hAnsi="Times New Roman" w:cs="Times New Roman"/>
          <w:color w:val="auto"/>
          <w:sz w:val="26"/>
          <w:szCs w:val="26"/>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997B73" w:rsidRPr="00997B73" w:rsidRDefault="00997B73" w:rsidP="00997B73">
      <w:pPr>
        <w:shd w:val="clear" w:color="auto" w:fill="FFFFFF"/>
        <w:spacing w:after="272"/>
        <w:jc w:val="both"/>
        <w:rPr>
          <w:rFonts w:ascii="Times New Roman" w:eastAsia="Times New Roman" w:hAnsi="Times New Roman" w:cs="Times New Roman"/>
          <w:color w:val="auto"/>
          <w:sz w:val="26"/>
          <w:szCs w:val="26"/>
        </w:rPr>
      </w:pPr>
      <w:r w:rsidRPr="00997B73">
        <w:rPr>
          <w:rFonts w:ascii="Times New Roman" w:eastAsia="Times New Roman" w:hAnsi="Times New Roman" w:cs="Times New Roman"/>
          <w:color w:val="auto"/>
          <w:sz w:val="26"/>
          <w:szCs w:val="26"/>
        </w:rPr>
        <w:t>б) для оплаты цены договора строительного подряда на строительство жилого дома (далее - договор строительного подряда);</w:t>
      </w:r>
    </w:p>
    <w:p w:rsidR="00997B73" w:rsidRPr="00997B73" w:rsidRDefault="00997B73" w:rsidP="00997B73">
      <w:pPr>
        <w:shd w:val="clear" w:color="auto" w:fill="FFFFFF"/>
        <w:spacing w:after="272"/>
        <w:jc w:val="both"/>
        <w:rPr>
          <w:rFonts w:ascii="Times New Roman" w:eastAsia="Times New Roman" w:hAnsi="Times New Roman" w:cs="Times New Roman"/>
          <w:color w:val="auto"/>
          <w:sz w:val="26"/>
          <w:szCs w:val="26"/>
        </w:rPr>
      </w:pPr>
      <w:r w:rsidRPr="00997B73">
        <w:rPr>
          <w:rFonts w:ascii="Times New Roman" w:eastAsia="Times New Roman" w:hAnsi="Times New Roman" w:cs="Times New Roman"/>
          <w:color w:val="auto"/>
          <w:sz w:val="26"/>
          <w:szCs w:val="26"/>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997B73" w:rsidRPr="00997B73" w:rsidRDefault="00997B73" w:rsidP="00997B73">
      <w:pPr>
        <w:shd w:val="clear" w:color="auto" w:fill="FFFFFF"/>
        <w:spacing w:after="272"/>
        <w:jc w:val="both"/>
        <w:rPr>
          <w:rFonts w:ascii="Times New Roman" w:eastAsia="Times New Roman" w:hAnsi="Times New Roman" w:cs="Times New Roman"/>
          <w:color w:val="auto"/>
          <w:sz w:val="26"/>
          <w:szCs w:val="26"/>
        </w:rPr>
      </w:pPr>
      <w:r w:rsidRPr="00997B73">
        <w:rPr>
          <w:rFonts w:ascii="Times New Roman" w:eastAsia="Times New Roman" w:hAnsi="Times New Roman" w:cs="Times New Roman"/>
          <w:color w:val="auto"/>
          <w:sz w:val="26"/>
          <w:szCs w:val="26"/>
        </w:rP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997B73" w:rsidRPr="00997B73" w:rsidRDefault="00997B73" w:rsidP="00997B73">
      <w:pPr>
        <w:shd w:val="clear" w:color="auto" w:fill="FFFFFF"/>
        <w:spacing w:after="272"/>
        <w:jc w:val="both"/>
        <w:rPr>
          <w:rFonts w:ascii="Times New Roman" w:eastAsia="Times New Roman" w:hAnsi="Times New Roman" w:cs="Times New Roman"/>
          <w:color w:val="auto"/>
          <w:sz w:val="26"/>
          <w:szCs w:val="26"/>
        </w:rPr>
      </w:pPr>
      <w:proofErr w:type="spellStart"/>
      <w:r w:rsidRPr="00997B73">
        <w:rPr>
          <w:rFonts w:ascii="Times New Roman" w:eastAsia="Times New Roman" w:hAnsi="Times New Roman" w:cs="Times New Roman"/>
          <w:color w:val="auto"/>
          <w:sz w:val="26"/>
          <w:szCs w:val="26"/>
        </w:rPr>
        <w:t>д</w:t>
      </w:r>
      <w:proofErr w:type="spellEnd"/>
      <w:r w:rsidRPr="00997B73">
        <w:rPr>
          <w:rFonts w:ascii="Times New Roman" w:eastAsia="Times New Roman" w:hAnsi="Times New Roman" w:cs="Times New Roman"/>
          <w:color w:val="auto"/>
          <w:sz w:val="26"/>
          <w:szCs w:val="26"/>
        </w:rPr>
        <w:t>)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997B73" w:rsidRPr="00997B73" w:rsidRDefault="00997B73" w:rsidP="00997B73">
      <w:pPr>
        <w:shd w:val="clear" w:color="auto" w:fill="FFFFFF"/>
        <w:spacing w:after="272"/>
        <w:jc w:val="both"/>
        <w:rPr>
          <w:rFonts w:ascii="Times New Roman" w:eastAsia="Times New Roman" w:hAnsi="Times New Roman" w:cs="Times New Roman"/>
          <w:color w:val="auto"/>
          <w:sz w:val="26"/>
          <w:szCs w:val="26"/>
        </w:rPr>
      </w:pPr>
      <w:r w:rsidRPr="00997B73">
        <w:rPr>
          <w:rFonts w:ascii="Times New Roman" w:eastAsia="Times New Roman" w:hAnsi="Times New Roman" w:cs="Times New Roman"/>
          <w:color w:val="auto"/>
          <w:sz w:val="26"/>
          <w:szCs w:val="26"/>
        </w:rPr>
        <w:t xml:space="preserve">е) для погашения суммы основного долга (части суммы основного долга) и уплаты процентов по жилищным кредитам на приобретение жилого помещения или </w:t>
      </w:r>
      <w:r w:rsidRPr="00997B73">
        <w:rPr>
          <w:rFonts w:ascii="Times New Roman" w:eastAsia="Times New Roman" w:hAnsi="Times New Roman" w:cs="Times New Roman"/>
          <w:color w:val="auto"/>
          <w:sz w:val="26"/>
          <w:szCs w:val="26"/>
        </w:rPr>
        <w:lastRenderedPageBreak/>
        <w:t>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997B73" w:rsidRDefault="00997B73" w:rsidP="00997B73">
      <w:pPr>
        <w:shd w:val="clear" w:color="auto" w:fill="FFFFFF"/>
        <w:jc w:val="both"/>
        <w:rPr>
          <w:rFonts w:ascii="Times New Roman" w:eastAsia="Times New Roman" w:hAnsi="Times New Roman" w:cs="Times New Roman"/>
          <w:color w:val="auto"/>
          <w:sz w:val="26"/>
          <w:szCs w:val="26"/>
        </w:rPr>
      </w:pPr>
      <w:r w:rsidRPr="00997B73">
        <w:rPr>
          <w:rFonts w:ascii="Times New Roman" w:eastAsia="Times New Roman" w:hAnsi="Times New Roman" w:cs="Times New Roman"/>
          <w:color w:val="auto"/>
          <w:sz w:val="26"/>
          <w:szCs w:val="26"/>
        </w:rPr>
        <w:t>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0" w:anchor="block_4045" w:history="1">
        <w:r w:rsidRPr="00997B73">
          <w:rPr>
            <w:rFonts w:ascii="Times New Roman" w:eastAsia="Times New Roman" w:hAnsi="Times New Roman" w:cs="Times New Roman"/>
            <w:color w:val="auto"/>
            <w:sz w:val="26"/>
            <w:szCs w:val="26"/>
          </w:rPr>
          <w:t>пунктом 5 части 4 статьи 4</w:t>
        </w:r>
      </w:hyperlink>
      <w:r w:rsidRPr="00997B73">
        <w:rPr>
          <w:rFonts w:ascii="Times New Roman" w:eastAsia="Times New Roman" w:hAnsi="Times New Roman" w:cs="Times New Roman"/>
          <w:color w:val="auto"/>
          <w:sz w:val="26"/>
          <w:szCs w:val="26"/>
        </w:rPr>
        <w:t>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97B73" w:rsidRPr="00997B73" w:rsidRDefault="00997B73" w:rsidP="00997B73">
      <w:pPr>
        <w:shd w:val="clear" w:color="auto" w:fill="FFFFFF"/>
        <w:jc w:val="both"/>
        <w:rPr>
          <w:rFonts w:ascii="Times New Roman" w:eastAsia="Times New Roman" w:hAnsi="Times New Roman" w:cs="Times New Roman"/>
          <w:color w:val="auto"/>
          <w:sz w:val="26"/>
          <w:szCs w:val="26"/>
        </w:rPr>
      </w:pPr>
    </w:p>
    <w:p w:rsidR="00997B73" w:rsidRPr="00997B73" w:rsidRDefault="00997B73" w:rsidP="00997B73">
      <w:pPr>
        <w:shd w:val="clear" w:color="auto" w:fill="FFFFFF"/>
        <w:spacing w:after="272"/>
        <w:jc w:val="both"/>
        <w:rPr>
          <w:rFonts w:ascii="Times New Roman" w:eastAsia="Times New Roman" w:hAnsi="Times New Roman" w:cs="Times New Roman"/>
          <w:color w:val="auto"/>
          <w:sz w:val="26"/>
          <w:szCs w:val="26"/>
        </w:rPr>
      </w:pPr>
      <w:proofErr w:type="spellStart"/>
      <w:r w:rsidRPr="00997B73">
        <w:rPr>
          <w:rFonts w:ascii="Times New Roman" w:eastAsia="Times New Roman" w:hAnsi="Times New Roman" w:cs="Times New Roman"/>
          <w:color w:val="auto"/>
          <w:sz w:val="26"/>
          <w:szCs w:val="26"/>
        </w:rPr>
        <w:t>з</w:t>
      </w:r>
      <w:proofErr w:type="spellEnd"/>
      <w:r w:rsidRPr="00997B73">
        <w:rPr>
          <w:rFonts w:ascii="Times New Roman" w:eastAsia="Times New Roman" w:hAnsi="Times New Roman" w:cs="Times New Roman"/>
          <w:color w:val="auto"/>
          <w:sz w:val="26"/>
          <w:szCs w:val="26"/>
        </w:rPr>
        <w:t>)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B613BA" w:rsidRDefault="00997B73" w:rsidP="00997B73">
      <w:pPr>
        <w:shd w:val="clear" w:color="auto" w:fill="FFFFFF"/>
        <w:spacing w:after="272"/>
        <w:jc w:val="both"/>
        <w:rPr>
          <w:rFonts w:ascii="Times New Roman" w:hAnsi="Times New Roman" w:cs="Times New Roman"/>
          <w:sz w:val="26"/>
          <w:szCs w:val="26"/>
        </w:rPr>
      </w:pPr>
      <w:r w:rsidRPr="00997B73">
        <w:rPr>
          <w:rFonts w:ascii="Times New Roman" w:eastAsia="Times New Roman" w:hAnsi="Times New Roman" w:cs="Times New Roman"/>
          <w:color w:val="auto"/>
          <w:sz w:val="26"/>
          <w:szCs w:val="26"/>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r w:rsidR="00B613BA" w:rsidRPr="00B613BA">
        <w:rPr>
          <w:rFonts w:ascii="Times New Roman" w:hAnsi="Times New Roman" w:cs="Times New Roman"/>
          <w:sz w:val="26"/>
          <w:szCs w:val="26"/>
        </w:rPr>
        <w:t xml:space="preserve"> </w:t>
      </w:r>
    </w:p>
    <w:p w:rsidR="00B613BA" w:rsidRDefault="00B613BA" w:rsidP="00997B73">
      <w:pPr>
        <w:shd w:val="clear" w:color="auto" w:fill="FFFFFF"/>
        <w:spacing w:after="272"/>
        <w:jc w:val="both"/>
        <w:rPr>
          <w:rFonts w:ascii="Times New Roman" w:hAnsi="Times New Roman" w:cs="Times New Roman"/>
          <w:sz w:val="26"/>
          <w:szCs w:val="26"/>
        </w:rPr>
      </w:pPr>
      <w:r>
        <w:rPr>
          <w:rStyle w:val="fontstyle01"/>
          <w:sz w:val="26"/>
          <w:szCs w:val="26"/>
        </w:rPr>
        <w:t>Право на улучшение жилищных условий с использованием социальной выплаты предоставляется молодой семье только один раз. Участие в Мероприятии является добровольным</w:t>
      </w:r>
      <w:r w:rsidRPr="00997B73">
        <w:rPr>
          <w:rStyle w:val="fontstyle01"/>
          <w:sz w:val="26"/>
          <w:szCs w:val="26"/>
        </w:rPr>
        <w:t xml:space="preserve">. </w:t>
      </w:r>
      <w:r w:rsidRPr="00997B73">
        <w:rPr>
          <w:rFonts w:ascii="Times New Roman" w:eastAsia="Times New Roman" w:hAnsi="Times New Roman" w:cs="Times New Roman"/>
          <w:color w:val="auto"/>
          <w:sz w:val="26"/>
          <w:szCs w:val="26"/>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B613BA" w:rsidRDefault="00B613BA" w:rsidP="00B613BA">
      <w:pPr>
        <w:shd w:val="clear" w:color="auto" w:fill="FFFFFF"/>
        <w:spacing w:after="272"/>
        <w:jc w:val="both"/>
        <w:rPr>
          <w:rStyle w:val="fontstyle01"/>
          <w:sz w:val="26"/>
          <w:szCs w:val="26"/>
        </w:rPr>
      </w:pPr>
      <w:r>
        <w:rPr>
          <w:rFonts w:ascii="Times New Roman" w:hAnsi="Times New Roman" w:cs="Times New Roman"/>
          <w:sz w:val="26"/>
          <w:szCs w:val="26"/>
        </w:rPr>
        <w:t xml:space="preserve">3. </w:t>
      </w:r>
      <w:r>
        <w:rPr>
          <w:rStyle w:val="fontstyle01"/>
          <w:sz w:val="26"/>
          <w:szCs w:val="26"/>
        </w:rPr>
        <w:t>Расчетная (средняя) стоимость жилья и размер социальной выплаты определяются в соответствии с Правилами предоставления молодым семьям социальных выплат на приобретение (строительство) жилья и их использования, установленными приложением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17.12.2010 № 1050 (далее – Правила).</w:t>
      </w:r>
    </w:p>
    <w:p w:rsidR="00B613BA" w:rsidRDefault="00B613BA" w:rsidP="00B613BA">
      <w:pPr>
        <w:shd w:val="clear" w:color="auto" w:fill="FFFFFF"/>
        <w:spacing w:after="272"/>
        <w:jc w:val="both"/>
        <w:rPr>
          <w:rFonts w:ascii="Times New Roman" w:hAnsi="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sz w:val="26"/>
          <w:szCs w:val="26"/>
        </w:rPr>
        <w:t>Расчетная (средняя) стоимость жилья используемая при расчете размера социальной выплаты, определяется по формуле:</w:t>
      </w:r>
    </w:p>
    <w:p w:rsidR="00B613BA" w:rsidRDefault="00B613BA" w:rsidP="00B613BA">
      <w:pPr>
        <w:shd w:val="clear" w:color="auto" w:fill="FFFFFF"/>
        <w:spacing w:after="272"/>
        <w:rPr>
          <w:rFonts w:ascii="Times New Roman" w:eastAsia="Times New Roman" w:hAnsi="Times New Roman" w:cs="Times New Roman"/>
          <w:color w:val="auto"/>
        </w:rPr>
      </w:pPr>
      <w:proofErr w:type="spellStart"/>
      <w:r w:rsidRPr="008101CC">
        <w:rPr>
          <w:rFonts w:ascii="Times New Roman" w:eastAsia="Times New Roman" w:hAnsi="Times New Roman" w:cs="Times New Roman"/>
          <w:b/>
          <w:color w:val="auto"/>
        </w:rPr>
        <w:t>СтЖ</w:t>
      </w:r>
      <w:proofErr w:type="spellEnd"/>
      <w:r w:rsidRPr="008101CC">
        <w:rPr>
          <w:rFonts w:ascii="Times New Roman" w:eastAsia="Times New Roman" w:hAnsi="Times New Roman" w:cs="Times New Roman"/>
          <w:b/>
          <w:color w:val="auto"/>
        </w:rPr>
        <w:t xml:space="preserve"> = Н </w:t>
      </w:r>
      <w:proofErr w:type="spellStart"/>
      <w:r w:rsidRPr="008101CC">
        <w:rPr>
          <w:rFonts w:ascii="Times New Roman" w:eastAsia="Times New Roman" w:hAnsi="Times New Roman" w:cs="Times New Roman"/>
          <w:b/>
          <w:color w:val="auto"/>
        </w:rPr>
        <w:t>х</w:t>
      </w:r>
      <w:proofErr w:type="spellEnd"/>
      <w:r w:rsidRPr="008101CC">
        <w:rPr>
          <w:rFonts w:ascii="Times New Roman" w:eastAsia="Times New Roman" w:hAnsi="Times New Roman" w:cs="Times New Roman"/>
          <w:b/>
          <w:color w:val="auto"/>
        </w:rPr>
        <w:t xml:space="preserve"> РЖ</w:t>
      </w:r>
      <w:r w:rsidRPr="008101CC">
        <w:rPr>
          <w:rFonts w:ascii="Times New Roman" w:eastAsia="Times New Roman" w:hAnsi="Times New Roman" w:cs="Times New Roman"/>
          <w:color w:val="auto"/>
        </w:rPr>
        <w:t>,</w:t>
      </w:r>
      <w:r>
        <w:rPr>
          <w:rFonts w:ascii="Times New Roman" w:eastAsia="Times New Roman" w:hAnsi="Times New Roman" w:cs="Times New Roman"/>
          <w:color w:val="auto"/>
        </w:rPr>
        <w:t xml:space="preserve"> где :</w:t>
      </w:r>
    </w:p>
    <w:p w:rsidR="00B613BA" w:rsidRPr="008101CC" w:rsidRDefault="00B613BA" w:rsidP="00B613BA">
      <w:pPr>
        <w:jc w:val="both"/>
        <w:rPr>
          <w:sz w:val="26"/>
          <w:szCs w:val="26"/>
        </w:rPr>
      </w:pPr>
      <w:r>
        <w:rPr>
          <w:rStyle w:val="fontstyle01"/>
          <w:sz w:val="26"/>
          <w:szCs w:val="26"/>
        </w:rPr>
        <w:lastRenderedPageBreak/>
        <w:t xml:space="preserve">  </w:t>
      </w:r>
      <w:r w:rsidRPr="008101CC">
        <w:rPr>
          <w:rStyle w:val="fontstyle01"/>
          <w:sz w:val="26"/>
          <w:szCs w:val="26"/>
        </w:rPr>
        <w:t xml:space="preserve">Н - норматив стоимости 1 кв. м общей площади жилья по </w:t>
      </w:r>
      <w:r>
        <w:rPr>
          <w:rStyle w:val="fontstyle01"/>
          <w:sz w:val="26"/>
          <w:szCs w:val="26"/>
        </w:rPr>
        <w:t>Пучежскому муниципальному району</w:t>
      </w:r>
      <w:r w:rsidRPr="008101CC">
        <w:rPr>
          <w:rStyle w:val="fontstyle01"/>
          <w:sz w:val="26"/>
          <w:szCs w:val="26"/>
        </w:rPr>
        <w:t>,</w:t>
      </w:r>
      <w:r w:rsidRPr="008101CC">
        <w:rPr>
          <w:sz w:val="26"/>
          <w:szCs w:val="26"/>
        </w:rPr>
        <w:t xml:space="preserve"> </w:t>
      </w:r>
      <w:r w:rsidRPr="008101CC">
        <w:rPr>
          <w:rStyle w:val="fontstyle01"/>
          <w:sz w:val="26"/>
          <w:szCs w:val="26"/>
        </w:rPr>
        <w:t xml:space="preserve">определяемый в соответствии с </w:t>
      </w:r>
      <w:r>
        <w:rPr>
          <w:rStyle w:val="fontstyle01"/>
          <w:sz w:val="26"/>
          <w:szCs w:val="26"/>
        </w:rPr>
        <w:t xml:space="preserve">требованиями, установленными пунктом 13 </w:t>
      </w:r>
      <w:r w:rsidRPr="008101CC">
        <w:rPr>
          <w:rStyle w:val="fontstyle01"/>
          <w:sz w:val="26"/>
          <w:szCs w:val="26"/>
        </w:rPr>
        <w:t>Правил;</w:t>
      </w:r>
    </w:p>
    <w:p w:rsidR="00B613BA" w:rsidRPr="008101CC" w:rsidRDefault="00B613BA" w:rsidP="00B613BA">
      <w:pPr>
        <w:jc w:val="both"/>
        <w:rPr>
          <w:rFonts w:ascii="Times New Roman" w:hAnsi="Times New Roman" w:cs="Times New Roman"/>
          <w:sz w:val="26"/>
          <w:szCs w:val="26"/>
        </w:rPr>
      </w:pPr>
      <w:r>
        <w:rPr>
          <w:rStyle w:val="fontstyle01"/>
          <w:sz w:val="26"/>
          <w:szCs w:val="26"/>
        </w:rPr>
        <w:t xml:space="preserve">  </w:t>
      </w:r>
      <w:r w:rsidRPr="008101CC">
        <w:rPr>
          <w:rStyle w:val="fontstyle01"/>
          <w:sz w:val="26"/>
          <w:szCs w:val="26"/>
        </w:rPr>
        <w:t>РЖ - размер общей площади жилого помещения, определяемый в соответствии с пунктом 1</w:t>
      </w:r>
      <w:r>
        <w:rPr>
          <w:rStyle w:val="fontstyle01"/>
          <w:sz w:val="26"/>
          <w:szCs w:val="26"/>
        </w:rPr>
        <w:t>5</w:t>
      </w:r>
      <w:r w:rsidRPr="008101CC">
        <w:rPr>
          <w:sz w:val="26"/>
          <w:szCs w:val="26"/>
        </w:rPr>
        <w:t xml:space="preserve"> </w:t>
      </w:r>
      <w:r w:rsidRPr="008101CC">
        <w:rPr>
          <w:rStyle w:val="fontstyle01"/>
          <w:sz w:val="26"/>
          <w:szCs w:val="26"/>
        </w:rPr>
        <w:t>Правил.</w:t>
      </w:r>
    </w:p>
    <w:p w:rsidR="00B613BA" w:rsidRPr="004777F2" w:rsidRDefault="00B613BA" w:rsidP="00B613BA">
      <w:pPr>
        <w:shd w:val="clear" w:color="auto" w:fill="FFFFFF"/>
        <w:spacing w:after="272"/>
        <w:jc w:val="both"/>
        <w:rPr>
          <w:rFonts w:ascii="Times New Roman" w:hAnsi="Times New Roman" w:cs="Times New Roman"/>
          <w:sz w:val="26"/>
          <w:szCs w:val="26"/>
        </w:rPr>
      </w:pPr>
      <w:r>
        <w:rPr>
          <w:rStyle w:val="fontstyle01"/>
          <w:sz w:val="26"/>
          <w:szCs w:val="26"/>
        </w:rPr>
        <w:t xml:space="preserve">   </w:t>
      </w:r>
      <w:r w:rsidR="00997B73">
        <w:rPr>
          <w:rStyle w:val="fontstyle01"/>
          <w:sz w:val="26"/>
          <w:szCs w:val="26"/>
        </w:rPr>
        <w:t xml:space="preserve"> </w:t>
      </w:r>
      <w:r w:rsidRPr="004777F2">
        <w:rPr>
          <w:rFonts w:ascii="Times New Roman" w:hAnsi="Times New Roman" w:cs="Times New Roman"/>
          <w:sz w:val="26"/>
          <w:szCs w:val="26"/>
        </w:rPr>
        <w:t>Определение части расчетной (средней) стоимости жилья в части превышающей размер социальной выплаты (далее- часть недостающих средств), осуществляется по формуле:</w:t>
      </w:r>
    </w:p>
    <w:p w:rsidR="00B613BA" w:rsidRDefault="00B613BA" w:rsidP="00B613BA">
      <w:pPr>
        <w:ind w:firstLine="851"/>
        <w:jc w:val="both"/>
        <w:rPr>
          <w:rStyle w:val="fontstyle01"/>
          <w:sz w:val="26"/>
          <w:szCs w:val="26"/>
        </w:rPr>
      </w:pPr>
      <w:r w:rsidRPr="008101CC">
        <w:rPr>
          <w:rStyle w:val="fontstyle01"/>
          <w:b/>
          <w:sz w:val="26"/>
          <w:szCs w:val="26"/>
        </w:rPr>
        <w:t xml:space="preserve">ЧНС = </w:t>
      </w:r>
      <w:proofErr w:type="spellStart"/>
      <w:r w:rsidRPr="008101CC">
        <w:rPr>
          <w:rStyle w:val="fontstyle01"/>
          <w:b/>
          <w:sz w:val="26"/>
          <w:szCs w:val="26"/>
        </w:rPr>
        <w:t>СтЖ</w:t>
      </w:r>
      <w:proofErr w:type="spellEnd"/>
      <w:r w:rsidRPr="008101CC">
        <w:rPr>
          <w:rStyle w:val="fontstyle01"/>
          <w:b/>
          <w:sz w:val="26"/>
          <w:szCs w:val="26"/>
        </w:rPr>
        <w:t xml:space="preserve"> - С</w:t>
      </w:r>
      <w:r w:rsidRPr="00B34B55">
        <w:rPr>
          <w:rStyle w:val="fontstyle01"/>
          <w:sz w:val="26"/>
          <w:szCs w:val="26"/>
        </w:rPr>
        <w:t>, где:</w:t>
      </w:r>
    </w:p>
    <w:p w:rsidR="00B613BA" w:rsidRDefault="00B613BA" w:rsidP="00B613BA">
      <w:pPr>
        <w:ind w:firstLine="851"/>
        <w:jc w:val="both"/>
        <w:rPr>
          <w:rStyle w:val="fontstyle01"/>
          <w:sz w:val="26"/>
          <w:szCs w:val="26"/>
        </w:rPr>
      </w:pPr>
    </w:p>
    <w:p w:rsidR="00B613BA" w:rsidRPr="00B34B55" w:rsidRDefault="00B613BA" w:rsidP="00B613BA">
      <w:pPr>
        <w:jc w:val="both"/>
        <w:rPr>
          <w:sz w:val="26"/>
          <w:szCs w:val="26"/>
        </w:rPr>
      </w:pPr>
      <w:r>
        <w:rPr>
          <w:rStyle w:val="fontstyle01"/>
          <w:sz w:val="26"/>
          <w:szCs w:val="26"/>
        </w:rPr>
        <w:t xml:space="preserve"> </w:t>
      </w:r>
      <w:r w:rsidRPr="00B34B55">
        <w:rPr>
          <w:rStyle w:val="fontstyle01"/>
          <w:sz w:val="26"/>
          <w:szCs w:val="26"/>
        </w:rPr>
        <w:t>ЧНС - часть недостающих средств;</w:t>
      </w:r>
    </w:p>
    <w:p w:rsidR="00B613BA" w:rsidRPr="00B34B55" w:rsidRDefault="00B613BA" w:rsidP="00B613BA">
      <w:pPr>
        <w:jc w:val="both"/>
        <w:rPr>
          <w:sz w:val="26"/>
          <w:szCs w:val="26"/>
        </w:rPr>
      </w:pPr>
      <w:r>
        <w:rPr>
          <w:rStyle w:val="fontstyle01"/>
          <w:sz w:val="26"/>
          <w:szCs w:val="26"/>
        </w:rPr>
        <w:t xml:space="preserve"> </w:t>
      </w:r>
      <w:proofErr w:type="spellStart"/>
      <w:r w:rsidRPr="00B34B55">
        <w:rPr>
          <w:rStyle w:val="fontstyle01"/>
          <w:sz w:val="26"/>
          <w:szCs w:val="26"/>
        </w:rPr>
        <w:t>СтЖ</w:t>
      </w:r>
      <w:proofErr w:type="spellEnd"/>
      <w:r w:rsidRPr="00B34B55">
        <w:rPr>
          <w:rStyle w:val="fontstyle01"/>
          <w:sz w:val="26"/>
          <w:szCs w:val="26"/>
        </w:rPr>
        <w:t xml:space="preserve"> - </w:t>
      </w:r>
      <w:r>
        <w:rPr>
          <w:rStyle w:val="fontstyle01"/>
          <w:sz w:val="26"/>
          <w:szCs w:val="26"/>
        </w:rPr>
        <w:t>расчетная (средняя) стоимость</w:t>
      </w:r>
      <w:r w:rsidRPr="00B34B55">
        <w:rPr>
          <w:rStyle w:val="fontstyle01"/>
          <w:sz w:val="26"/>
          <w:szCs w:val="26"/>
        </w:rPr>
        <w:t xml:space="preserve"> жилья;</w:t>
      </w:r>
    </w:p>
    <w:p w:rsidR="00B613BA" w:rsidRDefault="00B613BA" w:rsidP="00B613BA">
      <w:pPr>
        <w:pStyle w:val="ac"/>
        <w:ind w:left="-66"/>
        <w:jc w:val="both"/>
        <w:rPr>
          <w:rStyle w:val="fontstyle01"/>
          <w:sz w:val="26"/>
          <w:szCs w:val="26"/>
        </w:rPr>
      </w:pPr>
      <w:r>
        <w:rPr>
          <w:rStyle w:val="fontstyle01"/>
          <w:sz w:val="26"/>
          <w:szCs w:val="26"/>
        </w:rPr>
        <w:t xml:space="preserve">  </w:t>
      </w:r>
      <w:r w:rsidRPr="00B34B55">
        <w:rPr>
          <w:rStyle w:val="fontstyle01"/>
          <w:sz w:val="26"/>
          <w:szCs w:val="26"/>
        </w:rPr>
        <w:t>С - размер социальной выплаты</w:t>
      </w:r>
      <w:r>
        <w:rPr>
          <w:rStyle w:val="fontstyle01"/>
          <w:sz w:val="26"/>
          <w:szCs w:val="26"/>
        </w:rPr>
        <w:t>.</w:t>
      </w:r>
    </w:p>
    <w:p w:rsidR="00B613BA" w:rsidRDefault="00B613BA" w:rsidP="00B613BA">
      <w:pPr>
        <w:shd w:val="clear" w:color="auto" w:fill="FFFFFF"/>
        <w:spacing w:after="272"/>
        <w:jc w:val="both"/>
        <w:rPr>
          <w:rFonts w:ascii="Times New Roman" w:hAnsi="Times New Roman" w:cs="Times New Roman"/>
          <w:sz w:val="26"/>
          <w:szCs w:val="26"/>
        </w:rPr>
      </w:pPr>
      <w:r w:rsidRPr="00997B73">
        <w:rPr>
          <w:rStyle w:val="fontstyle01"/>
          <w:sz w:val="26"/>
          <w:szCs w:val="26"/>
        </w:rPr>
        <w:t>4</w:t>
      </w:r>
      <w:r>
        <w:rPr>
          <w:rStyle w:val="fontstyle01"/>
          <w:b/>
          <w:sz w:val="26"/>
          <w:szCs w:val="26"/>
        </w:rPr>
        <w:t xml:space="preserve">. </w:t>
      </w:r>
      <w:r w:rsidRPr="00997B73">
        <w:rPr>
          <w:rStyle w:val="fontstyle01"/>
          <w:b/>
          <w:sz w:val="26"/>
          <w:szCs w:val="26"/>
        </w:rPr>
        <w:t>С</w:t>
      </w:r>
      <w:r w:rsidRPr="00997B73">
        <w:rPr>
          <w:rFonts w:ascii="Times New Roman" w:hAnsi="Times New Roman" w:cs="Times New Roman"/>
          <w:b/>
          <w:sz w:val="26"/>
          <w:szCs w:val="26"/>
        </w:rPr>
        <w:t>оциальная выплата предоставляется в размере не менее</w:t>
      </w:r>
      <w:r w:rsidRPr="004777F2">
        <w:rPr>
          <w:rFonts w:ascii="Times New Roman" w:hAnsi="Times New Roman" w:cs="Times New Roman"/>
          <w:sz w:val="26"/>
          <w:szCs w:val="26"/>
        </w:rPr>
        <w:t>:</w:t>
      </w:r>
    </w:p>
    <w:p w:rsidR="00B613BA" w:rsidRPr="004777F2" w:rsidRDefault="00B613BA" w:rsidP="00B613BA">
      <w:pPr>
        <w:shd w:val="clear" w:color="auto" w:fill="FFFFFF"/>
        <w:spacing w:after="272"/>
        <w:jc w:val="both"/>
        <w:rPr>
          <w:rFonts w:ascii="Times New Roman" w:hAnsi="Times New Roman" w:cs="Times New Roman"/>
          <w:sz w:val="26"/>
          <w:szCs w:val="26"/>
        </w:rPr>
      </w:pPr>
      <w:r w:rsidRPr="004777F2">
        <w:rPr>
          <w:rFonts w:ascii="Times New Roman" w:hAnsi="Times New Roman" w:cs="Times New Roman"/>
          <w:sz w:val="26"/>
          <w:szCs w:val="26"/>
        </w:rPr>
        <w:t xml:space="preserve">   а) </w:t>
      </w:r>
      <w:r w:rsidRPr="004777F2">
        <w:rPr>
          <w:rFonts w:ascii="Times New Roman" w:hAnsi="Times New Roman" w:cs="Times New Roman"/>
          <w:b/>
          <w:sz w:val="26"/>
          <w:szCs w:val="26"/>
        </w:rPr>
        <w:t>30 процентов</w:t>
      </w:r>
      <w:r w:rsidRPr="004777F2">
        <w:rPr>
          <w:rFonts w:ascii="Times New Roman" w:hAnsi="Times New Roman" w:cs="Times New Roman"/>
          <w:sz w:val="26"/>
          <w:szCs w:val="26"/>
        </w:rPr>
        <w:t xml:space="preserve"> расчетной (средней) стоимости жилья, определяемой в соответствии с настоящими Правилами, - для молодых семей, не имеющих детей;</w:t>
      </w:r>
    </w:p>
    <w:p w:rsidR="00DE1F74" w:rsidRDefault="00B613BA" w:rsidP="00B613BA">
      <w:pPr>
        <w:pStyle w:val="ac"/>
        <w:ind w:left="-66"/>
        <w:jc w:val="both"/>
        <w:rPr>
          <w:rFonts w:ascii="Times New Roman" w:hAnsi="Times New Roman" w:cs="Times New Roman"/>
          <w:sz w:val="26"/>
          <w:szCs w:val="26"/>
        </w:rPr>
      </w:pPr>
      <w:r w:rsidRPr="004777F2">
        <w:rPr>
          <w:rFonts w:ascii="Times New Roman" w:hAnsi="Times New Roman" w:cs="Times New Roman"/>
          <w:sz w:val="26"/>
          <w:szCs w:val="26"/>
        </w:rPr>
        <w:t xml:space="preserve">    б) </w:t>
      </w:r>
      <w:r w:rsidRPr="004777F2">
        <w:rPr>
          <w:rFonts w:ascii="Times New Roman" w:hAnsi="Times New Roman" w:cs="Times New Roman"/>
          <w:b/>
          <w:sz w:val="26"/>
          <w:szCs w:val="26"/>
        </w:rPr>
        <w:t>35 процентов</w:t>
      </w:r>
      <w:r w:rsidRPr="004777F2">
        <w:rPr>
          <w:rFonts w:ascii="Times New Roman" w:hAnsi="Times New Roman" w:cs="Times New Roman"/>
          <w:sz w:val="26"/>
          <w:szCs w:val="26"/>
        </w:rPr>
        <w:t xml:space="preserve"> расчетной (средней) стоимости жилья, определяемой в соответствии с настоящими Правилами, - для молодых семей, имеющих </w:t>
      </w:r>
      <w:r>
        <w:rPr>
          <w:rFonts w:ascii="Times New Roman" w:hAnsi="Times New Roman" w:cs="Times New Roman"/>
          <w:sz w:val="26"/>
          <w:szCs w:val="26"/>
        </w:rPr>
        <w:t>о</w:t>
      </w:r>
      <w:r w:rsidRPr="004777F2">
        <w:rPr>
          <w:rFonts w:ascii="Times New Roman" w:hAnsi="Times New Roman" w:cs="Times New Roman"/>
          <w:sz w:val="26"/>
          <w:szCs w:val="26"/>
        </w:rPr>
        <w:t>дного ребенка или более, а также для неполных молодых семей, состоящих из одного молодого родителя и одного ребенка или более</w:t>
      </w:r>
    </w:p>
    <w:p w:rsidR="00B613BA" w:rsidRDefault="00B613BA" w:rsidP="00B613BA">
      <w:pPr>
        <w:pStyle w:val="ac"/>
        <w:ind w:left="-66"/>
        <w:jc w:val="both"/>
        <w:rPr>
          <w:rFonts w:ascii="Times New Roman" w:hAnsi="Times New Roman" w:cs="Times New Roman"/>
          <w:sz w:val="26"/>
          <w:szCs w:val="26"/>
        </w:rPr>
      </w:pPr>
      <w:r w:rsidRPr="004777F2">
        <w:rPr>
          <w:rFonts w:ascii="Times New Roman" w:hAnsi="Times New Roman" w:cs="Times New Roman"/>
          <w:sz w:val="26"/>
          <w:szCs w:val="26"/>
        </w:rPr>
        <w:t>.</w:t>
      </w:r>
    </w:p>
    <w:p w:rsidR="00B613BA" w:rsidRPr="004777F2" w:rsidRDefault="00B613BA" w:rsidP="00B613BA">
      <w:pPr>
        <w:pStyle w:val="ac"/>
        <w:ind w:left="-66"/>
        <w:jc w:val="both"/>
        <w:rPr>
          <w:rFonts w:ascii="Times New Roman" w:hAnsi="Times New Roman" w:cs="Times New Roman"/>
          <w:sz w:val="26"/>
          <w:szCs w:val="26"/>
        </w:rPr>
      </w:pPr>
      <w:r>
        <w:rPr>
          <w:rFonts w:ascii="Times New Roman" w:hAnsi="Times New Roman" w:cs="Times New Roman"/>
          <w:sz w:val="26"/>
          <w:szCs w:val="26"/>
        </w:rPr>
        <w:t xml:space="preserve">  </w:t>
      </w:r>
      <w:r w:rsidRPr="004777F2">
        <w:rPr>
          <w:rFonts w:ascii="Times New Roman" w:hAnsi="Times New Roman" w:cs="Times New Roman"/>
          <w:sz w:val="26"/>
          <w:szCs w:val="26"/>
        </w:rPr>
        <w:t xml:space="preserve">      Размер общей площади жилого помещения, с учетом которого определяется размер социальной выплаты, составляет:</w:t>
      </w:r>
    </w:p>
    <w:p w:rsidR="00B613BA" w:rsidRPr="004777F2" w:rsidRDefault="00B613BA" w:rsidP="00B613BA">
      <w:pPr>
        <w:pStyle w:val="ac"/>
        <w:ind w:left="-66"/>
        <w:jc w:val="both"/>
        <w:rPr>
          <w:rFonts w:ascii="Times New Roman" w:hAnsi="Times New Roman" w:cs="Times New Roman"/>
          <w:sz w:val="26"/>
          <w:szCs w:val="26"/>
        </w:rPr>
      </w:pPr>
      <w:r w:rsidRPr="004777F2">
        <w:rPr>
          <w:rFonts w:ascii="Times New Roman" w:hAnsi="Times New Roman" w:cs="Times New Roman"/>
          <w:sz w:val="26"/>
          <w:szCs w:val="26"/>
        </w:rPr>
        <w:t xml:space="preserve">а) для семьи, состоящей из двух человек (молодые супруги или один молодой родитель и ребенок) – </w:t>
      </w:r>
      <w:r w:rsidRPr="004777F2">
        <w:rPr>
          <w:rFonts w:ascii="Times New Roman" w:hAnsi="Times New Roman" w:cs="Times New Roman"/>
          <w:b/>
          <w:sz w:val="26"/>
          <w:szCs w:val="26"/>
        </w:rPr>
        <w:t>42 кв.метра</w:t>
      </w:r>
      <w:r w:rsidRPr="004777F2">
        <w:rPr>
          <w:rFonts w:ascii="Times New Roman" w:hAnsi="Times New Roman" w:cs="Times New Roman"/>
          <w:sz w:val="26"/>
          <w:szCs w:val="26"/>
        </w:rPr>
        <w:t>;</w:t>
      </w:r>
    </w:p>
    <w:p w:rsidR="00B613BA" w:rsidRDefault="00B613BA" w:rsidP="00B613BA">
      <w:pPr>
        <w:pStyle w:val="ac"/>
        <w:ind w:left="-66"/>
        <w:jc w:val="both"/>
        <w:rPr>
          <w:rFonts w:ascii="Times New Roman" w:hAnsi="Times New Roman" w:cs="Times New Roman"/>
          <w:b/>
          <w:sz w:val="26"/>
          <w:szCs w:val="26"/>
        </w:rPr>
      </w:pPr>
      <w:r w:rsidRPr="004777F2">
        <w:rPr>
          <w:rFonts w:ascii="Times New Roman" w:hAnsi="Times New Roman" w:cs="Times New Roman"/>
          <w:sz w:val="26"/>
          <w:szCs w:val="26"/>
        </w:rPr>
        <w:t xml:space="preserve">б) для семьи, состоящей из 3 и более человек, включающей помимо молодых супругов одного ребенка или более (либо семьи, состоящей из одного молодого родителя и 2 и более детей) – </w:t>
      </w:r>
      <w:r w:rsidRPr="004777F2">
        <w:rPr>
          <w:rFonts w:ascii="Times New Roman" w:hAnsi="Times New Roman" w:cs="Times New Roman"/>
          <w:b/>
          <w:sz w:val="26"/>
          <w:szCs w:val="26"/>
        </w:rPr>
        <w:t>по 18 кв.метров на одного человека</w:t>
      </w:r>
      <w:r>
        <w:rPr>
          <w:rFonts w:ascii="Times New Roman" w:hAnsi="Times New Roman" w:cs="Times New Roman"/>
          <w:b/>
          <w:sz w:val="26"/>
          <w:szCs w:val="26"/>
        </w:rPr>
        <w:t>.</w:t>
      </w:r>
    </w:p>
    <w:p w:rsidR="00B613BA" w:rsidRDefault="00B613BA" w:rsidP="00B613BA">
      <w:pPr>
        <w:pStyle w:val="ac"/>
        <w:ind w:left="-66"/>
        <w:jc w:val="both"/>
        <w:rPr>
          <w:rFonts w:ascii="Times New Roman" w:hAnsi="Times New Roman" w:cs="Times New Roman"/>
          <w:sz w:val="26"/>
          <w:szCs w:val="26"/>
        </w:rPr>
      </w:pPr>
      <w:r>
        <w:rPr>
          <w:rFonts w:ascii="Times New Roman" w:hAnsi="Times New Roman" w:cs="Times New Roman"/>
          <w:sz w:val="26"/>
          <w:szCs w:val="26"/>
        </w:rPr>
        <w:t xml:space="preserve">   5. Если объем денежных средств, который молодая семья имеет возможность привлечь для оплаты расчетной (средней) стоимости жилья в части , превышающей размер предоставляемой социальной выплаты, равен или больше части недостающих денежных средств или размер ипотечного жилищного кредита </w:t>
      </w:r>
      <w:r w:rsidR="00AD28B0">
        <w:rPr>
          <w:rFonts w:ascii="Times New Roman" w:hAnsi="Times New Roman" w:cs="Times New Roman"/>
          <w:sz w:val="26"/>
          <w:szCs w:val="26"/>
        </w:rPr>
        <w:t>(</w:t>
      </w:r>
      <w:r>
        <w:rPr>
          <w:rFonts w:ascii="Times New Roman" w:hAnsi="Times New Roman" w:cs="Times New Roman"/>
          <w:sz w:val="26"/>
          <w:szCs w:val="26"/>
        </w:rPr>
        <w:t xml:space="preserve">займа) в соответствии со справкой банка о размере кредита на приобретение жилья в совокупности с другими имеющимися у молодой семьи денежными средствами равен или больше части недостающих денежных средств, то молодая семья признается </w:t>
      </w:r>
      <w:r w:rsidR="00DE1F74">
        <w:rPr>
          <w:rFonts w:ascii="Times New Roman" w:hAnsi="Times New Roman" w:cs="Times New Roman"/>
          <w:sz w:val="26"/>
          <w:szCs w:val="26"/>
        </w:rPr>
        <w:t>имеющей достаточные денежные доходы.</w:t>
      </w:r>
    </w:p>
    <w:p w:rsidR="00DE1F74" w:rsidRDefault="00DE1F74" w:rsidP="00B613BA">
      <w:pPr>
        <w:pStyle w:val="ac"/>
        <w:ind w:left="-66"/>
        <w:jc w:val="both"/>
        <w:rPr>
          <w:rFonts w:ascii="Times New Roman" w:hAnsi="Times New Roman" w:cs="Times New Roman"/>
          <w:sz w:val="26"/>
          <w:szCs w:val="26"/>
        </w:rPr>
      </w:pPr>
      <w:r>
        <w:rPr>
          <w:rFonts w:ascii="Times New Roman" w:hAnsi="Times New Roman" w:cs="Times New Roman"/>
          <w:sz w:val="26"/>
          <w:szCs w:val="26"/>
        </w:rPr>
        <w:t xml:space="preserve">    6. Документами, подтверждающими наличие у молодой семьи возможности привлечения дополнительных денежных средств, достаточных для оплаты расчетной (средней) стоимости жилья в части, превышающей размер социальной выплаты являются:</w:t>
      </w:r>
    </w:p>
    <w:p w:rsidR="00DE1F74" w:rsidRPr="00DE1F74" w:rsidRDefault="00DE1F74" w:rsidP="00DE1F74">
      <w:pPr>
        <w:jc w:val="both"/>
        <w:rPr>
          <w:rFonts w:ascii="Times New Roman" w:hAnsi="Times New Roman" w:cs="Times New Roman"/>
          <w:sz w:val="26"/>
          <w:szCs w:val="26"/>
        </w:rPr>
      </w:pPr>
      <w:r w:rsidRPr="00DE1F74">
        <w:rPr>
          <w:rFonts w:ascii="Times New Roman" w:hAnsi="Times New Roman" w:cs="Times New Roman"/>
          <w:sz w:val="26"/>
          <w:szCs w:val="26"/>
        </w:rPr>
        <w:t>а) справка кредитной организации (далее - банк) о размере кредита, который банк готов предоставить члену (членам) молодой семьи для приобретения жилья, по форме, установленной банком;</w:t>
      </w:r>
    </w:p>
    <w:p w:rsidR="00DE1F74" w:rsidRPr="00DE1F74" w:rsidRDefault="00DE1F74" w:rsidP="00DE1F74">
      <w:pPr>
        <w:jc w:val="both"/>
        <w:rPr>
          <w:rFonts w:ascii="Times New Roman" w:hAnsi="Times New Roman" w:cs="Times New Roman"/>
          <w:sz w:val="26"/>
          <w:szCs w:val="26"/>
        </w:rPr>
      </w:pPr>
      <w:r w:rsidRPr="00DE1F74">
        <w:rPr>
          <w:rFonts w:ascii="Times New Roman" w:hAnsi="Times New Roman" w:cs="Times New Roman"/>
          <w:sz w:val="26"/>
          <w:szCs w:val="26"/>
        </w:rPr>
        <w:t>б) выписка банка о наличии собственных средств, находящихся на счете (счетах) членов молодой семьи</w:t>
      </w:r>
      <w:r>
        <w:rPr>
          <w:rFonts w:ascii="Times New Roman" w:hAnsi="Times New Roman" w:cs="Times New Roman"/>
          <w:sz w:val="26"/>
          <w:szCs w:val="26"/>
        </w:rPr>
        <w:t>, по форме, установленной банком</w:t>
      </w:r>
      <w:r w:rsidRPr="00DE1F74">
        <w:rPr>
          <w:rFonts w:ascii="Times New Roman" w:hAnsi="Times New Roman" w:cs="Times New Roman"/>
          <w:sz w:val="26"/>
          <w:szCs w:val="26"/>
        </w:rPr>
        <w:t>;</w:t>
      </w:r>
    </w:p>
    <w:p w:rsidR="00DE1F74" w:rsidRPr="00DE1F74" w:rsidRDefault="00DE1F74" w:rsidP="00DE1F74">
      <w:pPr>
        <w:jc w:val="both"/>
        <w:rPr>
          <w:rFonts w:ascii="Times New Roman" w:hAnsi="Times New Roman" w:cs="Times New Roman"/>
          <w:sz w:val="26"/>
          <w:szCs w:val="26"/>
        </w:rPr>
      </w:pPr>
      <w:r w:rsidRPr="00DE1F74">
        <w:rPr>
          <w:rFonts w:ascii="Times New Roman" w:hAnsi="Times New Roman" w:cs="Times New Roman"/>
          <w:sz w:val="26"/>
          <w:szCs w:val="26"/>
        </w:rPr>
        <w:t>в) договор займа, заключенный с организацией или физическим лицом, с указанием цели и срока его использования;</w:t>
      </w:r>
    </w:p>
    <w:p w:rsidR="00DE1F74" w:rsidRPr="00DE1F74" w:rsidRDefault="00DE1F74" w:rsidP="00DE1F74">
      <w:pPr>
        <w:jc w:val="both"/>
        <w:rPr>
          <w:rFonts w:ascii="Times New Roman" w:hAnsi="Times New Roman" w:cs="Times New Roman"/>
          <w:sz w:val="26"/>
          <w:szCs w:val="26"/>
        </w:rPr>
      </w:pPr>
      <w:r w:rsidRPr="00DE1F74">
        <w:rPr>
          <w:rFonts w:ascii="Times New Roman" w:hAnsi="Times New Roman" w:cs="Times New Roman"/>
          <w:sz w:val="26"/>
          <w:szCs w:val="26"/>
        </w:rPr>
        <w:t>г) иные документы, подтверждающие официальные доходы и наличие иных</w:t>
      </w:r>
      <w:r w:rsidRPr="00614B97">
        <w:rPr>
          <w:rFonts w:ascii="Times New Roman" w:hAnsi="Times New Roman" w:cs="Times New Roman"/>
          <w:sz w:val="28"/>
          <w:szCs w:val="28"/>
        </w:rPr>
        <w:t xml:space="preserve"> </w:t>
      </w:r>
      <w:r w:rsidRPr="00DE1F74">
        <w:rPr>
          <w:rFonts w:ascii="Times New Roman" w:hAnsi="Times New Roman" w:cs="Times New Roman"/>
          <w:sz w:val="26"/>
          <w:szCs w:val="26"/>
        </w:rPr>
        <w:t xml:space="preserve">денежных средств у молодой семьи, а именно: справка (справки) о доходах физического лица по </w:t>
      </w:r>
      <w:hyperlink r:id="rId11" w:history="1">
        <w:r w:rsidRPr="00DE1F74">
          <w:rPr>
            <w:rStyle w:val="ae"/>
            <w:rFonts w:ascii="Times New Roman" w:hAnsi="Times New Roman" w:cs="Times New Roman"/>
            <w:b w:val="0"/>
            <w:color w:val="auto"/>
            <w:sz w:val="26"/>
            <w:szCs w:val="26"/>
          </w:rPr>
          <w:t>форме N 2-НДФЛ</w:t>
        </w:r>
      </w:hyperlink>
      <w:r w:rsidRPr="00DE1F74">
        <w:rPr>
          <w:rFonts w:ascii="Times New Roman" w:hAnsi="Times New Roman" w:cs="Times New Roman"/>
          <w:b/>
          <w:color w:val="auto"/>
          <w:sz w:val="26"/>
          <w:szCs w:val="26"/>
        </w:rPr>
        <w:t>,</w:t>
      </w:r>
      <w:r w:rsidRPr="00DE1F74">
        <w:rPr>
          <w:rFonts w:ascii="Times New Roman" w:hAnsi="Times New Roman" w:cs="Times New Roman"/>
          <w:sz w:val="26"/>
          <w:szCs w:val="26"/>
        </w:rPr>
        <w:t xml:space="preserve"> выписка (выписки) из Единого государственного реестра недвижимости о правах гражданина и членов (члена) его семьи на имеющиеся у него (у них) объекты недвижимого имущества и справка (справки) об оценочной стоимости данного имущества (отчет об оценке имущества, произведенной в соответствии с законодательством Российской Федерации);</w:t>
      </w:r>
    </w:p>
    <w:p w:rsidR="00DE1F74" w:rsidRPr="00DE1F74" w:rsidRDefault="00DE1F74" w:rsidP="00DE1F74">
      <w:pPr>
        <w:jc w:val="both"/>
        <w:rPr>
          <w:rFonts w:ascii="Times New Roman" w:hAnsi="Times New Roman" w:cs="Times New Roman"/>
          <w:sz w:val="26"/>
          <w:szCs w:val="26"/>
        </w:rPr>
      </w:pPr>
      <w:proofErr w:type="spellStart"/>
      <w:r w:rsidRPr="00DE1F74">
        <w:rPr>
          <w:rFonts w:ascii="Times New Roman" w:hAnsi="Times New Roman" w:cs="Times New Roman"/>
          <w:sz w:val="26"/>
          <w:szCs w:val="26"/>
        </w:rPr>
        <w:t>д</w:t>
      </w:r>
      <w:proofErr w:type="spellEnd"/>
      <w:r w:rsidRPr="00DE1F74">
        <w:rPr>
          <w:rFonts w:ascii="Times New Roman" w:hAnsi="Times New Roman" w:cs="Times New Roman"/>
          <w:sz w:val="26"/>
          <w:szCs w:val="26"/>
        </w:rPr>
        <w:t>) выписка из федерального регистра  лиц, имеющих право на дополнительные меры государственной поддержки , о выдаче государственного сертификата на материнский (семейный) капитал (в случае привлечения материнского (семейного) капитала для улучшения жилищных условий).</w:t>
      </w:r>
    </w:p>
    <w:p w:rsidR="00DE1F74" w:rsidRPr="00DE1F74" w:rsidRDefault="00DE1F74" w:rsidP="00DE1F74">
      <w:pPr>
        <w:jc w:val="both"/>
        <w:rPr>
          <w:rFonts w:ascii="Times New Roman" w:hAnsi="Times New Roman" w:cs="Times New Roman"/>
          <w:sz w:val="26"/>
          <w:szCs w:val="26"/>
        </w:rPr>
      </w:pPr>
      <w:r>
        <w:rPr>
          <w:rFonts w:ascii="Times New Roman" w:hAnsi="Times New Roman" w:cs="Times New Roman"/>
          <w:sz w:val="26"/>
          <w:szCs w:val="26"/>
        </w:rPr>
        <w:t xml:space="preserve">    </w:t>
      </w:r>
      <w:r w:rsidRPr="00DE1F74">
        <w:rPr>
          <w:rFonts w:ascii="Times New Roman" w:hAnsi="Times New Roman" w:cs="Times New Roman"/>
          <w:sz w:val="26"/>
          <w:szCs w:val="26"/>
        </w:rPr>
        <w:t xml:space="preserve">В случае если выписка (выписки) из Единого государственного реестра недвижимости о правах гражданина и членов (члена) его семьи на имеющиеся у него (у них) объекты недвижимого имущества не представлена по собственной инициативе, то </w:t>
      </w:r>
      <w:r>
        <w:rPr>
          <w:rFonts w:ascii="Times New Roman" w:hAnsi="Times New Roman" w:cs="Times New Roman"/>
          <w:sz w:val="26"/>
          <w:szCs w:val="26"/>
        </w:rPr>
        <w:t>администрация Пучежского муниципального района</w:t>
      </w:r>
      <w:r w:rsidRPr="00DE1F74">
        <w:rPr>
          <w:rFonts w:ascii="Times New Roman" w:hAnsi="Times New Roman" w:cs="Times New Roman"/>
          <w:sz w:val="26"/>
          <w:szCs w:val="26"/>
        </w:rPr>
        <w:t xml:space="preserve"> самостоятельно запрашивает указанные сведения в порядке межведомственного информационного взаимодействия.</w:t>
      </w:r>
    </w:p>
    <w:p w:rsidR="002C7E89" w:rsidRPr="002C7E89" w:rsidRDefault="002C7E89" w:rsidP="002C7E89">
      <w:pPr>
        <w:jc w:val="both"/>
        <w:rPr>
          <w:sz w:val="26"/>
          <w:szCs w:val="26"/>
        </w:rPr>
      </w:pPr>
      <w:r>
        <w:rPr>
          <w:rStyle w:val="fontstyle01"/>
          <w:sz w:val="28"/>
          <w:szCs w:val="28"/>
        </w:rPr>
        <w:t xml:space="preserve">      </w:t>
      </w:r>
      <w:r w:rsidRPr="002C7E89">
        <w:rPr>
          <w:rStyle w:val="fontstyle01"/>
          <w:sz w:val="26"/>
          <w:szCs w:val="26"/>
        </w:rPr>
        <w:t xml:space="preserve">7. Администрация Пучежского муниципального района </w:t>
      </w:r>
      <w:r>
        <w:rPr>
          <w:rStyle w:val="fontstyle01"/>
          <w:sz w:val="26"/>
          <w:szCs w:val="26"/>
        </w:rPr>
        <w:t xml:space="preserve"> проводит проверку сведений, содержащихся в документах, указанных в пункте 6 настоящего Порядка, и не позднее</w:t>
      </w:r>
      <w:r w:rsidRPr="002C7E89">
        <w:rPr>
          <w:rStyle w:val="fontstyle01"/>
          <w:sz w:val="26"/>
          <w:szCs w:val="26"/>
        </w:rPr>
        <w:t xml:space="preserve"> 10 дней </w:t>
      </w:r>
      <w:r>
        <w:rPr>
          <w:rStyle w:val="fontstyle01"/>
          <w:sz w:val="26"/>
          <w:szCs w:val="26"/>
        </w:rPr>
        <w:t xml:space="preserve">со дня </w:t>
      </w:r>
      <w:r w:rsidRPr="002C7E89">
        <w:rPr>
          <w:rStyle w:val="fontstyle01"/>
          <w:sz w:val="26"/>
          <w:szCs w:val="26"/>
        </w:rPr>
        <w:t>принятия документов от молодых семей</w:t>
      </w:r>
      <w:r w:rsidRPr="002C7E89">
        <w:rPr>
          <w:sz w:val="26"/>
          <w:szCs w:val="26"/>
        </w:rPr>
        <w:t xml:space="preserve"> </w:t>
      </w:r>
      <w:r w:rsidRPr="002C7E89">
        <w:rPr>
          <w:rStyle w:val="fontstyle01"/>
          <w:sz w:val="26"/>
          <w:szCs w:val="26"/>
        </w:rPr>
        <w:t>принимает решение о признании (либо об отказе в признании) молодой семьи имеющей достаточные</w:t>
      </w:r>
      <w:r w:rsidRPr="002C7E89">
        <w:rPr>
          <w:sz w:val="26"/>
          <w:szCs w:val="26"/>
        </w:rPr>
        <w:t xml:space="preserve"> </w:t>
      </w:r>
      <w:r w:rsidRPr="002C7E89">
        <w:rPr>
          <w:rStyle w:val="fontstyle01"/>
          <w:sz w:val="26"/>
          <w:szCs w:val="26"/>
        </w:rPr>
        <w:t>доходы, позволяющие получить кредит, либо иные денежные средства для оплаты расчетной (средней)</w:t>
      </w:r>
      <w:r w:rsidRPr="002C7E89">
        <w:rPr>
          <w:sz w:val="26"/>
          <w:szCs w:val="26"/>
        </w:rPr>
        <w:t xml:space="preserve"> </w:t>
      </w:r>
      <w:r w:rsidRPr="002C7E89">
        <w:rPr>
          <w:rStyle w:val="fontstyle01"/>
          <w:sz w:val="26"/>
          <w:szCs w:val="26"/>
        </w:rPr>
        <w:t>стоимости жилья в части, превышающей размер предоставляемой социальной выплаты.</w:t>
      </w:r>
    </w:p>
    <w:p w:rsidR="002C7E89" w:rsidRPr="002C7E89" w:rsidRDefault="002C7E89" w:rsidP="002C7E89">
      <w:pPr>
        <w:jc w:val="both"/>
        <w:rPr>
          <w:sz w:val="26"/>
          <w:szCs w:val="26"/>
        </w:rPr>
      </w:pPr>
      <w:r>
        <w:rPr>
          <w:rStyle w:val="fontstyle01"/>
          <w:sz w:val="26"/>
          <w:szCs w:val="26"/>
        </w:rPr>
        <w:t xml:space="preserve">      8</w:t>
      </w:r>
      <w:r w:rsidRPr="002C7E89">
        <w:rPr>
          <w:rStyle w:val="fontstyle01"/>
          <w:sz w:val="26"/>
          <w:szCs w:val="26"/>
        </w:rPr>
        <w:t>. О принятом решении молодая семья уведомляется администрацией Пучежского муниципального района  в течение 10 дней с</w:t>
      </w:r>
      <w:r>
        <w:rPr>
          <w:rStyle w:val="fontstyle01"/>
          <w:sz w:val="26"/>
          <w:szCs w:val="26"/>
        </w:rPr>
        <w:t>о дня</w:t>
      </w:r>
      <w:r w:rsidRPr="002C7E89">
        <w:rPr>
          <w:rStyle w:val="fontstyle01"/>
          <w:sz w:val="26"/>
          <w:szCs w:val="26"/>
        </w:rPr>
        <w:t xml:space="preserve"> принятия</w:t>
      </w:r>
      <w:r>
        <w:rPr>
          <w:rStyle w:val="fontstyle01"/>
          <w:sz w:val="26"/>
          <w:szCs w:val="26"/>
        </w:rPr>
        <w:t xml:space="preserve"> соответствующего</w:t>
      </w:r>
      <w:r w:rsidRPr="002C7E89">
        <w:rPr>
          <w:rStyle w:val="fontstyle01"/>
          <w:sz w:val="26"/>
          <w:szCs w:val="26"/>
        </w:rPr>
        <w:t xml:space="preserve"> решения по почте </w:t>
      </w:r>
      <w:r>
        <w:rPr>
          <w:rStyle w:val="fontstyle01"/>
          <w:sz w:val="26"/>
          <w:szCs w:val="26"/>
        </w:rPr>
        <w:t>заказным письмом с уведомлением или выдачей</w:t>
      </w:r>
      <w:r w:rsidRPr="002C7E89">
        <w:rPr>
          <w:rStyle w:val="fontstyle01"/>
          <w:sz w:val="26"/>
          <w:szCs w:val="26"/>
        </w:rPr>
        <w:t xml:space="preserve"> ответа</w:t>
      </w:r>
      <w:r w:rsidRPr="002C7E89">
        <w:rPr>
          <w:sz w:val="26"/>
          <w:szCs w:val="26"/>
        </w:rPr>
        <w:t xml:space="preserve"> </w:t>
      </w:r>
      <w:r w:rsidRPr="002C7E89">
        <w:rPr>
          <w:rStyle w:val="fontstyle01"/>
          <w:sz w:val="26"/>
          <w:szCs w:val="26"/>
        </w:rPr>
        <w:t>на руки.</w:t>
      </w:r>
    </w:p>
    <w:p w:rsidR="002C7E89" w:rsidRDefault="002C7E89" w:rsidP="002C7E89">
      <w:pPr>
        <w:jc w:val="both"/>
        <w:rPr>
          <w:rStyle w:val="fontstyle01"/>
          <w:sz w:val="26"/>
          <w:szCs w:val="26"/>
        </w:rPr>
      </w:pPr>
      <w:r>
        <w:rPr>
          <w:rStyle w:val="fontstyle01"/>
          <w:sz w:val="26"/>
          <w:szCs w:val="26"/>
        </w:rPr>
        <w:t xml:space="preserve">       9</w:t>
      </w:r>
      <w:r w:rsidRPr="002C7E89">
        <w:rPr>
          <w:rStyle w:val="fontstyle01"/>
          <w:sz w:val="26"/>
          <w:szCs w:val="26"/>
        </w:rPr>
        <w:t>. Основаниями для отказа в признании молодой семьи имеющей достаточные доходы,</w:t>
      </w:r>
      <w:r w:rsidRPr="002C7E89">
        <w:rPr>
          <w:sz w:val="26"/>
          <w:szCs w:val="26"/>
        </w:rPr>
        <w:t xml:space="preserve"> </w:t>
      </w:r>
      <w:r w:rsidRPr="002C7E89">
        <w:rPr>
          <w:rStyle w:val="fontstyle01"/>
          <w:sz w:val="26"/>
          <w:szCs w:val="26"/>
        </w:rPr>
        <w:t>позволяющие получить кредит, либо иные денежные средства для оплаты расчетной (средней)</w:t>
      </w:r>
      <w:r w:rsidRPr="002C7E89">
        <w:rPr>
          <w:sz w:val="26"/>
          <w:szCs w:val="26"/>
        </w:rPr>
        <w:t xml:space="preserve"> </w:t>
      </w:r>
      <w:r w:rsidRPr="002C7E89">
        <w:rPr>
          <w:rStyle w:val="fontstyle01"/>
          <w:sz w:val="26"/>
          <w:szCs w:val="26"/>
        </w:rPr>
        <w:t>стоимости жилья в части, превышающей размер предоставляемой социальной выплаты, являются:</w:t>
      </w:r>
    </w:p>
    <w:p w:rsidR="002C7E89" w:rsidRPr="002C7E89" w:rsidRDefault="002C7E89" w:rsidP="002C7E89">
      <w:pPr>
        <w:jc w:val="both"/>
        <w:rPr>
          <w:sz w:val="26"/>
          <w:szCs w:val="26"/>
        </w:rPr>
      </w:pPr>
      <w:r>
        <w:rPr>
          <w:rStyle w:val="fontstyle01"/>
          <w:sz w:val="26"/>
          <w:szCs w:val="26"/>
        </w:rPr>
        <w:t xml:space="preserve">     а) непредставление заявления, указанного в пункте 1 настоящего Порядка, и (или) документов, указанных в пункте 6 настоящего Порядка, за исключением документов, </w:t>
      </w:r>
      <w:r w:rsidR="00161CA3">
        <w:rPr>
          <w:rStyle w:val="fontstyle01"/>
          <w:sz w:val="26"/>
          <w:szCs w:val="26"/>
        </w:rPr>
        <w:t>получаемых в порядке межведомственного информационного взаимодействия;</w:t>
      </w:r>
    </w:p>
    <w:p w:rsidR="002C7E89" w:rsidRPr="002C7E89" w:rsidRDefault="002C7E89" w:rsidP="002C7E89">
      <w:pPr>
        <w:jc w:val="both"/>
        <w:rPr>
          <w:sz w:val="26"/>
          <w:szCs w:val="26"/>
        </w:rPr>
      </w:pPr>
      <w:r>
        <w:rPr>
          <w:rStyle w:val="fontstyle01"/>
          <w:sz w:val="26"/>
          <w:szCs w:val="26"/>
        </w:rPr>
        <w:t xml:space="preserve">      </w:t>
      </w:r>
      <w:r w:rsidR="00161CA3">
        <w:rPr>
          <w:rStyle w:val="fontstyle01"/>
          <w:sz w:val="26"/>
          <w:szCs w:val="26"/>
        </w:rPr>
        <w:t>б) доходы либо иные денежные средства, указанные в документах о доходах, в размере меньше расчетной (средней) стоимости жилья в части, превышающей размер предоставляемой социальной выплаты;</w:t>
      </w:r>
    </w:p>
    <w:p w:rsidR="002C7E89" w:rsidRPr="002C7E89" w:rsidRDefault="00161CA3" w:rsidP="00161CA3">
      <w:pPr>
        <w:jc w:val="both"/>
        <w:rPr>
          <w:sz w:val="26"/>
          <w:szCs w:val="26"/>
        </w:rPr>
      </w:pPr>
      <w:r>
        <w:rPr>
          <w:rStyle w:val="fontstyle01"/>
          <w:sz w:val="26"/>
          <w:szCs w:val="26"/>
        </w:rPr>
        <w:t xml:space="preserve">     в</w:t>
      </w:r>
      <w:r w:rsidR="002C7E89" w:rsidRPr="002C7E89">
        <w:rPr>
          <w:rStyle w:val="fontstyle01"/>
          <w:sz w:val="26"/>
          <w:szCs w:val="26"/>
        </w:rPr>
        <w:t>) недостоверность сведений, содержащихся в представленных документах.</w:t>
      </w:r>
    </w:p>
    <w:p w:rsidR="002C7E89" w:rsidRPr="002C7E89" w:rsidRDefault="00161CA3" w:rsidP="00161CA3">
      <w:pPr>
        <w:jc w:val="both"/>
        <w:rPr>
          <w:rStyle w:val="fontstyle01"/>
          <w:sz w:val="26"/>
          <w:szCs w:val="26"/>
        </w:rPr>
      </w:pPr>
      <w:r>
        <w:rPr>
          <w:rStyle w:val="fontstyle01"/>
          <w:sz w:val="26"/>
          <w:szCs w:val="26"/>
        </w:rPr>
        <w:t xml:space="preserve">     10</w:t>
      </w:r>
      <w:r w:rsidR="002C7E89" w:rsidRPr="002C7E89">
        <w:rPr>
          <w:rStyle w:val="fontstyle01"/>
          <w:sz w:val="26"/>
          <w:szCs w:val="26"/>
        </w:rPr>
        <w:t>. В случае привлечения молодой семьей ипотечного жилищного кредита перечень документов,</w:t>
      </w:r>
      <w:r w:rsidR="002C7E89" w:rsidRPr="002C7E89">
        <w:rPr>
          <w:sz w:val="26"/>
          <w:szCs w:val="26"/>
        </w:rPr>
        <w:t xml:space="preserve"> </w:t>
      </w:r>
      <w:r w:rsidR="002C7E89" w:rsidRPr="002C7E89">
        <w:rPr>
          <w:rStyle w:val="fontstyle01"/>
          <w:sz w:val="26"/>
          <w:szCs w:val="26"/>
        </w:rPr>
        <w:t>подтверждающих достаточный доход для получения ипотечного жилищного кредита, устанавливается</w:t>
      </w:r>
      <w:r w:rsidR="002C7E89" w:rsidRPr="002C7E89">
        <w:rPr>
          <w:sz w:val="26"/>
          <w:szCs w:val="26"/>
        </w:rPr>
        <w:t xml:space="preserve"> </w:t>
      </w:r>
      <w:r w:rsidR="002C7E89" w:rsidRPr="002C7E89">
        <w:rPr>
          <w:rStyle w:val="fontstyle01"/>
          <w:sz w:val="26"/>
          <w:szCs w:val="26"/>
        </w:rPr>
        <w:t>кредитной организацией в соответствии с требованиями к заемщикам.</w:t>
      </w:r>
    </w:p>
    <w:p w:rsidR="00B613BA" w:rsidRDefault="00B613BA" w:rsidP="00997B73">
      <w:pPr>
        <w:shd w:val="clear" w:color="auto" w:fill="FFFFFF"/>
        <w:spacing w:after="272"/>
        <w:jc w:val="both"/>
        <w:rPr>
          <w:rStyle w:val="fontstyle01"/>
          <w:sz w:val="26"/>
          <w:szCs w:val="26"/>
        </w:rPr>
      </w:pPr>
    </w:p>
    <w:p w:rsidR="004777F2" w:rsidRDefault="00997B73" w:rsidP="00B613BA">
      <w:pPr>
        <w:shd w:val="clear" w:color="auto" w:fill="FFFFFF"/>
        <w:spacing w:after="272"/>
        <w:jc w:val="both"/>
        <w:rPr>
          <w:rFonts w:ascii="Times New Roman" w:hAnsi="Times New Roman" w:cs="Times New Roman"/>
          <w:b/>
          <w:sz w:val="26"/>
          <w:szCs w:val="26"/>
        </w:rPr>
      </w:pPr>
      <w:r w:rsidRPr="00997B73">
        <w:rPr>
          <w:rStyle w:val="fontstyle01"/>
          <w:sz w:val="26"/>
          <w:szCs w:val="26"/>
        </w:rPr>
        <w:t xml:space="preserve">  </w:t>
      </w:r>
    </w:p>
    <w:p w:rsidR="00B34B55" w:rsidRDefault="00B34B55" w:rsidP="00B34B55">
      <w:pPr>
        <w:pStyle w:val="ac"/>
        <w:ind w:left="-66"/>
        <w:jc w:val="both"/>
        <w:rPr>
          <w:rStyle w:val="fontstyle01"/>
          <w:sz w:val="26"/>
          <w:szCs w:val="26"/>
        </w:rPr>
      </w:pPr>
      <w:r>
        <w:rPr>
          <w:rStyle w:val="fontstyle01"/>
          <w:sz w:val="26"/>
          <w:szCs w:val="26"/>
        </w:rPr>
        <w:t xml:space="preserve">     </w:t>
      </w:r>
    </w:p>
    <w:p w:rsidR="004777F2" w:rsidRPr="004777F2" w:rsidRDefault="00C471C5" w:rsidP="004777F2">
      <w:pPr>
        <w:pStyle w:val="ac"/>
        <w:ind w:left="-66"/>
        <w:jc w:val="both"/>
        <w:rPr>
          <w:rFonts w:ascii="Times New Roman" w:eastAsia="Times New Roman" w:hAnsi="Times New Roman" w:cs="Times New Roman"/>
          <w:color w:val="auto"/>
          <w:sz w:val="26"/>
          <w:szCs w:val="26"/>
        </w:rPr>
      </w:pPr>
      <w:r>
        <w:rPr>
          <w:rStyle w:val="fontstyle01"/>
          <w:sz w:val="26"/>
          <w:szCs w:val="26"/>
        </w:rPr>
        <w:t xml:space="preserve">    </w:t>
      </w:r>
    </w:p>
    <w:p w:rsidR="004777F2" w:rsidRDefault="004777F2" w:rsidP="00B34B55">
      <w:pPr>
        <w:pStyle w:val="ac"/>
        <w:ind w:left="-66"/>
        <w:jc w:val="both"/>
        <w:rPr>
          <w:rStyle w:val="fontstyle01"/>
          <w:sz w:val="26"/>
          <w:szCs w:val="26"/>
        </w:rPr>
      </w:pPr>
    </w:p>
    <w:p w:rsidR="00C471C5" w:rsidRDefault="00C471C5" w:rsidP="00B34B55">
      <w:pPr>
        <w:pStyle w:val="ac"/>
        <w:ind w:left="-66"/>
        <w:jc w:val="both"/>
        <w:rPr>
          <w:rStyle w:val="fontstyle01"/>
          <w:sz w:val="26"/>
          <w:szCs w:val="26"/>
        </w:rPr>
      </w:pPr>
    </w:p>
    <w:p w:rsidR="00C471C5" w:rsidRDefault="00C471C5" w:rsidP="00B34B55">
      <w:pPr>
        <w:pStyle w:val="ac"/>
        <w:ind w:left="-66"/>
        <w:jc w:val="both"/>
        <w:rPr>
          <w:rStyle w:val="fontstyle01"/>
          <w:sz w:val="26"/>
          <w:szCs w:val="26"/>
        </w:rPr>
      </w:pPr>
      <w:r>
        <w:rPr>
          <w:rStyle w:val="fontstyle01"/>
          <w:sz w:val="26"/>
          <w:szCs w:val="26"/>
        </w:rPr>
        <w:t xml:space="preserve"> </w:t>
      </w:r>
    </w:p>
    <w:p w:rsidR="00B34B55" w:rsidRDefault="00B34B55" w:rsidP="00B34B55">
      <w:pPr>
        <w:pStyle w:val="ac"/>
        <w:ind w:left="-66"/>
        <w:jc w:val="both"/>
        <w:rPr>
          <w:rStyle w:val="fontstyle01"/>
          <w:sz w:val="26"/>
          <w:szCs w:val="26"/>
        </w:rPr>
      </w:pPr>
    </w:p>
    <w:p w:rsidR="00B34B55" w:rsidRDefault="00B34B55" w:rsidP="00B34B55">
      <w:pPr>
        <w:pStyle w:val="ac"/>
        <w:ind w:left="-66"/>
        <w:jc w:val="both"/>
        <w:rPr>
          <w:rStyle w:val="fontstyle01"/>
          <w:sz w:val="26"/>
          <w:szCs w:val="26"/>
        </w:rPr>
      </w:pPr>
    </w:p>
    <w:p w:rsidR="00B34B55" w:rsidRDefault="00B34B55" w:rsidP="00B34B55">
      <w:pPr>
        <w:pStyle w:val="ac"/>
        <w:ind w:left="-66"/>
        <w:jc w:val="both"/>
        <w:rPr>
          <w:rStyle w:val="fontstyle01"/>
          <w:sz w:val="26"/>
          <w:szCs w:val="26"/>
        </w:rPr>
      </w:pPr>
    </w:p>
    <w:p w:rsidR="00B34B55" w:rsidRDefault="00B34B55" w:rsidP="00B34B55">
      <w:pPr>
        <w:pStyle w:val="ac"/>
        <w:ind w:left="-66"/>
        <w:jc w:val="both"/>
        <w:rPr>
          <w:rStyle w:val="fontstyle01"/>
          <w:sz w:val="26"/>
          <w:szCs w:val="26"/>
        </w:rPr>
      </w:pPr>
    </w:p>
    <w:p w:rsidR="00161CA3" w:rsidRDefault="00161CA3" w:rsidP="00161CA3">
      <w:pPr>
        <w:jc w:val="right"/>
        <w:rPr>
          <w:rFonts w:ascii="Times New Roman" w:hAnsi="Times New Roman" w:cs="Times New Roman"/>
          <w:sz w:val="26"/>
          <w:szCs w:val="26"/>
        </w:rPr>
      </w:pPr>
      <w:r>
        <w:rPr>
          <w:rFonts w:ascii="Times New Roman" w:hAnsi="Times New Roman" w:cs="Times New Roman"/>
          <w:sz w:val="26"/>
          <w:szCs w:val="26"/>
        </w:rPr>
        <w:lastRenderedPageBreak/>
        <w:t>Приложение 2 к Порядку</w:t>
      </w:r>
    </w:p>
    <w:p w:rsidR="00161CA3" w:rsidRDefault="00161CA3" w:rsidP="00161CA3">
      <w:pPr>
        <w:jc w:val="right"/>
        <w:rPr>
          <w:rFonts w:ascii="Times New Roman" w:hAnsi="Times New Roman" w:cs="Times New Roman"/>
          <w:sz w:val="26"/>
          <w:szCs w:val="26"/>
        </w:rPr>
      </w:pPr>
      <w:r>
        <w:rPr>
          <w:rFonts w:ascii="Times New Roman" w:hAnsi="Times New Roman" w:cs="Times New Roman"/>
          <w:sz w:val="26"/>
          <w:szCs w:val="26"/>
        </w:rPr>
        <w:t xml:space="preserve">предоставления и распределения субсидий из </w:t>
      </w:r>
    </w:p>
    <w:p w:rsidR="00161CA3" w:rsidRDefault="00161CA3" w:rsidP="00161CA3">
      <w:pPr>
        <w:jc w:val="right"/>
        <w:rPr>
          <w:rFonts w:ascii="Times New Roman" w:hAnsi="Times New Roman" w:cs="Times New Roman"/>
          <w:sz w:val="26"/>
          <w:szCs w:val="26"/>
        </w:rPr>
      </w:pPr>
      <w:r>
        <w:rPr>
          <w:rFonts w:ascii="Times New Roman" w:hAnsi="Times New Roman" w:cs="Times New Roman"/>
          <w:sz w:val="26"/>
          <w:szCs w:val="26"/>
        </w:rPr>
        <w:t>бюджета Ивановской области бюджету Пучежского</w:t>
      </w:r>
    </w:p>
    <w:p w:rsidR="00161CA3" w:rsidRDefault="00161CA3" w:rsidP="00161CA3">
      <w:pPr>
        <w:jc w:val="right"/>
        <w:rPr>
          <w:rFonts w:ascii="Times New Roman" w:hAnsi="Times New Roman" w:cs="Times New Roman"/>
          <w:sz w:val="26"/>
          <w:szCs w:val="26"/>
        </w:rPr>
      </w:pPr>
      <w:r>
        <w:rPr>
          <w:rFonts w:ascii="Times New Roman" w:hAnsi="Times New Roman" w:cs="Times New Roman"/>
          <w:sz w:val="26"/>
          <w:szCs w:val="26"/>
        </w:rPr>
        <w:t>муниципального района в целях предоставления</w:t>
      </w:r>
    </w:p>
    <w:p w:rsidR="00161CA3" w:rsidRDefault="00161CA3" w:rsidP="00161CA3">
      <w:pPr>
        <w:jc w:val="right"/>
        <w:rPr>
          <w:rFonts w:ascii="Times New Roman" w:hAnsi="Times New Roman" w:cs="Times New Roman"/>
          <w:sz w:val="26"/>
          <w:szCs w:val="26"/>
        </w:rPr>
      </w:pPr>
      <w:r>
        <w:rPr>
          <w:rFonts w:ascii="Times New Roman" w:hAnsi="Times New Roman" w:cs="Times New Roman"/>
          <w:sz w:val="26"/>
          <w:szCs w:val="26"/>
        </w:rPr>
        <w:t>социальных выплат молодым семьям на приобретение</w:t>
      </w:r>
    </w:p>
    <w:p w:rsidR="00161CA3" w:rsidRDefault="00161CA3" w:rsidP="00161CA3">
      <w:pPr>
        <w:jc w:val="right"/>
        <w:rPr>
          <w:rFonts w:ascii="Times New Roman" w:hAnsi="Times New Roman" w:cs="Times New Roman"/>
          <w:sz w:val="26"/>
          <w:szCs w:val="26"/>
        </w:rPr>
      </w:pPr>
      <w:r>
        <w:rPr>
          <w:rFonts w:ascii="Times New Roman" w:hAnsi="Times New Roman" w:cs="Times New Roman"/>
          <w:sz w:val="26"/>
          <w:szCs w:val="26"/>
        </w:rPr>
        <w:t>(строительство) жилого помещения</w:t>
      </w:r>
    </w:p>
    <w:p w:rsidR="00161CA3" w:rsidRDefault="00161CA3" w:rsidP="00161CA3">
      <w:pPr>
        <w:jc w:val="right"/>
        <w:rPr>
          <w:rFonts w:ascii="Times New Roman" w:hAnsi="Times New Roman" w:cs="Times New Roman"/>
          <w:sz w:val="26"/>
          <w:szCs w:val="26"/>
        </w:rPr>
      </w:pPr>
    </w:p>
    <w:p w:rsidR="00161CA3" w:rsidRDefault="00161CA3" w:rsidP="00161CA3">
      <w:pPr>
        <w:jc w:val="right"/>
        <w:rPr>
          <w:rFonts w:ascii="Times New Roman" w:hAnsi="Times New Roman" w:cs="Times New Roman"/>
          <w:sz w:val="26"/>
          <w:szCs w:val="26"/>
        </w:rPr>
      </w:pPr>
    </w:p>
    <w:p w:rsidR="00161CA3" w:rsidRDefault="00161CA3" w:rsidP="00161CA3">
      <w:pPr>
        <w:jc w:val="center"/>
        <w:rPr>
          <w:rFonts w:ascii="Times New Roman" w:hAnsi="Times New Roman" w:cs="Times New Roman"/>
          <w:sz w:val="26"/>
          <w:szCs w:val="26"/>
        </w:rPr>
      </w:pPr>
    </w:p>
    <w:p w:rsidR="00161CA3" w:rsidRDefault="00161CA3" w:rsidP="00161CA3">
      <w:pPr>
        <w:jc w:val="center"/>
        <w:rPr>
          <w:rFonts w:ascii="Times New Roman" w:hAnsi="Times New Roman" w:cs="Times New Roman"/>
          <w:b/>
          <w:sz w:val="26"/>
          <w:szCs w:val="26"/>
        </w:rPr>
      </w:pPr>
      <w:r>
        <w:rPr>
          <w:rFonts w:ascii="Times New Roman" w:hAnsi="Times New Roman" w:cs="Times New Roman"/>
          <w:b/>
          <w:sz w:val="26"/>
          <w:szCs w:val="26"/>
        </w:rPr>
        <w:t xml:space="preserve">ПОРЯДОК </w:t>
      </w:r>
    </w:p>
    <w:p w:rsidR="00161CA3" w:rsidRDefault="00161CA3" w:rsidP="00161CA3">
      <w:pPr>
        <w:jc w:val="center"/>
        <w:rPr>
          <w:rFonts w:ascii="Times New Roman" w:hAnsi="Times New Roman" w:cs="Times New Roman"/>
          <w:b/>
          <w:sz w:val="26"/>
          <w:szCs w:val="26"/>
        </w:rPr>
      </w:pPr>
      <w:r>
        <w:rPr>
          <w:rFonts w:ascii="Times New Roman" w:hAnsi="Times New Roman" w:cs="Times New Roman"/>
          <w:b/>
          <w:sz w:val="26"/>
          <w:szCs w:val="26"/>
        </w:rPr>
        <w:t>формирования списков молодых семей-участников мероприятия «Обеспечение жильем молодых семей» регионального проекта «Оказание государственной поддержки гражданам в обеспечении жильем и оплате жилищно-коммунальных услуг», изъявивших желание получить социальную выплату в планируемом году, формирования списка молодых семей-претендентов на получение социальных выплат в соответствующем году, а также внесение изменений в список участников мероприятия и список претендентов</w:t>
      </w:r>
    </w:p>
    <w:p w:rsidR="00161CA3" w:rsidRDefault="00161CA3" w:rsidP="00161CA3">
      <w:pPr>
        <w:jc w:val="center"/>
        <w:rPr>
          <w:rFonts w:ascii="Times New Roman" w:hAnsi="Times New Roman" w:cs="Times New Roman"/>
          <w:b/>
          <w:sz w:val="26"/>
          <w:szCs w:val="26"/>
        </w:rPr>
      </w:pPr>
    </w:p>
    <w:p w:rsidR="00161CA3" w:rsidRDefault="00161CA3" w:rsidP="00161CA3">
      <w:pPr>
        <w:jc w:val="center"/>
        <w:rPr>
          <w:rFonts w:ascii="Times New Roman" w:hAnsi="Times New Roman" w:cs="Times New Roman"/>
          <w:b/>
          <w:sz w:val="26"/>
          <w:szCs w:val="26"/>
        </w:rPr>
      </w:pPr>
    </w:p>
    <w:p w:rsidR="00161CA3" w:rsidRPr="00161CA3" w:rsidRDefault="00161CA3" w:rsidP="00161CA3">
      <w:pPr>
        <w:pStyle w:val="ac"/>
        <w:numPr>
          <w:ilvl w:val="0"/>
          <w:numId w:val="19"/>
        </w:numPr>
        <w:jc w:val="center"/>
        <w:rPr>
          <w:rFonts w:ascii="Times New Roman" w:hAnsi="Times New Roman" w:cs="Times New Roman"/>
          <w:b/>
          <w:sz w:val="26"/>
          <w:szCs w:val="26"/>
        </w:rPr>
      </w:pPr>
      <w:r>
        <w:rPr>
          <w:rFonts w:ascii="Times New Roman" w:hAnsi="Times New Roman" w:cs="Times New Roman"/>
          <w:b/>
          <w:sz w:val="26"/>
          <w:szCs w:val="26"/>
        </w:rPr>
        <w:t>Общие положения</w:t>
      </w:r>
    </w:p>
    <w:p w:rsidR="00B34B55" w:rsidRDefault="00B34B55" w:rsidP="00B34B55">
      <w:pPr>
        <w:pStyle w:val="ac"/>
        <w:ind w:left="-66"/>
        <w:jc w:val="both"/>
        <w:rPr>
          <w:rFonts w:ascii="Times New Roman" w:hAnsi="Times New Roman" w:cs="Times New Roman"/>
          <w:sz w:val="26"/>
          <w:szCs w:val="26"/>
        </w:rPr>
      </w:pPr>
    </w:p>
    <w:p w:rsidR="00161CA3" w:rsidRDefault="00DA42B1" w:rsidP="00161CA3">
      <w:pPr>
        <w:jc w:val="both"/>
        <w:rPr>
          <w:rFonts w:ascii="Times New Roman" w:hAnsi="Times New Roman" w:cs="Times New Roman"/>
          <w:sz w:val="26"/>
          <w:szCs w:val="26"/>
        </w:rPr>
      </w:pPr>
      <w:r>
        <w:rPr>
          <w:rFonts w:ascii="Times New Roman" w:hAnsi="Times New Roman" w:cs="Times New Roman"/>
          <w:sz w:val="26"/>
          <w:szCs w:val="26"/>
        </w:rPr>
        <w:t xml:space="preserve">    </w:t>
      </w:r>
      <w:r w:rsidR="00161CA3">
        <w:rPr>
          <w:rFonts w:ascii="Times New Roman" w:hAnsi="Times New Roman" w:cs="Times New Roman"/>
          <w:sz w:val="26"/>
          <w:szCs w:val="26"/>
        </w:rPr>
        <w:t>1.1.</w:t>
      </w:r>
      <w:r w:rsidR="00161CA3" w:rsidRPr="00161CA3">
        <w:rPr>
          <w:rFonts w:ascii="Times New Roman" w:hAnsi="Times New Roman" w:cs="Times New Roman"/>
          <w:sz w:val="26"/>
          <w:szCs w:val="26"/>
        </w:rPr>
        <w:t xml:space="preserve">Настоящий Порядок регулирует отношения, возникающие при формировании </w:t>
      </w:r>
      <w:r w:rsidR="00E750FA">
        <w:rPr>
          <w:rFonts w:ascii="Times New Roman" w:hAnsi="Times New Roman" w:cs="Times New Roman"/>
          <w:sz w:val="26"/>
          <w:szCs w:val="26"/>
        </w:rPr>
        <w:t xml:space="preserve">администрацией Пучежского муниципального района списка молодых семей-участников мероприятия «Обеспечение жильем молодых семей» регионального проекта «Оказание государственной поддержки гражданам в обеспечении жильем и оплате жилищно-коммунальных услуг» (далее – </w:t>
      </w:r>
      <w:r w:rsidR="00E750FA" w:rsidRPr="00E750FA">
        <w:rPr>
          <w:rFonts w:ascii="Times New Roman" w:hAnsi="Times New Roman" w:cs="Times New Roman"/>
          <w:b/>
          <w:sz w:val="26"/>
          <w:szCs w:val="26"/>
        </w:rPr>
        <w:t>Мероприятие</w:t>
      </w:r>
      <w:r w:rsidR="00E750FA">
        <w:rPr>
          <w:rFonts w:ascii="Times New Roman" w:hAnsi="Times New Roman" w:cs="Times New Roman"/>
          <w:sz w:val="26"/>
          <w:szCs w:val="26"/>
        </w:rPr>
        <w:t xml:space="preserve">), изъявивших желание получить социальные выплаты в планируемом году (далее – </w:t>
      </w:r>
      <w:r w:rsidR="00E750FA" w:rsidRPr="00E750FA">
        <w:rPr>
          <w:rFonts w:ascii="Times New Roman" w:hAnsi="Times New Roman" w:cs="Times New Roman"/>
          <w:b/>
          <w:sz w:val="26"/>
          <w:szCs w:val="26"/>
        </w:rPr>
        <w:t>Список)</w:t>
      </w:r>
      <w:r w:rsidR="00E750FA">
        <w:rPr>
          <w:rFonts w:ascii="Times New Roman" w:hAnsi="Times New Roman" w:cs="Times New Roman"/>
          <w:sz w:val="26"/>
          <w:szCs w:val="26"/>
        </w:rPr>
        <w:t xml:space="preserve">, при формировании Департаментом строительства и архитектуры Ивановской области (далее - </w:t>
      </w:r>
      <w:r w:rsidR="00E750FA" w:rsidRPr="00E750FA">
        <w:rPr>
          <w:rFonts w:ascii="Times New Roman" w:hAnsi="Times New Roman" w:cs="Times New Roman"/>
          <w:b/>
          <w:sz w:val="26"/>
          <w:szCs w:val="26"/>
        </w:rPr>
        <w:t>Департамент</w:t>
      </w:r>
      <w:r w:rsidR="00E750FA">
        <w:rPr>
          <w:rFonts w:ascii="Times New Roman" w:hAnsi="Times New Roman" w:cs="Times New Roman"/>
          <w:sz w:val="26"/>
          <w:szCs w:val="26"/>
        </w:rPr>
        <w:t xml:space="preserve">) списка молодых семей-претендентов на получение социальных выплат в соответствующем году (далее - </w:t>
      </w:r>
      <w:r w:rsidR="00E750FA" w:rsidRPr="00E750FA">
        <w:rPr>
          <w:rFonts w:ascii="Times New Roman" w:hAnsi="Times New Roman" w:cs="Times New Roman"/>
          <w:b/>
          <w:sz w:val="26"/>
          <w:szCs w:val="26"/>
        </w:rPr>
        <w:t>список претендентов</w:t>
      </w:r>
      <w:r w:rsidR="00E750FA">
        <w:rPr>
          <w:rFonts w:ascii="Times New Roman" w:hAnsi="Times New Roman" w:cs="Times New Roman"/>
          <w:sz w:val="26"/>
          <w:szCs w:val="26"/>
        </w:rPr>
        <w:t>), а также при внесении изменений Департаментом в список претендентов и администрацией Пучежского муниципального района в списки молодых семей – участников Мероприятия, формируемые на основании принятых ими решений.</w:t>
      </w:r>
    </w:p>
    <w:p w:rsidR="00E750FA" w:rsidRDefault="00E750FA" w:rsidP="00E750FA">
      <w:pPr>
        <w:pStyle w:val="ConsPlusNormal"/>
        <w:ind w:firstLine="540"/>
        <w:jc w:val="both"/>
        <w:rPr>
          <w:sz w:val="26"/>
          <w:szCs w:val="26"/>
        </w:rPr>
      </w:pPr>
      <w:r>
        <w:rPr>
          <w:rFonts w:ascii="Times New Roman" w:hAnsi="Times New Roman" w:cs="Times New Roman"/>
          <w:sz w:val="26"/>
          <w:szCs w:val="26"/>
        </w:rPr>
        <w:t xml:space="preserve">1.2. </w:t>
      </w:r>
      <w:r w:rsidRPr="00522750">
        <w:rPr>
          <w:rFonts w:ascii="Times New Roman" w:hAnsi="Times New Roman" w:cs="Times New Roman"/>
          <w:b/>
          <w:sz w:val="26"/>
          <w:szCs w:val="26"/>
        </w:rPr>
        <w:t xml:space="preserve">Применительно к Мероприятию членами </w:t>
      </w:r>
      <w:r>
        <w:rPr>
          <w:rFonts w:ascii="Times New Roman" w:hAnsi="Times New Roman" w:cs="Times New Roman"/>
          <w:b/>
          <w:sz w:val="26"/>
          <w:szCs w:val="26"/>
        </w:rPr>
        <w:t xml:space="preserve">молодой </w:t>
      </w:r>
      <w:r w:rsidRPr="00522750">
        <w:rPr>
          <w:rFonts w:ascii="Times New Roman" w:hAnsi="Times New Roman" w:cs="Times New Roman"/>
          <w:b/>
          <w:sz w:val="26"/>
          <w:szCs w:val="26"/>
        </w:rPr>
        <w:t>семьи признаются</w:t>
      </w:r>
      <w:r w:rsidRPr="008A5D07">
        <w:rPr>
          <w:rFonts w:ascii="Times New Roman" w:hAnsi="Times New Roman" w:cs="Times New Roman"/>
          <w:sz w:val="26"/>
          <w:szCs w:val="26"/>
        </w:rPr>
        <w:t xml:space="preserve"> постоянно проживающие совместно с ним его супруг (супруга), дети, не достигшие возраста 18 лет, а также совершеннолетние дети, пасынки, падчерицы, находящиеся до 18 лет в данной семье под опекой (попечительством), обучающиеся в общеобразовательных организациях, а также в образовательных организациях иных типов по очной форме обучения (за исключением обучающихся только по дополнительным образовательным программам), до окончания обучения, но не более чем до достижения ими возраста 23 лет, совершеннолетние дети, пасынки, находящиеся до 18 лет в данной семье под опекой (попечительством), проходящие военную службу по призыву в соответствии с Федеральным </w:t>
      </w:r>
      <w:hyperlink r:id="rId12" w:history="1">
        <w:r w:rsidRPr="008A5D07">
          <w:rPr>
            <w:rFonts w:ascii="Times New Roman" w:hAnsi="Times New Roman" w:cs="Times New Roman"/>
            <w:sz w:val="26"/>
            <w:szCs w:val="26"/>
          </w:rPr>
          <w:t>законом</w:t>
        </w:r>
      </w:hyperlink>
      <w:r w:rsidRPr="008A5D07">
        <w:rPr>
          <w:rFonts w:ascii="Times New Roman" w:hAnsi="Times New Roman" w:cs="Times New Roman"/>
          <w:sz w:val="26"/>
          <w:szCs w:val="26"/>
        </w:rPr>
        <w:t xml:space="preserve"> от 28.03.1998 № 53-ФЗ «О воинской обязанности и военной службе», до окончания службы, но не более чем до достижения ими возраста 23 лет, и совершеннолетние дети, пасынки, падчерицы, находящиеся до 18 лет в данной семье под опекой (попечительством), являющиеся инвалидами с детства или инвалидами I, II, III группы, на период установления инвалидности, но не более чем до достижения ими возраста 23 лет (далее вместе - дети)</w:t>
      </w:r>
      <w:r>
        <w:rPr>
          <w:rFonts w:ascii="Times New Roman" w:hAnsi="Times New Roman" w:cs="Times New Roman"/>
          <w:sz w:val="26"/>
          <w:szCs w:val="26"/>
        </w:rPr>
        <w:t>.</w:t>
      </w:r>
    </w:p>
    <w:p w:rsidR="00E750FA" w:rsidRDefault="00DA42B1" w:rsidP="00161CA3">
      <w:pPr>
        <w:jc w:val="both"/>
        <w:rPr>
          <w:rFonts w:ascii="Times New Roman" w:hAnsi="Times New Roman" w:cs="Times New Roman"/>
          <w:sz w:val="26"/>
          <w:szCs w:val="26"/>
        </w:rPr>
      </w:pPr>
      <w:r>
        <w:rPr>
          <w:rFonts w:ascii="Times New Roman" w:hAnsi="Times New Roman" w:cs="Times New Roman"/>
          <w:sz w:val="26"/>
          <w:szCs w:val="26"/>
        </w:rPr>
        <w:t xml:space="preserve">    1.3. Участником Мероприятия признается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w:t>
      </w:r>
      <w:r w:rsidR="001D0452">
        <w:rPr>
          <w:rFonts w:ascii="Times New Roman" w:hAnsi="Times New Roman" w:cs="Times New Roman"/>
          <w:sz w:val="26"/>
          <w:szCs w:val="26"/>
        </w:rPr>
        <w:t xml:space="preserve">молодая семья, а также </w:t>
      </w:r>
      <w:r w:rsidR="001D0452">
        <w:rPr>
          <w:rFonts w:ascii="Times New Roman" w:hAnsi="Times New Roman" w:cs="Times New Roman"/>
          <w:sz w:val="26"/>
          <w:szCs w:val="26"/>
        </w:rPr>
        <w:lastRenderedPageBreak/>
        <w:t>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1D0452" w:rsidRDefault="009E7611" w:rsidP="00161CA3">
      <w:pPr>
        <w:jc w:val="both"/>
        <w:rPr>
          <w:rFonts w:ascii="Times New Roman" w:hAnsi="Times New Roman" w:cs="Times New Roman"/>
          <w:sz w:val="26"/>
          <w:szCs w:val="26"/>
        </w:rPr>
      </w:pPr>
      <w:r>
        <w:rPr>
          <w:rFonts w:ascii="Times New Roman" w:hAnsi="Times New Roman" w:cs="Times New Roman"/>
          <w:sz w:val="26"/>
          <w:szCs w:val="26"/>
        </w:rPr>
        <w:t xml:space="preserve">  </w:t>
      </w:r>
      <w:r w:rsidR="001D0452">
        <w:rPr>
          <w:rFonts w:ascii="Times New Roman" w:hAnsi="Times New Roman" w:cs="Times New Roman"/>
          <w:sz w:val="26"/>
          <w:szCs w:val="26"/>
        </w:rPr>
        <w:t>1) возраст каждого из супругов или одного родителя в неполной семье на день принятия Правительства Ивановской области решения о включении молодой семьи – участника Мероприятия в список претендентов на получение социальной выплаты в планируемом году не превышает 35 лет;</w:t>
      </w:r>
    </w:p>
    <w:p w:rsidR="001D0452" w:rsidRDefault="009E7611" w:rsidP="00161CA3">
      <w:pPr>
        <w:jc w:val="both"/>
        <w:rPr>
          <w:rFonts w:ascii="Times New Roman" w:hAnsi="Times New Roman" w:cs="Times New Roman"/>
          <w:sz w:val="26"/>
          <w:szCs w:val="26"/>
        </w:rPr>
      </w:pPr>
      <w:r>
        <w:rPr>
          <w:rFonts w:ascii="Times New Roman" w:hAnsi="Times New Roman" w:cs="Times New Roman"/>
          <w:sz w:val="26"/>
          <w:szCs w:val="26"/>
        </w:rPr>
        <w:t xml:space="preserve">  </w:t>
      </w:r>
      <w:r w:rsidR="001D0452">
        <w:rPr>
          <w:rFonts w:ascii="Times New Roman" w:hAnsi="Times New Roman" w:cs="Times New Roman"/>
          <w:sz w:val="26"/>
          <w:szCs w:val="26"/>
        </w:rPr>
        <w:t xml:space="preserve">2) молодая семья признана нуждающейся в жилом помещении в соответствии с пунктом 7 Правил предоставления молодым семьям социальных выплат на приобретение (строительство) жилья и их использования, являющихся в Приложении № 1 к особенностям реализации отдельных мероприятий государственной программы Российской Федерации «Обеспечение доступным и комфортным жильем </w:t>
      </w:r>
      <w:r>
        <w:rPr>
          <w:rFonts w:ascii="Times New Roman" w:hAnsi="Times New Roman" w:cs="Times New Roman"/>
          <w:sz w:val="26"/>
          <w:szCs w:val="26"/>
        </w:rPr>
        <w:t xml:space="preserve">и коммунальными услугами граждан Российской Федерации», утвержденным постановлением Правительства Российской Федерации от 17.12.2010 № 1050 (далее – </w:t>
      </w:r>
      <w:r w:rsidRPr="009E7611">
        <w:rPr>
          <w:rFonts w:ascii="Times New Roman" w:hAnsi="Times New Roman" w:cs="Times New Roman"/>
          <w:b/>
          <w:sz w:val="26"/>
          <w:szCs w:val="26"/>
        </w:rPr>
        <w:t>Правила</w:t>
      </w:r>
      <w:r>
        <w:rPr>
          <w:rFonts w:ascii="Times New Roman" w:hAnsi="Times New Roman" w:cs="Times New Roman"/>
          <w:sz w:val="26"/>
          <w:szCs w:val="26"/>
        </w:rPr>
        <w:t>).</w:t>
      </w:r>
    </w:p>
    <w:p w:rsidR="009E7611" w:rsidRDefault="009E7611" w:rsidP="00161CA3">
      <w:pPr>
        <w:jc w:val="both"/>
        <w:rPr>
          <w:rFonts w:ascii="Times New Roman" w:hAnsi="Times New Roman" w:cs="Times New Roman"/>
          <w:sz w:val="26"/>
          <w:szCs w:val="26"/>
        </w:rPr>
      </w:pPr>
      <w:r>
        <w:rPr>
          <w:rFonts w:ascii="Times New Roman" w:hAnsi="Times New Roman" w:cs="Times New Roman"/>
          <w:sz w:val="26"/>
          <w:szCs w:val="26"/>
        </w:rPr>
        <w:t xml:space="preserve">       В случае признания членов молодой семьи нуждающимися в улучшении жилищных условий в разное время датой признания молодой семьи нуждающейся в улучшении жилищных условий считается наиболее ранняя из дат признания одного из членов молодой семьи нуждающимися в улучшении жилищных условий.</w:t>
      </w:r>
    </w:p>
    <w:p w:rsidR="009E7611" w:rsidRDefault="009E7611" w:rsidP="00161CA3">
      <w:pPr>
        <w:jc w:val="both"/>
        <w:rPr>
          <w:rFonts w:ascii="Times New Roman" w:hAnsi="Times New Roman" w:cs="Times New Roman"/>
          <w:sz w:val="26"/>
          <w:szCs w:val="26"/>
        </w:rPr>
      </w:pPr>
      <w:r>
        <w:rPr>
          <w:rFonts w:ascii="Times New Roman" w:hAnsi="Times New Roman" w:cs="Times New Roman"/>
          <w:sz w:val="26"/>
          <w:szCs w:val="26"/>
        </w:rPr>
        <w:t xml:space="preserve">  3) молодая семья признана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E7611" w:rsidRDefault="009E7611" w:rsidP="00161CA3">
      <w:pPr>
        <w:jc w:val="both"/>
        <w:rPr>
          <w:rFonts w:ascii="Times New Roman" w:hAnsi="Times New Roman" w:cs="Times New Roman"/>
          <w:sz w:val="26"/>
          <w:szCs w:val="26"/>
        </w:rPr>
      </w:pPr>
      <w:r>
        <w:rPr>
          <w:rFonts w:ascii="Times New Roman" w:hAnsi="Times New Roman" w:cs="Times New Roman"/>
          <w:sz w:val="26"/>
          <w:szCs w:val="26"/>
        </w:rPr>
        <w:t xml:space="preserve">  4) каждый из супругов либо один родитель в неполной молодой семье </w:t>
      </w:r>
      <w:r w:rsidRPr="009E7611">
        <w:rPr>
          <w:rFonts w:ascii="Times New Roman" w:hAnsi="Times New Roman" w:cs="Times New Roman"/>
          <w:b/>
          <w:sz w:val="26"/>
          <w:szCs w:val="26"/>
        </w:rPr>
        <w:t>постоянно проживают на территории Ивановской области в течение 5 лет</w:t>
      </w:r>
      <w:r>
        <w:rPr>
          <w:rFonts w:ascii="Times New Roman" w:hAnsi="Times New Roman" w:cs="Times New Roman"/>
          <w:sz w:val="26"/>
          <w:szCs w:val="26"/>
        </w:rPr>
        <w:t>, предшествующих дню представления в орган местного самоуправления заявления о включении молодой семьи в состав участников Мероприятия.</w:t>
      </w:r>
    </w:p>
    <w:p w:rsidR="00B60185" w:rsidRDefault="00B60185" w:rsidP="00B60185">
      <w:pPr>
        <w:jc w:val="both"/>
        <w:rPr>
          <w:rFonts w:ascii="Times New Roman" w:hAnsi="Times New Roman" w:cs="Times New Roman"/>
          <w:sz w:val="26"/>
          <w:szCs w:val="26"/>
        </w:rPr>
      </w:pPr>
      <w:r>
        <w:rPr>
          <w:rFonts w:ascii="Times New Roman" w:hAnsi="Times New Roman" w:cs="Times New Roman"/>
          <w:sz w:val="26"/>
          <w:szCs w:val="26"/>
        </w:rPr>
        <w:t xml:space="preserve">        1.4. Для участия в Мероприятии в целях использования социальной выплаты в соответствии с подпунктами «а» - «</w:t>
      </w:r>
      <w:proofErr w:type="spellStart"/>
      <w:r>
        <w:rPr>
          <w:rFonts w:ascii="Times New Roman" w:hAnsi="Times New Roman" w:cs="Times New Roman"/>
          <w:sz w:val="26"/>
          <w:szCs w:val="26"/>
        </w:rPr>
        <w:t>д</w:t>
      </w:r>
      <w:proofErr w:type="spellEnd"/>
      <w:r>
        <w:rPr>
          <w:rFonts w:ascii="Times New Roman" w:hAnsi="Times New Roman" w:cs="Times New Roman"/>
          <w:sz w:val="26"/>
          <w:szCs w:val="26"/>
        </w:rPr>
        <w:t>», «ж» и «</w:t>
      </w:r>
      <w:proofErr w:type="spellStart"/>
      <w:r>
        <w:rPr>
          <w:rFonts w:ascii="Times New Roman" w:hAnsi="Times New Roman" w:cs="Times New Roman"/>
          <w:sz w:val="26"/>
          <w:szCs w:val="26"/>
        </w:rPr>
        <w:t>з</w:t>
      </w:r>
      <w:proofErr w:type="spellEnd"/>
      <w:r>
        <w:rPr>
          <w:rFonts w:ascii="Times New Roman" w:hAnsi="Times New Roman" w:cs="Times New Roman"/>
          <w:sz w:val="26"/>
          <w:szCs w:val="26"/>
        </w:rPr>
        <w:t xml:space="preserve">» пункта 2 настоящих Правил </w:t>
      </w:r>
      <w:r w:rsidR="00C9477B">
        <w:rPr>
          <w:rFonts w:ascii="Times New Roman" w:hAnsi="Times New Roman" w:cs="Times New Roman"/>
          <w:sz w:val="26"/>
          <w:szCs w:val="26"/>
        </w:rPr>
        <w:t>молодая семья подает в администрацию Пучежского муниципального района следующие</w:t>
      </w:r>
      <w:r>
        <w:rPr>
          <w:rFonts w:ascii="Times New Roman" w:hAnsi="Times New Roman" w:cs="Times New Roman"/>
          <w:sz w:val="26"/>
          <w:szCs w:val="26"/>
        </w:rPr>
        <w:t xml:space="preserve"> документы: </w:t>
      </w:r>
    </w:p>
    <w:p w:rsidR="00B60185" w:rsidRDefault="00B60185" w:rsidP="00B60185">
      <w:pPr>
        <w:ind w:firstLine="851"/>
        <w:jc w:val="both"/>
        <w:rPr>
          <w:rFonts w:ascii="Times New Roman" w:hAnsi="Times New Roman" w:cs="Times New Roman"/>
          <w:sz w:val="26"/>
          <w:szCs w:val="26"/>
        </w:rPr>
      </w:pPr>
      <w:r w:rsidRPr="00B60185">
        <w:rPr>
          <w:rStyle w:val="fontstyle01"/>
          <w:sz w:val="26"/>
          <w:szCs w:val="26"/>
        </w:rPr>
        <w:t xml:space="preserve">а) заявление по форме согласно </w:t>
      </w:r>
      <w:r w:rsidR="00E00013">
        <w:rPr>
          <w:rStyle w:val="fontstyle01"/>
          <w:sz w:val="26"/>
          <w:szCs w:val="26"/>
        </w:rPr>
        <w:t>приложению 2 Федеральных</w:t>
      </w:r>
      <w:r w:rsidRPr="00B60185">
        <w:rPr>
          <w:rStyle w:val="fontstyle01"/>
          <w:sz w:val="26"/>
          <w:szCs w:val="26"/>
        </w:rPr>
        <w:t xml:space="preserve"> </w:t>
      </w:r>
      <w:r w:rsidR="00E00013">
        <w:rPr>
          <w:rStyle w:val="fontstyle01"/>
          <w:sz w:val="26"/>
          <w:szCs w:val="26"/>
        </w:rPr>
        <w:t>Правил (при личном обращении)</w:t>
      </w:r>
      <w:r w:rsidRPr="00B60185">
        <w:rPr>
          <w:rStyle w:val="fontstyle01"/>
          <w:sz w:val="26"/>
          <w:szCs w:val="26"/>
        </w:rPr>
        <w:t xml:space="preserve"> в </w:t>
      </w:r>
      <w:r w:rsidR="00E00013">
        <w:rPr>
          <w:rStyle w:val="fontstyle01"/>
          <w:sz w:val="26"/>
          <w:szCs w:val="26"/>
        </w:rPr>
        <w:t>2</w:t>
      </w:r>
      <w:r w:rsidRPr="00B60185">
        <w:rPr>
          <w:rStyle w:val="fontstyle01"/>
          <w:sz w:val="26"/>
          <w:szCs w:val="26"/>
        </w:rPr>
        <w:t xml:space="preserve"> экземплярах (один</w:t>
      </w:r>
      <w:r w:rsidRPr="00B60185">
        <w:rPr>
          <w:sz w:val="26"/>
          <w:szCs w:val="26"/>
        </w:rPr>
        <w:t xml:space="preserve"> </w:t>
      </w:r>
      <w:r w:rsidRPr="00B60185">
        <w:rPr>
          <w:rStyle w:val="fontstyle01"/>
          <w:sz w:val="26"/>
          <w:szCs w:val="26"/>
        </w:rPr>
        <w:t>экземпляр возвращается заявителю с указанием даты принятия заявления и приложенных к нему</w:t>
      </w:r>
      <w:r w:rsidRPr="00B60185">
        <w:rPr>
          <w:sz w:val="26"/>
          <w:szCs w:val="26"/>
        </w:rPr>
        <w:t xml:space="preserve"> </w:t>
      </w:r>
      <w:r w:rsidRPr="00B60185">
        <w:rPr>
          <w:rStyle w:val="fontstyle01"/>
          <w:sz w:val="26"/>
          <w:szCs w:val="26"/>
        </w:rPr>
        <w:t>документов);</w:t>
      </w:r>
    </w:p>
    <w:p w:rsidR="00B60185" w:rsidRPr="0041096D" w:rsidRDefault="00B60185" w:rsidP="00B60185">
      <w:pPr>
        <w:ind w:firstLine="851"/>
        <w:jc w:val="both"/>
        <w:rPr>
          <w:sz w:val="26"/>
          <w:szCs w:val="26"/>
        </w:rPr>
      </w:pPr>
      <w:r>
        <w:rPr>
          <w:rStyle w:val="fontstyle01"/>
          <w:sz w:val="26"/>
          <w:szCs w:val="26"/>
        </w:rPr>
        <w:t>б</w:t>
      </w:r>
      <w:r w:rsidRPr="0041096D">
        <w:rPr>
          <w:rStyle w:val="fontstyle01"/>
          <w:sz w:val="26"/>
          <w:szCs w:val="26"/>
        </w:rPr>
        <w:t>) копии документов, удостоверяющих личность каждого члена семьи (паспорт или иной</w:t>
      </w:r>
      <w:r w:rsidRPr="0041096D">
        <w:rPr>
          <w:sz w:val="26"/>
          <w:szCs w:val="26"/>
        </w:rPr>
        <w:t xml:space="preserve"> </w:t>
      </w:r>
      <w:r w:rsidRPr="0041096D">
        <w:rPr>
          <w:rStyle w:val="fontstyle01"/>
          <w:sz w:val="26"/>
          <w:szCs w:val="26"/>
        </w:rPr>
        <w:t>документ, его заменяющий);</w:t>
      </w:r>
    </w:p>
    <w:p w:rsidR="00B60185" w:rsidRPr="0041096D" w:rsidRDefault="00B60185" w:rsidP="00B60185">
      <w:pPr>
        <w:ind w:firstLine="851"/>
        <w:jc w:val="both"/>
        <w:rPr>
          <w:sz w:val="26"/>
          <w:szCs w:val="26"/>
        </w:rPr>
      </w:pPr>
      <w:r>
        <w:rPr>
          <w:rStyle w:val="fontstyle01"/>
          <w:sz w:val="26"/>
          <w:szCs w:val="26"/>
        </w:rPr>
        <w:t>в</w:t>
      </w:r>
      <w:r w:rsidRPr="0041096D">
        <w:rPr>
          <w:rStyle w:val="fontstyle01"/>
          <w:sz w:val="26"/>
          <w:szCs w:val="26"/>
        </w:rPr>
        <w:t xml:space="preserve">) </w:t>
      </w:r>
      <w:r w:rsidR="00741142" w:rsidRPr="0091454B">
        <w:rPr>
          <w:rStyle w:val="fontstyle01"/>
          <w:sz w:val="26"/>
          <w:szCs w:val="26"/>
        </w:rPr>
        <w:t>копия свидетельства о</w:t>
      </w:r>
      <w:r w:rsidR="00741142">
        <w:rPr>
          <w:rStyle w:val="fontstyle01"/>
          <w:sz w:val="26"/>
          <w:szCs w:val="26"/>
        </w:rPr>
        <w:t xml:space="preserve"> заключении брака (на неполную семью не распространяется</w:t>
      </w:r>
      <w:r w:rsidR="00741142" w:rsidRPr="0091454B">
        <w:rPr>
          <w:rStyle w:val="fontstyle01"/>
          <w:sz w:val="26"/>
          <w:szCs w:val="26"/>
        </w:rPr>
        <w:t>)</w:t>
      </w:r>
      <w:r w:rsidR="00741142">
        <w:rPr>
          <w:rStyle w:val="fontstyle01"/>
          <w:sz w:val="26"/>
          <w:szCs w:val="26"/>
        </w:rPr>
        <w:t>;</w:t>
      </w:r>
    </w:p>
    <w:p w:rsidR="00B60185" w:rsidRPr="0041096D" w:rsidRDefault="00B60185" w:rsidP="00B60185">
      <w:pPr>
        <w:ind w:firstLine="851"/>
        <w:jc w:val="both"/>
        <w:rPr>
          <w:sz w:val="26"/>
          <w:szCs w:val="26"/>
        </w:rPr>
      </w:pPr>
      <w:r>
        <w:rPr>
          <w:rStyle w:val="fontstyle01"/>
          <w:sz w:val="26"/>
          <w:szCs w:val="26"/>
        </w:rPr>
        <w:t>г</w:t>
      </w:r>
      <w:r w:rsidRPr="0041096D">
        <w:rPr>
          <w:rStyle w:val="fontstyle01"/>
          <w:sz w:val="26"/>
          <w:szCs w:val="26"/>
        </w:rPr>
        <w:t>) документ, подтверждающий признание молодой семьи нуждающейся в улучшении жилищных</w:t>
      </w:r>
      <w:r w:rsidRPr="0041096D">
        <w:rPr>
          <w:sz w:val="26"/>
          <w:szCs w:val="26"/>
        </w:rPr>
        <w:t xml:space="preserve"> </w:t>
      </w:r>
      <w:r w:rsidRPr="0041096D">
        <w:rPr>
          <w:rStyle w:val="fontstyle01"/>
          <w:sz w:val="26"/>
          <w:szCs w:val="26"/>
        </w:rPr>
        <w:t>условий;</w:t>
      </w:r>
    </w:p>
    <w:p w:rsidR="00B60185" w:rsidRPr="0041096D" w:rsidRDefault="00B60185" w:rsidP="00B60185">
      <w:pPr>
        <w:ind w:firstLine="851"/>
        <w:jc w:val="both"/>
        <w:rPr>
          <w:rStyle w:val="fontstyle01"/>
          <w:sz w:val="26"/>
          <w:szCs w:val="26"/>
        </w:rPr>
      </w:pPr>
      <w:proofErr w:type="spellStart"/>
      <w:r>
        <w:rPr>
          <w:rStyle w:val="fontstyle01"/>
          <w:sz w:val="26"/>
          <w:szCs w:val="26"/>
        </w:rPr>
        <w:t>д</w:t>
      </w:r>
      <w:proofErr w:type="spellEnd"/>
      <w:r w:rsidRPr="0041096D">
        <w:rPr>
          <w:rStyle w:val="fontstyle01"/>
          <w:sz w:val="26"/>
          <w:szCs w:val="26"/>
        </w:rPr>
        <w:t>) документы, подтверждающие признание молодой семьи имеющей доходы, позволяющие</w:t>
      </w:r>
      <w:r w:rsidRPr="0041096D">
        <w:rPr>
          <w:sz w:val="26"/>
          <w:szCs w:val="26"/>
        </w:rPr>
        <w:t xml:space="preserve"> </w:t>
      </w:r>
      <w:r w:rsidRPr="0041096D">
        <w:rPr>
          <w:rStyle w:val="fontstyle01"/>
          <w:sz w:val="26"/>
          <w:szCs w:val="26"/>
        </w:rPr>
        <w:t>получить кредит, либо иные денежные средства для оплаты расчетной (средней) стоимости жилья в</w:t>
      </w:r>
      <w:r w:rsidRPr="0041096D">
        <w:rPr>
          <w:sz w:val="26"/>
          <w:szCs w:val="26"/>
        </w:rPr>
        <w:t xml:space="preserve"> </w:t>
      </w:r>
      <w:r w:rsidRPr="0041096D">
        <w:rPr>
          <w:rStyle w:val="fontstyle01"/>
          <w:sz w:val="26"/>
          <w:szCs w:val="26"/>
        </w:rPr>
        <w:t>части, превышающей размер предоставляемой социальной выплаты.</w:t>
      </w:r>
    </w:p>
    <w:p w:rsidR="00B60185" w:rsidRPr="0041096D" w:rsidRDefault="00B60185" w:rsidP="00B60185">
      <w:pPr>
        <w:jc w:val="both"/>
        <w:rPr>
          <w:rStyle w:val="fontstyle01"/>
          <w:sz w:val="26"/>
          <w:szCs w:val="26"/>
        </w:rPr>
      </w:pPr>
      <w:r w:rsidRPr="0041096D">
        <w:rPr>
          <w:rFonts w:ascii="Times New Roman" w:hAnsi="Times New Roman" w:cs="Times New Roman"/>
          <w:sz w:val="26"/>
          <w:szCs w:val="26"/>
        </w:rPr>
        <w:t xml:space="preserve">           </w:t>
      </w:r>
      <w:r>
        <w:rPr>
          <w:rStyle w:val="fontstyle01"/>
          <w:sz w:val="26"/>
          <w:szCs w:val="26"/>
        </w:rPr>
        <w:t xml:space="preserve"> е</w:t>
      </w:r>
      <w:r w:rsidRPr="0041096D">
        <w:rPr>
          <w:rStyle w:val="fontstyle01"/>
          <w:sz w:val="26"/>
          <w:szCs w:val="26"/>
        </w:rPr>
        <w:t>) копия документа, подтверждающего регистрацию в системе индивидуального (персонифицированного) учета каждого члена семьи;</w:t>
      </w:r>
    </w:p>
    <w:p w:rsidR="00B60185" w:rsidRPr="0041096D" w:rsidRDefault="00B60185" w:rsidP="00B60185">
      <w:pPr>
        <w:jc w:val="both"/>
        <w:rPr>
          <w:rStyle w:val="fontstyle01"/>
          <w:sz w:val="26"/>
          <w:szCs w:val="26"/>
        </w:rPr>
      </w:pPr>
      <w:r w:rsidRPr="0041096D">
        <w:rPr>
          <w:rStyle w:val="fontstyle01"/>
          <w:sz w:val="26"/>
          <w:szCs w:val="26"/>
        </w:rPr>
        <w:t xml:space="preserve">   </w:t>
      </w:r>
      <w:r>
        <w:rPr>
          <w:rStyle w:val="fontstyle01"/>
          <w:sz w:val="26"/>
          <w:szCs w:val="26"/>
        </w:rPr>
        <w:t xml:space="preserve">        ж</w:t>
      </w:r>
      <w:r w:rsidRPr="0041096D">
        <w:rPr>
          <w:rStyle w:val="fontstyle01"/>
          <w:sz w:val="26"/>
          <w:szCs w:val="26"/>
        </w:rPr>
        <w:t>)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далее- специальная военная операция) ( при наличии);</w:t>
      </w:r>
    </w:p>
    <w:p w:rsidR="00B60185" w:rsidRPr="0041096D" w:rsidRDefault="00B60185" w:rsidP="00B60185">
      <w:pPr>
        <w:jc w:val="both"/>
        <w:rPr>
          <w:rFonts w:ascii="Times New Roman" w:hAnsi="Times New Roman" w:cs="Times New Roman"/>
          <w:sz w:val="26"/>
          <w:szCs w:val="26"/>
        </w:rPr>
      </w:pPr>
      <w:r>
        <w:rPr>
          <w:rStyle w:val="fontstyle01"/>
          <w:sz w:val="26"/>
          <w:szCs w:val="26"/>
        </w:rPr>
        <w:t xml:space="preserve">         </w:t>
      </w:r>
      <w:proofErr w:type="spellStart"/>
      <w:r>
        <w:rPr>
          <w:rStyle w:val="fontstyle01"/>
          <w:sz w:val="26"/>
          <w:szCs w:val="26"/>
        </w:rPr>
        <w:t>з</w:t>
      </w:r>
      <w:proofErr w:type="spellEnd"/>
      <w:r w:rsidRPr="0041096D">
        <w:rPr>
          <w:rStyle w:val="fontstyle01"/>
          <w:sz w:val="26"/>
          <w:szCs w:val="26"/>
        </w:rPr>
        <w:t>) копия свидетельства о смерти супруга (супруги), принимавшего (принимавшей) участие в специальной военной операции ( при наличии)</w:t>
      </w:r>
    </w:p>
    <w:p w:rsidR="00B60185" w:rsidRDefault="00B60185" w:rsidP="00B60185">
      <w:pPr>
        <w:jc w:val="both"/>
        <w:rPr>
          <w:rStyle w:val="fontstyle01"/>
          <w:sz w:val="26"/>
          <w:szCs w:val="26"/>
        </w:rPr>
      </w:pPr>
      <w:r w:rsidRPr="0041096D">
        <w:rPr>
          <w:rStyle w:val="fontstyle01"/>
          <w:sz w:val="26"/>
          <w:szCs w:val="26"/>
        </w:rPr>
        <w:lastRenderedPageBreak/>
        <w:t xml:space="preserve">    Копии документов</w:t>
      </w:r>
      <w:r>
        <w:rPr>
          <w:rStyle w:val="fontstyle01"/>
          <w:sz w:val="26"/>
          <w:szCs w:val="26"/>
        </w:rPr>
        <w:t xml:space="preserve">   молодая семья подает одновременно с их оригиналами.</w:t>
      </w:r>
    </w:p>
    <w:p w:rsidR="00C9477B" w:rsidRDefault="00B60185" w:rsidP="00C9477B">
      <w:pPr>
        <w:jc w:val="both"/>
        <w:rPr>
          <w:rFonts w:ascii="Times New Roman" w:hAnsi="Times New Roman" w:cs="Times New Roman"/>
          <w:sz w:val="26"/>
          <w:szCs w:val="26"/>
        </w:rPr>
      </w:pPr>
      <w:r>
        <w:rPr>
          <w:rStyle w:val="fontstyle01"/>
          <w:sz w:val="26"/>
          <w:szCs w:val="26"/>
        </w:rPr>
        <w:t xml:space="preserve">      </w:t>
      </w:r>
      <w:r w:rsidRPr="00B60185">
        <w:rPr>
          <w:rStyle w:val="fontstyle01"/>
          <w:sz w:val="26"/>
          <w:szCs w:val="26"/>
        </w:rPr>
        <w:t>1.5. Для участия в Мероприятии в</w:t>
      </w:r>
      <w:r w:rsidRPr="0091454B">
        <w:rPr>
          <w:rStyle w:val="fontstyle01"/>
          <w:sz w:val="26"/>
          <w:szCs w:val="26"/>
        </w:rPr>
        <w:t xml:space="preserve"> целях использования социальной выплаты в соответствии с</w:t>
      </w:r>
      <w:r w:rsidRPr="0091454B">
        <w:rPr>
          <w:sz w:val="26"/>
          <w:szCs w:val="26"/>
        </w:rPr>
        <w:t xml:space="preserve"> </w:t>
      </w:r>
      <w:r w:rsidRPr="0091454B">
        <w:rPr>
          <w:rStyle w:val="fontstyle01"/>
          <w:sz w:val="26"/>
          <w:szCs w:val="26"/>
        </w:rPr>
        <w:t>подпунктом «е» и «и» пункта 2 настоящих Правил</w:t>
      </w:r>
      <w:r>
        <w:rPr>
          <w:rStyle w:val="fontstyle01"/>
          <w:sz w:val="26"/>
          <w:szCs w:val="26"/>
        </w:rPr>
        <w:t xml:space="preserve"> </w:t>
      </w:r>
      <w:r w:rsidR="00C9477B">
        <w:rPr>
          <w:rFonts w:ascii="Times New Roman" w:hAnsi="Times New Roman" w:cs="Times New Roman"/>
          <w:sz w:val="26"/>
          <w:szCs w:val="26"/>
        </w:rPr>
        <w:t xml:space="preserve">молодая семья подает в администрацию Пучежского муниципального района следующие документы: </w:t>
      </w:r>
    </w:p>
    <w:p w:rsidR="00B60185" w:rsidRPr="0091454B" w:rsidRDefault="00B60185" w:rsidP="00B60185">
      <w:pPr>
        <w:tabs>
          <w:tab w:val="left" w:pos="567"/>
        </w:tabs>
        <w:jc w:val="both"/>
        <w:rPr>
          <w:rFonts w:ascii="Times New Roman" w:hAnsi="Times New Roman" w:cs="Times New Roman"/>
          <w:sz w:val="26"/>
          <w:szCs w:val="26"/>
        </w:rPr>
      </w:pPr>
      <w:r>
        <w:rPr>
          <w:rStyle w:val="fontstyle01"/>
          <w:sz w:val="26"/>
          <w:szCs w:val="26"/>
        </w:rPr>
        <w:t xml:space="preserve">      </w:t>
      </w:r>
      <w:r w:rsidRPr="00B60185">
        <w:rPr>
          <w:rStyle w:val="fontstyle01"/>
          <w:sz w:val="26"/>
          <w:szCs w:val="26"/>
        </w:rPr>
        <w:t xml:space="preserve">а) </w:t>
      </w:r>
      <w:r w:rsidR="00E00013" w:rsidRPr="00B60185">
        <w:rPr>
          <w:rStyle w:val="fontstyle01"/>
          <w:sz w:val="26"/>
          <w:szCs w:val="26"/>
        </w:rPr>
        <w:t xml:space="preserve">заявление по форме согласно </w:t>
      </w:r>
      <w:r w:rsidR="00E00013">
        <w:rPr>
          <w:rStyle w:val="fontstyle01"/>
          <w:sz w:val="26"/>
          <w:szCs w:val="26"/>
        </w:rPr>
        <w:t>приложению 2 Федеральных</w:t>
      </w:r>
      <w:r w:rsidR="00E00013" w:rsidRPr="00B60185">
        <w:rPr>
          <w:rStyle w:val="fontstyle01"/>
          <w:sz w:val="26"/>
          <w:szCs w:val="26"/>
        </w:rPr>
        <w:t xml:space="preserve"> </w:t>
      </w:r>
      <w:r w:rsidR="00E00013">
        <w:rPr>
          <w:rStyle w:val="fontstyle01"/>
          <w:sz w:val="26"/>
          <w:szCs w:val="26"/>
        </w:rPr>
        <w:t>Правил (при личном обращении)</w:t>
      </w:r>
      <w:r w:rsidR="00E00013" w:rsidRPr="00B60185">
        <w:rPr>
          <w:rStyle w:val="fontstyle01"/>
          <w:sz w:val="26"/>
          <w:szCs w:val="26"/>
        </w:rPr>
        <w:t xml:space="preserve"> в </w:t>
      </w:r>
      <w:r w:rsidR="00E00013">
        <w:rPr>
          <w:rStyle w:val="fontstyle01"/>
          <w:sz w:val="26"/>
          <w:szCs w:val="26"/>
        </w:rPr>
        <w:t>2</w:t>
      </w:r>
      <w:r w:rsidR="00E00013" w:rsidRPr="00B60185">
        <w:rPr>
          <w:rStyle w:val="fontstyle01"/>
          <w:sz w:val="26"/>
          <w:szCs w:val="26"/>
        </w:rPr>
        <w:t xml:space="preserve"> экземплярах </w:t>
      </w:r>
      <w:r w:rsidRPr="00B60185">
        <w:rPr>
          <w:rStyle w:val="fontstyle01"/>
          <w:sz w:val="26"/>
          <w:szCs w:val="26"/>
        </w:rPr>
        <w:t>(один</w:t>
      </w:r>
      <w:r w:rsidRPr="00B60185">
        <w:rPr>
          <w:sz w:val="26"/>
          <w:szCs w:val="26"/>
        </w:rPr>
        <w:t xml:space="preserve"> </w:t>
      </w:r>
      <w:r w:rsidRPr="00B60185">
        <w:rPr>
          <w:rStyle w:val="fontstyle01"/>
          <w:sz w:val="26"/>
          <w:szCs w:val="26"/>
        </w:rPr>
        <w:t>экземпляр возвращается заявителю с указанием даты принятия заявления и приложенных к нему</w:t>
      </w:r>
      <w:r w:rsidRPr="00B60185">
        <w:rPr>
          <w:sz w:val="26"/>
          <w:szCs w:val="26"/>
        </w:rPr>
        <w:t xml:space="preserve"> </w:t>
      </w:r>
      <w:r w:rsidRPr="00B60185">
        <w:rPr>
          <w:rStyle w:val="fontstyle01"/>
          <w:sz w:val="26"/>
          <w:szCs w:val="26"/>
        </w:rPr>
        <w:t>документов);</w:t>
      </w:r>
    </w:p>
    <w:p w:rsidR="00B60185" w:rsidRPr="0091454B" w:rsidRDefault="00B60185" w:rsidP="00B60185">
      <w:pPr>
        <w:jc w:val="both"/>
        <w:rPr>
          <w:sz w:val="26"/>
          <w:szCs w:val="26"/>
        </w:rPr>
      </w:pPr>
      <w:r w:rsidRPr="0091454B">
        <w:rPr>
          <w:rStyle w:val="fontstyle01"/>
          <w:sz w:val="26"/>
          <w:szCs w:val="26"/>
        </w:rPr>
        <w:t xml:space="preserve">  </w:t>
      </w:r>
      <w:r>
        <w:rPr>
          <w:rStyle w:val="fontstyle01"/>
          <w:sz w:val="26"/>
          <w:szCs w:val="26"/>
        </w:rPr>
        <w:t xml:space="preserve"> б</w:t>
      </w:r>
      <w:r w:rsidRPr="0091454B">
        <w:rPr>
          <w:rStyle w:val="fontstyle01"/>
          <w:sz w:val="26"/>
          <w:szCs w:val="26"/>
        </w:rPr>
        <w:t>) копии документов, удостоверяющих личность каждого члена семьи;</w:t>
      </w:r>
    </w:p>
    <w:p w:rsidR="00B60185" w:rsidRPr="0091454B" w:rsidRDefault="00B60185" w:rsidP="00B60185">
      <w:pPr>
        <w:jc w:val="both"/>
        <w:rPr>
          <w:rStyle w:val="fontstyle01"/>
          <w:sz w:val="26"/>
          <w:szCs w:val="26"/>
        </w:rPr>
      </w:pPr>
      <w:r w:rsidRPr="0091454B">
        <w:rPr>
          <w:rStyle w:val="fontstyle01"/>
          <w:sz w:val="26"/>
          <w:szCs w:val="26"/>
        </w:rPr>
        <w:t xml:space="preserve">  </w:t>
      </w:r>
      <w:r>
        <w:rPr>
          <w:rStyle w:val="fontstyle01"/>
          <w:sz w:val="26"/>
          <w:szCs w:val="26"/>
        </w:rPr>
        <w:t xml:space="preserve"> в</w:t>
      </w:r>
      <w:r w:rsidRPr="0091454B">
        <w:rPr>
          <w:rStyle w:val="fontstyle01"/>
          <w:sz w:val="26"/>
          <w:szCs w:val="26"/>
        </w:rPr>
        <w:t>) копия свидетельства о</w:t>
      </w:r>
      <w:r w:rsidR="00741142">
        <w:rPr>
          <w:rStyle w:val="fontstyle01"/>
          <w:sz w:val="26"/>
          <w:szCs w:val="26"/>
        </w:rPr>
        <w:t xml:space="preserve"> заключении брака (на неполную семью не распространяется</w:t>
      </w:r>
      <w:r w:rsidRPr="0091454B">
        <w:rPr>
          <w:rStyle w:val="fontstyle01"/>
          <w:sz w:val="26"/>
          <w:szCs w:val="26"/>
        </w:rPr>
        <w:t>);</w:t>
      </w:r>
    </w:p>
    <w:p w:rsidR="00B60185" w:rsidRPr="0091454B" w:rsidRDefault="00B60185" w:rsidP="00B60185">
      <w:pPr>
        <w:jc w:val="both"/>
        <w:rPr>
          <w:rStyle w:val="fontstyle01"/>
          <w:sz w:val="26"/>
          <w:szCs w:val="26"/>
        </w:rPr>
      </w:pPr>
      <w:r>
        <w:rPr>
          <w:rStyle w:val="fontstyle01"/>
          <w:sz w:val="26"/>
          <w:szCs w:val="26"/>
        </w:rPr>
        <w:t xml:space="preserve">   г</w:t>
      </w:r>
      <w:r w:rsidRPr="0091454B">
        <w:rPr>
          <w:rStyle w:val="fontstyle01"/>
          <w:sz w:val="26"/>
          <w:szCs w:val="26"/>
        </w:rPr>
        <w:t>)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w:t>
      </w:r>
      <w:r>
        <w:rPr>
          <w:rStyle w:val="fontstyle01"/>
          <w:sz w:val="26"/>
          <w:szCs w:val="26"/>
        </w:rPr>
        <w:t>троительству жилого дома (</w:t>
      </w:r>
      <w:r w:rsidRPr="0091454B">
        <w:rPr>
          <w:rStyle w:val="fontstyle01"/>
          <w:sz w:val="26"/>
          <w:szCs w:val="26"/>
        </w:rPr>
        <w:t>дал</w:t>
      </w:r>
      <w:r>
        <w:rPr>
          <w:rStyle w:val="fontstyle01"/>
          <w:sz w:val="26"/>
          <w:szCs w:val="26"/>
        </w:rPr>
        <w:t>ее- документы на строительство)</w:t>
      </w:r>
      <w:r w:rsidRPr="0091454B">
        <w:rPr>
          <w:rStyle w:val="fontstyle01"/>
          <w:sz w:val="26"/>
          <w:szCs w:val="26"/>
        </w:rPr>
        <w:t>,</w:t>
      </w:r>
      <w:r>
        <w:rPr>
          <w:rStyle w:val="fontstyle01"/>
          <w:sz w:val="26"/>
          <w:szCs w:val="26"/>
        </w:rPr>
        <w:t>-</w:t>
      </w:r>
      <w:r w:rsidRPr="0091454B">
        <w:rPr>
          <w:rStyle w:val="fontstyle01"/>
          <w:sz w:val="26"/>
          <w:szCs w:val="26"/>
        </w:rPr>
        <w:t>в случае использования социальной выплаты в соответствии с подпунктом «е» пункта 2 Правил;</w:t>
      </w:r>
    </w:p>
    <w:p w:rsidR="00B60185" w:rsidRPr="0091454B" w:rsidRDefault="00B60185" w:rsidP="00B60185">
      <w:pPr>
        <w:jc w:val="both"/>
        <w:rPr>
          <w:rStyle w:val="fontstyle01"/>
          <w:sz w:val="26"/>
          <w:szCs w:val="26"/>
        </w:rPr>
      </w:pPr>
      <w:r>
        <w:rPr>
          <w:rStyle w:val="fontstyle01"/>
          <w:sz w:val="26"/>
          <w:szCs w:val="26"/>
        </w:rPr>
        <w:t xml:space="preserve">  </w:t>
      </w:r>
      <w:proofErr w:type="spellStart"/>
      <w:r>
        <w:rPr>
          <w:rStyle w:val="fontstyle01"/>
          <w:sz w:val="26"/>
          <w:szCs w:val="26"/>
        </w:rPr>
        <w:t>д</w:t>
      </w:r>
      <w:proofErr w:type="spellEnd"/>
      <w:r w:rsidRPr="0091454B">
        <w:rPr>
          <w:rStyle w:val="fontstyle01"/>
          <w:sz w:val="26"/>
          <w:szCs w:val="26"/>
        </w:rPr>
        <w:t>)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2 Правил;</w:t>
      </w:r>
    </w:p>
    <w:p w:rsidR="00B60185" w:rsidRPr="0091454B" w:rsidRDefault="00B60185" w:rsidP="00B60185">
      <w:pPr>
        <w:jc w:val="both"/>
        <w:rPr>
          <w:rStyle w:val="fontstyle01"/>
          <w:sz w:val="26"/>
          <w:szCs w:val="26"/>
        </w:rPr>
      </w:pPr>
      <w:r w:rsidRPr="0091454B">
        <w:rPr>
          <w:rStyle w:val="fontstyle01"/>
          <w:sz w:val="26"/>
          <w:szCs w:val="26"/>
        </w:rPr>
        <w:t xml:space="preserve">  </w:t>
      </w:r>
      <w:r>
        <w:rPr>
          <w:rStyle w:val="fontstyle01"/>
          <w:sz w:val="26"/>
          <w:szCs w:val="26"/>
        </w:rPr>
        <w:t>е</w:t>
      </w:r>
      <w:r w:rsidRPr="0091454B">
        <w:rPr>
          <w:rStyle w:val="fontstyle01"/>
          <w:sz w:val="26"/>
          <w:szCs w:val="26"/>
        </w:rPr>
        <w:t>) копия договора жилищного кредита;</w:t>
      </w:r>
    </w:p>
    <w:p w:rsidR="00B60185" w:rsidRPr="0091454B" w:rsidRDefault="00B60185" w:rsidP="00B60185">
      <w:pPr>
        <w:jc w:val="both"/>
        <w:rPr>
          <w:rStyle w:val="fontstyle01"/>
          <w:sz w:val="26"/>
          <w:szCs w:val="26"/>
        </w:rPr>
      </w:pPr>
      <w:r>
        <w:rPr>
          <w:rStyle w:val="fontstyle01"/>
          <w:sz w:val="26"/>
          <w:szCs w:val="26"/>
        </w:rPr>
        <w:t xml:space="preserve">  ж</w:t>
      </w:r>
      <w:r w:rsidRPr="0091454B">
        <w:rPr>
          <w:rStyle w:val="fontstyle01"/>
          <w:sz w:val="26"/>
          <w:szCs w:val="26"/>
        </w:rPr>
        <w:t>)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 части суммы основного долга) и уплаты процентов по кредиту (займу) на погашение ранее предоставленного жилищного кредита;</w:t>
      </w:r>
    </w:p>
    <w:p w:rsidR="00B60185" w:rsidRPr="0091454B" w:rsidRDefault="00B60185" w:rsidP="00B60185">
      <w:pPr>
        <w:jc w:val="both"/>
        <w:rPr>
          <w:rStyle w:val="fontstyle01"/>
          <w:sz w:val="26"/>
          <w:szCs w:val="26"/>
        </w:rPr>
      </w:pPr>
      <w:r>
        <w:rPr>
          <w:rStyle w:val="fontstyle01"/>
          <w:sz w:val="26"/>
          <w:szCs w:val="26"/>
        </w:rPr>
        <w:t xml:space="preserve"> </w:t>
      </w:r>
      <w:proofErr w:type="spellStart"/>
      <w:r>
        <w:rPr>
          <w:rStyle w:val="fontstyle01"/>
          <w:sz w:val="26"/>
          <w:szCs w:val="26"/>
        </w:rPr>
        <w:t>з</w:t>
      </w:r>
      <w:proofErr w:type="spellEnd"/>
      <w:r w:rsidRPr="0091454B">
        <w:rPr>
          <w:rStyle w:val="fontstyle01"/>
          <w:sz w:val="26"/>
          <w:szCs w:val="26"/>
        </w:rPr>
        <w:t>) документ, подтверждающий признание молодой семьи нуждающейся в жилом помещении в соответствии с пунктом 7 Правил на день заключения договора жилищного кредита, указанного в подпункте «е» настоящего пункта;</w:t>
      </w:r>
    </w:p>
    <w:p w:rsidR="00B60185" w:rsidRPr="0091454B" w:rsidRDefault="00B60185" w:rsidP="00B60185">
      <w:pPr>
        <w:jc w:val="both"/>
        <w:rPr>
          <w:rStyle w:val="fontstyle01"/>
          <w:sz w:val="26"/>
          <w:szCs w:val="26"/>
        </w:rPr>
      </w:pPr>
      <w:r>
        <w:rPr>
          <w:rStyle w:val="fontstyle01"/>
          <w:sz w:val="26"/>
          <w:szCs w:val="26"/>
        </w:rPr>
        <w:t>и</w:t>
      </w:r>
      <w:r w:rsidRPr="0091454B">
        <w:rPr>
          <w:rStyle w:val="fontstyle01"/>
          <w:sz w:val="26"/>
          <w:szCs w:val="26"/>
        </w:rPr>
        <w:t>)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60185" w:rsidRPr="0091454B" w:rsidRDefault="00B60185" w:rsidP="00B60185">
      <w:pPr>
        <w:jc w:val="both"/>
        <w:rPr>
          <w:rStyle w:val="fontstyle01"/>
          <w:sz w:val="26"/>
          <w:szCs w:val="26"/>
        </w:rPr>
      </w:pPr>
      <w:r>
        <w:rPr>
          <w:rStyle w:val="fontstyle01"/>
          <w:sz w:val="26"/>
          <w:szCs w:val="26"/>
        </w:rPr>
        <w:t>к</w:t>
      </w:r>
      <w:r w:rsidRPr="0091454B">
        <w:rPr>
          <w:rStyle w:val="fontstyle01"/>
          <w:sz w:val="26"/>
          <w:szCs w:val="26"/>
        </w:rPr>
        <w:t>) копия документа, подтверждающего регистрацию в системе индивидуального (персонифицированного) учета каждого члена семьи;</w:t>
      </w:r>
    </w:p>
    <w:p w:rsidR="00B60185" w:rsidRPr="0091454B" w:rsidRDefault="00B60185" w:rsidP="00B60185">
      <w:pPr>
        <w:jc w:val="both"/>
        <w:rPr>
          <w:rStyle w:val="fontstyle01"/>
          <w:sz w:val="26"/>
          <w:szCs w:val="26"/>
        </w:rPr>
      </w:pPr>
      <w:r>
        <w:rPr>
          <w:rStyle w:val="fontstyle01"/>
          <w:sz w:val="26"/>
          <w:szCs w:val="26"/>
        </w:rPr>
        <w:t>л</w:t>
      </w:r>
      <w:r w:rsidRPr="0091454B">
        <w:rPr>
          <w:rStyle w:val="fontstyle01"/>
          <w:sz w:val="26"/>
          <w:szCs w:val="26"/>
        </w:rPr>
        <w:t>)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p>
    <w:p w:rsidR="00B60185" w:rsidRDefault="00B60185" w:rsidP="00B60185">
      <w:pPr>
        <w:jc w:val="both"/>
        <w:rPr>
          <w:rStyle w:val="fontstyle01"/>
          <w:sz w:val="26"/>
          <w:szCs w:val="26"/>
        </w:rPr>
      </w:pPr>
      <w:r>
        <w:rPr>
          <w:rStyle w:val="fontstyle01"/>
          <w:sz w:val="26"/>
          <w:szCs w:val="26"/>
        </w:rPr>
        <w:t>м</w:t>
      </w:r>
      <w:r w:rsidRPr="0091454B">
        <w:rPr>
          <w:rStyle w:val="fontstyle01"/>
          <w:sz w:val="26"/>
          <w:szCs w:val="26"/>
        </w:rPr>
        <w:t>) копия свидетельства о смерти супруга (супруги), принимавшего (принимавшей) участие в специальной военной операции ( при наличии)</w:t>
      </w:r>
      <w:r>
        <w:rPr>
          <w:rStyle w:val="fontstyle01"/>
          <w:sz w:val="26"/>
          <w:szCs w:val="26"/>
        </w:rPr>
        <w:t>.</w:t>
      </w:r>
    </w:p>
    <w:p w:rsidR="00B60185" w:rsidRDefault="00B60185" w:rsidP="00B60185">
      <w:pPr>
        <w:jc w:val="both"/>
        <w:rPr>
          <w:rStyle w:val="fontstyle01"/>
          <w:sz w:val="26"/>
          <w:szCs w:val="26"/>
        </w:rPr>
      </w:pPr>
      <w:r>
        <w:rPr>
          <w:rStyle w:val="fontstyle01"/>
          <w:sz w:val="26"/>
          <w:szCs w:val="26"/>
        </w:rPr>
        <w:t xml:space="preserve">     </w:t>
      </w:r>
      <w:r w:rsidRPr="0041096D">
        <w:rPr>
          <w:rStyle w:val="fontstyle01"/>
          <w:sz w:val="26"/>
          <w:szCs w:val="26"/>
        </w:rPr>
        <w:t>Копии документов</w:t>
      </w:r>
      <w:r>
        <w:rPr>
          <w:rStyle w:val="fontstyle01"/>
          <w:sz w:val="26"/>
          <w:szCs w:val="26"/>
        </w:rPr>
        <w:t xml:space="preserve">  молодая семья подает одновременно с их оригиналами</w:t>
      </w:r>
    </w:p>
    <w:p w:rsidR="00C9477B" w:rsidRDefault="00C9477B" w:rsidP="00C9477B">
      <w:pPr>
        <w:jc w:val="both"/>
        <w:rPr>
          <w:rStyle w:val="fontstyle01"/>
          <w:sz w:val="26"/>
          <w:szCs w:val="26"/>
        </w:rPr>
      </w:pPr>
      <w:r>
        <w:rPr>
          <w:rStyle w:val="fontstyle01"/>
          <w:sz w:val="26"/>
          <w:szCs w:val="26"/>
        </w:rPr>
        <w:t xml:space="preserve">      Администрация Пучежского муниципального района организует работу по проверке сведений, содержащихся в документах  </w:t>
      </w:r>
      <w:r w:rsidRPr="00C9477B">
        <w:rPr>
          <w:rStyle w:val="fontstyle01"/>
          <w:sz w:val="26"/>
          <w:szCs w:val="26"/>
        </w:rPr>
        <w:t>и в 10-дневный срок с даты</w:t>
      </w:r>
      <w:r w:rsidRPr="00C9477B">
        <w:rPr>
          <w:sz w:val="26"/>
          <w:szCs w:val="26"/>
        </w:rPr>
        <w:t xml:space="preserve"> </w:t>
      </w:r>
      <w:r w:rsidRPr="00C9477B">
        <w:rPr>
          <w:rStyle w:val="fontstyle01"/>
          <w:sz w:val="26"/>
          <w:szCs w:val="26"/>
        </w:rPr>
        <w:t>представления этих документов принимает решение о признании либо об отказе в признании молодой</w:t>
      </w:r>
      <w:r w:rsidRPr="00C9477B">
        <w:rPr>
          <w:sz w:val="26"/>
          <w:szCs w:val="26"/>
        </w:rPr>
        <w:t xml:space="preserve"> </w:t>
      </w:r>
      <w:r w:rsidRPr="00C9477B">
        <w:rPr>
          <w:rStyle w:val="fontstyle01"/>
          <w:sz w:val="26"/>
          <w:szCs w:val="26"/>
        </w:rPr>
        <w:t xml:space="preserve">семьи участником </w:t>
      </w:r>
      <w:r>
        <w:rPr>
          <w:rStyle w:val="fontstyle01"/>
          <w:sz w:val="26"/>
          <w:szCs w:val="26"/>
        </w:rPr>
        <w:t>Мероприятия</w:t>
      </w:r>
      <w:r w:rsidRPr="00C9477B">
        <w:rPr>
          <w:rStyle w:val="fontstyle01"/>
          <w:sz w:val="26"/>
          <w:szCs w:val="26"/>
        </w:rPr>
        <w:t xml:space="preserve">. </w:t>
      </w:r>
    </w:p>
    <w:p w:rsidR="00C9477B" w:rsidRDefault="00C9477B" w:rsidP="00C9477B">
      <w:pPr>
        <w:jc w:val="both"/>
        <w:rPr>
          <w:rStyle w:val="fontstyle01"/>
          <w:sz w:val="26"/>
          <w:szCs w:val="26"/>
        </w:rPr>
      </w:pPr>
      <w:r>
        <w:rPr>
          <w:rStyle w:val="fontstyle01"/>
          <w:sz w:val="26"/>
          <w:szCs w:val="26"/>
        </w:rPr>
        <w:t xml:space="preserve">      </w:t>
      </w:r>
      <w:r w:rsidRPr="00C9477B">
        <w:rPr>
          <w:rStyle w:val="fontstyle01"/>
          <w:sz w:val="26"/>
          <w:szCs w:val="26"/>
        </w:rPr>
        <w:t>Решение о признании либо об отказе в</w:t>
      </w:r>
      <w:r w:rsidRPr="00C9477B">
        <w:rPr>
          <w:sz w:val="26"/>
          <w:szCs w:val="26"/>
        </w:rPr>
        <w:t xml:space="preserve"> </w:t>
      </w:r>
      <w:r w:rsidRPr="00C9477B">
        <w:rPr>
          <w:rStyle w:val="fontstyle01"/>
          <w:sz w:val="26"/>
          <w:szCs w:val="26"/>
        </w:rPr>
        <w:t>признании молодой семьи участником Программы доводится до молодой семьи в письменном виде</w:t>
      </w:r>
      <w:r w:rsidRPr="00C9477B">
        <w:rPr>
          <w:sz w:val="26"/>
          <w:szCs w:val="26"/>
        </w:rPr>
        <w:t xml:space="preserve"> </w:t>
      </w:r>
      <w:r w:rsidRPr="00C9477B">
        <w:rPr>
          <w:rStyle w:val="fontstyle01"/>
          <w:sz w:val="26"/>
          <w:szCs w:val="26"/>
        </w:rPr>
        <w:t>в течение 5 (пяти) дней с даты принятия соответствующего решения.</w:t>
      </w:r>
    </w:p>
    <w:p w:rsidR="00C9477B" w:rsidRPr="00874C3C" w:rsidRDefault="00C9477B" w:rsidP="00C9477B">
      <w:pPr>
        <w:jc w:val="both"/>
        <w:rPr>
          <w:sz w:val="26"/>
          <w:szCs w:val="26"/>
        </w:rPr>
      </w:pPr>
      <w:r w:rsidRPr="00874C3C">
        <w:rPr>
          <w:rStyle w:val="fontstyle01"/>
          <w:sz w:val="26"/>
          <w:szCs w:val="26"/>
        </w:rPr>
        <w:t xml:space="preserve">      1.6.</w:t>
      </w:r>
      <w:r w:rsidR="00874C3C">
        <w:rPr>
          <w:rStyle w:val="fontstyle01"/>
          <w:sz w:val="26"/>
          <w:szCs w:val="26"/>
        </w:rPr>
        <w:t xml:space="preserve"> </w:t>
      </w:r>
      <w:r w:rsidRPr="00874C3C">
        <w:rPr>
          <w:rStyle w:val="fontstyle01"/>
          <w:sz w:val="26"/>
          <w:szCs w:val="26"/>
        </w:rPr>
        <w:t xml:space="preserve">Основаниями для отказа в признании молодой семьи участником </w:t>
      </w:r>
      <w:r w:rsidR="00874C3C">
        <w:rPr>
          <w:rStyle w:val="fontstyle01"/>
          <w:sz w:val="26"/>
          <w:szCs w:val="26"/>
        </w:rPr>
        <w:t>Мероприятия</w:t>
      </w:r>
      <w:r w:rsidRPr="00874C3C">
        <w:rPr>
          <w:rStyle w:val="fontstyle01"/>
          <w:sz w:val="26"/>
          <w:szCs w:val="26"/>
        </w:rPr>
        <w:t xml:space="preserve"> являются:</w:t>
      </w:r>
    </w:p>
    <w:p w:rsidR="00C9477B" w:rsidRPr="00874C3C" w:rsidRDefault="00C9477B" w:rsidP="00C9477B">
      <w:pPr>
        <w:ind w:firstLine="851"/>
        <w:jc w:val="both"/>
        <w:rPr>
          <w:sz w:val="26"/>
          <w:szCs w:val="26"/>
        </w:rPr>
      </w:pPr>
      <w:r w:rsidRPr="00874C3C">
        <w:rPr>
          <w:rStyle w:val="fontstyle01"/>
          <w:sz w:val="26"/>
          <w:szCs w:val="26"/>
        </w:rPr>
        <w:t>а) несоответствие молодой семьи требованиям, указанным в пункте 1.3 настоящего Порядка;</w:t>
      </w:r>
    </w:p>
    <w:p w:rsidR="00C9477B" w:rsidRPr="00874C3C" w:rsidRDefault="00C9477B" w:rsidP="00C9477B">
      <w:pPr>
        <w:ind w:firstLine="851"/>
        <w:jc w:val="both"/>
        <w:rPr>
          <w:sz w:val="26"/>
          <w:szCs w:val="26"/>
        </w:rPr>
      </w:pPr>
      <w:r w:rsidRPr="00874C3C">
        <w:rPr>
          <w:rStyle w:val="fontstyle01"/>
          <w:sz w:val="26"/>
          <w:szCs w:val="26"/>
        </w:rPr>
        <w:lastRenderedPageBreak/>
        <w:t>б) непредставление или представление не в полном объеме док</w:t>
      </w:r>
      <w:r w:rsidR="00874C3C" w:rsidRPr="00874C3C">
        <w:rPr>
          <w:rStyle w:val="fontstyle01"/>
          <w:sz w:val="26"/>
          <w:szCs w:val="26"/>
        </w:rPr>
        <w:t>ументов, указанных в пунктах 1.4</w:t>
      </w:r>
      <w:r w:rsidRPr="00874C3C">
        <w:rPr>
          <w:rStyle w:val="fontstyle01"/>
          <w:sz w:val="26"/>
          <w:szCs w:val="26"/>
        </w:rPr>
        <w:t>,</w:t>
      </w:r>
      <w:r w:rsidRPr="00874C3C">
        <w:rPr>
          <w:sz w:val="26"/>
          <w:szCs w:val="26"/>
        </w:rPr>
        <w:t xml:space="preserve"> </w:t>
      </w:r>
      <w:r w:rsidR="00874C3C" w:rsidRPr="00874C3C">
        <w:rPr>
          <w:rStyle w:val="fontstyle01"/>
          <w:sz w:val="26"/>
          <w:szCs w:val="26"/>
        </w:rPr>
        <w:t>1.5</w:t>
      </w:r>
      <w:r w:rsidRPr="00874C3C">
        <w:rPr>
          <w:rStyle w:val="fontstyle01"/>
          <w:sz w:val="26"/>
          <w:szCs w:val="26"/>
        </w:rPr>
        <w:t xml:space="preserve"> настоящего Порядка;</w:t>
      </w:r>
    </w:p>
    <w:p w:rsidR="00C9477B" w:rsidRPr="00874C3C" w:rsidRDefault="00874C3C" w:rsidP="00874C3C">
      <w:pPr>
        <w:jc w:val="both"/>
        <w:rPr>
          <w:sz w:val="26"/>
          <w:szCs w:val="26"/>
        </w:rPr>
      </w:pPr>
      <w:r>
        <w:rPr>
          <w:rStyle w:val="fontstyle01"/>
          <w:sz w:val="26"/>
          <w:szCs w:val="26"/>
        </w:rPr>
        <w:t xml:space="preserve"> </w:t>
      </w:r>
      <w:r w:rsidR="00C9477B" w:rsidRPr="00874C3C">
        <w:rPr>
          <w:rStyle w:val="fontstyle01"/>
          <w:sz w:val="26"/>
          <w:szCs w:val="26"/>
        </w:rPr>
        <w:t>в) недостоверность сведений, содержащихся в представленных документах;</w:t>
      </w:r>
    </w:p>
    <w:p w:rsidR="00C9477B" w:rsidRPr="00874C3C" w:rsidRDefault="00874C3C" w:rsidP="00874C3C">
      <w:pPr>
        <w:jc w:val="both"/>
        <w:rPr>
          <w:sz w:val="26"/>
          <w:szCs w:val="26"/>
        </w:rPr>
      </w:pPr>
      <w:r>
        <w:rPr>
          <w:rStyle w:val="fontstyle01"/>
          <w:sz w:val="26"/>
          <w:szCs w:val="26"/>
        </w:rPr>
        <w:t xml:space="preserve">  </w:t>
      </w:r>
      <w:r w:rsidR="00C9477B" w:rsidRPr="00874C3C">
        <w:rPr>
          <w:rStyle w:val="fontstyle01"/>
          <w:sz w:val="26"/>
          <w:szCs w:val="26"/>
        </w:rPr>
        <w:t>г) ранее реализованное право на улучшение жилищных условий с использованием социальной</w:t>
      </w:r>
      <w:r w:rsidR="00C9477B" w:rsidRPr="00874C3C">
        <w:rPr>
          <w:sz w:val="26"/>
          <w:szCs w:val="26"/>
        </w:rPr>
        <w:t xml:space="preserve"> </w:t>
      </w:r>
      <w:r w:rsidR="00C9477B" w:rsidRPr="00874C3C">
        <w:rPr>
          <w:rStyle w:val="fontstyle01"/>
          <w:sz w:val="26"/>
          <w:szCs w:val="26"/>
        </w:rPr>
        <w:t>выплаты или иной формы государственной поддержки за счет средств федерального бюджета и/или</w:t>
      </w:r>
      <w:r w:rsidR="00C9477B" w:rsidRPr="00874C3C">
        <w:rPr>
          <w:sz w:val="26"/>
          <w:szCs w:val="26"/>
        </w:rPr>
        <w:t xml:space="preserve"> </w:t>
      </w:r>
      <w:r w:rsidR="00C9477B" w:rsidRPr="00874C3C">
        <w:rPr>
          <w:rStyle w:val="fontstyle01"/>
          <w:sz w:val="26"/>
          <w:szCs w:val="26"/>
        </w:rPr>
        <w:t>бюджета Ивановской области и/или местного бюджета членом указанной семьи.</w:t>
      </w:r>
    </w:p>
    <w:p w:rsidR="00C9477B" w:rsidRPr="00C9477B" w:rsidRDefault="00C9477B" w:rsidP="00C9477B">
      <w:pPr>
        <w:jc w:val="both"/>
        <w:rPr>
          <w:sz w:val="26"/>
          <w:szCs w:val="26"/>
        </w:rPr>
      </w:pPr>
    </w:p>
    <w:p w:rsidR="00B60185" w:rsidRDefault="00B60185" w:rsidP="00B60185">
      <w:pPr>
        <w:jc w:val="both"/>
        <w:rPr>
          <w:rStyle w:val="fontstyle01"/>
          <w:sz w:val="26"/>
          <w:szCs w:val="26"/>
        </w:rPr>
      </w:pPr>
    </w:p>
    <w:p w:rsidR="009E7611" w:rsidRDefault="009E7611" w:rsidP="00161CA3">
      <w:pPr>
        <w:jc w:val="both"/>
        <w:rPr>
          <w:rFonts w:ascii="Times New Roman" w:hAnsi="Times New Roman" w:cs="Times New Roman"/>
          <w:sz w:val="26"/>
          <w:szCs w:val="26"/>
        </w:rPr>
      </w:pPr>
      <w:r>
        <w:rPr>
          <w:rFonts w:ascii="Times New Roman" w:hAnsi="Times New Roman" w:cs="Times New Roman"/>
          <w:sz w:val="26"/>
          <w:szCs w:val="26"/>
        </w:rPr>
        <w:t xml:space="preserve">    </w:t>
      </w:r>
    </w:p>
    <w:p w:rsidR="00194B00" w:rsidRPr="00F32226" w:rsidRDefault="009E7611" w:rsidP="00194B00">
      <w:pPr>
        <w:pStyle w:val="ac"/>
        <w:numPr>
          <w:ilvl w:val="0"/>
          <w:numId w:val="19"/>
        </w:numPr>
        <w:jc w:val="center"/>
        <w:rPr>
          <w:rStyle w:val="fontstyle21"/>
          <w:sz w:val="26"/>
          <w:szCs w:val="26"/>
        </w:rPr>
      </w:pPr>
      <w:r w:rsidRPr="00F32226">
        <w:rPr>
          <w:rFonts w:ascii="Times New Roman" w:hAnsi="Times New Roman" w:cs="Times New Roman"/>
          <w:b/>
          <w:sz w:val="26"/>
          <w:szCs w:val="26"/>
        </w:rPr>
        <w:t>Порядок формирования Списков</w:t>
      </w:r>
      <w:r w:rsidR="00194B00" w:rsidRPr="00F32226">
        <w:rPr>
          <w:rStyle w:val="fontstyle21"/>
          <w:sz w:val="26"/>
          <w:szCs w:val="26"/>
        </w:rPr>
        <w:t xml:space="preserve"> молодых семей - участников Мероприятия </w:t>
      </w:r>
    </w:p>
    <w:p w:rsidR="00194B00" w:rsidRDefault="00194B00" w:rsidP="00194B00">
      <w:pPr>
        <w:jc w:val="both"/>
        <w:rPr>
          <w:rFonts w:ascii="Times New Roman" w:hAnsi="Times New Roman" w:cs="Times New Roman"/>
          <w:sz w:val="26"/>
          <w:szCs w:val="26"/>
        </w:rPr>
      </w:pPr>
    </w:p>
    <w:p w:rsidR="00E00013" w:rsidRDefault="00194B00" w:rsidP="00194B00">
      <w:pPr>
        <w:jc w:val="both"/>
        <w:rPr>
          <w:rFonts w:ascii="Times New Roman" w:hAnsi="Times New Roman" w:cs="Times New Roman"/>
          <w:sz w:val="26"/>
          <w:szCs w:val="26"/>
        </w:rPr>
      </w:pPr>
      <w:r>
        <w:rPr>
          <w:rFonts w:ascii="Times New Roman" w:hAnsi="Times New Roman" w:cs="Times New Roman"/>
          <w:sz w:val="26"/>
          <w:szCs w:val="26"/>
        </w:rPr>
        <w:t xml:space="preserve">  2.1.</w:t>
      </w:r>
      <w:r w:rsidR="0091454B">
        <w:rPr>
          <w:rFonts w:ascii="Times New Roman" w:hAnsi="Times New Roman" w:cs="Times New Roman"/>
          <w:sz w:val="26"/>
          <w:szCs w:val="26"/>
        </w:rPr>
        <w:t xml:space="preserve"> </w:t>
      </w:r>
      <w:r w:rsidRPr="00636E82">
        <w:rPr>
          <w:rFonts w:ascii="Times New Roman" w:hAnsi="Times New Roman" w:cs="Times New Roman"/>
          <w:b/>
          <w:sz w:val="26"/>
          <w:szCs w:val="26"/>
        </w:rPr>
        <w:t>Для включения в Список</w:t>
      </w:r>
      <w:r w:rsidR="00026B5C">
        <w:rPr>
          <w:rFonts w:ascii="Times New Roman" w:hAnsi="Times New Roman" w:cs="Times New Roman"/>
          <w:sz w:val="26"/>
          <w:szCs w:val="26"/>
        </w:rPr>
        <w:t xml:space="preserve">, </w:t>
      </w:r>
      <w:r w:rsidR="000B4E4D" w:rsidRPr="00194B00">
        <w:rPr>
          <w:rFonts w:ascii="Times New Roman" w:hAnsi="Times New Roman" w:cs="Times New Roman"/>
          <w:sz w:val="26"/>
          <w:szCs w:val="26"/>
        </w:rPr>
        <w:t xml:space="preserve">молодая семья – участник Мероприятия представляет в администрацию Пучежского муниципального района в </w:t>
      </w:r>
      <w:r w:rsidR="000B4E4D" w:rsidRPr="00194B00">
        <w:rPr>
          <w:rFonts w:ascii="Times New Roman" w:hAnsi="Times New Roman" w:cs="Times New Roman"/>
          <w:b/>
          <w:sz w:val="26"/>
          <w:szCs w:val="26"/>
          <w:u w:val="single"/>
        </w:rPr>
        <w:t>период с 1 января по 15 мая года</w:t>
      </w:r>
      <w:r w:rsidR="000B4E4D" w:rsidRPr="00194B00">
        <w:rPr>
          <w:rFonts w:ascii="Times New Roman" w:hAnsi="Times New Roman" w:cs="Times New Roman"/>
          <w:sz w:val="26"/>
          <w:szCs w:val="26"/>
        </w:rPr>
        <w:t xml:space="preserve">, </w:t>
      </w:r>
      <w:r w:rsidR="000B4E4D">
        <w:rPr>
          <w:rFonts w:ascii="Times New Roman" w:hAnsi="Times New Roman" w:cs="Times New Roman"/>
          <w:sz w:val="26"/>
          <w:szCs w:val="26"/>
        </w:rPr>
        <w:t xml:space="preserve">предшествующего планируемому, </w:t>
      </w:r>
      <w:r w:rsidR="000B4E4D" w:rsidRPr="0091454B">
        <w:rPr>
          <w:rFonts w:ascii="Times New Roman" w:hAnsi="Times New Roman" w:cs="Times New Roman"/>
          <w:b/>
          <w:sz w:val="26"/>
          <w:szCs w:val="26"/>
        </w:rPr>
        <w:t>заявление</w:t>
      </w:r>
      <w:r w:rsidR="000B4E4D">
        <w:rPr>
          <w:rFonts w:ascii="Times New Roman" w:hAnsi="Times New Roman" w:cs="Times New Roman"/>
          <w:sz w:val="26"/>
          <w:szCs w:val="26"/>
        </w:rPr>
        <w:t xml:space="preserve"> о включении в Список </w:t>
      </w:r>
      <w:r w:rsidR="000B4E4D" w:rsidRPr="0091454B">
        <w:rPr>
          <w:rFonts w:ascii="Times New Roman" w:hAnsi="Times New Roman" w:cs="Times New Roman"/>
          <w:b/>
          <w:sz w:val="26"/>
          <w:szCs w:val="26"/>
        </w:rPr>
        <w:t>в произвольной форме</w:t>
      </w:r>
      <w:r w:rsidR="000B4E4D">
        <w:rPr>
          <w:rFonts w:ascii="Times New Roman" w:hAnsi="Times New Roman" w:cs="Times New Roman"/>
          <w:sz w:val="26"/>
          <w:szCs w:val="26"/>
        </w:rPr>
        <w:t xml:space="preserve"> </w:t>
      </w:r>
      <w:r w:rsidR="000B4E4D" w:rsidRPr="000B4E4D">
        <w:rPr>
          <w:rFonts w:ascii="Times New Roman" w:hAnsi="Times New Roman" w:cs="Times New Roman"/>
          <w:b/>
          <w:sz w:val="26"/>
          <w:szCs w:val="26"/>
        </w:rPr>
        <w:t>в 2 экземплярах</w:t>
      </w:r>
      <w:r w:rsidR="000B4E4D">
        <w:rPr>
          <w:rFonts w:ascii="Times New Roman" w:hAnsi="Times New Roman" w:cs="Times New Roman"/>
          <w:sz w:val="26"/>
          <w:szCs w:val="26"/>
        </w:rPr>
        <w:t xml:space="preserve"> (один экземпляр возвращается заявителю с ука</w:t>
      </w:r>
      <w:r w:rsidR="00B60185">
        <w:rPr>
          <w:rFonts w:ascii="Times New Roman" w:hAnsi="Times New Roman" w:cs="Times New Roman"/>
          <w:sz w:val="26"/>
          <w:szCs w:val="26"/>
        </w:rPr>
        <w:t>занием даты принятия заявления) с приложением следующих документов:</w:t>
      </w:r>
    </w:p>
    <w:p w:rsidR="00741142" w:rsidRDefault="00741142" w:rsidP="00194B00">
      <w:pPr>
        <w:jc w:val="both"/>
        <w:rPr>
          <w:rFonts w:ascii="Times New Roman" w:hAnsi="Times New Roman" w:cs="Times New Roman"/>
          <w:sz w:val="26"/>
          <w:szCs w:val="26"/>
        </w:rPr>
      </w:pPr>
      <w:r>
        <w:rPr>
          <w:rFonts w:ascii="Times New Roman" w:hAnsi="Times New Roman" w:cs="Times New Roman"/>
          <w:sz w:val="26"/>
          <w:szCs w:val="26"/>
        </w:rPr>
        <w:t xml:space="preserve">    а) копии документов, удостоверяющих личность каждого члена семьи;</w:t>
      </w:r>
    </w:p>
    <w:p w:rsidR="00741142" w:rsidRDefault="00741142" w:rsidP="00194B00">
      <w:pPr>
        <w:jc w:val="both"/>
        <w:rPr>
          <w:rStyle w:val="fontstyle01"/>
          <w:sz w:val="26"/>
          <w:szCs w:val="26"/>
        </w:rPr>
      </w:pPr>
      <w:r>
        <w:rPr>
          <w:rFonts w:ascii="Times New Roman" w:hAnsi="Times New Roman" w:cs="Times New Roman"/>
          <w:sz w:val="26"/>
          <w:szCs w:val="26"/>
        </w:rPr>
        <w:t xml:space="preserve">   б)</w:t>
      </w:r>
      <w:r w:rsidRPr="00741142">
        <w:rPr>
          <w:rStyle w:val="fontstyle01"/>
          <w:sz w:val="26"/>
          <w:szCs w:val="26"/>
        </w:rPr>
        <w:t xml:space="preserve"> </w:t>
      </w:r>
      <w:r w:rsidRPr="0091454B">
        <w:rPr>
          <w:rStyle w:val="fontstyle01"/>
          <w:sz w:val="26"/>
          <w:szCs w:val="26"/>
        </w:rPr>
        <w:t>копия свидетельства о</w:t>
      </w:r>
      <w:r>
        <w:rPr>
          <w:rStyle w:val="fontstyle01"/>
          <w:sz w:val="26"/>
          <w:szCs w:val="26"/>
        </w:rPr>
        <w:t xml:space="preserve"> заключении брака (на неполную семью не распространяется</w:t>
      </w:r>
      <w:r w:rsidRPr="0091454B">
        <w:rPr>
          <w:rStyle w:val="fontstyle01"/>
          <w:sz w:val="26"/>
          <w:szCs w:val="26"/>
        </w:rPr>
        <w:t>)</w:t>
      </w:r>
      <w:r>
        <w:rPr>
          <w:rStyle w:val="fontstyle01"/>
          <w:sz w:val="26"/>
          <w:szCs w:val="26"/>
        </w:rPr>
        <w:t>;</w:t>
      </w:r>
    </w:p>
    <w:p w:rsidR="00741142" w:rsidRDefault="00741142" w:rsidP="00194B00">
      <w:pPr>
        <w:jc w:val="both"/>
        <w:rPr>
          <w:rStyle w:val="fontstyle01"/>
          <w:sz w:val="26"/>
          <w:szCs w:val="26"/>
        </w:rPr>
      </w:pPr>
      <w:r>
        <w:rPr>
          <w:rStyle w:val="fontstyle01"/>
          <w:sz w:val="26"/>
          <w:szCs w:val="26"/>
        </w:rPr>
        <w:t xml:space="preserve">    в) копия договора купли-продажи жилого помещения (либо копия договора строительного подряда), приобретенного (построенного) с использованием средств жилищного кредита, либо при незавершенном строительстве жилого дома – документы на строительство, - в случае использования социальной выплаты в соответствии с подпунктом «е» пункта 2 настоящих Правил;</w:t>
      </w:r>
    </w:p>
    <w:p w:rsidR="00741142" w:rsidRDefault="00741142" w:rsidP="00194B00">
      <w:pPr>
        <w:jc w:val="both"/>
        <w:rPr>
          <w:rStyle w:val="fontstyle01"/>
          <w:sz w:val="26"/>
          <w:szCs w:val="26"/>
        </w:rPr>
      </w:pPr>
      <w:r>
        <w:rPr>
          <w:rStyle w:val="fontstyle01"/>
          <w:sz w:val="26"/>
          <w:szCs w:val="26"/>
        </w:rPr>
        <w:t xml:space="preserve">   г)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2 настоящих Правил;</w:t>
      </w:r>
    </w:p>
    <w:p w:rsidR="00741142" w:rsidRDefault="00741142" w:rsidP="00194B00">
      <w:pPr>
        <w:jc w:val="both"/>
        <w:rPr>
          <w:rStyle w:val="fontstyle01"/>
          <w:sz w:val="26"/>
          <w:szCs w:val="26"/>
        </w:rPr>
      </w:pPr>
      <w:r>
        <w:rPr>
          <w:rStyle w:val="fontstyle01"/>
          <w:sz w:val="26"/>
          <w:szCs w:val="26"/>
        </w:rPr>
        <w:t xml:space="preserve">  </w:t>
      </w:r>
      <w:proofErr w:type="spellStart"/>
      <w:r>
        <w:rPr>
          <w:rStyle w:val="fontstyle01"/>
          <w:sz w:val="26"/>
          <w:szCs w:val="26"/>
        </w:rPr>
        <w:t>д</w:t>
      </w:r>
      <w:proofErr w:type="spellEnd"/>
      <w:r>
        <w:rPr>
          <w:rStyle w:val="fontstyle01"/>
          <w:sz w:val="26"/>
          <w:szCs w:val="26"/>
        </w:rPr>
        <w:t>) копия договора жилищного кредита. - в случае использования социальной выплаты в соответствии с подпунктом «е» и «и» пункта 2 настоящих Правил;</w:t>
      </w:r>
    </w:p>
    <w:p w:rsidR="00741142" w:rsidRDefault="00741142" w:rsidP="00194B00">
      <w:pPr>
        <w:jc w:val="both"/>
        <w:rPr>
          <w:rStyle w:val="fontstyle01"/>
          <w:sz w:val="26"/>
          <w:szCs w:val="26"/>
        </w:rPr>
      </w:pPr>
      <w:r>
        <w:rPr>
          <w:rStyle w:val="fontstyle01"/>
          <w:sz w:val="26"/>
          <w:szCs w:val="26"/>
        </w:rPr>
        <w:t xml:space="preserve">  е) копия договора кредита (займа) на погашение ранее предоставленного жилищного кредита, при использовании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 - в случае использования социальной выплаты в соответствии с подпунктом «е» </w:t>
      </w:r>
      <w:r w:rsidR="00636E82">
        <w:rPr>
          <w:rStyle w:val="fontstyle01"/>
          <w:sz w:val="26"/>
          <w:szCs w:val="26"/>
        </w:rPr>
        <w:t xml:space="preserve">и  «и» </w:t>
      </w:r>
      <w:r>
        <w:rPr>
          <w:rStyle w:val="fontstyle01"/>
          <w:sz w:val="26"/>
          <w:szCs w:val="26"/>
        </w:rPr>
        <w:t>пункта 2 настоящих Правил;</w:t>
      </w:r>
    </w:p>
    <w:p w:rsidR="003021BA" w:rsidRDefault="003021BA" w:rsidP="00194B00">
      <w:pPr>
        <w:jc w:val="both"/>
        <w:rPr>
          <w:rStyle w:val="fontstyle01"/>
          <w:sz w:val="26"/>
          <w:szCs w:val="26"/>
        </w:rPr>
      </w:pPr>
      <w:r>
        <w:rPr>
          <w:rStyle w:val="fontstyle01"/>
          <w:sz w:val="26"/>
          <w:szCs w:val="26"/>
        </w:rPr>
        <w:t xml:space="preserve">   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 для погашения которого используется социальная выплата, и сумме задолженности по выплате процентов за пользование соответствующим кредитом (займом), - в случае использования социальной выплаты в соответствии с подпунктом «е»</w:t>
      </w:r>
      <w:r w:rsidR="00636E82">
        <w:rPr>
          <w:rStyle w:val="fontstyle01"/>
          <w:sz w:val="26"/>
          <w:szCs w:val="26"/>
        </w:rPr>
        <w:t xml:space="preserve"> и «и»</w:t>
      </w:r>
      <w:r>
        <w:rPr>
          <w:rStyle w:val="fontstyle01"/>
          <w:sz w:val="26"/>
          <w:szCs w:val="26"/>
        </w:rPr>
        <w:t xml:space="preserve"> пункта 2 настоящих Правил;</w:t>
      </w:r>
    </w:p>
    <w:p w:rsidR="003021BA" w:rsidRDefault="003021BA" w:rsidP="00194B00">
      <w:pPr>
        <w:jc w:val="both"/>
        <w:rPr>
          <w:rStyle w:val="fontstyle01"/>
          <w:sz w:val="26"/>
          <w:szCs w:val="26"/>
        </w:rPr>
      </w:pPr>
      <w:r>
        <w:rPr>
          <w:rStyle w:val="fontstyle01"/>
          <w:sz w:val="26"/>
          <w:szCs w:val="26"/>
        </w:rPr>
        <w:t xml:space="preserve">  </w:t>
      </w:r>
      <w:proofErr w:type="spellStart"/>
      <w:r>
        <w:rPr>
          <w:rStyle w:val="fontstyle01"/>
          <w:sz w:val="26"/>
          <w:szCs w:val="26"/>
        </w:rPr>
        <w:t>з</w:t>
      </w:r>
      <w:proofErr w:type="spellEnd"/>
      <w:r>
        <w:rPr>
          <w:rStyle w:val="fontstyle01"/>
          <w:sz w:val="26"/>
          <w:szCs w:val="26"/>
        </w:rPr>
        <w:t>) согласие всех совершеннолетних членов молодой семьи на обработку администрацией Пучежского муниципального района персональных данных;</w:t>
      </w:r>
    </w:p>
    <w:p w:rsidR="003021BA" w:rsidRDefault="003021BA" w:rsidP="00194B00">
      <w:pPr>
        <w:jc w:val="both"/>
        <w:rPr>
          <w:rStyle w:val="fontstyle01"/>
          <w:sz w:val="26"/>
          <w:szCs w:val="26"/>
        </w:rPr>
      </w:pPr>
      <w:r>
        <w:rPr>
          <w:rStyle w:val="fontstyle01"/>
          <w:sz w:val="26"/>
          <w:szCs w:val="26"/>
        </w:rPr>
        <w:t xml:space="preserve">   и) </w:t>
      </w:r>
      <w:r w:rsidRPr="0091454B">
        <w:rPr>
          <w:rStyle w:val="fontstyle01"/>
          <w:sz w:val="26"/>
          <w:szCs w:val="26"/>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r>
        <w:rPr>
          <w:rStyle w:val="fontstyle01"/>
          <w:sz w:val="26"/>
          <w:szCs w:val="26"/>
        </w:rPr>
        <w:t>);</w:t>
      </w:r>
    </w:p>
    <w:p w:rsidR="003021BA" w:rsidRDefault="003021BA" w:rsidP="00194B00">
      <w:pPr>
        <w:jc w:val="both"/>
        <w:rPr>
          <w:rStyle w:val="fontstyle01"/>
          <w:sz w:val="26"/>
          <w:szCs w:val="26"/>
        </w:rPr>
      </w:pPr>
      <w:r>
        <w:rPr>
          <w:rStyle w:val="fontstyle01"/>
          <w:sz w:val="26"/>
          <w:szCs w:val="26"/>
        </w:rPr>
        <w:t xml:space="preserve">  к) </w:t>
      </w:r>
      <w:r w:rsidRPr="0091454B">
        <w:rPr>
          <w:rStyle w:val="fontstyle01"/>
          <w:sz w:val="26"/>
          <w:szCs w:val="26"/>
        </w:rPr>
        <w:t>копия свидетельства о смерти супруга (супруги), принимавшего (принимавшей) участие в специальной военной операции ( при наличии)</w:t>
      </w:r>
      <w:r>
        <w:rPr>
          <w:rStyle w:val="fontstyle01"/>
          <w:sz w:val="26"/>
          <w:szCs w:val="26"/>
        </w:rPr>
        <w:t>.</w:t>
      </w:r>
    </w:p>
    <w:p w:rsidR="003021BA" w:rsidRDefault="003021BA" w:rsidP="00194B00">
      <w:pPr>
        <w:jc w:val="both"/>
        <w:rPr>
          <w:rStyle w:val="fontstyle01"/>
          <w:sz w:val="26"/>
          <w:szCs w:val="26"/>
        </w:rPr>
      </w:pPr>
      <w:r>
        <w:rPr>
          <w:rStyle w:val="fontstyle01"/>
          <w:sz w:val="26"/>
          <w:szCs w:val="26"/>
        </w:rPr>
        <w:t xml:space="preserve">         Молодая семья – участник Мероприятия вправе предоставить по собственной инициативе следующие документы:</w:t>
      </w:r>
    </w:p>
    <w:p w:rsidR="003021BA" w:rsidRDefault="003021BA" w:rsidP="00194B00">
      <w:pPr>
        <w:jc w:val="both"/>
        <w:rPr>
          <w:rStyle w:val="fontstyle01"/>
          <w:sz w:val="26"/>
          <w:szCs w:val="26"/>
        </w:rPr>
      </w:pPr>
      <w:r>
        <w:rPr>
          <w:rStyle w:val="fontstyle01"/>
          <w:sz w:val="26"/>
          <w:szCs w:val="26"/>
        </w:rPr>
        <w:lastRenderedPageBreak/>
        <w:t>- документ, содержащий сведения о регистрации молодой семьи по месту жительства;</w:t>
      </w:r>
    </w:p>
    <w:p w:rsidR="00636E82" w:rsidRDefault="003021BA" w:rsidP="00636E82">
      <w:pPr>
        <w:jc w:val="both"/>
        <w:rPr>
          <w:rStyle w:val="fontstyle01"/>
          <w:sz w:val="26"/>
          <w:szCs w:val="26"/>
        </w:rPr>
      </w:pPr>
      <w:r>
        <w:rPr>
          <w:rStyle w:val="fontstyle01"/>
          <w:sz w:val="26"/>
          <w:szCs w:val="26"/>
        </w:rPr>
        <w:t xml:space="preserve">- выписку (выписки) из Единого государственного реестра недвижимости о правах молодой семьи на жилое помещение (жилой дом), приобретенное (построенное) с использованием средств жилищного кредита,  - </w:t>
      </w:r>
      <w:r w:rsidR="00636E82">
        <w:rPr>
          <w:rStyle w:val="fontstyle01"/>
          <w:sz w:val="26"/>
          <w:szCs w:val="26"/>
        </w:rPr>
        <w:t>в случае использования социальной выплаты в соответствии с подпунктом «е» и  «и» пункта 2 настоящих Правил;</w:t>
      </w:r>
    </w:p>
    <w:p w:rsidR="000B4E4D" w:rsidRDefault="00636E82" w:rsidP="00B60185">
      <w:pPr>
        <w:jc w:val="both"/>
        <w:rPr>
          <w:rStyle w:val="fontstyle01"/>
          <w:sz w:val="26"/>
          <w:szCs w:val="26"/>
        </w:rPr>
      </w:pPr>
      <w:r>
        <w:rPr>
          <w:rStyle w:val="fontstyle01"/>
          <w:sz w:val="26"/>
          <w:szCs w:val="26"/>
        </w:rPr>
        <w:t>- копию документа, подтверждающего регистрацию в системе индивидуального (персонифицированного) учета нового члена молодой семьи, в случае изменения состава молодой семьи  - участника Мероприятия с момента включения ее в состав участников Мероприятия.</w:t>
      </w:r>
      <w:r w:rsidR="000B4E4D">
        <w:rPr>
          <w:rFonts w:ascii="Times New Roman" w:hAnsi="Times New Roman" w:cs="Times New Roman"/>
          <w:sz w:val="26"/>
          <w:szCs w:val="26"/>
        </w:rPr>
        <w:t xml:space="preserve"> </w:t>
      </w:r>
    </w:p>
    <w:p w:rsidR="000B4E4D" w:rsidRDefault="000B4E4D" w:rsidP="0041096D">
      <w:pPr>
        <w:jc w:val="both"/>
        <w:rPr>
          <w:rFonts w:ascii="Times New Roman" w:hAnsi="Times New Roman" w:cs="Times New Roman"/>
          <w:sz w:val="26"/>
          <w:szCs w:val="26"/>
        </w:rPr>
      </w:pPr>
      <w:r w:rsidRPr="000B4E4D">
        <w:rPr>
          <w:rFonts w:ascii="Times New Roman" w:hAnsi="Times New Roman" w:cs="Times New Roman"/>
          <w:sz w:val="26"/>
          <w:szCs w:val="26"/>
        </w:rPr>
        <w:t xml:space="preserve">2.2. Администрация Пучежского муниципального района в течение 5 </w:t>
      </w:r>
      <w:r>
        <w:rPr>
          <w:rFonts w:ascii="Times New Roman" w:hAnsi="Times New Roman" w:cs="Times New Roman"/>
          <w:sz w:val="26"/>
          <w:szCs w:val="26"/>
        </w:rPr>
        <w:t>дней со дня представления заявления о включении в Список организует работу по проверке сведений, содержащихся в документах, представленных молодой семьей – участником Мероприятия.</w:t>
      </w:r>
    </w:p>
    <w:p w:rsidR="000B4E4D" w:rsidRDefault="000B4E4D" w:rsidP="0041096D">
      <w:pPr>
        <w:jc w:val="both"/>
        <w:rPr>
          <w:rFonts w:ascii="Times New Roman" w:hAnsi="Times New Roman" w:cs="Times New Roman"/>
          <w:sz w:val="26"/>
          <w:szCs w:val="26"/>
        </w:rPr>
      </w:pPr>
      <w:r>
        <w:rPr>
          <w:rFonts w:ascii="Times New Roman" w:hAnsi="Times New Roman" w:cs="Times New Roman"/>
          <w:sz w:val="26"/>
          <w:szCs w:val="26"/>
        </w:rPr>
        <w:t>2.3. В Список не включаются молодые семьи – участники Мероприятия в следующих случаях:</w:t>
      </w:r>
    </w:p>
    <w:p w:rsidR="000B4E4D" w:rsidRDefault="00CF55B1" w:rsidP="0041096D">
      <w:pPr>
        <w:jc w:val="both"/>
        <w:rPr>
          <w:rFonts w:ascii="Times New Roman" w:hAnsi="Times New Roman" w:cs="Times New Roman"/>
          <w:sz w:val="26"/>
          <w:szCs w:val="26"/>
        </w:rPr>
      </w:pPr>
      <w:r>
        <w:rPr>
          <w:rFonts w:ascii="Times New Roman" w:hAnsi="Times New Roman" w:cs="Times New Roman"/>
          <w:sz w:val="26"/>
          <w:szCs w:val="26"/>
        </w:rPr>
        <w:t xml:space="preserve">     1) не написавшие заявление о включении в Список в срок, установленный в пункте 2.1 настоящего Порядка;</w:t>
      </w:r>
    </w:p>
    <w:p w:rsidR="00CF55B1" w:rsidRDefault="00CF55B1" w:rsidP="0041096D">
      <w:pPr>
        <w:jc w:val="both"/>
        <w:rPr>
          <w:rFonts w:ascii="Times New Roman" w:hAnsi="Times New Roman" w:cs="Times New Roman"/>
          <w:sz w:val="26"/>
          <w:szCs w:val="26"/>
        </w:rPr>
      </w:pPr>
      <w:r>
        <w:rPr>
          <w:rFonts w:ascii="Times New Roman" w:hAnsi="Times New Roman" w:cs="Times New Roman"/>
          <w:sz w:val="26"/>
          <w:szCs w:val="26"/>
        </w:rPr>
        <w:t>2) возраст каждого из супругов или одного родителя в неполной семье на 1 июня года, предшествующего планируемому, не превышает 35 лет;</w:t>
      </w:r>
    </w:p>
    <w:p w:rsidR="00CF55B1" w:rsidRDefault="00CF55B1" w:rsidP="0041096D">
      <w:pPr>
        <w:jc w:val="both"/>
        <w:rPr>
          <w:rFonts w:ascii="Times New Roman" w:hAnsi="Times New Roman" w:cs="Times New Roman"/>
          <w:sz w:val="26"/>
          <w:szCs w:val="26"/>
        </w:rPr>
      </w:pPr>
      <w:r>
        <w:rPr>
          <w:rFonts w:ascii="Times New Roman" w:hAnsi="Times New Roman" w:cs="Times New Roman"/>
          <w:sz w:val="26"/>
          <w:szCs w:val="26"/>
        </w:rPr>
        <w:t>3) не подтвердившие свою нуждаемость в жилых помещениях;</w:t>
      </w:r>
    </w:p>
    <w:p w:rsidR="00CF55B1" w:rsidRDefault="00CF55B1" w:rsidP="0041096D">
      <w:pPr>
        <w:jc w:val="both"/>
        <w:rPr>
          <w:rFonts w:ascii="Times New Roman" w:hAnsi="Times New Roman" w:cs="Times New Roman"/>
          <w:sz w:val="26"/>
          <w:szCs w:val="26"/>
        </w:rPr>
      </w:pPr>
      <w:r>
        <w:rPr>
          <w:rFonts w:ascii="Times New Roman" w:hAnsi="Times New Roman" w:cs="Times New Roman"/>
          <w:sz w:val="26"/>
          <w:szCs w:val="26"/>
        </w:rPr>
        <w:t>4) не подтвердившие наличие достаточных доходов либо иных денежных средств для оплаты расчетной (средней) стоимости жилья в части, превышающей размер предоставляемой социальной выплаты;</w:t>
      </w:r>
    </w:p>
    <w:p w:rsidR="00CF55B1" w:rsidRDefault="00CF55B1" w:rsidP="0041096D">
      <w:pPr>
        <w:jc w:val="both"/>
        <w:rPr>
          <w:rFonts w:ascii="Times New Roman" w:hAnsi="Times New Roman" w:cs="Times New Roman"/>
          <w:sz w:val="26"/>
          <w:szCs w:val="26"/>
        </w:rPr>
      </w:pPr>
      <w:r>
        <w:rPr>
          <w:rFonts w:ascii="Times New Roman" w:hAnsi="Times New Roman" w:cs="Times New Roman"/>
          <w:sz w:val="26"/>
          <w:szCs w:val="26"/>
        </w:rPr>
        <w:t>5) включенные в список претендентов на получение социальной выплаты в текущем году;</w:t>
      </w:r>
    </w:p>
    <w:p w:rsidR="00CF55B1" w:rsidRDefault="00CF55B1" w:rsidP="0041096D">
      <w:pPr>
        <w:jc w:val="both"/>
        <w:rPr>
          <w:rFonts w:ascii="Times New Roman" w:hAnsi="Times New Roman" w:cs="Times New Roman"/>
          <w:sz w:val="26"/>
          <w:szCs w:val="26"/>
        </w:rPr>
      </w:pPr>
      <w:r>
        <w:rPr>
          <w:rFonts w:ascii="Times New Roman" w:hAnsi="Times New Roman" w:cs="Times New Roman"/>
          <w:sz w:val="26"/>
          <w:szCs w:val="26"/>
        </w:rPr>
        <w:t>6)направление социальной выплаты не соответствует направлениям, указанным в пункте 2 Правил;</w:t>
      </w:r>
    </w:p>
    <w:p w:rsidR="00CF55B1" w:rsidRDefault="00CF55B1" w:rsidP="0041096D">
      <w:pPr>
        <w:jc w:val="both"/>
        <w:rPr>
          <w:rFonts w:ascii="Times New Roman" w:hAnsi="Times New Roman" w:cs="Times New Roman"/>
          <w:sz w:val="26"/>
          <w:szCs w:val="26"/>
        </w:rPr>
      </w:pPr>
      <w:r>
        <w:rPr>
          <w:rFonts w:ascii="Times New Roman" w:hAnsi="Times New Roman" w:cs="Times New Roman"/>
          <w:sz w:val="26"/>
          <w:szCs w:val="26"/>
        </w:rPr>
        <w:t xml:space="preserve">7) постоянно проживающие на территории Ивановской области </w:t>
      </w:r>
      <w:r w:rsidRPr="00CF55B1">
        <w:rPr>
          <w:rFonts w:ascii="Times New Roman" w:hAnsi="Times New Roman" w:cs="Times New Roman"/>
          <w:b/>
          <w:sz w:val="26"/>
          <w:szCs w:val="26"/>
        </w:rPr>
        <w:t>менее 5 лет</w:t>
      </w:r>
      <w:r>
        <w:rPr>
          <w:rFonts w:ascii="Times New Roman" w:hAnsi="Times New Roman" w:cs="Times New Roman"/>
          <w:sz w:val="26"/>
          <w:szCs w:val="26"/>
        </w:rPr>
        <w:t>, предшествующих дню представления в администрацию Пучежского муниципального района заявления о включении молодой семьи в состав участников Мероприятия.</w:t>
      </w:r>
    </w:p>
    <w:p w:rsidR="00CF55B1" w:rsidRDefault="00CF55B1" w:rsidP="0041096D">
      <w:pPr>
        <w:jc w:val="both"/>
        <w:rPr>
          <w:rFonts w:ascii="Times New Roman" w:hAnsi="Times New Roman" w:cs="Times New Roman"/>
          <w:sz w:val="26"/>
          <w:szCs w:val="26"/>
        </w:rPr>
      </w:pPr>
      <w:r>
        <w:rPr>
          <w:rFonts w:ascii="Times New Roman" w:hAnsi="Times New Roman" w:cs="Times New Roman"/>
          <w:sz w:val="26"/>
          <w:szCs w:val="26"/>
        </w:rPr>
        <w:t>2.4. Администрация Пучежского муниципального района формирует и утверждает Список по форме согласно приложению 1 к настоящему Порядку и представляет до 1 июня года, предшествующего планируемому, в Департамент.</w:t>
      </w:r>
    </w:p>
    <w:p w:rsidR="00CF55B1" w:rsidRDefault="00CF55B1" w:rsidP="0041096D">
      <w:pPr>
        <w:jc w:val="both"/>
        <w:rPr>
          <w:rFonts w:ascii="Times New Roman" w:hAnsi="Times New Roman" w:cs="Times New Roman"/>
          <w:sz w:val="26"/>
          <w:szCs w:val="26"/>
        </w:rPr>
      </w:pPr>
      <w:r>
        <w:rPr>
          <w:rFonts w:ascii="Times New Roman" w:hAnsi="Times New Roman" w:cs="Times New Roman"/>
          <w:sz w:val="26"/>
          <w:szCs w:val="26"/>
        </w:rPr>
        <w:t>2.5.</w:t>
      </w:r>
      <w:r w:rsidR="00C42921">
        <w:rPr>
          <w:rFonts w:ascii="Times New Roman" w:hAnsi="Times New Roman" w:cs="Times New Roman"/>
          <w:sz w:val="26"/>
          <w:szCs w:val="26"/>
        </w:rPr>
        <w:t xml:space="preserve"> Список формируется в хронологической последовательности в соответствии с датой признания молодой семьи нуждающейся в улучшении жилищных условий в соответствии с условиями Мероприятия.</w:t>
      </w:r>
    </w:p>
    <w:p w:rsidR="00C42921" w:rsidRDefault="00C42921" w:rsidP="0041096D">
      <w:pPr>
        <w:jc w:val="both"/>
        <w:rPr>
          <w:rFonts w:ascii="Times New Roman" w:hAnsi="Times New Roman" w:cs="Times New Roman"/>
          <w:sz w:val="26"/>
          <w:szCs w:val="26"/>
        </w:rPr>
      </w:pPr>
      <w:r>
        <w:rPr>
          <w:rFonts w:ascii="Times New Roman" w:hAnsi="Times New Roman" w:cs="Times New Roman"/>
          <w:sz w:val="26"/>
          <w:szCs w:val="26"/>
        </w:rPr>
        <w:t xml:space="preserve">    Молодые семьи, признанные нуждающимися в улучшении жилищных условий в один и тот же день, указываются в Списке по алфавиту.</w:t>
      </w:r>
    </w:p>
    <w:p w:rsidR="00C42921" w:rsidRDefault="00C42921" w:rsidP="0041096D">
      <w:pPr>
        <w:jc w:val="both"/>
        <w:rPr>
          <w:rFonts w:ascii="Times New Roman" w:hAnsi="Times New Roman" w:cs="Times New Roman"/>
          <w:sz w:val="26"/>
          <w:szCs w:val="26"/>
        </w:rPr>
      </w:pPr>
      <w:r>
        <w:rPr>
          <w:rFonts w:ascii="Times New Roman" w:hAnsi="Times New Roman" w:cs="Times New Roman"/>
          <w:sz w:val="26"/>
          <w:szCs w:val="26"/>
        </w:rPr>
        <w:t xml:space="preserve">    В  первую очередь в Список включаются молодые семьи:</w:t>
      </w:r>
    </w:p>
    <w:p w:rsidR="00C42921" w:rsidRDefault="00C42921" w:rsidP="0041096D">
      <w:pPr>
        <w:jc w:val="both"/>
        <w:rPr>
          <w:rFonts w:ascii="Times New Roman" w:hAnsi="Times New Roman" w:cs="Times New Roman"/>
          <w:sz w:val="26"/>
          <w:szCs w:val="26"/>
        </w:rPr>
      </w:pPr>
      <w:r>
        <w:rPr>
          <w:rFonts w:ascii="Times New Roman" w:hAnsi="Times New Roman" w:cs="Times New Roman"/>
          <w:sz w:val="26"/>
          <w:szCs w:val="26"/>
        </w:rPr>
        <w:t>а) поставленные на учет нуждающихся в улучшении жилищных условий до 01.3.2005;</w:t>
      </w:r>
    </w:p>
    <w:p w:rsidR="00C42921" w:rsidRDefault="00C42921" w:rsidP="0041096D">
      <w:pPr>
        <w:jc w:val="both"/>
        <w:rPr>
          <w:rFonts w:ascii="Times New Roman" w:hAnsi="Times New Roman" w:cs="Times New Roman"/>
          <w:sz w:val="26"/>
          <w:szCs w:val="26"/>
        </w:rPr>
      </w:pPr>
      <w:r>
        <w:rPr>
          <w:rFonts w:ascii="Times New Roman" w:hAnsi="Times New Roman" w:cs="Times New Roman"/>
          <w:sz w:val="26"/>
          <w:szCs w:val="26"/>
        </w:rPr>
        <w:t>б) имеющие трех и более детей;</w:t>
      </w:r>
    </w:p>
    <w:p w:rsidR="00C42921" w:rsidRDefault="00C42921" w:rsidP="0041096D">
      <w:pPr>
        <w:jc w:val="both"/>
        <w:rPr>
          <w:rFonts w:ascii="Times New Roman" w:hAnsi="Times New Roman" w:cs="Times New Roman"/>
          <w:sz w:val="26"/>
          <w:szCs w:val="26"/>
        </w:rPr>
      </w:pPr>
      <w:r>
        <w:rPr>
          <w:rFonts w:ascii="Times New Roman" w:hAnsi="Times New Roman" w:cs="Times New Roman"/>
          <w:sz w:val="26"/>
          <w:szCs w:val="26"/>
        </w:rPr>
        <w:t xml:space="preserve">в) в которых один или оба супруга либо один родитель в неполной молодой семье принимают (принимали)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w:t>
      </w:r>
      <w:r w:rsidRPr="00C42921">
        <w:rPr>
          <w:rFonts w:ascii="Times New Roman" w:hAnsi="Times New Roman" w:cs="Times New Roman"/>
          <w:b/>
          <w:sz w:val="26"/>
          <w:szCs w:val="26"/>
        </w:rPr>
        <w:t>специальная военная операция</w:t>
      </w:r>
      <w:r>
        <w:rPr>
          <w:rFonts w:ascii="Times New Roman" w:hAnsi="Times New Roman" w:cs="Times New Roman"/>
          <w:sz w:val="26"/>
          <w:szCs w:val="26"/>
        </w:rPr>
        <w:t>), а также неполные молодые семьи – участники Мероприятия,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w:t>
      </w:r>
    </w:p>
    <w:p w:rsidR="00C42921" w:rsidRDefault="00C42921" w:rsidP="0041096D">
      <w:pPr>
        <w:jc w:val="both"/>
        <w:rPr>
          <w:rFonts w:ascii="Times New Roman" w:hAnsi="Times New Roman" w:cs="Times New Roman"/>
          <w:sz w:val="26"/>
          <w:szCs w:val="26"/>
        </w:rPr>
      </w:pPr>
      <w:r>
        <w:rPr>
          <w:rFonts w:ascii="Times New Roman" w:hAnsi="Times New Roman" w:cs="Times New Roman"/>
          <w:sz w:val="26"/>
          <w:szCs w:val="26"/>
        </w:rPr>
        <w:t xml:space="preserve">        Молодые семьи, указанные в подпунктах «а» - «в» настоящего пункта, включаются в Список в  хронологической последовательности в соответствии с датой признания молодой семьи нуждающейся в улучшении жилищных условий, а в случае </w:t>
      </w:r>
      <w:r>
        <w:rPr>
          <w:rFonts w:ascii="Times New Roman" w:hAnsi="Times New Roman" w:cs="Times New Roman"/>
          <w:sz w:val="26"/>
          <w:szCs w:val="26"/>
        </w:rPr>
        <w:lastRenderedPageBreak/>
        <w:t>если такие молодые семьи признаны нуждающимися в улучшении жилищных условий в один и тот же день, указываются в Списке по алфавиту.</w:t>
      </w:r>
    </w:p>
    <w:p w:rsidR="00C42921" w:rsidRDefault="00C42921" w:rsidP="0041096D">
      <w:pPr>
        <w:jc w:val="both"/>
        <w:rPr>
          <w:rFonts w:ascii="Times New Roman" w:hAnsi="Times New Roman" w:cs="Times New Roman"/>
          <w:sz w:val="26"/>
          <w:szCs w:val="26"/>
        </w:rPr>
      </w:pPr>
    </w:p>
    <w:p w:rsidR="00C42921" w:rsidRDefault="00C42921" w:rsidP="0041096D">
      <w:pPr>
        <w:jc w:val="both"/>
        <w:rPr>
          <w:rFonts w:ascii="Times New Roman" w:hAnsi="Times New Roman" w:cs="Times New Roman"/>
          <w:sz w:val="26"/>
          <w:szCs w:val="26"/>
        </w:rPr>
      </w:pPr>
    </w:p>
    <w:p w:rsidR="00CF55B1" w:rsidRDefault="00F32226" w:rsidP="00F32226">
      <w:pPr>
        <w:pStyle w:val="ac"/>
        <w:numPr>
          <w:ilvl w:val="0"/>
          <w:numId w:val="19"/>
        </w:numPr>
        <w:jc w:val="center"/>
        <w:rPr>
          <w:rFonts w:ascii="Times New Roman" w:hAnsi="Times New Roman" w:cs="Times New Roman"/>
          <w:b/>
          <w:sz w:val="26"/>
          <w:szCs w:val="26"/>
        </w:rPr>
      </w:pPr>
      <w:r w:rsidRPr="00F32226">
        <w:rPr>
          <w:rFonts w:ascii="Times New Roman" w:hAnsi="Times New Roman" w:cs="Times New Roman"/>
          <w:b/>
          <w:sz w:val="26"/>
          <w:szCs w:val="26"/>
        </w:rPr>
        <w:t xml:space="preserve">Порядок формирования списка претендентов </w:t>
      </w:r>
      <w:r>
        <w:rPr>
          <w:rFonts w:ascii="Times New Roman" w:hAnsi="Times New Roman" w:cs="Times New Roman"/>
          <w:b/>
          <w:sz w:val="26"/>
          <w:szCs w:val="26"/>
        </w:rPr>
        <w:t>Мероприятия</w:t>
      </w:r>
    </w:p>
    <w:p w:rsidR="00F32226" w:rsidRDefault="00F32226" w:rsidP="00F32226">
      <w:pPr>
        <w:rPr>
          <w:rFonts w:ascii="Times New Roman" w:hAnsi="Times New Roman" w:cs="Times New Roman"/>
          <w:sz w:val="26"/>
          <w:szCs w:val="26"/>
        </w:rPr>
      </w:pPr>
    </w:p>
    <w:p w:rsidR="00F32226" w:rsidRDefault="00F32226" w:rsidP="00F32226">
      <w:pPr>
        <w:rPr>
          <w:rFonts w:ascii="Times New Roman" w:hAnsi="Times New Roman" w:cs="Times New Roman"/>
          <w:sz w:val="26"/>
          <w:szCs w:val="26"/>
        </w:rPr>
      </w:pPr>
    </w:p>
    <w:p w:rsidR="00F32226" w:rsidRDefault="00F32226" w:rsidP="00F32226">
      <w:pPr>
        <w:jc w:val="both"/>
        <w:rPr>
          <w:rFonts w:ascii="Times New Roman" w:hAnsi="Times New Roman" w:cs="Times New Roman"/>
          <w:sz w:val="26"/>
          <w:szCs w:val="26"/>
        </w:rPr>
      </w:pPr>
      <w:r>
        <w:rPr>
          <w:rFonts w:ascii="Times New Roman" w:hAnsi="Times New Roman" w:cs="Times New Roman"/>
          <w:sz w:val="26"/>
          <w:szCs w:val="26"/>
        </w:rPr>
        <w:t xml:space="preserve">     3.1.</w:t>
      </w:r>
      <w:r w:rsidRPr="00F32226">
        <w:rPr>
          <w:rFonts w:ascii="Times New Roman" w:hAnsi="Times New Roman" w:cs="Times New Roman"/>
          <w:sz w:val="26"/>
          <w:szCs w:val="26"/>
        </w:rPr>
        <w:t xml:space="preserve">Департамент строительства и архитектуры Ивановской области (далее – Департамент) </w:t>
      </w:r>
      <w:r>
        <w:rPr>
          <w:rFonts w:ascii="Times New Roman" w:hAnsi="Times New Roman" w:cs="Times New Roman"/>
          <w:sz w:val="26"/>
          <w:szCs w:val="26"/>
        </w:rPr>
        <w:t xml:space="preserve">на основании Списка, предоставленного администрацией Пучежского муниципального района, и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софинансирование  Мероприятия из областного бюджета и (или) местного бюджета на соответствующий год, и (при наличии) средств, предоставляемых организациями, участвующими в реализации Мероприятия, за исключением организаций, предоставляющих жилищные кредиты и займы, формирует сводный Список по форме, утверждаемой ответственным исполнителем государственной программы Российской Федерации «Обеспечение доступным и комфортным жильем и коммунальными услугами граждан </w:t>
      </w:r>
      <w:r w:rsidR="00CE416B">
        <w:rPr>
          <w:rFonts w:ascii="Times New Roman" w:hAnsi="Times New Roman" w:cs="Times New Roman"/>
          <w:sz w:val="26"/>
          <w:szCs w:val="26"/>
        </w:rPr>
        <w:t>Российской Федерации», утвержденной постановлением Правительства Российской Федерации от 30.12.2017 № 1710 (далее – Государственная программа).</w:t>
      </w:r>
    </w:p>
    <w:p w:rsidR="00CE416B" w:rsidRDefault="00CE416B" w:rsidP="00F32226">
      <w:pPr>
        <w:jc w:val="both"/>
        <w:rPr>
          <w:rFonts w:ascii="Times New Roman" w:hAnsi="Times New Roman" w:cs="Times New Roman"/>
          <w:sz w:val="26"/>
          <w:szCs w:val="26"/>
        </w:rPr>
      </w:pPr>
      <w:r>
        <w:rPr>
          <w:rFonts w:ascii="Times New Roman" w:hAnsi="Times New Roman" w:cs="Times New Roman"/>
          <w:sz w:val="26"/>
          <w:szCs w:val="26"/>
        </w:rPr>
        <w:t xml:space="preserve">    В случае выявления Департаментом факта несоответствия молодых семей </w:t>
      </w:r>
      <w:r w:rsidR="00C5289B">
        <w:rPr>
          <w:rFonts w:ascii="Times New Roman" w:hAnsi="Times New Roman" w:cs="Times New Roman"/>
          <w:sz w:val="26"/>
          <w:szCs w:val="26"/>
        </w:rPr>
        <w:t>–</w:t>
      </w:r>
      <w:r>
        <w:rPr>
          <w:rFonts w:ascii="Times New Roman" w:hAnsi="Times New Roman" w:cs="Times New Roman"/>
          <w:sz w:val="26"/>
          <w:szCs w:val="26"/>
        </w:rPr>
        <w:t xml:space="preserve"> </w:t>
      </w:r>
      <w:r w:rsidR="00C5289B">
        <w:rPr>
          <w:rFonts w:ascii="Times New Roman" w:hAnsi="Times New Roman" w:cs="Times New Roman"/>
          <w:sz w:val="26"/>
          <w:szCs w:val="26"/>
        </w:rPr>
        <w:t>участников Мероприятия, включенных администрацией Пучежского муниципального района в Список, условиям, указанным в пункте 2.3 настоящего Порядка, Департамент не включает этих участников в сводный Список.</w:t>
      </w:r>
    </w:p>
    <w:p w:rsidR="00EE7956" w:rsidRDefault="00EE7956" w:rsidP="00F32226">
      <w:pPr>
        <w:jc w:val="both"/>
        <w:rPr>
          <w:rFonts w:ascii="Times New Roman" w:hAnsi="Times New Roman" w:cs="Times New Roman"/>
          <w:sz w:val="26"/>
          <w:szCs w:val="26"/>
        </w:rPr>
      </w:pPr>
      <w:r>
        <w:rPr>
          <w:rFonts w:ascii="Times New Roman" w:hAnsi="Times New Roman" w:cs="Times New Roman"/>
          <w:sz w:val="26"/>
          <w:szCs w:val="26"/>
        </w:rPr>
        <w:t xml:space="preserve">  3.2.</w:t>
      </w:r>
      <w:r w:rsidR="00B40DC3">
        <w:rPr>
          <w:rFonts w:ascii="Times New Roman" w:hAnsi="Times New Roman" w:cs="Times New Roman"/>
          <w:sz w:val="26"/>
          <w:szCs w:val="26"/>
        </w:rPr>
        <w:t xml:space="preserve"> </w:t>
      </w:r>
      <w:r w:rsidR="00CF5743">
        <w:rPr>
          <w:rFonts w:ascii="Times New Roman" w:hAnsi="Times New Roman" w:cs="Times New Roman"/>
          <w:sz w:val="26"/>
          <w:szCs w:val="26"/>
        </w:rPr>
        <w:t>После доведения до Департамента ответственным исполнителем Государственной программы сведений о размере субсидии, предоставляемой бюджету Ивановской области на планируемый (текущий) год, Департамент на основании сводного Списка и с учетом объема субсидий, предоставляемых из федерального бюджета, размера бюджетных ассигнований, предусматриваемых в бюджете Ив</w:t>
      </w:r>
      <w:r w:rsidR="00B40DC3">
        <w:rPr>
          <w:rFonts w:ascii="Times New Roman" w:hAnsi="Times New Roman" w:cs="Times New Roman"/>
          <w:sz w:val="26"/>
          <w:szCs w:val="26"/>
        </w:rPr>
        <w:t>ановской области и (или) местном  бюджете</w:t>
      </w:r>
      <w:r w:rsidR="00CF5743">
        <w:rPr>
          <w:rFonts w:ascii="Times New Roman" w:hAnsi="Times New Roman" w:cs="Times New Roman"/>
          <w:sz w:val="26"/>
          <w:szCs w:val="26"/>
        </w:rPr>
        <w:t xml:space="preserve"> на </w:t>
      </w:r>
      <w:r w:rsidR="00B40DC3">
        <w:rPr>
          <w:rFonts w:ascii="Times New Roman" w:hAnsi="Times New Roman" w:cs="Times New Roman"/>
          <w:sz w:val="26"/>
          <w:szCs w:val="26"/>
        </w:rPr>
        <w:t>соответствующий год на софинансирование Мероприятия, и 9при наличии) средств, предоставляемых организациями, участвующими в реализации Мероприятия, за исключением организаций, предоставляющих жилищные кредиты и займы, формирует список претендентов по форме, установленной ответственным исполнителем Государственной программы.</w:t>
      </w:r>
    </w:p>
    <w:p w:rsidR="00C5289B" w:rsidRDefault="00C74DDA" w:rsidP="00F32226">
      <w:pPr>
        <w:jc w:val="both"/>
        <w:rPr>
          <w:rFonts w:ascii="Times New Roman" w:hAnsi="Times New Roman" w:cs="Times New Roman"/>
          <w:sz w:val="26"/>
          <w:szCs w:val="26"/>
        </w:rPr>
      </w:pPr>
      <w:r>
        <w:rPr>
          <w:rFonts w:ascii="Times New Roman" w:hAnsi="Times New Roman" w:cs="Times New Roman"/>
          <w:sz w:val="26"/>
          <w:szCs w:val="26"/>
        </w:rPr>
        <w:t xml:space="preserve">   </w:t>
      </w:r>
      <w:r w:rsidR="00EE7956">
        <w:rPr>
          <w:rFonts w:ascii="Times New Roman" w:hAnsi="Times New Roman" w:cs="Times New Roman"/>
          <w:sz w:val="26"/>
          <w:szCs w:val="26"/>
        </w:rPr>
        <w:t>3.3</w:t>
      </w:r>
      <w:r w:rsidR="00C5289B">
        <w:rPr>
          <w:rFonts w:ascii="Times New Roman" w:hAnsi="Times New Roman" w:cs="Times New Roman"/>
          <w:sz w:val="26"/>
          <w:szCs w:val="26"/>
        </w:rPr>
        <w:t>. Список претендентов по направлению, предусмотренному подпунктом 1.2.1 Порядка предоставления и распределения субсидии из бюджета Ивановской области бюджету Пучежского муниципального района в целях предоставления социальных выплат молодым семьям на приобретение (строительство) жилого помещения</w:t>
      </w:r>
      <w:r>
        <w:rPr>
          <w:rFonts w:ascii="Times New Roman" w:hAnsi="Times New Roman" w:cs="Times New Roman"/>
          <w:sz w:val="26"/>
          <w:szCs w:val="26"/>
        </w:rPr>
        <w:t>, установленного в приложении 2 к государственной программе Ивановской области «Обеспечение доступным и комфортным жильем населения Ивановской области» (далее – порядок предоставления субсидии), утверждается Правительством Ивановской области.</w:t>
      </w:r>
    </w:p>
    <w:p w:rsidR="00C74DDA" w:rsidRDefault="00C74DDA" w:rsidP="00F32226">
      <w:pPr>
        <w:jc w:val="both"/>
        <w:rPr>
          <w:rFonts w:ascii="Times New Roman" w:hAnsi="Times New Roman" w:cs="Times New Roman"/>
          <w:sz w:val="26"/>
          <w:szCs w:val="26"/>
        </w:rPr>
      </w:pPr>
      <w:r>
        <w:rPr>
          <w:rFonts w:ascii="Times New Roman" w:hAnsi="Times New Roman" w:cs="Times New Roman"/>
          <w:sz w:val="26"/>
          <w:szCs w:val="26"/>
        </w:rPr>
        <w:t xml:space="preserve">    Список претендентов по направлению, предусмотренному подпунктом 1.2.2 Порядка предоставления субсидии, утверждается руководителем Департамента.</w:t>
      </w:r>
    </w:p>
    <w:p w:rsidR="00C74DDA" w:rsidRDefault="00C74DDA" w:rsidP="00F32226">
      <w:pPr>
        <w:jc w:val="both"/>
        <w:rPr>
          <w:rFonts w:ascii="Times New Roman" w:hAnsi="Times New Roman" w:cs="Times New Roman"/>
          <w:sz w:val="26"/>
          <w:szCs w:val="26"/>
        </w:rPr>
      </w:pPr>
      <w:r>
        <w:rPr>
          <w:rFonts w:ascii="Times New Roman" w:hAnsi="Times New Roman" w:cs="Times New Roman"/>
          <w:sz w:val="26"/>
          <w:szCs w:val="26"/>
        </w:rPr>
        <w:t xml:space="preserve">     Выписки из указанных утвержденных списков претендентов доводятся Департаментом до администрации Пучежского района в соответствии с пунктом 28 Правил.</w:t>
      </w:r>
    </w:p>
    <w:p w:rsidR="00C74DDA" w:rsidRDefault="00C74DDA" w:rsidP="00F32226">
      <w:pPr>
        <w:jc w:val="both"/>
        <w:rPr>
          <w:rFonts w:ascii="Times New Roman" w:hAnsi="Times New Roman" w:cs="Times New Roman"/>
          <w:sz w:val="26"/>
          <w:szCs w:val="26"/>
        </w:rPr>
      </w:pPr>
      <w:r>
        <w:rPr>
          <w:rFonts w:ascii="Times New Roman" w:hAnsi="Times New Roman" w:cs="Times New Roman"/>
          <w:sz w:val="26"/>
          <w:szCs w:val="26"/>
        </w:rPr>
        <w:t xml:space="preserve">    </w:t>
      </w:r>
      <w:r w:rsidR="00EE7956">
        <w:rPr>
          <w:rFonts w:ascii="Times New Roman" w:hAnsi="Times New Roman" w:cs="Times New Roman"/>
          <w:sz w:val="26"/>
          <w:szCs w:val="26"/>
        </w:rPr>
        <w:t>3.4</w:t>
      </w:r>
      <w:r>
        <w:rPr>
          <w:rFonts w:ascii="Times New Roman" w:hAnsi="Times New Roman" w:cs="Times New Roman"/>
          <w:sz w:val="26"/>
          <w:szCs w:val="26"/>
        </w:rPr>
        <w:t>.</w:t>
      </w:r>
      <w:r w:rsidR="005A2026">
        <w:rPr>
          <w:rFonts w:ascii="Times New Roman" w:hAnsi="Times New Roman" w:cs="Times New Roman"/>
          <w:sz w:val="26"/>
          <w:szCs w:val="26"/>
        </w:rPr>
        <w:t xml:space="preserve"> </w:t>
      </w:r>
      <w:r>
        <w:rPr>
          <w:rFonts w:ascii="Times New Roman" w:hAnsi="Times New Roman" w:cs="Times New Roman"/>
          <w:sz w:val="26"/>
          <w:szCs w:val="26"/>
        </w:rPr>
        <w:t xml:space="preserve">В случае если на момент формирования Департаментом списков претендентов </w:t>
      </w:r>
      <w:r w:rsidR="005A2026">
        <w:rPr>
          <w:rFonts w:ascii="Times New Roman" w:hAnsi="Times New Roman" w:cs="Times New Roman"/>
          <w:sz w:val="26"/>
          <w:szCs w:val="26"/>
        </w:rPr>
        <w:t xml:space="preserve">возраст хотя бы одного из членов молодой семьи превышает 35 лет, такая семья подлежит исключению администрацией Пучежского муниципального района из </w:t>
      </w:r>
      <w:r w:rsidR="005A2026">
        <w:rPr>
          <w:rFonts w:ascii="Times New Roman" w:hAnsi="Times New Roman" w:cs="Times New Roman"/>
          <w:sz w:val="26"/>
          <w:szCs w:val="26"/>
        </w:rPr>
        <w:lastRenderedPageBreak/>
        <w:t>Списка в течение 30 дней со дня получения соответствующего письма от Департамента. О принятом решении молодая семья уведомляется администрацией Пучежского муниципального района в течение 10 дней со дня принятия решения об исключении молодой семьи из Списка путем направления письменного уведомления о принятом решении по почте или выдачи уведомления  на руки.</w:t>
      </w:r>
    </w:p>
    <w:p w:rsidR="005A2026" w:rsidRDefault="005A2026" w:rsidP="00F32226">
      <w:pPr>
        <w:jc w:val="both"/>
        <w:rPr>
          <w:rFonts w:ascii="Times New Roman" w:hAnsi="Times New Roman" w:cs="Times New Roman"/>
          <w:sz w:val="26"/>
          <w:szCs w:val="26"/>
        </w:rPr>
      </w:pPr>
      <w:r>
        <w:rPr>
          <w:rFonts w:ascii="Times New Roman" w:hAnsi="Times New Roman" w:cs="Times New Roman"/>
          <w:sz w:val="26"/>
          <w:szCs w:val="26"/>
        </w:rPr>
        <w:t xml:space="preserve">   </w:t>
      </w:r>
      <w:r w:rsidR="00EE7956">
        <w:rPr>
          <w:rFonts w:ascii="Times New Roman" w:hAnsi="Times New Roman" w:cs="Times New Roman"/>
          <w:sz w:val="26"/>
          <w:szCs w:val="26"/>
        </w:rPr>
        <w:t>3.5</w:t>
      </w:r>
      <w:r>
        <w:rPr>
          <w:rFonts w:ascii="Times New Roman" w:hAnsi="Times New Roman" w:cs="Times New Roman"/>
          <w:sz w:val="26"/>
          <w:szCs w:val="26"/>
        </w:rPr>
        <w:t xml:space="preserve">.  </w:t>
      </w:r>
      <w:r w:rsidR="00687BCF">
        <w:rPr>
          <w:rFonts w:ascii="Times New Roman" w:hAnsi="Times New Roman" w:cs="Times New Roman"/>
          <w:sz w:val="26"/>
          <w:szCs w:val="26"/>
        </w:rPr>
        <w:t>Администрация Пучежского муниципального района производит оформление Свидетельств и выдачу их молодым семьям – претендентам на получение социальных выплат в соответствии со списками претендентов согласно Правилам. Срок действия Свидетельства устанавливается приказом Департамента с учетом требований Правил.</w:t>
      </w:r>
    </w:p>
    <w:p w:rsidR="00687BCF" w:rsidRDefault="00687BCF" w:rsidP="00F32226">
      <w:pPr>
        <w:jc w:val="both"/>
        <w:rPr>
          <w:rFonts w:ascii="Times New Roman" w:hAnsi="Times New Roman" w:cs="Times New Roman"/>
          <w:sz w:val="26"/>
          <w:szCs w:val="26"/>
        </w:rPr>
      </w:pPr>
      <w:r>
        <w:rPr>
          <w:rFonts w:ascii="Times New Roman" w:hAnsi="Times New Roman" w:cs="Times New Roman"/>
          <w:sz w:val="26"/>
          <w:szCs w:val="26"/>
        </w:rPr>
        <w:t xml:space="preserve">    В случае изменений регистрации по месту жительства членов молодых семей – участников Мероприятия в связи с приобретением соответствующего требованиям Мероприятия жилого помещения на территории иного муниципального образования предоставление социальных выплат молодым семьям осуществляется администрацией Пучежского муниципального района, признавшей их участниками Мероприятия.</w:t>
      </w:r>
    </w:p>
    <w:p w:rsidR="00687BCF" w:rsidRDefault="00687BCF" w:rsidP="00F32226">
      <w:pPr>
        <w:jc w:val="both"/>
        <w:rPr>
          <w:rFonts w:ascii="Times New Roman" w:hAnsi="Times New Roman" w:cs="Times New Roman"/>
          <w:sz w:val="26"/>
          <w:szCs w:val="26"/>
        </w:rPr>
      </w:pPr>
    </w:p>
    <w:p w:rsidR="00687BCF" w:rsidRDefault="00687BCF" w:rsidP="00F32226">
      <w:pPr>
        <w:jc w:val="both"/>
        <w:rPr>
          <w:rFonts w:ascii="Times New Roman" w:hAnsi="Times New Roman" w:cs="Times New Roman"/>
          <w:sz w:val="26"/>
          <w:szCs w:val="26"/>
        </w:rPr>
      </w:pPr>
    </w:p>
    <w:p w:rsidR="00687BCF" w:rsidRPr="00687BCF" w:rsidRDefault="00687BCF" w:rsidP="00687BCF">
      <w:pPr>
        <w:pStyle w:val="ac"/>
        <w:numPr>
          <w:ilvl w:val="0"/>
          <w:numId w:val="19"/>
        </w:numPr>
        <w:jc w:val="center"/>
        <w:rPr>
          <w:rFonts w:ascii="Times New Roman" w:hAnsi="Times New Roman" w:cs="Times New Roman"/>
          <w:b/>
          <w:sz w:val="26"/>
          <w:szCs w:val="26"/>
        </w:rPr>
      </w:pPr>
      <w:r w:rsidRPr="00687BCF">
        <w:rPr>
          <w:rFonts w:ascii="Times New Roman" w:hAnsi="Times New Roman" w:cs="Times New Roman"/>
          <w:b/>
          <w:sz w:val="26"/>
          <w:szCs w:val="26"/>
        </w:rPr>
        <w:t>Порядок внесения изменений в список претендентов, в списки молодых семей - участников Мероприятия</w:t>
      </w:r>
    </w:p>
    <w:p w:rsidR="00687BCF" w:rsidRPr="00687BCF" w:rsidRDefault="00687BCF" w:rsidP="00687BCF">
      <w:pPr>
        <w:pStyle w:val="ac"/>
        <w:rPr>
          <w:rFonts w:ascii="Times New Roman" w:hAnsi="Times New Roman" w:cs="Times New Roman"/>
          <w:b/>
          <w:sz w:val="26"/>
          <w:szCs w:val="26"/>
        </w:rPr>
      </w:pPr>
    </w:p>
    <w:p w:rsidR="00687BCF" w:rsidRPr="00687BCF" w:rsidRDefault="00687BCF" w:rsidP="00687BCF">
      <w:pPr>
        <w:ind w:firstLine="708"/>
        <w:jc w:val="both"/>
        <w:rPr>
          <w:rFonts w:ascii="Times New Roman" w:hAnsi="Times New Roman" w:cs="Times New Roman"/>
          <w:sz w:val="26"/>
          <w:szCs w:val="26"/>
        </w:rPr>
      </w:pPr>
      <w:r w:rsidRPr="00687BCF">
        <w:rPr>
          <w:rFonts w:ascii="Times New Roman" w:hAnsi="Times New Roman" w:cs="Times New Roman"/>
          <w:sz w:val="26"/>
          <w:szCs w:val="26"/>
        </w:rPr>
        <w:t xml:space="preserve">4.1. В случае изменения сведений о количественном составе молодой семьи, месте жительства (регистрации), семейном положении, контактной информации, а так же при совершении молодой семьей сделок гражданско-правового характера с недвижимым имуществом молодая семья -  участник Мероприятия в течении 30 дней со дня изменения сведений обязана подать в </w:t>
      </w:r>
      <w:r>
        <w:rPr>
          <w:rFonts w:ascii="Times New Roman" w:hAnsi="Times New Roman" w:cs="Times New Roman"/>
          <w:sz w:val="26"/>
          <w:szCs w:val="26"/>
        </w:rPr>
        <w:t>администрацию Пучежского муниципального района, признавшую</w:t>
      </w:r>
      <w:r w:rsidRPr="00687BCF">
        <w:rPr>
          <w:rFonts w:ascii="Times New Roman" w:hAnsi="Times New Roman" w:cs="Times New Roman"/>
          <w:sz w:val="26"/>
          <w:szCs w:val="26"/>
        </w:rPr>
        <w:t xml:space="preserve"> молодую семью участником Мероприятия, документы, подтверждающие изменение указанных сведений.</w:t>
      </w:r>
    </w:p>
    <w:p w:rsidR="00687BCF" w:rsidRPr="00687BCF" w:rsidRDefault="00687BCF" w:rsidP="00687BCF">
      <w:pPr>
        <w:ind w:firstLine="708"/>
        <w:jc w:val="both"/>
        <w:rPr>
          <w:rFonts w:ascii="Times New Roman" w:hAnsi="Times New Roman" w:cs="Times New Roman"/>
          <w:sz w:val="26"/>
          <w:szCs w:val="26"/>
        </w:rPr>
      </w:pPr>
      <w:r>
        <w:rPr>
          <w:rFonts w:ascii="Times New Roman" w:hAnsi="Times New Roman" w:cs="Times New Roman"/>
          <w:sz w:val="26"/>
          <w:szCs w:val="26"/>
        </w:rPr>
        <w:t>Администрация Пучежского муниципального района</w:t>
      </w:r>
      <w:r w:rsidRPr="00687BCF">
        <w:rPr>
          <w:rFonts w:ascii="Times New Roman" w:hAnsi="Times New Roman" w:cs="Times New Roman"/>
          <w:sz w:val="26"/>
          <w:szCs w:val="26"/>
        </w:rPr>
        <w:t xml:space="preserve"> обязан</w:t>
      </w:r>
      <w:r>
        <w:rPr>
          <w:rFonts w:ascii="Times New Roman" w:hAnsi="Times New Roman" w:cs="Times New Roman"/>
          <w:sz w:val="26"/>
          <w:szCs w:val="26"/>
        </w:rPr>
        <w:t>а</w:t>
      </w:r>
      <w:r w:rsidRPr="00687BCF">
        <w:rPr>
          <w:rFonts w:ascii="Times New Roman" w:hAnsi="Times New Roman" w:cs="Times New Roman"/>
          <w:sz w:val="26"/>
          <w:szCs w:val="26"/>
        </w:rPr>
        <w:t xml:space="preserve"> принять вышеуказанные документы и в 10-дневный срок со дня принятия документов учесть полученные сведения и внести изменения в соответствующие списки молодых семей.</w:t>
      </w:r>
    </w:p>
    <w:p w:rsidR="00687BCF" w:rsidRPr="00687BCF" w:rsidRDefault="00687BCF" w:rsidP="00687BCF">
      <w:pPr>
        <w:ind w:firstLine="708"/>
        <w:jc w:val="both"/>
        <w:rPr>
          <w:rFonts w:ascii="Times New Roman" w:hAnsi="Times New Roman" w:cs="Times New Roman"/>
          <w:sz w:val="26"/>
          <w:szCs w:val="26"/>
        </w:rPr>
      </w:pPr>
      <w:r w:rsidRPr="00687BCF">
        <w:rPr>
          <w:rFonts w:ascii="Times New Roman" w:hAnsi="Times New Roman" w:cs="Times New Roman"/>
          <w:sz w:val="26"/>
          <w:szCs w:val="26"/>
        </w:rPr>
        <w:t>4.2. В утвержденные списки претендентов могут вноситься изменения в случаях, указанных в абзаце втором пункта 30 Правил.</w:t>
      </w:r>
    </w:p>
    <w:p w:rsidR="00687BCF" w:rsidRPr="00687BCF" w:rsidRDefault="00687BCF" w:rsidP="00687BCF">
      <w:pPr>
        <w:ind w:firstLine="708"/>
        <w:jc w:val="both"/>
        <w:rPr>
          <w:rFonts w:ascii="Times New Roman" w:hAnsi="Times New Roman" w:cs="Times New Roman"/>
          <w:sz w:val="26"/>
          <w:szCs w:val="26"/>
        </w:rPr>
      </w:pPr>
      <w:r w:rsidRPr="00687BCF">
        <w:rPr>
          <w:rFonts w:ascii="Times New Roman" w:hAnsi="Times New Roman" w:cs="Times New Roman"/>
          <w:sz w:val="26"/>
          <w:szCs w:val="26"/>
        </w:rPr>
        <w:t xml:space="preserve">Внесение изменений в список претендентов осуществляется на основании уведомлений о внесении изменений в указанный список, поступивших в Департамент от </w:t>
      </w:r>
      <w:r>
        <w:rPr>
          <w:rFonts w:ascii="Times New Roman" w:hAnsi="Times New Roman" w:cs="Times New Roman"/>
          <w:sz w:val="26"/>
          <w:szCs w:val="26"/>
        </w:rPr>
        <w:t>администрации Пучежского муниципального района</w:t>
      </w:r>
      <w:r w:rsidRPr="00687BCF">
        <w:rPr>
          <w:rFonts w:ascii="Times New Roman" w:hAnsi="Times New Roman" w:cs="Times New Roman"/>
          <w:sz w:val="26"/>
          <w:szCs w:val="26"/>
        </w:rPr>
        <w:t>, по форме согласно приложению 2 к настоящему Порядку в течении 10 рабочих дней со дня предоставления в Департамент.</w:t>
      </w:r>
    </w:p>
    <w:p w:rsidR="00687BCF" w:rsidRPr="00687BCF" w:rsidRDefault="00687BCF" w:rsidP="00687BCF">
      <w:pPr>
        <w:ind w:firstLine="708"/>
        <w:jc w:val="both"/>
        <w:rPr>
          <w:rFonts w:ascii="Times New Roman" w:hAnsi="Times New Roman" w:cs="Times New Roman"/>
          <w:sz w:val="26"/>
          <w:szCs w:val="26"/>
        </w:rPr>
      </w:pPr>
      <w:r w:rsidRPr="00687BCF">
        <w:rPr>
          <w:rFonts w:ascii="Times New Roman" w:hAnsi="Times New Roman" w:cs="Times New Roman"/>
          <w:sz w:val="26"/>
          <w:szCs w:val="26"/>
        </w:rPr>
        <w:t xml:space="preserve">Выписки из вновь утвержденных списков претендентов с учетом внесенных изменений в течении 10 дней со дня их утверждения доводятся Департаментом до </w:t>
      </w:r>
      <w:r w:rsidR="00EE7956">
        <w:rPr>
          <w:rFonts w:ascii="Times New Roman" w:hAnsi="Times New Roman" w:cs="Times New Roman"/>
          <w:sz w:val="26"/>
          <w:szCs w:val="26"/>
        </w:rPr>
        <w:t>администрации Пучежского муниципального района</w:t>
      </w:r>
      <w:r w:rsidR="00EE7956" w:rsidRPr="00687BCF">
        <w:rPr>
          <w:rFonts w:ascii="Times New Roman" w:hAnsi="Times New Roman" w:cs="Times New Roman"/>
          <w:sz w:val="26"/>
          <w:szCs w:val="26"/>
        </w:rPr>
        <w:t xml:space="preserve"> </w:t>
      </w:r>
      <w:r w:rsidRPr="00687BCF">
        <w:rPr>
          <w:rFonts w:ascii="Times New Roman" w:hAnsi="Times New Roman" w:cs="Times New Roman"/>
          <w:sz w:val="26"/>
          <w:szCs w:val="26"/>
        </w:rPr>
        <w:t xml:space="preserve">путем направления по почте или путем вручения представителю </w:t>
      </w:r>
      <w:r w:rsidR="00EE7956">
        <w:rPr>
          <w:rFonts w:ascii="Times New Roman" w:hAnsi="Times New Roman" w:cs="Times New Roman"/>
          <w:sz w:val="26"/>
          <w:szCs w:val="26"/>
        </w:rPr>
        <w:t>администрации Пучежского муниципального района</w:t>
      </w:r>
      <w:r w:rsidRPr="00687BCF">
        <w:rPr>
          <w:rFonts w:ascii="Times New Roman" w:hAnsi="Times New Roman" w:cs="Times New Roman"/>
          <w:sz w:val="26"/>
          <w:szCs w:val="26"/>
        </w:rPr>
        <w:t>.</w:t>
      </w:r>
    </w:p>
    <w:p w:rsidR="00687BCF" w:rsidRPr="00687BCF" w:rsidRDefault="00687BCF" w:rsidP="00687BCF">
      <w:pPr>
        <w:ind w:firstLine="708"/>
        <w:jc w:val="both"/>
        <w:rPr>
          <w:rFonts w:ascii="Times New Roman" w:hAnsi="Times New Roman" w:cs="Times New Roman"/>
          <w:sz w:val="26"/>
          <w:szCs w:val="26"/>
        </w:rPr>
      </w:pPr>
      <w:r w:rsidRPr="00687BCF">
        <w:rPr>
          <w:rFonts w:ascii="Times New Roman" w:hAnsi="Times New Roman" w:cs="Times New Roman"/>
          <w:sz w:val="26"/>
          <w:szCs w:val="26"/>
        </w:rPr>
        <w:t xml:space="preserve">4.3. </w:t>
      </w:r>
      <w:r w:rsidRPr="00EE7956">
        <w:rPr>
          <w:rFonts w:ascii="Times New Roman" w:hAnsi="Times New Roman" w:cs="Times New Roman"/>
          <w:b/>
          <w:sz w:val="26"/>
          <w:szCs w:val="26"/>
        </w:rPr>
        <w:t>Внесение изменений в списки молодых семей – участников Мероприятия производится в следующих случаях</w:t>
      </w:r>
      <w:r w:rsidRPr="00687BCF">
        <w:rPr>
          <w:rFonts w:ascii="Times New Roman" w:hAnsi="Times New Roman" w:cs="Times New Roman"/>
          <w:sz w:val="26"/>
          <w:szCs w:val="26"/>
        </w:rPr>
        <w:t>:</w:t>
      </w:r>
    </w:p>
    <w:p w:rsidR="00687BCF" w:rsidRPr="00687BCF" w:rsidRDefault="00687BCF" w:rsidP="00687BCF">
      <w:pPr>
        <w:ind w:firstLine="708"/>
        <w:jc w:val="both"/>
        <w:rPr>
          <w:rFonts w:ascii="Times New Roman" w:hAnsi="Times New Roman" w:cs="Times New Roman"/>
          <w:sz w:val="26"/>
          <w:szCs w:val="26"/>
        </w:rPr>
      </w:pPr>
      <w:r w:rsidRPr="00687BCF">
        <w:rPr>
          <w:rFonts w:ascii="Times New Roman" w:hAnsi="Times New Roman" w:cs="Times New Roman"/>
          <w:sz w:val="26"/>
          <w:szCs w:val="26"/>
        </w:rPr>
        <w:t xml:space="preserve">4.3.1.Если молодая семья в срок, установленный пунктом 31 Правил, не предоставила или предоставила не в полном объеме пакет документов для получения Свидетельства в </w:t>
      </w:r>
      <w:r w:rsidR="00EE7956">
        <w:rPr>
          <w:rFonts w:ascii="Times New Roman" w:hAnsi="Times New Roman" w:cs="Times New Roman"/>
          <w:sz w:val="26"/>
          <w:szCs w:val="26"/>
        </w:rPr>
        <w:t>администрацию Пучежского муниципального района</w:t>
      </w:r>
      <w:r w:rsidR="00EE7956" w:rsidRPr="00687BCF">
        <w:rPr>
          <w:rFonts w:ascii="Times New Roman" w:hAnsi="Times New Roman" w:cs="Times New Roman"/>
          <w:sz w:val="26"/>
          <w:szCs w:val="26"/>
        </w:rPr>
        <w:t xml:space="preserve"> </w:t>
      </w:r>
      <w:r w:rsidRPr="00687BCF">
        <w:rPr>
          <w:rFonts w:ascii="Times New Roman" w:hAnsi="Times New Roman" w:cs="Times New Roman"/>
          <w:sz w:val="26"/>
          <w:szCs w:val="26"/>
        </w:rPr>
        <w:t xml:space="preserve">по месту постоянного жительства, отказалась от получения Свидетельства в соответствующем году, а также в случае выявления </w:t>
      </w:r>
      <w:r w:rsidR="00EE7956">
        <w:rPr>
          <w:rFonts w:ascii="Times New Roman" w:hAnsi="Times New Roman" w:cs="Times New Roman"/>
          <w:sz w:val="26"/>
          <w:szCs w:val="26"/>
        </w:rPr>
        <w:t>администрацией Пучежского муниципального района</w:t>
      </w:r>
      <w:r w:rsidR="00EE7956" w:rsidRPr="00687BCF">
        <w:rPr>
          <w:rFonts w:ascii="Times New Roman" w:hAnsi="Times New Roman" w:cs="Times New Roman"/>
          <w:sz w:val="26"/>
          <w:szCs w:val="26"/>
        </w:rPr>
        <w:t xml:space="preserve"> </w:t>
      </w:r>
      <w:r w:rsidRPr="00687BCF">
        <w:rPr>
          <w:rFonts w:ascii="Times New Roman" w:hAnsi="Times New Roman" w:cs="Times New Roman"/>
          <w:sz w:val="26"/>
          <w:szCs w:val="26"/>
        </w:rPr>
        <w:t xml:space="preserve">недостоверных сведений, содержащих в предоставленных документах, </w:t>
      </w:r>
      <w:r w:rsidR="00EE7956">
        <w:rPr>
          <w:rFonts w:ascii="Times New Roman" w:hAnsi="Times New Roman" w:cs="Times New Roman"/>
          <w:sz w:val="26"/>
          <w:szCs w:val="26"/>
        </w:rPr>
        <w:t>администрация Пучежского муниципального района</w:t>
      </w:r>
      <w:r w:rsidRPr="00687BCF">
        <w:rPr>
          <w:rFonts w:ascii="Times New Roman" w:hAnsi="Times New Roman" w:cs="Times New Roman"/>
          <w:sz w:val="26"/>
          <w:szCs w:val="26"/>
        </w:rPr>
        <w:t xml:space="preserve"> исключает молодую семью из списка молодых семей – участников Мероприятия, в свою очередь молодая семья вправе вновь подать документы на участие в  Мероприятии.</w:t>
      </w:r>
    </w:p>
    <w:p w:rsidR="00687BCF" w:rsidRPr="00687BCF" w:rsidRDefault="00687BCF" w:rsidP="00687BCF">
      <w:pPr>
        <w:ind w:firstLine="708"/>
        <w:jc w:val="both"/>
        <w:rPr>
          <w:rFonts w:ascii="Times New Roman" w:hAnsi="Times New Roman" w:cs="Times New Roman"/>
          <w:sz w:val="26"/>
          <w:szCs w:val="26"/>
        </w:rPr>
      </w:pPr>
      <w:r w:rsidRPr="00687BCF">
        <w:rPr>
          <w:rFonts w:ascii="Times New Roman" w:hAnsi="Times New Roman" w:cs="Times New Roman"/>
          <w:sz w:val="26"/>
          <w:szCs w:val="26"/>
        </w:rPr>
        <w:t xml:space="preserve">4.3.2. Если молодая семья, включенная согласно пункту 3.2 настоящего Порядка </w:t>
      </w:r>
      <w:r w:rsidRPr="00687BCF">
        <w:rPr>
          <w:rFonts w:ascii="Times New Roman" w:hAnsi="Times New Roman" w:cs="Times New Roman"/>
          <w:sz w:val="26"/>
          <w:szCs w:val="26"/>
        </w:rPr>
        <w:lastRenderedPageBreak/>
        <w:t xml:space="preserve">в списки претендентов, приняла решение об отказе в участии в мероприятии, молодая семья направляет в </w:t>
      </w:r>
      <w:r w:rsidR="00EE7956">
        <w:rPr>
          <w:rFonts w:ascii="Times New Roman" w:hAnsi="Times New Roman" w:cs="Times New Roman"/>
          <w:sz w:val="26"/>
          <w:szCs w:val="26"/>
        </w:rPr>
        <w:t>администрацию Пучежского муниципального района</w:t>
      </w:r>
      <w:r w:rsidR="00EE7956" w:rsidRPr="00687BCF">
        <w:rPr>
          <w:rFonts w:ascii="Times New Roman" w:hAnsi="Times New Roman" w:cs="Times New Roman"/>
          <w:sz w:val="26"/>
          <w:szCs w:val="26"/>
        </w:rPr>
        <w:t xml:space="preserve"> </w:t>
      </w:r>
      <w:r w:rsidRPr="00687BCF">
        <w:rPr>
          <w:rFonts w:ascii="Times New Roman" w:hAnsi="Times New Roman" w:cs="Times New Roman"/>
          <w:sz w:val="26"/>
          <w:szCs w:val="26"/>
        </w:rPr>
        <w:t xml:space="preserve">по месту постоянного жительства заявление об отказе  от участия в Мероприятии и сроков дальнейшего участия, </w:t>
      </w:r>
      <w:r w:rsidR="00EE7956">
        <w:rPr>
          <w:rFonts w:ascii="Times New Roman" w:hAnsi="Times New Roman" w:cs="Times New Roman"/>
          <w:sz w:val="26"/>
          <w:szCs w:val="26"/>
        </w:rPr>
        <w:t>администрация Пучежского муниципального района</w:t>
      </w:r>
      <w:r w:rsidR="00EE7956" w:rsidRPr="00687BCF">
        <w:rPr>
          <w:rFonts w:ascii="Times New Roman" w:hAnsi="Times New Roman" w:cs="Times New Roman"/>
          <w:sz w:val="26"/>
          <w:szCs w:val="26"/>
        </w:rPr>
        <w:t xml:space="preserve"> </w:t>
      </w:r>
      <w:r w:rsidRPr="00687BCF">
        <w:rPr>
          <w:rFonts w:ascii="Times New Roman" w:hAnsi="Times New Roman" w:cs="Times New Roman"/>
          <w:sz w:val="26"/>
          <w:szCs w:val="26"/>
        </w:rPr>
        <w:t>сохраняет за молодой семьей право на дальнейшее участие в мероприятии.</w:t>
      </w:r>
    </w:p>
    <w:p w:rsidR="00687BCF" w:rsidRPr="00687BCF" w:rsidRDefault="00687BCF" w:rsidP="00687BCF">
      <w:pPr>
        <w:ind w:firstLine="708"/>
        <w:jc w:val="both"/>
        <w:rPr>
          <w:rFonts w:ascii="Times New Roman" w:hAnsi="Times New Roman" w:cs="Times New Roman"/>
          <w:sz w:val="26"/>
          <w:szCs w:val="26"/>
        </w:rPr>
      </w:pPr>
      <w:r w:rsidRPr="00687BCF">
        <w:rPr>
          <w:rFonts w:ascii="Times New Roman" w:hAnsi="Times New Roman" w:cs="Times New Roman"/>
          <w:sz w:val="26"/>
          <w:szCs w:val="26"/>
        </w:rPr>
        <w:t xml:space="preserve">4.3.3. Если молодая семья – участник Мероприятия, получившая Свидетельство в соответствующем году, в течении  срока действия Свидетельства предоставила в </w:t>
      </w:r>
      <w:r w:rsidR="00EE7956">
        <w:rPr>
          <w:rFonts w:ascii="Times New Roman" w:hAnsi="Times New Roman" w:cs="Times New Roman"/>
          <w:sz w:val="26"/>
          <w:szCs w:val="26"/>
        </w:rPr>
        <w:t>администрацию Пучежского муниципального района</w:t>
      </w:r>
      <w:r w:rsidR="00EE7956" w:rsidRPr="00687BCF">
        <w:rPr>
          <w:rFonts w:ascii="Times New Roman" w:hAnsi="Times New Roman" w:cs="Times New Roman"/>
          <w:sz w:val="26"/>
          <w:szCs w:val="26"/>
        </w:rPr>
        <w:t xml:space="preserve"> </w:t>
      </w:r>
      <w:r w:rsidRPr="00687BCF">
        <w:rPr>
          <w:rFonts w:ascii="Times New Roman" w:hAnsi="Times New Roman" w:cs="Times New Roman"/>
          <w:sz w:val="26"/>
          <w:szCs w:val="26"/>
        </w:rPr>
        <w:t xml:space="preserve">заявление об отказе реализации Свидетельства с указанием сроков дальнейшего участия, </w:t>
      </w:r>
      <w:r w:rsidR="00EE7956">
        <w:rPr>
          <w:rFonts w:ascii="Times New Roman" w:hAnsi="Times New Roman" w:cs="Times New Roman"/>
          <w:sz w:val="26"/>
          <w:szCs w:val="26"/>
        </w:rPr>
        <w:t>администрация Пучежского муниципального района</w:t>
      </w:r>
      <w:r w:rsidRPr="00687BCF">
        <w:rPr>
          <w:rFonts w:ascii="Times New Roman" w:hAnsi="Times New Roman" w:cs="Times New Roman"/>
          <w:sz w:val="26"/>
          <w:szCs w:val="26"/>
        </w:rPr>
        <w:t xml:space="preserve"> сохраняет за молодой семьей право дальнейшее участие в Мероприятии.</w:t>
      </w:r>
    </w:p>
    <w:p w:rsidR="00687BCF" w:rsidRPr="00CF5743" w:rsidRDefault="00687BCF" w:rsidP="00687BCF">
      <w:pPr>
        <w:ind w:firstLine="708"/>
        <w:jc w:val="both"/>
        <w:rPr>
          <w:rFonts w:ascii="Times New Roman" w:hAnsi="Times New Roman" w:cs="Times New Roman"/>
          <w:sz w:val="26"/>
          <w:szCs w:val="26"/>
        </w:rPr>
      </w:pPr>
      <w:r w:rsidRPr="00CF5743">
        <w:rPr>
          <w:rFonts w:ascii="Times New Roman" w:hAnsi="Times New Roman" w:cs="Times New Roman"/>
          <w:sz w:val="26"/>
          <w:szCs w:val="26"/>
        </w:rPr>
        <w:t xml:space="preserve">В случае если молодая семья два раза подала заявление об отказе от  получения и реализации Свидетельства, то </w:t>
      </w:r>
      <w:r w:rsidR="00EE7956" w:rsidRPr="00CF5743">
        <w:rPr>
          <w:rFonts w:ascii="Times New Roman" w:hAnsi="Times New Roman" w:cs="Times New Roman"/>
          <w:sz w:val="26"/>
          <w:szCs w:val="26"/>
        </w:rPr>
        <w:t xml:space="preserve">администрация Пучежского муниципального района </w:t>
      </w:r>
      <w:r w:rsidRPr="00CF5743">
        <w:rPr>
          <w:rFonts w:ascii="Times New Roman" w:hAnsi="Times New Roman" w:cs="Times New Roman"/>
          <w:sz w:val="26"/>
          <w:szCs w:val="26"/>
        </w:rPr>
        <w:t>исключает молодую семью из списка молодых семей – участников Мероприятия, в свою очередь молодая семья вправе вновь подать документы на участие в Мероприятии.</w:t>
      </w:r>
    </w:p>
    <w:p w:rsidR="00687BCF" w:rsidRPr="00687BCF" w:rsidRDefault="00687BCF" w:rsidP="00687BCF">
      <w:pPr>
        <w:ind w:firstLine="708"/>
        <w:jc w:val="both"/>
        <w:rPr>
          <w:rFonts w:ascii="Times New Roman" w:hAnsi="Times New Roman" w:cs="Times New Roman"/>
          <w:sz w:val="26"/>
          <w:szCs w:val="26"/>
        </w:rPr>
      </w:pPr>
      <w:r w:rsidRPr="00687BCF">
        <w:rPr>
          <w:rFonts w:ascii="Times New Roman" w:hAnsi="Times New Roman" w:cs="Times New Roman"/>
          <w:sz w:val="26"/>
          <w:szCs w:val="26"/>
        </w:rPr>
        <w:t xml:space="preserve">4.3.4. Если молодая семья, получившая Свидетельство в  соответствующем году, не смогла в установленный настоящим Порядком срок  действия Свидетельства решить жилищную проблему и воспользоваться правом на получение социальной выплаты, то </w:t>
      </w:r>
      <w:r w:rsidR="00EE7956">
        <w:rPr>
          <w:rFonts w:ascii="Times New Roman" w:hAnsi="Times New Roman" w:cs="Times New Roman"/>
          <w:sz w:val="26"/>
          <w:szCs w:val="26"/>
        </w:rPr>
        <w:t>администрация Пучежского муниципального района</w:t>
      </w:r>
      <w:r w:rsidR="00EE7956" w:rsidRPr="00687BCF">
        <w:rPr>
          <w:rFonts w:ascii="Times New Roman" w:hAnsi="Times New Roman" w:cs="Times New Roman"/>
          <w:sz w:val="26"/>
          <w:szCs w:val="26"/>
        </w:rPr>
        <w:t xml:space="preserve"> </w:t>
      </w:r>
      <w:r w:rsidRPr="00687BCF">
        <w:rPr>
          <w:rFonts w:ascii="Times New Roman" w:hAnsi="Times New Roman" w:cs="Times New Roman"/>
          <w:sz w:val="26"/>
          <w:szCs w:val="26"/>
        </w:rPr>
        <w:t xml:space="preserve">исключает молодую семью из списков молодых семей – участников Мероприятия, в свою очередь молодая семья вправе  вновь подать документы на участие в Мероприятии. </w:t>
      </w:r>
    </w:p>
    <w:p w:rsidR="00687BCF" w:rsidRPr="00687BCF" w:rsidRDefault="00687BCF" w:rsidP="00687BCF">
      <w:pPr>
        <w:ind w:firstLine="708"/>
        <w:jc w:val="both"/>
        <w:rPr>
          <w:rFonts w:ascii="Times New Roman" w:hAnsi="Times New Roman" w:cs="Times New Roman"/>
          <w:sz w:val="26"/>
          <w:szCs w:val="26"/>
        </w:rPr>
      </w:pPr>
      <w:r w:rsidRPr="00687BCF">
        <w:rPr>
          <w:rFonts w:ascii="Times New Roman" w:hAnsi="Times New Roman" w:cs="Times New Roman"/>
          <w:sz w:val="26"/>
          <w:szCs w:val="26"/>
        </w:rPr>
        <w:t xml:space="preserve">4.3.5. Перечисление средств социальной выплаты  с банковского счета распорядителя счета средств на цели, предусмотренные пунктом 2 Правил, является основанием для исключения </w:t>
      </w:r>
      <w:r w:rsidR="00EE7956">
        <w:rPr>
          <w:rFonts w:ascii="Times New Roman" w:hAnsi="Times New Roman" w:cs="Times New Roman"/>
          <w:sz w:val="26"/>
          <w:szCs w:val="26"/>
        </w:rPr>
        <w:t>администрацией Пучежского муниципального района</w:t>
      </w:r>
      <w:r w:rsidR="00EE7956" w:rsidRPr="00687BCF">
        <w:rPr>
          <w:rFonts w:ascii="Times New Roman" w:hAnsi="Times New Roman" w:cs="Times New Roman"/>
          <w:sz w:val="26"/>
          <w:szCs w:val="26"/>
        </w:rPr>
        <w:t xml:space="preserve"> </w:t>
      </w:r>
      <w:r w:rsidRPr="00687BCF">
        <w:rPr>
          <w:rFonts w:ascii="Times New Roman" w:hAnsi="Times New Roman" w:cs="Times New Roman"/>
          <w:sz w:val="26"/>
          <w:szCs w:val="26"/>
        </w:rPr>
        <w:t>участницы Мероприятия из списков молодых семей – участников Мероприятия.</w:t>
      </w:r>
    </w:p>
    <w:p w:rsidR="00687BCF" w:rsidRPr="00687BCF" w:rsidRDefault="00687BCF" w:rsidP="00687BCF">
      <w:pPr>
        <w:ind w:firstLine="708"/>
        <w:jc w:val="both"/>
        <w:rPr>
          <w:rFonts w:ascii="Times New Roman" w:hAnsi="Times New Roman" w:cs="Times New Roman"/>
          <w:sz w:val="26"/>
          <w:szCs w:val="26"/>
        </w:rPr>
      </w:pPr>
      <w:r w:rsidRPr="00687BCF">
        <w:rPr>
          <w:rFonts w:ascii="Times New Roman" w:hAnsi="Times New Roman" w:cs="Times New Roman"/>
          <w:sz w:val="26"/>
          <w:szCs w:val="26"/>
        </w:rPr>
        <w:t xml:space="preserve">4.3.6. Если в период ожидания Свидетельства изменился состав молодой семьи в связи с заключением брака с гражданином(-ой), возраст которого(-ой) на дату заключения брака превышает 35 лет (включительно),молодая семья утрачивает право на получение социальной выплаты, предоставляемой в соответствии с Правилами, и исключается </w:t>
      </w:r>
      <w:r w:rsidR="00EE7956">
        <w:rPr>
          <w:rFonts w:ascii="Times New Roman" w:hAnsi="Times New Roman" w:cs="Times New Roman"/>
          <w:sz w:val="26"/>
          <w:szCs w:val="26"/>
        </w:rPr>
        <w:t>администрацией Пучежского муниципального района</w:t>
      </w:r>
      <w:r w:rsidR="00EE7956" w:rsidRPr="00687BCF">
        <w:rPr>
          <w:rFonts w:ascii="Times New Roman" w:hAnsi="Times New Roman" w:cs="Times New Roman"/>
          <w:sz w:val="26"/>
          <w:szCs w:val="26"/>
        </w:rPr>
        <w:t xml:space="preserve"> </w:t>
      </w:r>
      <w:r w:rsidRPr="00687BCF">
        <w:rPr>
          <w:rFonts w:ascii="Times New Roman" w:hAnsi="Times New Roman" w:cs="Times New Roman"/>
          <w:sz w:val="26"/>
          <w:szCs w:val="26"/>
        </w:rPr>
        <w:t>из списка молодых семей – участников Мероприятия.</w:t>
      </w:r>
    </w:p>
    <w:p w:rsidR="00687BCF" w:rsidRPr="00687BCF" w:rsidRDefault="00687BCF" w:rsidP="00687BCF">
      <w:pPr>
        <w:ind w:firstLine="708"/>
        <w:jc w:val="both"/>
        <w:rPr>
          <w:rFonts w:ascii="Times New Roman" w:hAnsi="Times New Roman" w:cs="Times New Roman"/>
          <w:sz w:val="26"/>
          <w:szCs w:val="26"/>
        </w:rPr>
      </w:pPr>
      <w:r w:rsidRPr="00687BCF">
        <w:rPr>
          <w:rFonts w:ascii="Times New Roman" w:hAnsi="Times New Roman" w:cs="Times New Roman"/>
          <w:sz w:val="26"/>
          <w:szCs w:val="26"/>
        </w:rPr>
        <w:t>4.3.7. Если в период ожидания Свидетельства изменился количественный  состав молодой семьи в связи со смертью одного(нескольких) члена(членов)семьи, расторжением брака или заключением брака с гражданином(-ой), возраст которого</w:t>
      </w:r>
      <w:r w:rsidR="00EE7956">
        <w:rPr>
          <w:rFonts w:ascii="Times New Roman" w:hAnsi="Times New Roman" w:cs="Times New Roman"/>
          <w:sz w:val="26"/>
          <w:szCs w:val="26"/>
        </w:rPr>
        <w:t xml:space="preserve">     </w:t>
      </w:r>
      <w:r w:rsidRPr="00687BCF">
        <w:rPr>
          <w:rFonts w:ascii="Times New Roman" w:hAnsi="Times New Roman" w:cs="Times New Roman"/>
          <w:sz w:val="26"/>
          <w:szCs w:val="26"/>
        </w:rPr>
        <w:t xml:space="preserve">(-ой) на дату заключения брака не превышает 35 лет (включительно), молодая семья обязана подтвердить свое право на дальнейшее участие в Мероприятии путем предоставления в </w:t>
      </w:r>
      <w:r w:rsidR="00EE7956">
        <w:rPr>
          <w:rFonts w:ascii="Times New Roman" w:hAnsi="Times New Roman" w:cs="Times New Roman"/>
          <w:sz w:val="26"/>
          <w:szCs w:val="26"/>
        </w:rPr>
        <w:t>администрацию Пучежского муниципального района</w:t>
      </w:r>
      <w:r w:rsidR="00EE7956" w:rsidRPr="00687BCF">
        <w:rPr>
          <w:rFonts w:ascii="Times New Roman" w:hAnsi="Times New Roman" w:cs="Times New Roman"/>
          <w:sz w:val="26"/>
          <w:szCs w:val="26"/>
        </w:rPr>
        <w:t xml:space="preserve"> </w:t>
      </w:r>
      <w:r w:rsidRPr="00687BCF">
        <w:rPr>
          <w:rFonts w:ascii="Times New Roman" w:hAnsi="Times New Roman" w:cs="Times New Roman"/>
          <w:sz w:val="26"/>
          <w:szCs w:val="26"/>
        </w:rPr>
        <w:t>по месту постоянного жительства обоих супругов или одного родителя в неполной семье документов, указанных в пунктах 18 или 19 Правил.</w:t>
      </w:r>
    </w:p>
    <w:p w:rsidR="00687BCF" w:rsidRPr="00687BCF" w:rsidRDefault="00687BCF" w:rsidP="00687BCF">
      <w:pPr>
        <w:ind w:firstLine="708"/>
        <w:jc w:val="both"/>
        <w:rPr>
          <w:rFonts w:ascii="Times New Roman" w:hAnsi="Times New Roman" w:cs="Times New Roman"/>
          <w:sz w:val="26"/>
          <w:szCs w:val="26"/>
        </w:rPr>
      </w:pPr>
      <w:r w:rsidRPr="00687BCF">
        <w:rPr>
          <w:rFonts w:ascii="Times New Roman" w:hAnsi="Times New Roman" w:cs="Times New Roman"/>
          <w:sz w:val="26"/>
          <w:szCs w:val="26"/>
        </w:rPr>
        <w:t xml:space="preserve">Если в результате изменения количественного состава молодой семьи потенциальная участница Мероприятия перестала соответствовать хотя бы одному из требований, установленных Правилами, то она исключается </w:t>
      </w:r>
      <w:r w:rsidR="00EE7956">
        <w:rPr>
          <w:rFonts w:ascii="Times New Roman" w:hAnsi="Times New Roman" w:cs="Times New Roman"/>
          <w:sz w:val="26"/>
          <w:szCs w:val="26"/>
        </w:rPr>
        <w:t>администрацией Пучежского муниципального района</w:t>
      </w:r>
      <w:r w:rsidRPr="00687BCF">
        <w:rPr>
          <w:rFonts w:ascii="Times New Roman" w:hAnsi="Times New Roman" w:cs="Times New Roman"/>
          <w:sz w:val="26"/>
          <w:szCs w:val="26"/>
        </w:rPr>
        <w:t xml:space="preserve"> из списка молодых семей -  участников Мероприятия.</w:t>
      </w:r>
    </w:p>
    <w:p w:rsidR="00687BCF" w:rsidRPr="00687BCF" w:rsidRDefault="00687BCF" w:rsidP="00687BCF">
      <w:pPr>
        <w:ind w:firstLine="708"/>
        <w:jc w:val="both"/>
        <w:rPr>
          <w:rFonts w:ascii="Times New Roman" w:hAnsi="Times New Roman" w:cs="Times New Roman"/>
          <w:sz w:val="26"/>
          <w:szCs w:val="26"/>
        </w:rPr>
      </w:pPr>
      <w:r w:rsidRPr="00687BCF">
        <w:rPr>
          <w:rFonts w:ascii="Times New Roman" w:hAnsi="Times New Roman" w:cs="Times New Roman"/>
          <w:sz w:val="26"/>
          <w:szCs w:val="26"/>
        </w:rPr>
        <w:t xml:space="preserve">Если в результате расторжения брака образовались две молодые семьи, имеющие одного или более детей, то </w:t>
      </w:r>
      <w:r w:rsidR="00EE7956">
        <w:rPr>
          <w:rFonts w:ascii="Times New Roman" w:hAnsi="Times New Roman" w:cs="Times New Roman"/>
          <w:sz w:val="26"/>
          <w:szCs w:val="26"/>
        </w:rPr>
        <w:t>администрация Пучежского муниципального района</w:t>
      </w:r>
      <w:r w:rsidR="00EE7956" w:rsidRPr="00687BCF">
        <w:rPr>
          <w:rFonts w:ascii="Times New Roman" w:hAnsi="Times New Roman" w:cs="Times New Roman"/>
          <w:sz w:val="26"/>
          <w:szCs w:val="26"/>
        </w:rPr>
        <w:t xml:space="preserve"> </w:t>
      </w:r>
      <w:r w:rsidRPr="00687BCF">
        <w:rPr>
          <w:rFonts w:ascii="Times New Roman" w:hAnsi="Times New Roman" w:cs="Times New Roman"/>
          <w:sz w:val="26"/>
          <w:szCs w:val="26"/>
        </w:rPr>
        <w:t>исключает обе молодые семьи из списка молодых семей, состоящих на учете для участия в Мероприятии. В свою очередь каждая из вновь образованных молодых семей вправе вновь на общих основаниях подать документы на участие в Мероприятии.</w:t>
      </w:r>
    </w:p>
    <w:p w:rsidR="00687BCF" w:rsidRPr="00687BCF" w:rsidRDefault="00687BCF" w:rsidP="00687BCF">
      <w:pPr>
        <w:ind w:firstLine="708"/>
        <w:jc w:val="both"/>
        <w:rPr>
          <w:rFonts w:ascii="Times New Roman" w:hAnsi="Times New Roman" w:cs="Times New Roman"/>
          <w:sz w:val="26"/>
          <w:szCs w:val="26"/>
        </w:rPr>
      </w:pPr>
      <w:r w:rsidRPr="00687BCF">
        <w:rPr>
          <w:rFonts w:ascii="Times New Roman" w:hAnsi="Times New Roman" w:cs="Times New Roman"/>
          <w:sz w:val="26"/>
          <w:szCs w:val="26"/>
        </w:rPr>
        <w:t xml:space="preserve">4.3.8. Если после включения в список молодых семей – участников </w:t>
      </w:r>
      <w:r w:rsidRPr="00687BCF">
        <w:rPr>
          <w:rFonts w:ascii="Times New Roman" w:hAnsi="Times New Roman" w:cs="Times New Roman"/>
          <w:sz w:val="26"/>
          <w:szCs w:val="26"/>
        </w:rPr>
        <w:lastRenderedPageBreak/>
        <w:t xml:space="preserve">Мероприятий произошла смена постоянного места жительства(регистрации) обоих или одного из супругов либо одного родителя в неполной молодой семье в связи с выездом на территорию другого субъекта Российской Федерации, то </w:t>
      </w:r>
      <w:r w:rsidR="00EE7956">
        <w:rPr>
          <w:rFonts w:ascii="Times New Roman" w:hAnsi="Times New Roman" w:cs="Times New Roman"/>
          <w:sz w:val="26"/>
          <w:szCs w:val="26"/>
        </w:rPr>
        <w:t>администрация Пучежского муниципального района</w:t>
      </w:r>
      <w:r w:rsidRPr="00687BCF">
        <w:rPr>
          <w:rFonts w:ascii="Times New Roman" w:hAnsi="Times New Roman" w:cs="Times New Roman"/>
          <w:sz w:val="26"/>
          <w:szCs w:val="26"/>
        </w:rPr>
        <w:t xml:space="preserve"> исключает молодую семью из списка молодых семей – участников Мероприятия.</w:t>
      </w:r>
    </w:p>
    <w:p w:rsidR="00687BCF" w:rsidRPr="00687BCF" w:rsidRDefault="00687BCF" w:rsidP="00687BCF">
      <w:pPr>
        <w:ind w:firstLine="708"/>
        <w:jc w:val="both"/>
        <w:rPr>
          <w:rFonts w:ascii="Times New Roman" w:hAnsi="Times New Roman" w:cs="Times New Roman"/>
          <w:sz w:val="26"/>
          <w:szCs w:val="26"/>
        </w:rPr>
      </w:pPr>
      <w:r w:rsidRPr="00687BCF">
        <w:rPr>
          <w:rFonts w:ascii="Times New Roman" w:hAnsi="Times New Roman" w:cs="Times New Roman"/>
          <w:sz w:val="26"/>
          <w:szCs w:val="26"/>
        </w:rPr>
        <w:t xml:space="preserve">4.3.9. Если в период ожидания Свидетельства возраст обоих или  одного из супругов либо одного  родителя в неполной молодой семье превысил 35 лет (включительно), то </w:t>
      </w:r>
      <w:r w:rsidR="00CF5743">
        <w:rPr>
          <w:rFonts w:ascii="Times New Roman" w:hAnsi="Times New Roman" w:cs="Times New Roman"/>
          <w:sz w:val="26"/>
          <w:szCs w:val="26"/>
        </w:rPr>
        <w:t>администрация Пучежского муниципального района</w:t>
      </w:r>
      <w:r w:rsidR="00CF5743" w:rsidRPr="00687BCF">
        <w:rPr>
          <w:rFonts w:ascii="Times New Roman" w:hAnsi="Times New Roman" w:cs="Times New Roman"/>
          <w:sz w:val="26"/>
          <w:szCs w:val="26"/>
        </w:rPr>
        <w:t xml:space="preserve"> </w:t>
      </w:r>
      <w:r w:rsidRPr="00687BCF">
        <w:rPr>
          <w:rFonts w:ascii="Times New Roman" w:hAnsi="Times New Roman" w:cs="Times New Roman"/>
          <w:sz w:val="26"/>
          <w:szCs w:val="26"/>
        </w:rPr>
        <w:t>исключает молодую семью из списка молодых семей – участников Мероприятия.</w:t>
      </w:r>
    </w:p>
    <w:p w:rsidR="00687BCF" w:rsidRPr="00687BCF" w:rsidRDefault="00687BCF" w:rsidP="00687BCF">
      <w:pPr>
        <w:ind w:firstLine="708"/>
        <w:jc w:val="both"/>
        <w:rPr>
          <w:rFonts w:ascii="Times New Roman" w:hAnsi="Times New Roman" w:cs="Times New Roman"/>
          <w:sz w:val="26"/>
          <w:szCs w:val="26"/>
        </w:rPr>
      </w:pPr>
      <w:r w:rsidRPr="00687BCF">
        <w:rPr>
          <w:rFonts w:ascii="Times New Roman" w:hAnsi="Times New Roman" w:cs="Times New Roman"/>
          <w:sz w:val="26"/>
          <w:szCs w:val="26"/>
        </w:rPr>
        <w:t xml:space="preserve">4.3.10. Если молодая семья – участник Мероприятия перестала  соответствовать хотя бы одному из требований, установленных Правилами, то </w:t>
      </w:r>
      <w:r w:rsidR="00CF5743">
        <w:rPr>
          <w:rFonts w:ascii="Times New Roman" w:hAnsi="Times New Roman" w:cs="Times New Roman"/>
          <w:sz w:val="26"/>
          <w:szCs w:val="26"/>
        </w:rPr>
        <w:t>администрация Пучежского муниципального района</w:t>
      </w:r>
      <w:r w:rsidR="00CF5743" w:rsidRPr="00687BCF">
        <w:rPr>
          <w:rFonts w:ascii="Times New Roman" w:hAnsi="Times New Roman" w:cs="Times New Roman"/>
          <w:sz w:val="26"/>
          <w:szCs w:val="26"/>
        </w:rPr>
        <w:t xml:space="preserve"> </w:t>
      </w:r>
      <w:r w:rsidRPr="00687BCF">
        <w:rPr>
          <w:rFonts w:ascii="Times New Roman" w:hAnsi="Times New Roman" w:cs="Times New Roman"/>
          <w:sz w:val="26"/>
          <w:szCs w:val="26"/>
        </w:rPr>
        <w:t>исключает молодую семью из списка молодых семей – участников Мероприятия.</w:t>
      </w:r>
    </w:p>
    <w:p w:rsidR="00687BCF" w:rsidRPr="00687BCF" w:rsidRDefault="00687BCF" w:rsidP="00687BCF">
      <w:pPr>
        <w:ind w:firstLine="708"/>
        <w:jc w:val="both"/>
        <w:rPr>
          <w:rFonts w:ascii="Times New Roman" w:hAnsi="Times New Roman" w:cs="Times New Roman"/>
          <w:sz w:val="26"/>
          <w:szCs w:val="26"/>
        </w:rPr>
      </w:pPr>
      <w:r w:rsidRPr="00687BCF">
        <w:rPr>
          <w:rFonts w:ascii="Times New Roman" w:hAnsi="Times New Roman" w:cs="Times New Roman"/>
          <w:sz w:val="26"/>
          <w:szCs w:val="26"/>
        </w:rPr>
        <w:t>4.4. В случае если в период действия Свидетельства изменяется количественный состав молодой семьи – претендента на получение социальной выплаты в связи с заключением брака или его расторжением, молодая семья должна вновь подать документы на участие в Мероприятии с учетом нового состава семьи, при этом ранее выданное Свидетельство  считается недействительным.</w:t>
      </w:r>
    </w:p>
    <w:p w:rsidR="00687BCF" w:rsidRPr="00687BCF" w:rsidRDefault="00687BCF" w:rsidP="00687BCF">
      <w:pPr>
        <w:ind w:firstLine="708"/>
        <w:jc w:val="both"/>
        <w:rPr>
          <w:rFonts w:ascii="Times New Roman" w:hAnsi="Times New Roman" w:cs="Times New Roman"/>
          <w:sz w:val="26"/>
          <w:szCs w:val="26"/>
        </w:rPr>
      </w:pPr>
      <w:r w:rsidRPr="00687BCF">
        <w:rPr>
          <w:rFonts w:ascii="Times New Roman" w:hAnsi="Times New Roman" w:cs="Times New Roman"/>
          <w:sz w:val="26"/>
          <w:szCs w:val="26"/>
        </w:rPr>
        <w:t xml:space="preserve">4.5. В случае вступления в силу решения суда, содержащего требование  о включении молодой семьи в список молодых семей – участников Мероприятия, в Список или список претендентов либо об исключении молодой семьи из указанных списков, </w:t>
      </w:r>
      <w:r w:rsidR="00CF5743">
        <w:rPr>
          <w:rFonts w:ascii="Times New Roman" w:hAnsi="Times New Roman" w:cs="Times New Roman"/>
          <w:sz w:val="26"/>
          <w:szCs w:val="26"/>
        </w:rPr>
        <w:t>администрацией Пучежского муниципального района</w:t>
      </w:r>
      <w:r w:rsidR="00CF5743" w:rsidRPr="00687BCF">
        <w:rPr>
          <w:rFonts w:ascii="Times New Roman" w:hAnsi="Times New Roman" w:cs="Times New Roman"/>
          <w:sz w:val="26"/>
          <w:szCs w:val="26"/>
        </w:rPr>
        <w:t xml:space="preserve"> </w:t>
      </w:r>
      <w:r w:rsidRPr="00687BCF">
        <w:rPr>
          <w:rFonts w:ascii="Times New Roman" w:hAnsi="Times New Roman" w:cs="Times New Roman"/>
          <w:sz w:val="26"/>
          <w:szCs w:val="26"/>
        </w:rPr>
        <w:t xml:space="preserve">вносятся изменения в соответствующие списки.  </w:t>
      </w:r>
    </w:p>
    <w:p w:rsidR="00687BCF" w:rsidRPr="00687BCF" w:rsidRDefault="00C9477B" w:rsidP="00687BCF">
      <w:pPr>
        <w:ind w:firstLine="708"/>
        <w:jc w:val="both"/>
        <w:rPr>
          <w:rFonts w:ascii="Times New Roman" w:hAnsi="Times New Roman" w:cs="Times New Roman"/>
          <w:sz w:val="26"/>
          <w:szCs w:val="26"/>
        </w:rPr>
      </w:pPr>
      <w:r>
        <w:rPr>
          <w:rFonts w:ascii="Times New Roman" w:hAnsi="Times New Roman" w:cs="Times New Roman"/>
          <w:sz w:val="26"/>
          <w:szCs w:val="26"/>
        </w:rPr>
        <w:t>4.6. Перечень номеров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(далее –</w:t>
      </w:r>
      <w:r w:rsidRPr="009E7611">
        <w:rPr>
          <w:rFonts w:ascii="Times New Roman" w:hAnsi="Times New Roman" w:cs="Times New Roman"/>
          <w:b/>
          <w:sz w:val="26"/>
          <w:szCs w:val="26"/>
        </w:rPr>
        <w:t>Свидетельство</w:t>
      </w:r>
      <w:r>
        <w:rPr>
          <w:rFonts w:ascii="Times New Roman" w:hAnsi="Times New Roman" w:cs="Times New Roman"/>
          <w:sz w:val="26"/>
          <w:szCs w:val="26"/>
        </w:rPr>
        <w:t>) устанавливается распоряжением Департамента.</w:t>
      </w:r>
    </w:p>
    <w:p w:rsidR="00687BCF" w:rsidRPr="00687BCF" w:rsidRDefault="00687BCF" w:rsidP="00687BCF">
      <w:pPr>
        <w:ind w:firstLine="708"/>
        <w:jc w:val="both"/>
        <w:rPr>
          <w:rFonts w:ascii="Times New Roman" w:hAnsi="Times New Roman" w:cs="Times New Roman"/>
          <w:sz w:val="26"/>
          <w:szCs w:val="26"/>
        </w:rPr>
      </w:pPr>
    </w:p>
    <w:p w:rsidR="00687BCF" w:rsidRDefault="009A2832" w:rsidP="009A2832">
      <w:pPr>
        <w:pStyle w:val="ac"/>
        <w:numPr>
          <w:ilvl w:val="0"/>
          <w:numId w:val="19"/>
        </w:numPr>
        <w:jc w:val="center"/>
        <w:rPr>
          <w:rFonts w:ascii="Times New Roman" w:hAnsi="Times New Roman" w:cs="Times New Roman"/>
          <w:b/>
          <w:sz w:val="26"/>
          <w:szCs w:val="26"/>
        </w:rPr>
      </w:pPr>
      <w:r>
        <w:rPr>
          <w:rFonts w:ascii="Times New Roman" w:hAnsi="Times New Roman" w:cs="Times New Roman"/>
          <w:b/>
          <w:sz w:val="26"/>
          <w:szCs w:val="26"/>
        </w:rPr>
        <w:t>Обеспечение преемственности Мероприятий</w:t>
      </w:r>
    </w:p>
    <w:p w:rsidR="009A2832" w:rsidRDefault="009A2832" w:rsidP="009A2832">
      <w:pPr>
        <w:rPr>
          <w:rFonts w:ascii="Times New Roman" w:hAnsi="Times New Roman" w:cs="Times New Roman"/>
          <w:b/>
          <w:sz w:val="26"/>
          <w:szCs w:val="26"/>
        </w:rPr>
      </w:pPr>
    </w:p>
    <w:p w:rsidR="009A2832" w:rsidRDefault="009A2832" w:rsidP="009A2832">
      <w:pPr>
        <w:rPr>
          <w:rFonts w:ascii="Times New Roman" w:hAnsi="Times New Roman" w:cs="Times New Roman"/>
          <w:b/>
          <w:sz w:val="26"/>
          <w:szCs w:val="26"/>
        </w:rPr>
      </w:pPr>
    </w:p>
    <w:p w:rsidR="009A2832" w:rsidRDefault="009A2832" w:rsidP="009A2832">
      <w:pPr>
        <w:jc w:val="both"/>
        <w:rPr>
          <w:rFonts w:ascii="Times New Roman" w:hAnsi="Times New Roman" w:cs="Times New Roman"/>
          <w:sz w:val="26"/>
          <w:szCs w:val="26"/>
        </w:rPr>
      </w:pPr>
      <w:r>
        <w:rPr>
          <w:rFonts w:ascii="Times New Roman" w:hAnsi="Times New Roman" w:cs="Times New Roman"/>
          <w:sz w:val="26"/>
          <w:szCs w:val="26"/>
        </w:rPr>
        <w:t xml:space="preserve">    5.1.</w:t>
      </w:r>
      <w:r w:rsidRPr="009A2832">
        <w:rPr>
          <w:rFonts w:ascii="Times New Roman" w:hAnsi="Times New Roman" w:cs="Times New Roman"/>
          <w:sz w:val="26"/>
          <w:szCs w:val="26"/>
        </w:rPr>
        <w:t xml:space="preserve">Все </w:t>
      </w:r>
      <w:r>
        <w:rPr>
          <w:rFonts w:ascii="Times New Roman" w:hAnsi="Times New Roman" w:cs="Times New Roman"/>
          <w:sz w:val="26"/>
          <w:szCs w:val="26"/>
        </w:rPr>
        <w:t>молодые семьи, включенные по состоянию на 31 декабря 2022 года в Список и не получившие Свидетельство, с 1 января 2023 года признаются участниками Мероприятия.</w:t>
      </w:r>
    </w:p>
    <w:p w:rsidR="009A2832" w:rsidRDefault="009A2832" w:rsidP="009A2832">
      <w:pPr>
        <w:jc w:val="both"/>
        <w:rPr>
          <w:rFonts w:ascii="Times New Roman" w:hAnsi="Times New Roman" w:cs="Times New Roman"/>
          <w:sz w:val="26"/>
          <w:szCs w:val="26"/>
        </w:rPr>
      </w:pPr>
      <w:r>
        <w:rPr>
          <w:rFonts w:ascii="Times New Roman" w:hAnsi="Times New Roman" w:cs="Times New Roman"/>
          <w:sz w:val="26"/>
          <w:szCs w:val="26"/>
        </w:rPr>
        <w:t xml:space="preserve">   5.2. Отбор банков для обслуживания средств, предоставляемых в качестве социальных выплат молодым семьям – участникам Мероприятия, осуществляется Департаментом в соответствии с критериями, утвержденными ответственным исполнителем Государственной программы, по согласованию с Центральным банком Российской Федерации.</w:t>
      </w:r>
    </w:p>
    <w:p w:rsidR="00E20B46" w:rsidRPr="009A2832" w:rsidRDefault="00E20B46" w:rsidP="009A2832">
      <w:pPr>
        <w:jc w:val="both"/>
        <w:rPr>
          <w:rFonts w:ascii="Times New Roman" w:hAnsi="Times New Roman" w:cs="Times New Roman"/>
          <w:sz w:val="26"/>
          <w:szCs w:val="26"/>
        </w:rPr>
      </w:pPr>
      <w:r>
        <w:rPr>
          <w:rFonts w:ascii="Times New Roman" w:hAnsi="Times New Roman" w:cs="Times New Roman"/>
          <w:sz w:val="26"/>
          <w:szCs w:val="26"/>
        </w:rPr>
        <w:t xml:space="preserve">       В реализации Мероприятия могут участвовать банки, отобранные ранее для участия в реализации подпрограммы «Обеспечение жильем молодых семей» государственной программы Ивановской области «Обеспечение доступным и комфортным жильем, объектами инженерной инфраструктуры и услугами жилищно-коммунального хозяйства населения Ивановской области», утвержденной постановлением Правительства Ивановской области от 13.11.2013 № 458-п.</w:t>
      </w:r>
    </w:p>
    <w:p w:rsidR="00687BCF" w:rsidRPr="00FC1912" w:rsidRDefault="00687BCF" w:rsidP="009A2832">
      <w:pPr>
        <w:jc w:val="both"/>
        <w:rPr>
          <w:rFonts w:ascii="Times New Roman" w:hAnsi="Times New Roman" w:cs="Times New Roman"/>
          <w:b/>
          <w:sz w:val="28"/>
          <w:szCs w:val="28"/>
        </w:rPr>
      </w:pPr>
    </w:p>
    <w:p w:rsidR="00687BCF" w:rsidRDefault="00687BCF" w:rsidP="00F32226">
      <w:pPr>
        <w:jc w:val="both"/>
        <w:rPr>
          <w:rFonts w:ascii="Times New Roman" w:hAnsi="Times New Roman" w:cs="Times New Roman"/>
          <w:sz w:val="26"/>
          <w:szCs w:val="26"/>
        </w:rPr>
      </w:pPr>
    </w:p>
    <w:p w:rsidR="00874C3C" w:rsidRPr="00F32226" w:rsidRDefault="00874C3C" w:rsidP="00F32226">
      <w:pPr>
        <w:jc w:val="both"/>
        <w:rPr>
          <w:rFonts w:ascii="Times New Roman" w:hAnsi="Times New Roman" w:cs="Times New Roman"/>
          <w:sz w:val="26"/>
          <w:szCs w:val="26"/>
        </w:rPr>
      </w:pPr>
    </w:p>
    <w:p w:rsidR="0041096D" w:rsidRPr="0041096D" w:rsidRDefault="0041096D" w:rsidP="0041096D">
      <w:pPr>
        <w:jc w:val="both"/>
        <w:rPr>
          <w:sz w:val="26"/>
          <w:szCs w:val="26"/>
        </w:rPr>
      </w:pPr>
    </w:p>
    <w:sectPr w:rsidR="0041096D" w:rsidRPr="0041096D" w:rsidSect="002C7E89">
      <w:pgSz w:w="11906" w:h="16838"/>
      <w:pgMar w:top="567" w:right="851" w:bottom="567" w:left="1134" w:header="709" w:footer="709" w:gutter="17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74B" w:rsidRDefault="0022674B" w:rsidP="004F26BC">
      <w:r>
        <w:separator/>
      </w:r>
    </w:p>
  </w:endnote>
  <w:endnote w:type="continuationSeparator" w:id="0">
    <w:p w:rsidR="0022674B" w:rsidRDefault="0022674B" w:rsidP="004F26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panose1 w:val="020B0603030804020204"/>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74B" w:rsidRDefault="0022674B" w:rsidP="004F26BC">
      <w:r>
        <w:separator/>
      </w:r>
    </w:p>
  </w:footnote>
  <w:footnote w:type="continuationSeparator" w:id="0">
    <w:p w:rsidR="0022674B" w:rsidRDefault="0022674B" w:rsidP="004F26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1059D"/>
    <w:multiLevelType w:val="multilevel"/>
    <w:tmpl w:val="EC2CF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BF6E13"/>
    <w:multiLevelType w:val="hybridMultilevel"/>
    <w:tmpl w:val="FD08E288"/>
    <w:lvl w:ilvl="0" w:tplc="732E0F0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3F5751"/>
    <w:multiLevelType w:val="multilevel"/>
    <w:tmpl w:val="2D765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3804C9"/>
    <w:multiLevelType w:val="hybridMultilevel"/>
    <w:tmpl w:val="1F9C0FF2"/>
    <w:lvl w:ilvl="0" w:tplc="30B64578">
      <w:start w:val="1"/>
      <w:numFmt w:val="decimal"/>
      <w:lvlText w:val="%1."/>
      <w:lvlJc w:val="left"/>
      <w:pPr>
        <w:ind w:left="1776" w:hanging="1056"/>
      </w:pPr>
      <w:rPr>
        <w:rFonts w:hint="default"/>
      </w:rPr>
    </w:lvl>
    <w:lvl w:ilvl="1" w:tplc="97841722">
      <w:numFmt w:val="none"/>
      <w:lvlText w:val=""/>
      <w:lvlJc w:val="left"/>
      <w:pPr>
        <w:tabs>
          <w:tab w:val="num" w:pos="360"/>
        </w:tabs>
      </w:pPr>
    </w:lvl>
    <w:lvl w:ilvl="2" w:tplc="FCB2EA00">
      <w:numFmt w:val="none"/>
      <w:lvlText w:val=""/>
      <w:lvlJc w:val="left"/>
      <w:pPr>
        <w:tabs>
          <w:tab w:val="num" w:pos="360"/>
        </w:tabs>
      </w:pPr>
    </w:lvl>
    <w:lvl w:ilvl="3" w:tplc="8D4AE3AC">
      <w:numFmt w:val="none"/>
      <w:lvlText w:val=""/>
      <w:lvlJc w:val="left"/>
      <w:pPr>
        <w:tabs>
          <w:tab w:val="num" w:pos="360"/>
        </w:tabs>
      </w:pPr>
    </w:lvl>
    <w:lvl w:ilvl="4" w:tplc="FA08AA70">
      <w:numFmt w:val="none"/>
      <w:lvlText w:val=""/>
      <w:lvlJc w:val="left"/>
      <w:pPr>
        <w:tabs>
          <w:tab w:val="num" w:pos="360"/>
        </w:tabs>
      </w:pPr>
    </w:lvl>
    <w:lvl w:ilvl="5" w:tplc="13840248">
      <w:numFmt w:val="none"/>
      <w:lvlText w:val=""/>
      <w:lvlJc w:val="left"/>
      <w:pPr>
        <w:tabs>
          <w:tab w:val="num" w:pos="360"/>
        </w:tabs>
      </w:pPr>
    </w:lvl>
    <w:lvl w:ilvl="6" w:tplc="D83E7480">
      <w:numFmt w:val="none"/>
      <w:lvlText w:val=""/>
      <w:lvlJc w:val="left"/>
      <w:pPr>
        <w:tabs>
          <w:tab w:val="num" w:pos="360"/>
        </w:tabs>
      </w:pPr>
    </w:lvl>
    <w:lvl w:ilvl="7" w:tplc="E520AB26">
      <w:numFmt w:val="none"/>
      <w:lvlText w:val=""/>
      <w:lvlJc w:val="left"/>
      <w:pPr>
        <w:tabs>
          <w:tab w:val="num" w:pos="360"/>
        </w:tabs>
      </w:pPr>
    </w:lvl>
    <w:lvl w:ilvl="8" w:tplc="624C7BD4">
      <w:numFmt w:val="none"/>
      <w:lvlText w:val=""/>
      <w:lvlJc w:val="left"/>
      <w:pPr>
        <w:tabs>
          <w:tab w:val="num" w:pos="360"/>
        </w:tabs>
      </w:pPr>
    </w:lvl>
  </w:abstractNum>
  <w:abstractNum w:abstractNumId="4">
    <w:nsid w:val="3110024C"/>
    <w:multiLevelType w:val="hybridMultilevel"/>
    <w:tmpl w:val="967C8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CE4819"/>
    <w:multiLevelType w:val="multilevel"/>
    <w:tmpl w:val="76E815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A340B2"/>
    <w:multiLevelType w:val="hybridMultilevel"/>
    <w:tmpl w:val="BBF89D76"/>
    <w:lvl w:ilvl="0" w:tplc="3066302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6626A1"/>
    <w:multiLevelType w:val="multilevel"/>
    <w:tmpl w:val="51709774"/>
    <w:lvl w:ilvl="0">
      <w:start w:val="1"/>
      <w:numFmt w:val="decimal"/>
      <w:lvlText w:val="%1"/>
      <w:lvlJc w:val="left"/>
      <w:pPr>
        <w:ind w:left="360" w:hanging="360"/>
      </w:pPr>
      <w:rPr>
        <w:rFonts w:hint="default"/>
        <w:sz w:val="26"/>
      </w:rPr>
    </w:lvl>
    <w:lvl w:ilvl="1">
      <w:start w:val="1"/>
      <w:numFmt w:val="decimal"/>
      <w:lvlText w:val="%1.%2"/>
      <w:lvlJc w:val="left"/>
      <w:pPr>
        <w:ind w:left="360" w:hanging="36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800" w:hanging="1800"/>
      </w:pPr>
      <w:rPr>
        <w:rFonts w:hint="default"/>
        <w:sz w:val="26"/>
      </w:rPr>
    </w:lvl>
    <w:lvl w:ilvl="8">
      <w:start w:val="1"/>
      <w:numFmt w:val="decimal"/>
      <w:lvlText w:val="%1.%2.%3.%4.%5.%6.%7.%8.%9"/>
      <w:lvlJc w:val="left"/>
      <w:pPr>
        <w:ind w:left="2160" w:hanging="2160"/>
      </w:pPr>
      <w:rPr>
        <w:rFonts w:hint="default"/>
        <w:sz w:val="26"/>
      </w:rPr>
    </w:lvl>
  </w:abstractNum>
  <w:abstractNum w:abstractNumId="8">
    <w:nsid w:val="4CF52878"/>
    <w:multiLevelType w:val="hybridMultilevel"/>
    <w:tmpl w:val="0240CC68"/>
    <w:lvl w:ilvl="0" w:tplc="664AAD32">
      <w:start w:val="1"/>
      <w:numFmt w:val="decimal"/>
      <w:lvlText w:val="%1."/>
      <w:lvlJc w:val="left"/>
      <w:pPr>
        <w:tabs>
          <w:tab w:val="num" w:pos="1211"/>
        </w:tabs>
        <w:ind w:left="1211" w:hanging="360"/>
      </w:pPr>
      <w:rPr>
        <w:b/>
      </w:rPr>
    </w:lvl>
    <w:lvl w:ilvl="1" w:tplc="F9082CD6">
      <w:numFmt w:val="none"/>
      <w:lvlText w:val=""/>
      <w:lvlJc w:val="left"/>
      <w:pPr>
        <w:tabs>
          <w:tab w:val="num" w:pos="851"/>
        </w:tabs>
      </w:pPr>
    </w:lvl>
    <w:lvl w:ilvl="2" w:tplc="8D2AEDD4">
      <w:numFmt w:val="none"/>
      <w:lvlText w:val=""/>
      <w:lvlJc w:val="left"/>
      <w:pPr>
        <w:tabs>
          <w:tab w:val="num" w:pos="851"/>
        </w:tabs>
      </w:pPr>
    </w:lvl>
    <w:lvl w:ilvl="3" w:tplc="86562BF0">
      <w:numFmt w:val="none"/>
      <w:lvlText w:val=""/>
      <w:lvlJc w:val="left"/>
      <w:pPr>
        <w:tabs>
          <w:tab w:val="num" w:pos="851"/>
        </w:tabs>
      </w:pPr>
    </w:lvl>
    <w:lvl w:ilvl="4" w:tplc="F6606A14">
      <w:numFmt w:val="none"/>
      <w:lvlText w:val=""/>
      <w:lvlJc w:val="left"/>
      <w:pPr>
        <w:tabs>
          <w:tab w:val="num" w:pos="851"/>
        </w:tabs>
      </w:pPr>
    </w:lvl>
    <w:lvl w:ilvl="5" w:tplc="DACA0BA2">
      <w:numFmt w:val="none"/>
      <w:lvlText w:val=""/>
      <w:lvlJc w:val="left"/>
      <w:pPr>
        <w:tabs>
          <w:tab w:val="num" w:pos="851"/>
        </w:tabs>
      </w:pPr>
    </w:lvl>
    <w:lvl w:ilvl="6" w:tplc="BBCAAA5E">
      <w:numFmt w:val="none"/>
      <w:lvlText w:val=""/>
      <w:lvlJc w:val="left"/>
      <w:pPr>
        <w:tabs>
          <w:tab w:val="num" w:pos="851"/>
        </w:tabs>
      </w:pPr>
    </w:lvl>
    <w:lvl w:ilvl="7" w:tplc="868ABDD0">
      <w:numFmt w:val="none"/>
      <w:lvlText w:val=""/>
      <w:lvlJc w:val="left"/>
      <w:pPr>
        <w:tabs>
          <w:tab w:val="num" w:pos="851"/>
        </w:tabs>
      </w:pPr>
    </w:lvl>
    <w:lvl w:ilvl="8" w:tplc="8F949B9A">
      <w:numFmt w:val="none"/>
      <w:lvlText w:val=""/>
      <w:lvlJc w:val="left"/>
      <w:pPr>
        <w:tabs>
          <w:tab w:val="num" w:pos="851"/>
        </w:tabs>
      </w:pPr>
    </w:lvl>
  </w:abstractNum>
  <w:abstractNum w:abstractNumId="9">
    <w:nsid w:val="4CF52A62"/>
    <w:multiLevelType w:val="hybridMultilevel"/>
    <w:tmpl w:val="2DB4D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79530F"/>
    <w:multiLevelType w:val="multilevel"/>
    <w:tmpl w:val="61F8C9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5B1E61D0"/>
    <w:multiLevelType w:val="hybridMultilevel"/>
    <w:tmpl w:val="632603D2"/>
    <w:lvl w:ilvl="0" w:tplc="5D0ABFC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5ED260C9"/>
    <w:multiLevelType w:val="multilevel"/>
    <w:tmpl w:val="7CC4F7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0325F9"/>
    <w:multiLevelType w:val="hybridMultilevel"/>
    <w:tmpl w:val="8FC2B262"/>
    <w:lvl w:ilvl="0" w:tplc="732E0F0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CF36D5C"/>
    <w:multiLevelType w:val="hybridMultilevel"/>
    <w:tmpl w:val="DE2024B8"/>
    <w:lvl w:ilvl="0" w:tplc="732E0F0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117C65"/>
    <w:multiLevelType w:val="multilevel"/>
    <w:tmpl w:val="EC6A229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7DD3063"/>
    <w:multiLevelType w:val="hybridMultilevel"/>
    <w:tmpl w:val="BA2CAE92"/>
    <w:lvl w:ilvl="0" w:tplc="D1D4497E">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7">
    <w:nsid w:val="7DDF2A58"/>
    <w:multiLevelType w:val="multilevel"/>
    <w:tmpl w:val="C366CDBC"/>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F93708E"/>
    <w:multiLevelType w:val="hybridMultilevel"/>
    <w:tmpl w:val="8A1CC0EC"/>
    <w:lvl w:ilvl="0" w:tplc="BB565764">
      <w:start w:val="1"/>
      <w:numFmt w:val="bullet"/>
      <w:lvlText w:val=""/>
      <w:lvlJc w:val="left"/>
      <w:pPr>
        <w:ind w:left="61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2"/>
  </w:num>
  <w:num w:numId="4">
    <w:abstractNumId w:val="0"/>
  </w:num>
  <w:num w:numId="5">
    <w:abstractNumId w:val="5"/>
  </w:num>
  <w:num w:numId="6">
    <w:abstractNumId w:val="8"/>
  </w:num>
  <w:num w:numId="7">
    <w:abstractNumId w:val="6"/>
  </w:num>
  <w:num w:numId="8">
    <w:abstractNumId w:val="14"/>
  </w:num>
  <w:num w:numId="9">
    <w:abstractNumId w:val="13"/>
  </w:num>
  <w:num w:numId="10">
    <w:abstractNumId w:val="1"/>
  </w:num>
  <w:num w:numId="11">
    <w:abstractNumId w:val="18"/>
  </w:num>
  <w:num w:numId="12">
    <w:abstractNumId w:val="9"/>
  </w:num>
  <w:num w:numId="13">
    <w:abstractNumId w:val="11"/>
  </w:num>
  <w:num w:numId="14">
    <w:abstractNumId w:val="3"/>
  </w:num>
  <w:num w:numId="15">
    <w:abstractNumId w:val="15"/>
  </w:num>
  <w:num w:numId="16">
    <w:abstractNumId w:val="7"/>
  </w:num>
  <w:num w:numId="17">
    <w:abstractNumId w:val="4"/>
  </w:num>
  <w:num w:numId="18">
    <w:abstractNumId w:val="16"/>
  </w:num>
  <w:num w:numId="19">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94A53"/>
    <w:rsid w:val="00021E53"/>
    <w:rsid w:val="00022E53"/>
    <w:rsid w:val="00026B5C"/>
    <w:rsid w:val="00037A9B"/>
    <w:rsid w:val="00037AA9"/>
    <w:rsid w:val="00057960"/>
    <w:rsid w:val="0006055E"/>
    <w:rsid w:val="000A6F0D"/>
    <w:rsid w:val="000B2BFA"/>
    <w:rsid w:val="000B4E4D"/>
    <w:rsid w:val="000C34CB"/>
    <w:rsid w:val="001109A0"/>
    <w:rsid w:val="00153E4F"/>
    <w:rsid w:val="00161CA3"/>
    <w:rsid w:val="0018573E"/>
    <w:rsid w:val="00194B00"/>
    <w:rsid w:val="001A57B2"/>
    <w:rsid w:val="001D0452"/>
    <w:rsid w:val="001D083A"/>
    <w:rsid w:val="001D205B"/>
    <w:rsid w:val="001E6C5F"/>
    <w:rsid w:val="00214AC2"/>
    <w:rsid w:val="00221095"/>
    <w:rsid w:val="0022674B"/>
    <w:rsid w:val="00241B0F"/>
    <w:rsid w:val="0024640A"/>
    <w:rsid w:val="00250BEF"/>
    <w:rsid w:val="002616A0"/>
    <w:rsid w:val="00291D7F"/>
    <w:rsid w:val="002920A2"/>
    <w:rsid w:val="00297B1D"/>
    <w:rsid w:val="002A3177"/>
    <w:rsid w:val="002B0C9A"/>
    <w:rsid w:val="002B3E72"/>
    <w:rsid w:val="002C2509"/>
    <w:rsid w:val="002C7E89"/>
    <w:rsid w:val="00300B84"/>
    <w:rsid w:val="003021BA"/>
    <w:rsid w:val="00350967"/>
    <w:rsid w:val="00362161"/>
    <w:rsid w:val="00365F0C"/>
    <w:rsid w:val="003669A9"/>
    <w:rsid w:val="003718D1"/>
    <w:rsid w:val="003729FB"/>
    <w:rsid w:val="0037304A"/>
    <w:rsid w:val="0037557F"/>
    <w:rsid w:val="00383857"/>
    <w:rsid w:val="00386ACE"/>
    <w:rsid w:val="00394A53"/>
    <w:rsid w:val="003A06BB"/>
    <w:rsid w:val="003A45CA"/>
    <w:rsid w:val="003C285D"/>
    <w:rsid w:val="003C37D0"/>
    <w:rsid w:val="003D0A9D"/>
    <w:rsid w:val="00402101"/>
    <w:rsid w:val="0041096D"/>
    <w:rsid w:val="00413728"/>
    <w:rsid w:val="00434F6C"/>
    <w:rsid w:val="004616C3"/>
    <w:rsid w:val="004777F2"/>
    <w:rsid w:val="00486587"/>
    <w:rsid w:val="004D1A55"/>
    <w:rsid w:val="004F1039"/>
    <w:rsid w:val="004F26BC"/>
    <w:rsid w:val="004F390E"/>
    <w:rsid w:val="004F3A87"/>
    <w:rsid w:val="00504337"/>
    <w:rsid w:val="00517ABB"/>
    <w:rsid w:val="0053325F"/>
    <w:rsid w:val="00575BDD"/>
    <w:rsid w:val="005772F3"/>
    <w:rsid w:val="00584B60"/>
    <w:rsid w:val="00586056"/>
    <w:rsid w:val="00592371"/>
    <w:rsid w:val="005965E1"/>
    <w:rsid w:val="005A2026"/>
    <w:rsid w:val="005A6A9B"/>
    <w:rsid w:val="005A70B3"/>
    <w:rsid w:val="005B24B7"/>
    <w:rsid w:val="005B7E8B"/>
    <w:rsid w:val="005F043F"/>
    <w:rsid w:val="00624C40"/>
    <w:rsid w:val="00634FB0"/>
    <w:rsid w:val="00636E82"/>
    <w:rsid w:val="00643DB6"/>
    <w:rsid w:val="006517F8"/>
    <w:rsid w:val="006809B6"/>
    <w:rsid w:val="006849A8"/>
    <w:rsid w:val="00686074"/>
    <w:rsid w:val="00687BCF"/>
    <w:rsid w:val="006A1558"/>
    <w:rsid w:val="006A7A32"/>
    <w:rsid w:val="006E58B1"/>
    <w:rsid w:val="00702E00"/>
    <w:rsid w:val="00707795"/>
    <w:rsid w:val="0071282C"/>
    <w:rsid w:val="00712BFE"/>
    <w:rsid w:val="00724E1D"/>
    <w:rsid w:val="00741142"/>
    <w:rsid w:val="007575F4"/>
    <w:rsid w:val="0076129B"/>
    <w:rsid w:val="00772463"/>
    <w:rsid w:val="007733E6"/>
    <w:rsid w:val="007802BB"/>
    <w:rsid w:val="00780B97"/>
    <w:rsid w:val="00782C32"/>
    <w:rsid w:val="00791263"/>
    <w:rsid w:val="00793401"/>
    <w:rsid w:val="007C0A62"/>
    <w:rsid w:val="007E52B5"/>
    <w:rsid w:val="007E6059"/>
    <w:rsid w:val="007E6E38"/>
    <w:rsid w:val="007F4824"/>
    <w:rsid w:val="00800DEE"/>
    <w:rsid w:val="008101CC"/>
    <w:rsid w:val="00830887"/>
    <w:rsid w:val="0083199E"/>
    <w:rsid w:val="00836F03"/>
    <w:rsid w:val="00843C15"/>
    <w:rsid w:val="008650C0"/>
    <w:rsid w:val="00874C3C"/>
    <w:rsid w:val="00894711"/>
    <w:rsid w:val="008C5B1F"/>
    <w:rsid w:val="008D6DAA"/>
    <w:rsid w:val="008F05E4"/>
    <w:rsid w:val="00900167"/>
    <w:rsid w:val="00906436"/>
    <w:rsid w:val="0091454B"/>
    <w:rsid w:val="0092018C"/>
    <w:rsid w:val="00922CFB"/>
    <w:rsid w:val="00936FB5"/>
    <w:rsid w:val="00987C72"/>
    <w:rsid w:val="00997B73"/>
    <w:rsid w:val="009A2832"/>
    <w:rsid w:val="009B553F"/>
    <w:rsid w:val="009B69CF"/>
    <w:rsid w:val="009D4BDF"/>
    <w:rsid w:val="009D74B0"/>
    <w:rsid w:val="009E7611"/>
    <w:rsid w:val="00A11457"/>
    <w:rsid w:val="00A13700"/>
    <w:rsid w:val="00A14D0C"/>
    <w:rsid w:val="00A16EA1"/>
    <w:rsid w:val="00A21EB1"/>
    <w:rsid w:val="00A22A09"/>
    <w:rsid w:val="00A23460"/>
    <w:rsid w:val="00A32C0D"/>
    <w:rsid w:val="00A37D14"/>
    <w:rsid w:val="00A460A5"/>
    <w:rsid w:val="00A57A5F"/>
    <w:rsid w:val="00A622AB"/>
    <w:rsid w:val="00A626C2"/>
    <w:rsid w:val="00A74B07"/>
    <w:rsid w:val="00A827F2"/>
    <w:rsid w:val="00A93341"/>
    <w:rsid w:val="00A94BDE"/>
    <w:rsid w:val="00AA3E63"/>
    <w:rsid w:val="00AA4C9D"/>
    <w:rsid w:val="00AB499B"/>
    <w:rsid w:val="00AB5066"/>
    <w:rsid w:val="00AC5321"/>
    <w:rsid w:val="00AD28B0"/>
    <w:rsid w:val="00AF4E17"/>
    <w:rsid w:val="00B3196A"/>
    <w:rsid w:val="00B34B55"/>
    <w:rsid w:val="00B36CCF"/>
    <w:rsid w:val="00B40DC3"/>
    <w:rsid w:val="00B55E01"/>
    <w:rsid w:val="00B568DA"/>
    <w:rsid w:val="00B60185"/>
    <w:rsid w:val="00B613BA"/>
    <w:rsid w:val="00B8291B"/>
    <w:rsid w:val="00BA1F09"/>
    <w:rsid w:val="00BA36CC"/>
    <w:rsid w:val="00BC5BD3"/>
    <w:rsid w:val="00BC5DFF"/>
    <w:rsid w:val="00BD5D37"/>
    <w:rsid w:val="00BD649F"/>
    <w:rsid w:val="00BE7F9E"/>
    <w:rsid w:val="00BF178D"/>
    <w:rsid w:val="00BF5DC0"/>
    <w:rsid w:val="00C160EC"/>
    <w:rsid w:val="00C2238B"/>
    <w:rsid w:val="00C42921"/>
    <w:rsid w:val="00C471C5"/>
    <w:rsid w:val="00C5289B"/>
    <w:rsid w:val="00C627E1"/>
    <w:rsid w:val="00C74DDA"/>
    <w:rsid w:val="00C844EF"/>
    <w:rsid w:val="00C87F3C"/>
    <w:rsid w:val="00C946B5"/>
    <w:rsid w:val="00C9477B"/>
    <w:rsid w:val="00C95362"/>
    <w:rsid w:val="00CA49E4"/>
    <w:rsid w:val="00CB19AB"/>
    <w:rsid w:val="00CB50D9"/>
    <w:rsid w:val="00CC6B7D"/>
    <w:rsid w:val="00CE416B"/>
    <w:rsid w:val="00CF55B1"/>
    <w:rsid w:val="00CF5743"/>
    <w:rsid w:val="00D01E0A"/>
    <w:rsid w:val="00D02C22"/>
    <w:rsid w:val="00D05D13"/>
    <w:rsid w:val="00D12726"/>
    <w:rsid w:val="00D15058"/>
    <w:rsid w:val="00D172D0"/>
    <w:rsid w:val="00D56C6C"/>
    <w:rsid w:val="00D70B7B"/>
    <w:rsid w:val="00D87E8C"/>
    <w:rsid w:val="00DA42B1"/>
    <w:rsid w:val="00DB7415"/>
    <w:rsid w:val="00DC1DB8"/>
    <w:rsid w:val="00DD0A08"/>
    <w:rsid w:val="00DE0124"/>
    <w:rsid w:val="00DE1F74"/>
    <w:rsid w:val="00DF791C"/>
    <w:rsid w:val="00E00013"/>
    <w:rsid w:val="00E20B46"/>
    <w:rsid w:val="00E304A6"/>
    <w:rsid w:val="00E35BE8"/>
    <w:rsid w:val="00E5344E"/>
    <w:rsid w:val="00E63DB9"/>
    <w:rsid w:val="00E64398"/>
    <w:rsid w:val="00E750FA"/>
    <w:rsid w:val="00EA2E7C"/>
    <w:rsid w:val="00EA6615"/>
    <w:rsid w:val="00EB232D"/>
    <w:rsid w:val="00EB62A5"/>
    <w:rsid w:val="00EC01A7"/>
    <w:rsid w:val="00ED6A15"/>
    <w:rsid w:val="00EE7956"/>
    <w:rsid w:val="00F008C4"/>
    <w:rsid w:val="00F07AE3"/>
    <w:rsid w:val="00F32226"/>
    <w:rsid w:val="00F6146C"/>
    <w:rsid w:val="00F87A77"/>
    <w:rsid w:val="00F9004F"/>
    <w:rsid w:val="00FB70A4"/>
    <w:rsid w:val="00FD5A99"/>
    <w:rsid w:val="00FE40FC"/>
    <w:rsid w:val="00FE5B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4A53"/>
    <w:pPr>
      <w:widowControl w:val="0"/>
      <w:spacing w:after="0" w:line="240" w:lineRule="auto"/>
    </w:pPr>
    <w:rPr>
      <w:rFonts w:ascii="DejaVu Sans" w:eastAsia="DejaVu Sans" w:hAnsi="DejaVu Sans" w:cs="DejaVu Sans"/>
      <w:color w:val="000000"/>
      <w:sz w:val="24"/>
      <w:szCs w:val="24"/>
      <w:lang w:eastAsia="ru-RU" w:bidi="ru-RU"/>
    </w:rPr>
  </w:style>
  <w:style w:type="paragraph" w:styleId="1">
    <w:name w:val="heading 1"/>
    <w:basedOn w:val="a"/>
    <w:next w:val="a"/>
    <w:link w:val="10"/>
    <w:uiPriority w:val="9"/>
    <w:qFormat/>
    <w:rsid w:val="00874C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7802BB"/>
    <w:pPr>
      <w:keepNext/>
      <w:widowControl/>
      <w:jc w:val="center"/>
      <w:outlineLvl w:val="2"/>
    </w:pPr>
    <w:rPr>
      <w:rFonts w:ascii="Arial" w:eastAsia="Times New Roman" w:hAnsi="Arial" w:cs="Times New Roman"/>
      <w:b/>
      <w:color w:val="auto"/>
      <w:sz w:val="28"/>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4A53"/>
    <w:rPr>
      <w:rFonts w:ascii="Tahoma" w:hAnsi="Tahoma" w:cs="Tahoma"/>
      <w:sz w:val="16"/>
      <w:szCs w:val="16"/>
    </w:rPr>
  </w:style>
  <w:style w:type="character" w:customStyle="1" w:styleId="a4">
    <w:name w:val="Текст выноски Знак"/>
    <w:basedOn w:val="a0"/>
    <w:link w:val="a3"/>
    <w:uiPriority w:val="99"/>
    <w:semiHidden/>
    <w:rsid w:val="00394A53"/>
    <w:rPr>
      <w:rFonts w:ascii="Tahoma" w:eastAsia="DejaVu Sans" w:hAnsi="Tahoma" w:cs="Tahoma"/>
      <w:color w:val="000000"/>
      <w:sz w:val="16"/>
      <w:szCs w:val="16"/>
      <w:lang w:eastAsia="ru-RU" w:bidi="ru-RU"/>
    </w:rPr>
  </w:style>
  <w:style w:type="character" w:customStyle="1" w:styleId="2">
    <w:name w:val="Заголовок №2_"/>
    <w:basedOn w:val="a0"/>
    <w:rsid w:val="00394A53"/>
    <w:rPr>
      <w:rFonts w:ascii="Times New Roman" w:eastAsia="Times New Roman" w:hAnsi="Times New Roman" w:cs="Times New Roman"/>
      <w:b/>
      <w:bCs/>
      <w:i w:val="0"/>
      <w:iCs w:val="0"/>
      <w:smallCaps w:val="0"/>
      <w:strike w:val="0"/>
      <w:sz w:val="38"/>
      <w:szCs w:val="38"/>
      <w:u w:val="none"/>
    </w:rPr>
  </w:style>
  <w:style w:type="character" w:customStyle="1" w:styleId="20">
    <w:name w:val="Заголовок №2"/>
    <w:basedOn w:val="2"/>
    <w:rsid w:val="00394A53"/>
    <w:rPr>
      <w:rFonts w:ascii="Times New Roman" w:eastAsia="Times New Roman" w:hAnsi="Times New Roman" w:cs="Times New Roman"/>
      <w:b/>
      <w:bCs/>
      <w:i w:val="0"/>
      <w:iCs w:val="0"/>
      <w:smallCaps w:val="0"/>
      <w:strike w:val="0"/>
      <w:color w:val="000000"/>
      <w:spacing w:val="0"/>
      <w:w w:val="100"/>
      <w:position w:val="0"/>
      <w:sz w:val="38"/>
      <w:szCs w:val="38"/>
      <w:u w:val="single"/>
      <w:lang w:val="ru-RU" w:eastAsia="ru-RU" w:bidi="ru-RU"/>
    </w:rPr>
  </w:style>
  <w:style w:type="character" w:customStyle="1" w:styleId="21">
    <w:name w:val="Основной текст (2)_"/>
    <w:basedOn w:val="a0"/>
    <w:link w:val="22"/>
    <w:rsid w:val="00394A53"/>
    <w:rPr>
      <w:rFonts w:ascii="Times New Roman" w:eastAsia="Times New Roman" w:hAnsi="Times New Roman" w:cs="Times New Roman"/>
      <w:sz w:val="28"/>
      <w:szCs w:val="28"/>
      <w:shd w:val="clear" w:color="auto" w:fill="FFFFFF"/>
    </w:rPr>
  </w:style>
  <w:style w:type="character" w:customStyle="1" w:styleId="31">
    <w:name w:val="Основной текст (3)_"/>
    <w:basedOn w:val="a0"/>
    <w:link w:val="32"/>
    <w:rsid w:val="00394A53"/>
    <w:rPr>
      <w:rFonts w:ascii="Times New Roman" w:eastAsia="Times New Roman" w:hAnsi="Times New Roman" w:cs="Times New Roman"/>
      <w:b/>
      <w:bCs/>
      <w:sz w:val="28"/>
      <w:szCs w:val="28"/>
      <w:shd w:val="clear" w:color="auto" w:fill="FFFFFF"/>
    </w:rPr>
  </w:style>
  <w:style w:type="character" w:customStyle="1" w:styleId="23">
    <w:name w:val="Основной текст (2) + Полужирный"/>
    <w:basedOn w:val="21"/>
    <w:rsid w:val="00394A53"/>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32">
    <w:name w:val="Основной текст (3)"/>
    <w:basedOn w:val="a"/>
    <w:link w:val="31"/>
    <w:rsid w:val="00394A53"/>
    <w:pPr>
      <w:shd w:val="clear" w:color="auto" w:fill="FFFFFF"/>
      <w:spacing w:before="300" w:after="600" w:line="322" w:lineRule="exact"/>
      <w:jc w:val="center"/>
    </w:pPr>
    <w:rPr>
      <w:rFonts w:ascii="Times New Roman" w:eastAsia="Times New Roman" w:hAnsi="Times New Roman" w:cs="Times New Roman"/>
      <w:b/>
      <w:bCs/>
      <w:color w:val="auto"/>
      <w:sz w:val="28"/>
      <w:szCs w:val="28"/>
      <w:lang w:eastAsia="en-US" w:bidi="ar-SA"/>
    </w:rPr>
  </w:style>
  <w:style w:type="paragraph" w:customStyle="1" w:styleId="22">
    <w:name w:val="Основной текст (2)"/>
    <w:basedOn w:val="a"/>
    <w:link w:val="21"/>
    <w:rsid w:val="00394A53"/>
    <w:pPr>
      <w:shd w:val="clear" w:color="auto" w:fill="FFFFFF"/>
      <w:spacing w:before="720" w:after="300" w:line="322" w:lineRule="exact"/>
      <w:ind w:hanging="2080"/>
      <w:jc w:val="center"/>
    </w:pPr>
    <w:rPr>
      <w:rFonts w:ascii="Times New Roman" w:eastAsia="Times New Roman" w:hAnsi="Times New Roman" w:cs="Times New Roman"/>
      <w:color w:val="auto"/>
      <w:sz w:val="28"/>
      <w:szCs w:val="28"/>
      <w:lang w:eastAsia="en-US" w:bidi="ar-SA"/>
    </w:rPr>
  </w:style>
  <w:style w:type="character" w:customStyle="1" w:styleId="a5">
    <w:name w:val="Колонтитул_"/>
    <w:basedOn w:val="a0"/>
    <w:link w:val="a6"/>
    <w:rsid w:val="007733E6"/>
    <w:rPr>
      <w:rFonts w:ascii="Times New Roman" w:eastAsia="Times New Roman" w:hAnsi="Times New Roman" w:cs="Times New Roman"/>
      <w:sz w:val="21"/>
      <w:szCs w:val="21"/>
      <w:shd w:val="clear" w:color="auto" w:fill="FFFFFF"/>
    </w:rPr>
  </w:style>
  <w:style w:type="paragraph" w:customStyle="1" w:styleId="a6">
    <w:name w:val="Колонтитул"/>
    <w:basedOn w:val="a"/>
    <w:link w:val="a5"/>
    <w:rsid w:val="007733E6"/>
    <w:pPr>
      <w:shd w:val="clear" w:color="auto" w:fill="FFFFFF"/>
      <w:spacing w:line="0" w:lineRule="atLeast"/>
    </w:pPr>
    <w:rPr>
      <w:rFonts w:ascii="Times New Roman" w:eastAsia="Times New Roman" w:hAnsi="Times New Roman" w:cs="Times New Roman"/>
      <w:color w:val="auto"/>
      <w:sz w:val="21"/>
      <w:szCs w:val="21"/>
      <w:lang w:eastAsia="en-US" w:bidi="ar-SA"/>
    </w:rPr>
  </w:style>
  <w:style w:type="character" w:customStyle="1" w:styleId="3Exact">
    <w:name w:val="Основной текст (3) Exact"/>
    <w:basedOn w:val="a0"/>
    <w:rsid w:val="003669A9"/>
    <w:rPr>
      <w:rFonts w:ascii="Times New Roman" w:eastAsia="Times New Roman" w:hAnsi="Times New Roman" w:cs="Times New Roman"/>
      <w:b/>
      <w:bCs/>
      <w:i w:val="0"/>
      <w:iCs w:val="0"/>
      <w:smallCaps w:val="0"/>
      <w:strike w:val="0"/>
      <w:sz w:val="28"/>
      <w:szCs w:val="28"/>
      <w:u w:val="none"/>
    </w:rPr>
  </w:style>
  <w:style w:type="table" w:styleId="a7">
    <w:name w:val="Table Grid"/>
    <w:basedOn w:val="a1"/>
    <w:uiPriority w:val="59"/>
    <w:rsid w:val="00366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1pt">
    <w:name w:val="Основной текст (2) + 11 pt"/>
    <w:basedOn w:val="21"/>
    <w:rsid w:val="003669A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6pt0pt">
    <w:name w:val="Основной текст (2) + 6 pt;Интервал 0 pt"/>
    <w:basedOn w:val="21"/>
    <w:rsid w:val="003669A9"/>
    <w:rPr>
      <w:rFonts w:ascii="Times New Roman" w:eastAsia="Times New Roman" w:hAnsi="Times New Roman" w:cs="Times New Roman"/>
      <w:b w:val="0"/>
      <w:bCs w:val="0"/>
      <w:i w:val="0"/>
      <w:iCs w:val="0"/>
      <w:smallCaps w:val="0"/>
      <w:strike w:val="0"/>
      <w:color w:val="000000"/>
      <w:spacing w:val="10"/>
      <w:w w:val="100"/>
      <w:position w:val="0"/>
      <w:sz w:val="12"/>
      <w:szCs w:val="12"/>
      <w:u w:val="none"/>
      <w:shd w:val="clear" w:color="auto" w:fill="FFFFFF"/>
      <w:lang w:val="ru-RU" w:eastAsia="ru-RU" w:bidi="ru-RU"/>
    </w:rPr>
  </w:style>
  <w:style w:type="character" w:customStyle="1" w:styleId="a8">
    <w:name w:val="Подпись к таблице_"/>
    <w:basedOn w:val="a0"/>
    <w:link w:val="a9"/>
    <w:rsid w:val="00BD5D37"/>
    <w:rPr>
      <w:rFonts w:ascii="Times New Roman" w:eastAsia="Times New Roman" w:hAnsi="Times New Roman" w:cs="Times New Roman"/>
      <w:shd w:val="clear" w:color="auto" w:fill="FFFFFF"/>
    </w:rPr>
  </w:style>
  <w:style w:type="paragraph" w:customStyle="1" w:styleId="a9">
    <w:name w:val="Подпись к таблице"/>
    <w:basedOn w:val="a"/>
    <w:link w:val="a8"/>
    <w:rsid w:val="00BD5D37"/>
    <w:pPr>
      <w:shd w:val="clear" w:color="auto" w:fill="FFFFFF"/>
      <w:spacing w:line="0" w:lineRule="atLeast"/>
    </w:pPr>
    <w:rPr>
      <w:rFonts w:ascii="Times New Roman" w:eastAsia="Times New Roman" w:hAnsi="Times New Roman" w:cs="Times New Roman"/>
      <w:color w:val="auto"/>
      <w:sz w:val="22"/>
      <w:szCs w:val="22"/>
      <w:lang w:eastAsia="en-US" w:bidi="ar-SA"/>
    </w:rPr>
  </w:style>
  <w:style w:type="character" w:customStyle="1" w:styleId="aa">
    <w:name w:val="Сноска_"/>
    <w:basedOn w:val="a0"/>
    <w:link w:val="ab"/>
    <w:rsid w:val="004F26BC"/>
    <w:rPr>
      <w:rFonts w:ascii="Times New Roman" w:eastAsia="Times New Roman" w:hAnsi="Times New Roman" w:cs="Times New Roman"/>
      <w:sz w:val="28"/>
      <w:szCs w:val="28"/>
      <w:shd w:val="clear" w:color="auto" w:fill="FFFFFF"/>
    </w:rPr>
  </w:style>
  <w:style w:type="paragraph" w:customStyle="1" w:styleId="ab">
    <w:name w:val="Сноска"/>
    <w:basedOn w:val="a"/>
    <w:link w:val="aa"/>
    <w:rsid w:val="004F26BC"/>
    <w:pPr>
      <w:shd w:val="clear" w:color="auto" w:fill="FFFFFF"/>
      <w:spacing w:after="60" w:line="0" w:lineRule="atLeast"/>
      <w:jc w:val="right"/>
    </w:pPr>
    <w:rPr>
      <w:rFonts w:ascii="Times New Roman" w:eastAsia="Times New Roman" w:hAnsi="Times New Roman" w:cs="Times New Roman"/>
      <w:color w:val="auto"/>
      <w:sz w:val="28"/>
      <w:szCs w:val="28"/>
      <w:lang w:eastAsia="en-US" w:bidi="ar-SA"/>
    </w:rPr>
  </w:style>
  <w:style w:type="character" w:customStyle="1" w:styleId="24">
    <w:name w:val="Подпись к таблице (2)_"/>
    <w:basedOn w:val="a0"/>
    <w:link w:val="25"/>
    <w:rsid w:val="004F26BC"/>
    <w:rPr>
      <w:rFonts w:ascii="Times New Roman" w:eastAsia="Times New Roman" w:hAnsi="Times New Roman" w:cs="Times New Roman"/>
      <w:sz w:val="28"/>
      <w:szCs w:val="28"/>
      <w:shd w:val="clear" w:color="auto" w:fill="FFFFFF"/>
    </w:rPr>
  </w:style>
  <w:style w:type="paragraph" w:customStyle="1" w:styleId="25">
    <w:name w:val="Подпись к таблице (2)"/>
    <w:basedOn w:val="a"/>
    <w:link w:val="24"/>
    <w:rsid w:val="004F26BC"/>
    <w:pPr>
      <w:shd w:val="clear" w:color="auto" w:fill="FFFFFF"/>
      <w:spacing w:line="0" w:lineRule="atLeast"/>
    </w:pPr>
    <w:rPr>
      <w:rFonts w:ascii="Times New Roman" w:eastAsia="Times New Roman" w:hAnsi="Times New Roman" w:cs="Times New Roman"/>
      <w:color w:val="auto"/>
      <w:sz w:val="28"/>
      <w:szCs w:val="28"/>
      <w:lang w:eastAsia="en-US" w:bidi="ar-SA"/>
    </w:rPr>
  </w:style>
  <w:style w:type="paragraph" w:styleId="ac">
    <w:name w:val="List Paragraph"/>
    <w:basedOn w:val="a"/>
    <w:uiPriority w:val="34"/>
    <w:qFormat/>
    <w:rsid w:val="004F26BC"/>
    <w:pPr>
      <w:ind w:left="720"/>
      <w:contextualSpacing/>
    </w:pPr>
  </w:style>
  <w:style w:type="character" w:customStyle="1" w:styleId="4">
    <w:name w:val="Основной текст (4)_"/>
    <w:basedOn w:val="a0"/>
    <w:link w:val="40"/>
    <w:rsid w:val="0006055E"/>
    <w:rPr>
      <w:rFonts w:ascii="Times New Roman" w:eastAsia="Times New Roman" w:hAnsi="Times New Roman" w:cs="Times New Roman"/>
      <w:shd w:val="clear" w:color="auto" w:fill="FFFFFF"/>
    </w:rPr>
  </w:style>
  <w:style w:type="character" w:customStyle="1" w:styleId="4Exact">
    <w:name w:val="Основной текст (4) Exact"/>
    <w:basedOn w:val="a0"/>
    <w:rsid w:val="0006055E"/>
    <w:rPr>
      <w:rFonts w:ascii="Times New Roman" w:eastAsia="Times New Roman" w:hAnsi="Times New Roman" w:cs="Times New Roman"/>
      <w:b w:val="0"/>
      <w:bCs w:val="0"/>
      <w:i w:val="0"/>
      <w:iCs w:val="0"/>
      <w:smallCaps w:val="0"/>
      <w:strike w:val="0"/>
      <w:sz w:val="22"/>
      <w:szCs w:val="22"/>
      <w:u w:val="none"/>
    </w:rPr>
  </w:style>
  <w:style w:type="paragraph" w:customStyle="1" w:styleId="40">
    <w:name w:val="Основной текст (4)"/>
    <w:basedOn w:val="a"/>
    <w:link w:val="4"/>
    <w:rsid w:val="0006055E"/>
    <w:pPr>
      <w:shd w:val="clear" w:color="auto" w:fill="FFFFFF"/>
      <w:spacing w:after="60" w:line="0" w:lineRule="atLeast"/>
      <w:jc w:val="right"/>
    </w:pPr>
    <w:rPr>
      <w:rFonts w:ascii="Times New Roman" w:eastAsia="Times New Roman" w:hAnsi="Times New Roman" w:cs="Times New Roman"/>
      <w:color w:val="auto"/>
      <w:sz w:val="22"/>
      <w:szCs w:val="22"/>
      <w:lang w:eastAsia="en-US" w:bidi="ar-SA"/>
    </w:rPr>
  </w:style>
  <w:style w:type="character" w:customStyle="1" w:styleId="26pt">
    <w:name w:val="Основной текст (2) + 6 pt"/>
    <w:basedOn w:val="21"/>
    <w:rsid w:val="00D87E8C"/>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3">
    <w:name w:val="Заголовок №3_"/>
    <w:basedOn w:val="a0"/>
    <w:link w:val="34"/>
    <w:rsid w:val="00A74B07"/>
    <w:rPr>
      <w:rFonts w:ascii="Times New Roman" w:eastAsia="Times New Roman" w:hAnsi="Times New Roman" w:cs="Times New Roman"/>
      <w:sz w:val="28"/>
      <w:szCs w:val="28"/>
      <w:shd w:val="clear" w:color="auto" w:fill="FFFFFF"/>
    </w:rPr>
  </w:style>
  <w:style w:type="paragraph" w:customStyle="1" w:styleId="34">
    <w:name w:val="Заголовок №3"/>
    <w:basedOn w:val="a"/>
    <w:link w:val="33"/>
    <w:rsid w:val="00A74B07"/>
    <w:pPr>
      <w:shd w:val="clear" w:color="auto" w:fill="FFFFFF"/>
      <w:spacing w:line="322" w:lineRule="exact"/>
      <w:jc w:val="right"/>
      <w:outlineLvl w:val="2"/>
    </w:pPr>
    <w:rPr>
      <w:rFonts w:ascii="Times New Roman" w:eastAsia="Times New Roman" w:hAnsi="Times New Roman" w:cs="Times New Roman"/>
      <w:color w:val="auto"/>
      <w:sz w:val="28"/>
      <w:szCs w:val="28"/>
      <w:lang w:eastAsia="en-US" w:bidi="ar-SA"/>
    </w:rPr>
  </w:style>
  <w:style w:type="character" w:customStyle="1" w:styleId="6Exact">
    <w:name w:val="Основной текст (6) Exact"/>
    <w:basedOn w:val="a0"/>
    <w:link w:val="6"/>
    <w:rsid w:val="00A74B07"/>
    <w:rPr>
      <w:rFonts w:ascii="Times New Roman" w:eastAsia="Times New Roman" w:hAnsi="Times New Roman" w:cs="Times New Roman"/>
      <w:b/>
      <w:bCs/>
      <w:sz w:val="18"/>
      <w:szCs w:val="18"/>
      <w:shd w:val="clear" w:color="auto" w:fill="FFFFFF"/>
    </w:rPr>
  </w:style>
  <w:style w:type="paragraph" w:customStyle="1" w:styleId="6">
    <w:name w:val="Основной текст (6)"/>
    <w:basedOn w:val="a"/>
    <w:link w:val="6Exact"/>
    <w:rsid w:val="00A74B07"/>
    <w:pPr>
      <w:shd w:val="clear" w:color="auto" w:fill="FFFFFF"/>
      <w:spacing w:after="60" w:line="0" w:lineRule="atLeast"/>
    </w:pPr>
    <w:rPr>
      <w:rFonts w:ascii="Times New Roman" w:eastAsia="Times New Roman" w:hAnsi="Times New Roman" w:cs="Times New Roman"/>
      <w:b/>
      <w:bCs/>
      <w:color w:val="auto"/>
      <w:sz w:val="18"/>
      <w:szCs w:val="18"/>
      <w:lang w:eastAsia="en-US" w:bidi="ar-SA"/>
    </w:rPr>
  </w:style>
  <w:style w:type="character" w:customStyle="1" w:styleId="29pt">
    <w:name w:val="Основной текст (2) + 9 pt;Полужирный"/>
    <w:basedOn w:val="21"/>
    <w:rsid w:val="00A74B07"/>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Exact0">
    <w:name w:val="Подпись к таблице (4) Exact"/>
    <w:basedOn w:val="a0"/>
    <w:link w:val="41"/>
    <w:rsid w:val="00A74B07"/>
    <w:rPr>
      <w:rFonts w:ascii="Times New Roman" w:eastAsia="Times New Roman" w:hAnsi="Times New Roman" w:cs="Times New Roman"/>
      <w:b/>
      <w:bCs/>
      <w:sz w:val="18"/>
      <w:szCs w:val="18"/>
      <w:shd w:val="clear" w:color="auto" w:fill="FFFFFF"/>
    </w:rPr>
  </w:style>
  <w:style w:type="paragraph" w:customStyle="1" w:styleId="41">
    <w:name w:val="Подпись к таблице (4)"/>
    <w:basedOn w:val="a"/>
    <w:link w:val="4Exact0"/>
    <w:rsid w:val="00A74B07"/>
    <w:pPr>
      <w:shd w:val="clear" w:color="auto" w:fill="FFFFFF"/>
      <w:spacing w:line="230" w:lineRule="exact"/>
      <w:jc w:val="center"/>
    </w:pPr>
    <w:rPr>
      <w:rFonts w:ascii="Times New Roman" w:eastAsia="Times New Roman" w:hAnsi="Times New Roman" w:cs="Times New Roman"/>
      <w:b/>
      <w:bCs/>
      <w:color w:val="auto"/>
      <w:sz w:val="18"/>
      <w:szCs w:val="18"/>
      <w:lang w:eastAsia="en-US" w:bidi="ar-SA"/>
    </w:rPr>
  </w:style>
  <w:style w:type="character" w:customStyle="1" w:styleId="2Exact">
    <w:name w:val="Подпись к таблице (2) Exact"/>
    <w:basedOn w:val="a0"/>
    <w:rsid w:val="00CC6B7D"/>
    <w:rPr>
      <w:rFonts w:ascii="Times New Roman" w:eastAsia="Times New Roman" w:hAnsi="Times New Roman" w:cs="Times New Roman"/>
      <w:b w:val="0"/>
      <w:bCs w:val="0"/>
      <w:i w:val="0"/>
      <w:iCs w:val="0"/>
      <w:smallCaps w:val="0"/>
      <w:strike w:val="0"/>
      <w:sz w:val="28"/>
      <w:szCs w:val="28"/>
      <w:u w:val="none"/>
    </w:rPr>
  </w:style>
  <w:style w:type="character" w:styleId="ad">
    <w:name w:val="Hyperlink"/>
    <w:basedOn w:val="a0"/>
    <w:uiPriority w:val="99"/>
    <w:unhideWhenUsed/>
    <w:rsid w:val="0018573E"/>
    <w:rPr>
      <w:color w:val="0000FF" w:themeColor="hyperlink"/>
      <w:u w:val="single"/>
    </w:rPr>
  </w:style>
  <w:style w:type="character" w:customStyle="1" w:styleId="28pt">
    <w:name w:val="Основной текст (2) + 8 pt"/>
    <w:basedOn w:val="21"/>
    <w:rsid w:val="0018573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0">
    <w:name w:val="Заголовок 3 Знак"/>
    <w:basedOn w:val="a0"/>
    <w:link w:val="3"/>
    <w:rsid w:val="007802BB"/>
    <w:rPr>
      <w:rFonts w:ascii="Arial" w:eastAsia="Times New Roman" w:hAnsi="Arial" w:cs="Times New Roman"/>
      <w:b/>
      <w:sz w:val="28"/>
      <w:szCs w:val="20"/>
      <w:lang w:eastAsia="ru-RU"/>
    </w:rPr>
  </w:style>
  <w:style w:type="paragraph" w:customStyle="1" w:styleId="Default">
    <w:name w:val="Default"/>
    <w:rsid w:val="00B8291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a0"/>
    <w:rsid w:val="00D01E0A"/>
    <w:rPr>
      <w:rFonts w:ascii="Times New Roman" w:hAnsi="Times New Roman" w:cs="Times New Roman" w:hint="default"/>
      <w:b w:val="0"/>
      <w:bCs w:val="0"/>
      <w:i w:val="0"/>
      <w:iCs w:val="0"/>
      <w:color w:val="000000"/>
      <w:sz w:val="20"/>
      <w:szCs w:val="20"/>
    </w:rPr>
  </w:style>
  <w:style w:type="character" w:customStyle="1" w:styleId="fontstyle21">
    <w:name w:val="fontstyle21"/>
    <w:basedOn w:val="a0"/>
    <w:rsid w:val="00D01E0A"/>
    <w:rPr>
      <w:rFonts w:ascii="Times New Roman" w:hAnsi="Times New Roman" w:cs="Times New Roman" w:hint="default"/>
      <w:b/>
      <w:bCs/>
      <w:i w:val="0"/>
      <w:iCs w:val="0"/>
      <w:color w:val="000000"/>
      <w:sz w:val="24"/>
      <w:szCs w:val="24"/>
    </w:rPr>
  </w:style>
  <w:style w:type="character" w:customStyle="1" w:styleId="ae">
    <w:name w:val="Гипертекстовая ссылка"/>
    <w:basedOn w:val="a0"/>
    <w:uiPriority w:val="99"/>
    <w:rsid w:val="002B3E72"/>
    <w:rPr>
      <w:b/>
      <w:bCs/>
      <w:color w:val="106BBE"/>
    </w:rPr>
  </w:style>
  <w:style w:type="character" w:customStyle="1" w:styleId="af">
    <w:name w:val="Цветовое выделение"/>
    <w:uiPriority w:val="99"/>
    <w:rsid w:val="002B3E72"/>
    <w:rPr>
      <w:b/>
      <w:bCs/>
      <w:color w:val="26282F"/>
    </w:rPr>
  </w:style>
  <w:style w:type="character" w:styleId="af0">
    <w:name w:val="Strong"/>
    <w:basedOn w:val="a0"/>
    <w:uiPriority w:val="22"/>
    <w:qFormat/>
    <w:rsid w:val="002B3E72"/>
    <w:rPr>
      <w:b/>
      <w:bCs/>
    </w:rPr>
  </w:style>
  <w:style w:type="paragraph" w:customStyle="1" w:styleId="ConsPlusNormal">
    <w:name w:val="ConsPlusNormal"/>
    <w:rsid w:val="00A37D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ro-Gramma">
    <w:name w:val="Pro-Gramma"/>
    <w:basedOn w:val="a"/>
    <w:rsid w:val="00B36CCF"/>
    <w:pPr>
      <w:widowControl/>
      <w:spacing w:before="60" w:after="120" w:line="360" w:lineRule="auto"/>
      <w:ind w:firstLine="709"/>
      <w:jc w:val="both"/>
    </w:pPr>
    <w:rPr>
      <w:rFonts w:ascii="Times New Roman" w:eastAsia="Times New Roman" w:hAnsi="Times New Roman" w:cs="Times New Roman"/>
      <w:color w:val="auto"/>
      <w:sz w:val="28"/>
      <w:szCs w:val="28"/>
      <w:lang w:bidi="ar-SA"/>
    </w:rPr>
  </w:style>
  <w:style w:type="character" w:customStyle="1" w:styleId="10">
    <w:name w:val="Заголовок 1 Знак"/>
    <w:basedOn w:val="a0"/>
    <w:link w:val="1"/>
    <w:uiPriority w:val="9"/>
    <w:rsid w:val="00874C3C"/>
    <w:rPr>
      <w:rFonts w:asciiTheme="majorHAnsi" w:eastAsiaTheme="majorEastAsia" w:hAnsiTheme="majorHAnsi" w:cstheme="majorBidi"/>
      <w:b/>
      <w:bCs/>
      <w:color w:val="365F91" w:themeColor="accent1" w:themeShade="BF"/>
      <w:sz w:val="28"/>
      <w:szCs w:val="28"/>
      <w:lang w:eastAsia="ru-RU" w:bidi="ru-RU"/>
    </w:rPr>
  </w:style>
  <w:style w:type="paragraph" w:customStyle="1" w:styleId="af1">
    <w:name w:val="Нормальный (таблица)"/>
    <w:basedOn w:val="a"/>
    <w:next w:val="a"/>
    <w:uiPriority w:val="99"/>
    <w:rsid w:val="00874C3C"/>
    <w:pPr>
      <w:autoSpaceDE w:val="0"/>
      <w:autoSpaceDN w:val="0"/>
      <w:adjustRightInd w:val="0"/>
      <w:jc w:val="both"/>
    </w:pPr>
    <w:rPr>
      <w:rFonts w:ascii="Times New Roman CYR" w:eastAsiaTheme="minorEastAsia" w:hAnsi="Times New Roman CYR" w:cs="Times New Roman CYR"/>
      <w:color w:val="auto"/>
      <w:lang w:bidi="ar-SA"/>
    </w:rPr>
  </w:style>
</w:styles>
</file>

<file path=word/webSettings.xml><?xml version="1.0" encoding="utf-8"?>
<w:webSettings xmlns:r="http://schemas.openxmlformats.org/officeDocument/2006/relationships" xmlns:w="http://schemas.openxmlformats.org/wordprocessingml/2006/main">
  <w:divs>
    <w:div w:id="1453281029">
      <w:bodyDiv w:val="1"/>
      <w:marLeft w:val="0"/>
      <w:marRight w:val="0"/>
      <w:marTop w:val="0"/>
      <w:marBottom w:val="0"/>
      <w:divBdr>
        <w:top w:val="none" w:sz="0" w:space="0" w:color="auto"/>
        <w:left w:val="none" w:sz="0" w:space="0" w:color="auto"/>
        <w:bottom w:val="none" w:sz="0" w:space="0" w:color="auto"/>
        <w:right w:val="none" w:sz="0" w:space="0" w:color="auto"/>
      </w:divBdr>
    </w:div>
    <w:div w:id="179747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71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72086134/1000" TargetMode="External"/><Relationship Id="rId5" Type="http://schemas.openxmlformats.org/officeDocument/2006/relationships/webSettings" Target="webSettings.xml"/><Relationship Id="rId10" Type="http://schemas.openxmlformats.org/officeDocument/2006/relationships/hyperlink" Target="https://base.garant.ru/12138267/1b93c134b90c6071b4dc3f495464b753/" TargetMode="External"/><Relationship Id="rId4" Type="http://schemas.openxmlformats.org/officeDocument/2006/relationships/settings" Target="settings.xml"/><Relationship Id="rId9" Type="http://schemas.openxmlformats.org/officeDocument/2006/relationships/hyperlink" Target="garantF1://12012604.2000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944AA-813C-4ACE-B3D5-B0F2FCC13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Pages>
  <Words>7492</Words>
  <Characters>42707</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Отдел образования</Company>
  <LinksUpToDate>false</LinksUpToDate>
  <CharactersWithSpaces>50099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Молодежь</dc:creator>
  <cp:lastModifiedBy>Пользователь</cp:lastModifiedBy>
  <cp:revision>21</cp:revision>
  <cp:lastPrinted>2026-05-13T10:23:00Z</cp:lastPrinted>
  <dcterms:created xsi:type="dcterms:W3CDTF">2026-04-28T08:46:00Z</dcterms:created>
  <dcterms:modified xsi:type="dcterms:W3CDTF">2026-05-13T10:27:00Z</dcterms:modified>
</cp:coreProperties>
</file>