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5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095"/>
      </w:tblGrid>
      <w:tr w:rsidR="00082A9A" w:rsidRPr="0030666A" w:rsidTr="00F96422">
        <w:trPr>
          <w:cantSplit/>
          <w:trHeight w:val="212"/>
        </w:trPr>
        <w:tc>
          <w:tcPr>
            <w:tcW w:w="11095" w:type="dxa"/>
          </w:tcPr>
          <w:p w:rsidR="00082A9A" w:rsidRDefault="00082A9A" w:rsidP="00F96422">
            <w:pPr>
              <w:keepNext/>
              <w:keepLines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92760" cy="628015"/>
                  <wp:effectExtent l="19050" t="0" r="2540" b="0"/>
                  <wp:docPr id="1" name="Рисунок 1" descr="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2A9A" w:rsidRPr="0030666A" w:rsidRDefault="00082A9A" w:rsidP="00F96422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</w:tr>
      <w:tr w:rsidR="00082A9A" w:rsidRPr="0030666A" w:rsidTr="00F96422">
        <w:trPr>
          <w:cantSplit/>
        </w:trPr>
        <w:tc>
          <w:tcPr>
            <w:tcW w:w="11095" w:type="dxa"/>
          </w:tcPr>
          <w:p w:rsidR="00082A9A" w:rsidRPr="00F904B3" w:rsidRDefault="00082A9A" w:rsidP="00F96422">
            <w:pPr>
              <w:pStyle w:val="4"/>
              <w:keepLines/>
              <w:spacing w:before="0" w:after="0"/>
              <w:jc w:val="center"/>
              <w:rPr>
                <w:sz w:val="26"/>
                <w:szCs w:val="26"/>
              </w:rPr>
            </w:pPr>
            <w:r w:rsidRPr="00F904B3">
              <w:rPr>
                <w:sz w:val="26"/>
                <w:szCs w:val="26"/>
              </w:rPr>
              <w:t>Администрация Пучежского муниципального района</w:t>
            </w:r>
          </w:p>
          <w:p w:rsidR="00082A9A" w:rsidRPr="00F904B3" w:rsidRDefault="00082A9A" w:rsidP="00F96422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  <w:r w:rsidRPr="00F904B3">
              <w:rPr>
                <w:b/>
                <w:sz w:val="26"/>
                <w:szCs w:val="26"/>
              </w:rPr>
              <w:t>Ивановской области</w:t>
            </w:r>
          </w:p>
          <w:p w:rsidR="00082A9A" w:rsidRPr="00F904B3" w:rsidRDefault="00082A9A" w:rsidP="00F96422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:rsidR="00082A9A" w:rsidRPr="00F904B3" w:rsidRDefault="00082A9A" w:rsidP="00F96422">
            <w:pPr>
              <w:pStyle w:val="4"/>
              <w:keepLines/>
              <w:spacing w:before="0" w:after="0"/>
              <w:jc w:val="center"/>
            </w:pPr>
            <w:r w:rsidRPr="00F904B3">
              <w:t>П О С Т А Н О В Л Е Н И Е</w:t>
            </w:r>
          </w:p>
          <w:p w:rsidR="00082A9A" w:rsidRPr="00F904B3" w:rsidRDefault="00082A9A" w:rsidP="00F96422">
            <w:pPr>
              <w:keepNext/>
              <w:keepLines/>
              <w:jc w:val="center"/>
              <w:rPr>
                <w:b/>
                <w:sz w:val="32"/>
                <w:szCs w:val="32"/>
              </w:rPr>
            </w:pPr>
          </w:p>
        </w:tc>
      </w:tr>
      <w:tr w:rsidR="00082A9A" w:rsidRPr="0030666A" w:rsidTr="00F96422">
        <w:trPr>
          <w:cantSplit/>
        </w:trPr>
        <w:tc>
          <w:tcPr>
            <w:tcW w:w="11095" w:type="dxa"/>
          </w:tcPr>
          <w:p w:rsidR="00082A9A" w:rsidRPr="00542D47" w:rsidRDefault="006455DA" w:rsidP="00F96422">
            <w:pPr>
              <w:keepNext/>
              <w:keepLines/>
              <w:rPr>
                <w:b/>
              </w:rPr>
            </w:pPr>
            <w:r>
              <w:rPr>
                <w:b/>
              </w:rPr>
              <w:t xml:space="preserve"> </w:t>
            </w:r>
            <w:r w:rsidR="005711F2">
              <w:rPr>
                <w:b/>
              </w:rPr>
              <w:t xml:space="preserve">                          от 26</w:t>
            </w:r>
            <w:r>
              <w:rPr>
                <w:b/>
              </w:rPr>
              <w:t>.03.2026</w:t>
            </w:r>
            <w:r w:rsidR="00082A9A" w:rsidRPr="00542D47">
              <w:rPr>
                <w:b/>
              </w:rPr>
              <w:t xml:space="preserve">                                        </w:t>
            </w:r>
            <w:r w:rsidR="00082A9A">
              <w:rPr>
                <w:b/>
              </w:rPr>
              <w:t xml:space="preserve">             </w:t>
            </w:r>
            <w:r w:rsidR="005711F2">
              <w:rPr>
                <w:b/>
              </w:rPr>
              <w:t xml:space="preserve">                               </w:t>
            </w:r>
            <w:r w:rsidR="00082A9A">
              <w:rPr>
                <w:b/>
              </w:rPr>
              <w:t xml:space="preserve"> </w:t>
            </w:r>
            <w:r w:rsidR="00082A9A" w:rsidRPr="00542D47">
              <w:rPr>
                <w:b/>
              </w:rPr>
              <w:t xml:space="preserve">  №</w:t>
            </w:r>
            <w:r w:rsidR="005711F2">
              <w:rPr>
                <w:b/>
              </w:rPr>
              <w:t xml:space="preserve"> 133 </w:t>
            </w:r>
            <w:r w:rsidR="00082A9A">
              <w:rPr>
                <w:b/>
              </w:rPr>
              <w:t>-</w:t>
            </w:r>
            <w:proofErr w:type="spellStart"/>
            <w:r w:rsidR="00082A9A">
              <w:rPr>
                <w:b/>
              </w:rPr>
              <w:t>п</w:t>
            </w:r>
            <w:proofErr w:type="spellEnd"/>
            <w:r w:rsidR="00082A9A">
              <w:rPr>
                <w:b/>
              </w:rPr>
              <w:t xml:space="preserve"> </w:t>
            </w:r>
            <w:r w:rsidR="00082A9A" w:rsidRPr="00542D47">
              <w:rPr>
                <w:b/>
              </w:rPr>
              <w:t xml:space="preserve"> </w:t>
            </w:r>
          </w:p>
          <w:p w:rsidR="00082A9A" w:rsidRPr="00542D47" w:rsidRDefault="00082A9A" w:rsidP="00F96422">
            <w:pPr>
              <w:keepNext/>
              <w:keepLines/>
              <w:jc w:val="center"/>
              <w:rPr>
                <w:b/>
              </w:rPr>
            </w:pPr>
          </w:p>
        </w:tc>
      </w:tr>
      <w:tr w:rsidR="00082A9A" w:rsidRPr="0030666A" w:rsidTr="00F96422">
        <w:trPr>
          <w:trHeight w:val="86"/>
        </w:trPr>
        <w:tc>
          <w:tcPr>
            <w:tcW w:w="11095" w:type="dxa"/>
            <w:tcBorders>
              <w:bottom w:val="nil"/>
            </w:tcBorders>
          </w:tcPr>
          <w:p w:rsidR="00082A9A" w:rsidRPr="00542D47" w:rsidRDefault="00082A9A" w:rsidP="00F96422">
            <w:pPr>
              <w:keepNext/>
              <w:keepLines/>
              <w:jc w:val="center"/>
              <w:rPr>
                <w:b/>
              </w:rPr>
            </w:pPr>
            <w:r w:rsidRPr="00542D47">
              <w:rPr>
                <w:b/>
              </w:rPr>
              <w:t>г.Пучеж</w:t>
            </w:r>
          </w:p>
        </w:tc>
      </w:tr>
    </w:tbl>
    <w:p w:rsidR="00082A9A" w:rsidRDefault="00082A9A" w:rsidP="00082A9A">
      <w:pPr>
        <w:jc w:val="center"/>
        <w:rPr>
          <w:rStyle w:val="s1"/>
          <w:b/>
          <w:bCs/>
          <w:color w:val="000000"/>
          <w:sz w:val="28"/>
          <w:szCs w:val="28"/>
        </w:rPr>
      </w:pPr>
    </w:p>
    <w:p w:rsidR="00082A9A" w:rsidRPr="006A2A56" w:rsidRDefault="00082A9A" w:rsidP="00082A9A">
      <w:pPr>
        <w:jc w:val="center"/>
        <w:rPr>
          <w:b/>
          <w:sz w:val="28"/>
          <w:szCs w:val="28"/>
        </w:rPr>
      </w:pPr>
      <w:r w:rsidRPr="006A2A56">
        <w:rPr>
          <w:rStyle w:val="s1"/>
          <w:b/>
          <w:bCs/>
          <w:color w:val="000000"/>
          <w:sz w:val="28"/>
          <w:szCs w:val="28"/>
        </w:rPr>
        <w:t>О</w:t>
      </w:r>
      <w:r>
        <w:rPr>
          <w:rStyle w:val="s1"/>
          <w:b/>
          <w:bCs/>
          <w:color w:val="000000"/>
          <w:sz w:val="28"/>
          <w:szCs w:val="28"/>
        </w:rPr>
        <w:t xml:space="preserve">б утверждении Плана действий по ликвидации последствий аварийных ситуаций в сфере теплоснабжения в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Пучежском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муниципальном ра</w:t>
      </w:r>
      <w:r w:rsidR="006455DA">
        <w:rPr>
          <w:rStyle w:val="s1"/>
          <w:b/>
          <w:bCs/>
          <w:color w:val="000000"/>
          <w:sz w:val="28"/>
          <w:szCs w:val="28"/>
        </w:rPr>
        <w:t>йоне на отопительный период 2026-2027</w:t>
      </w:r>
      <w:r>
        <w:rPr>
          <w:rStyle w:val="s1"/>
          <w:b/>
          <w:bCs/>
          <w:color w:val="000000"/>
          <w:sz w:val="28"/>
          <w:szCs w:val="28"/>
        </w:rPr>
        <w:t xml:space="preserve"> годов</w:t>
      </w:r>
    </w:p>
    <w:p w:rsidR="00082A9A" w:rsidRDefault="00082A9A" w:rsidP="00082A9A">
      <w:pPr>
        <w:pStyle w:val="p8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6084E">
        <w:rPr>
          <w:sz w:val="28"/>
          <w:szCs w:val="28"/>
        </w:rPr>
        <w:t>В соответствии с Федеральным законом от 06.10.2003 № 131-ФЗ «Об общих принципах организации местного самоуправления в РФ», Федеральным законом от 27.07.2010 №190-ФЗ «О теплоснабжении»,</w:t>
      </w:r>
      <w:r>
        <w:rPr>
          <w:sz w:val="28"/>
          <w:szCs w:val="28"/>
        </w:rPr>
        <w:t xml:space="preserve"> приказом Министерства энергетики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</w:p>
    <w:p w:rsidR="00082A9A" w:rsidRPr="00251123" w:rsidRDefault="00082A9A" w:rsidP="00082A9A">
      <w:pPr>
        <w:pStyle w:val="p8"/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bookmarkStart w:id="0" w:name="sub_1"/>
      <w:proofErr w:type="spellStart"/>
      <w:r w:rsidRPr="00251123">
        <w:rPr>
          <w:b/>
          <w:color w:val="000000"/>
          <w:sz w:val="28"/>
          <w:szCs w:val="28"/>
        </w:rPr>
        <w:t>п</w:t>
      </w:r>
      <w:proofErr w:type="spellEnd"/>
      <w:r w:rsidRPr="00251123">
        <w:rPr>
          <w:b/>
          <w:color w:val="000000"/>
          <w:sz w:val="28"/>
          <w:szCs w:val="28"/>
        </w:rPr>
        <w:t xml:space="preserve"> о с т а </w:t>
      </w:r>
      <w:proofErr w:type="spellStart"/>
      <w:r w:rsidRPr="00251123">
        <w:rPr>
          <w:b/>
          <w:color w:val="000000"/>
          <w:sz w:val="28"/>
          <w:szCs w:val="28"/>
        </w:rPr>
        <w:t>н</w:t>
      </w:r>
      <w:proofErr w:type="spellEnd"/>
      <w:r w:rsidRPr="00251123">
        <w:rPr>
          <w:b/>
          <w:color w:val="000000"/>
          <w:sz w:val="28"/>
          <w:szCs w:val="28"/>
        </w:rPr>
        <w:t xml:space="preserve"> о в л я ю:</w:t>
      </w:r>
    </w:p>
    <w:bookmarkEnd w:id="0"/>
    <w:p w:rsidR="00082A9A" w:rsidRDefault="00082A9A" w:rsidP="00082A9A">
      <w:pPr>
        <w:numPr>
          <w:ilvl w:val="3"/>
          <w:numId w:val="1"/>
        </w:numPr>
        <w:suppressAutoHyphens/>
        <w:ind w:left="0" w:firstLine="426"/>
        <w:jc w:val="both"/>
      </w:pPr>
      <w:r w:rsidRPr="00F94D11">
        <w:rPr>
          <w:color w:val="000000"/>
          <w:sz w:val="28"/>
          <w:szCs w:val="28"/>
        </w:rPr>
        <w:t>Утвердить</w:t>
      </w:r>
      <w:bookmarkStart w:id="1" w:name="sub_2"/>
      <w:r w:rsidRPr="00F94D11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F94D11">
        <w:rPr>
          <w:rStyle w:val="s1"/>
          <w:bCs/>
          <w:color w:val="000000"/>
          <w:sz w:val="28"/>
          <w:szCs w:val="28"/>
        </w:rPr>
        <w:t xml:space="preserve">План действий по ликвидации последствий аварийных ситуаций в сфере теплоснабжения в  </w:t>
      </w:r>
      <w:proofErr w:type="spellStart"/>
      <w:r w:rsidRPr="00F94D11">
        <w:rPr>
          <w:rStyle w:val="s1"/>
          <w:bCs/>
          <w:color w:val="000000"/>
          <w:sz w:val="28"/>
          <w:szCs w:val="28"/>
        </w:rPr>
        <w:t>Пучежском</w:t>
      </w:r>
      <w:proofErr w:type="spellEnd"/>
      <w:r w:rsidRPr="00F94D11">
        <w:rPr>
          <w:rStyle w:val="s1"/>
          <w:bCs/>
          <w:color w:val="000000"/>
          <w:sz w:val="28"/>
          <w:szCs w:val="28"/>
        </w:rPr>
        <w:t xml:space="preserve"> муниципальном ра</w:t>
      </w:r>
      <w:r w:rsidR="006455DA">
        <w:rPr>
          <w:rStyle w:val="s1"/>
          <w:bCs/>
          <w:color w:val="000000"/>
          <w:sz w:val="28"/>
          <w:szCs w:val="28"/>
        </w:rPr>
        <w:t>йоне на отопительный период 2026-2027</w:t>
      </w:r>
      <w:r w:rsidRPr="00F94D11">
        <w:rPr>
          <w:rStyle w:val="s1"/>
          <w:bCs/>
          <w:color w:val="000000"/>
          <w:sz w:val="28"/>
          <w:szCs w:val="28"/>
        </w:rPr>
        <w:t xml:space="preserve"> годов, согласно приложению.</w:t>
      </w:r>
      <w:r w:rsidRPr="0047067B">
        <w:t xml:space="preserve"> </w:t>
      </w:r>
    </w:p>
    <w:bookmarkEnd w:id="1"/>
    <w:p w:rsidR="00082A9A" w:rsidRPr="00F94D11" w:rsidRDefault="00082A9A" w:rsidP="00082A9A">
      <w:pPr>
        <w:numPr>
          <w:ilvl w:val="0"/>
          <w:numId w:val="1"/>
        </w:numPr>
        <w:shd w:val="clear" w:color="auto" w:fill="FFFFFF"/>
        <w:tabs>
          <w:tab w:val="left" w:pos="851"/>
        </w:tabs>
        <w:suppressAutoHyphens/>
        <w:ind w:left="0" w:firstLine="426"/>
        <w:jc w:val="both"/>
        <w:rPr>
          <w:sz w:val="28"/>
          <w:szCs w:val="28"/>
        </w:rPr>
      </w:pPr>
      <w:r w:rsidRPr="00F94D11">
        <w:rPr>
          <w:color w:val="000000"/>
          <w:sz w:val="28"/>
          <w:szCs w:val="28"/>
        </w:rPr>
        <w:t>Разместить настоящее постановление на сайте администрации Пучежского муниципального района</w:t>
      </w:r>
      <w:r>
        <w:rPr>
          <w:color w:val="000000"/>
          <w:sz w:val="28"/>
          <w:szCs w:val="28"/>
        </w:rPr>
        <w:t xml:space="preserve"> в сети Интернет</w:t>
      </w:r>
      <w:r w:rsidRPr="00F94D11">
        <w:rPr>
          <w:color w:val="000000"/>
          <w:sz w:val="28"/>
          <w:szCs w:val="28"/>
        </w:rPr>
        <w:t>.</w:t>
      </w:r>
      <w:bookmarkStart w:id="2" w:name="sub_100"/>
      <w:bookmarkEnd w:id="2"/>
    </w:p>
    <w:p w:rsidR="00082A9A" w:rsidRPr="0047067B" w:rsidRDefault="00082A9A" w:rsidP="00082A9A">
      <w:pPr>
        <w:numPr>
          <w:ilvl w:val="0"/>
          <w:numId w:val="1"/>
        </w:numPr>
        <w:shd w:val="clear" w:color="auto" w:fill="FFFFFF"/>
        <w:tabs>
          <w:tab w:val="left" w:pos="851"/>
        </w:tabs>
        <w:suppressAutoHyphens/>
        <w:ind w:left="0" w:firstLine="426"/>
        <w:jc w:val="both"/>
        <w:rPr>
          <w:color w:val="000000"/>
          <w:sz w:val="28"/>
          <w:szCs w:val="28"/>
        </w:rPr>
      </w:pPr>
      <w:r w:rsidRPr="0047067B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 дня его подписания</w:t>
      </w:r>
      <w:r w:rsidRPr="0047067B">
        <w:rPr>
          <w:sz w:val="28"/>
          <w:szCs w:val="28"/>
        </w:rPr>
        <w:t>.</w:t>
      </w:r>
    </w:p>
    <w:p w:rsidR="00082A9A" w:rsidRDefault="00082A9A" w:rsidP="00082A9A">
      <w:pPr>
        <w:pStyle w:val="p8"/>
        <w:numPr>
          <w:ilvl w:val="0"/>
          <w:numId w:val="1"/>
        </w:numPr>
        <w:shd w:val="clear" w:color="auto" w:fill="FFFFFF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25239">
        <w:rPr>
          <w:color w:val="000000"/>
          <w:sz w:val="28"/>
          <w:szCs w:val="28"/>
        </w:rPr>
        <w:t xml:space="preserve">Контроль за исполнением  настоящего постановления возложить на  первого заместителя главы администрации Пучежского муниципального района </w:t>
      </w:r>
      <w:r>
        <w:rPr>
          <w:color w:val="000000"/>
          <w:sz w:val="28"/>
          <w:szCs w:val="28"/>
        </w:rPr>
        <w:t>Столбова С.В.</w:t>
      </w:r>
    </w:p>
    <w:p w:rsidR="00082A9A" w:rsidRPr="00E25239" w:rsidRDefault="00082A9A" w:rsidP="00082A9A">
      <w:pPr>
        <w:pStyle w:val="p8"/>
        <w:shd w:val="clear" w:color="auto" w:fill="FFFFFF"/>
        <w:ind w:left="426"/>
        <w:jc w:val="both"/>
        <w:rPr>
          <w:color w:val="000000"/>
          <w:sz w:val="28"/>
          <w:szCs w:val="28"/>
        </w:rPr>
      </w:pPr>
    </w:p>
    <w:p w:rsidR="001B5B71" w:rsidRDefault="001B5B71" w:rsidP="001B5B71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</w:p>
    <w:p w:rsidR="001B5B71" w:rsidRDefault="001B5B71" w:rsidP="001B5B71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Пучежского муниципального района,</w:t>
      </w:r>
    </w:p>
    <w:p w:rsidR="001B5B71" w:rsidRDefault="001B5B71" w:rsidP="001B5B71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1B5B71" w:rsidRPr="00D27EA5" w:rsidRDefault="001B5B71" w:rsidP="001B5B7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Пучежского муниципального района                                       С.В.Столбов</w:t>
      </w:r>
    </w:p>
    <w:p w:rsidR="001B5B71" w:rsidRDefault="001B5B71" w:rsidP="001B5B71"/>
    <w:p w:rsidR="006E466A" w:rsidRDefault="006E466A" w:rsidP="001B5B71"/>
    <w:sectPr w:rsidR="006E466A" w:rsidSect="008944C3">
      <w:pgSz w:w="11906" w:h="16838" w:code="9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15F99"/>
    <w:multiLevelType w:val="hybridMultilevel"/>
    <w:tmpl w:val="9ED8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2A9A"/>
    <w:rsid w:val="00055333"/>
    <w:rsid w:val="00082A9A"/>
    <w:rsid w:val="001B5B71"/>
    <w:rsid w:val="00372881"/>
    <w:rsid w:val="0056480B"/>
    <w:rsid w:val="005711F2"/>
    <w:rsid w:val="006455DA"/>
    <w:rsid w:val="006E466A"/>
    <w:rsid w:val="00712016"/>
    <w:rsid w:val="00862D11"/>
    <w:rsid w:val="008944C3"/>
    <w:rsid w:val="00E8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82A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2A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1">
    <w:name w:val="s1"/>
    <w:basedOn w:val="a0"/>
    <w:rsid w:val="00082A9A"/>
  </w:style>
  <w:style w:type="paragraph" w:customStyle="1" w:styleId="p8">
    <w:name w:val="p8"/>
    <w:basedOn w:val="a"/>
    <w:rsid w:val="00082A9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82A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A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2026-03-26T06:25:00Z</dcterms:created>
  <dcterms:modified xsi:type="dcterms:W3CDTF">2026-03-27T10:15:00Z</dcterms:modified>
</cp:coreProperties>
</file>