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C3" w:rsidRPr="002E6B04" w:rsidRDefault="005152C3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2E6B04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2C3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93" w:type="dxa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893"/>
      </w:tblGrid>
      <w:tr w:rsidR="008C4D45" w:rsidTr="00285918">
        <w:trPr>
          <w:cantSplit/>
          <w:trHeight w:val="2142"/>
        </w:trPr>
        <w:tc>
          <w:tcPr>
            <w:tcW w:w="9893" w:type="dxa"/>
          </w:tcPr>
          <w:p w:rsidR="008C4D45" w:rsidRPr="008C4D45" w:rsidRDefault="008C4D45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</w:pPr>
            <w:r w:rsidRPr="008C4D45">
              <w:rPr>
                <w:rFonts w:ascii="Times New Roman" w:eastAsiaTheme="minorEastAsia" w:hAnsi="Times New Roman" w:cs="Times New Roman"/>
                <w:i w:val="0"/>
                <w:color w:val="auto"/>
                <w:sz w:val="24"/>
                <w:szCs w:val="24"/>
              </w:rPr>
              <w:t>Администрация Пучежского муниципального района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Ивановской области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D45" w:rsidRPr="00897AEE" w:rsidRDefault="000A56E5" w:rsidP="000C1D7E">
            <w:pPr>
              <w:pStyle w:val="4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</w:rPr>
              <w:t>П О С Т А Н О В Л Е Н И Е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285918">
        <w:trPr>
          <w:cantSplit/>
          <w:trHeight w:val="550"/>
        </w:trPr>
        <w:tc>
          <w:tcPr>
            <w:tcW w:w="9893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от </w:t>
            </w:r>
            <w:r w:rsidR="00AE0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6587">
              <w:rPr>
                <w:rFonts w:ascii="Times New Roman" w:hAnsi="Times New Roman" w:cs="Times New Roman"/>
                <w:b/>
                <w:sz w:val="24"/>
                <w:szCs w:val="24"/>
              </w:rPr>
              <w:t>20.03.2026</w:t>
            </w:r>
            <w:r w:rsidR="0083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6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060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AE0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6587">
              <w:rPr>
                <w:rFonts w:ascii="Times New Roman" w:hAnsi="Times New Roman" w:cs="Times New Roman"/>
                <w:b/>
                <w:sz w:val="24"/>
                <w:szCs w:val="24"/>
              </w:rPr>
              <w:t>125-п</w:t>
            </w:r>
          </w:p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D45" w:rsidTr="00285918">
        <w:trPr>
          <w:trHeight w:val="98"/>
        </w:trPr>
        <w:tc>
          <w:tcPr>
            <w:tcW w:w="9893" w:type="dxa"/>
            <w:hideMark/>
          </w:tcPr>
          <w:p w:rsidR="008C4D45" w:rsidRPr="008C4D45" w:rsidRDefault="008C4D45" w:rsidP="000C1D7E">
            <w:pPr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45">
              <w:rPr>
                <w:rFonts w:ascii="Times New Roman" w:hAnsi="Times New Roman" w:cs="Times New Roman"/>
                <w:b/>
                <w:sz w:val="24"/>
                <w:szCs w:val="24"/>
              </w:rPr>
              <w:t>г.Пучеж</w:t>
            </w:r>
          </w:p>
        </w:tc>
      </w:tr>
    </w:tbl>
    <w:p w:rsidR="00DF377C" w:rsidRPr="00DF377C" w:rsidRDefault="0012165D" w:rsidP="00285918">
      <w:pPr>
        <w:pStyle w:val="1"/>
        <w:tabs>
          <w:tab w:val="num" w:pos="0"/>
        </w:tabs>
        <w:suppressAutoHyphens/>
        <w:ind w:right="-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внесении изменений в постановление администрации Пучежского муниципального района от </w:t>
      </w:r>
      <w:r w:rsidR="001E3F31">
        <w:rPr>
          <w:b/>
          <w:bCs/>
          <w:sz w:val="24"/>
          <w:szCs w:val="24"/>
        </w:rPr>
        <w:t>11.12.202</w:t>
      </w:r>
      <w:r w:rsidR="00600A50">
        <w:rPr>
          <w:b/>
          <w:bCs/>
          <w:sz w:val="24"/>
          <w:szCs w:val="24"/>
        </w:rPr>
        <w:t>5</w:t>
      </w:r>
      <w:r w:rsidR="001E3F31">
        <w:rPr>
          <w:b/>
          <w:bCs/>
          <w:sz w:val="24"/>
          <w:szCs w:val="24"/>
        </w:rPr>
        <w:t xml:space="preserve"> № 6</w:t>
      </w:r>
      <w:r w:rsidR="00143DD3">
        <w:rPr>
          <w:b/>
          <w:bCs/>
          <w:sz w:val="24"/>
          <w:szCs w:val="24"/>
        </w:rPr>
        <w:t>79</w:t>
      </w:r>
      <w:r w:rsidR="001E3F31">
        <w:rPr>
          <w:b/>
          <w:bCs/>
          <w:sz w:val="24"/>
          <w:szCs w:val="24"/>
        </w:rPr>
        <w:t>-п «</w:t>
      </w:r>
      <w:r w:rsidR="00DF377C" w:rsidRPr="00DF377C">
        <w:rPr>
          <w:b/>
          <w:bCs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143DD3">
        <w:rPr>
          <w:b/>
          <w:bCs/>
          <w:sz w:val="24"/>
          <w:szCs w:val="24"/>
        </w:rPr>
        <w:t xml:space="preserve">при осуществлении </w:t>
      </w:r>
      <w:r w:rsidR="00DF377C" w:rsidRPr="00DF377C">
        <w:rPr>
          <w:b/>
          <w:bCs/>
          <w:sz w:val="24"/>
          <w:szCs w:val="24"/>
        </w:rPr>
        <w:t xml:space="preserve"> муниципально</w:t>
      </w:r>
      <w:r w:rsidR="00143DD3">
        <w:rPr>
          <w:b/>
          <w:bCs/>
          <w:sz w:val="24"/>
          <w:szCs w:val="24"/>
        </w:rPr>
        <w:t>го</w:t>
      </w:r>
      <w:r w:rsidR="00DF377C" w:rsidRPr="00DF377C">
        <w:rPr>
          <w:b/>
          <w:bCs/>
          <w:sz w:val="24"/>
          <w:szCs w:val="24"/>
        </w:rPr>
        <w:t xml:space="preserve">  контрол</w:t>
      </w:r>
      <w:r w:rsidR="00143DD3">
        <w:rPr>
          <w:b/>
          <w:bCs/>
          <w:sz w:val="24"/>
          <w:szCs w:val="24"/>
        </w:rPr>
        <w:t>я за исполнением единой теплоснабжающей организацией обязательств по строительству, реконструкции и (или) модернизации объектов теплоснабжения в</w:t>
      </w:r>
      <w:r w:rsidR="00DF377C" w:rsidRPr="00DF377C">
        <w:rPr>
          <w:b/>
          <w:bCs/>
          <w:sz w:val="24"/>
          <w:szCs w:val="24"/>
        </w:rPr>
        <w:t xml:space="preserve"> Пучежско</w:t>
      </w:r>
      <w:r w:rsidR="00143DD3">
        <w:rPr>
          <w:b/>
          <w:bCs/>
          <w:sz w:val="24"/>
          <w:szCs w:val="24"/>
        </w:rPr>
        <w:t>м</w:t>
      </w:r>
      <w:r w:rsidR="00DF377C" w:rsidRPr="00DF377C">
        <w:rPr>
          <w:b/>
          <w:bCs/>
          <w:sz w:val="24"/>
          <w:szCs w:val="24"/>
        </w:rPr>
        <w:t xml:space="preserve"> муниципально</w:t>
      </w:r>
      <w:r w:rsidR="00143DD3">
        <w:rPr>
          <w:b/>
          <w:bCs/>
          <w:sz w:val="24"/>
          <w:szCs w:val="24"/>
        </w:rPr>
        <w:t>м</w:t>
      </w:r>
      <w:r w:rsidR="00DF377C" w:rsidRPr="00DF377C">
        <w:rPr>
          <w:b/>
          <w:bCs/>
          <w:sz w:val="24"/>
          <w:szCs w:val="24"/>
        </w:rPr>
        <w:t xml:space="preserve"> район</w:t>
      </w:r>
      <w:r w:rsidR="00143DD3">
        <w:rPr>
          <w:b/>
          <w:bCs/>
          <w:sz w:val="24"/>
          <w:szCs w:val="24"/>
        </w:rPr>
        <w:t>е</w:t>
      </w:r>
      <w:r w:rsidR="00DF377C" w:rsidRPr="00DF377C">
        <w:rPr>
          <w:b/>
          <w:bCs/>
          <w:sz w:val="24"/>
          <w:szCs w:val="24"/>
        </w:rPr>
        <w:t xml:space="preserve"> Ивановской области на 202</w:t>
      </w:r>
      <w:r w:rsidR="00600A50">
        <w:rPr>
          <w:b/>
          <w:bCs/>
          <w:sz w:val="24"/>
          <w:szCs w:val="24"/>
        </w:rPr>
        <w:t>6</w:t>
      </w:r>
      <w:r w:rsidR="00DF377C" w:rsidRPr="00DF377C">
        <w:rPr>
          <w:b/>
          <w:bCs/>
          <w:sz w:val="24"/>
          <w:szCs w:val="24"/>
        </w:rPr>
        <w:t xml:space="preserve"> год</w:t>
      </w:r>
      <w:r w:rsidR="001E3F31">
        <w:rPr>
          <w:b/>
          <w:bCs/>
          <w:sz w:val="24"/>
          <w:szCs w:val="24"/>
        </w:rPr>
        <w:t>»</w:t>
      </w:r>
    </w:p>
    <w:p w:rsidR="008C4D45" w:rsidRDefault="008C4D45" w:rsidP="008C4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6E5" w:rsidRDefault="000A56E5" w:rsidP="0044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31" w:rsidRPr="006A41B0" w:rsidRDefault="005152C3" w:rsidP="0044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1E3F31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47EAD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1E3F31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</w:t>
      </w:r>
      <w:r w:rsidR="00447EAD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1E3F31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47EAD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3F31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0A50" w:rsidRPr="006A41B0" w:rsidRDefault="00600A50" w:rsidP="0044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5A3" w:rsidRDefault="00E165A3" w:rsidP="00E165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8139CD" w:rsidRPr="006A41B0" w:rsidRDefault="008139CD" w:rsidP="00E165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41B0" w:rsidRPr="006A41B0" w:rsidRDefault="006A41B0" w:rsidP="006A41B0">
      <w:pPr>
        <w:pStyle w:val="1"/>
        <w:tabs>
          <w:tab w:val="num" w:pos="0"/>
        </w:tabs>
        <w:suppressAutoHyphens/>
        <w:ind w:right="-1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A41B0">
        <w:rPr>
          <w:sz w:val="24"/>
          <w:szCs w:val="24"/>
        </w:rPr>
        <w:t xml:space="preserve">1. Внести изменения в преамбулу постановления администрации Пучежского муниципального района </w:t>
      </w:r>
      <w:r w:rsidRPr="006A41B0">
        <w:rPr>
          <w:bCs/>
          <w:sz w:val="24"/>
          <w:szCs w:val="24"/>
        </w:rPr>
        <w:t>от 11.12.2025 № 6</w:t>
      </w:r>
      <w:r w:rsidR="00143DD3">
        <w:rPr>
          <w:bCs/>
          <w:sz w:val="24"/>
          <w:szCs w:val="24"/>
        </w:rPr>
        <w:t>79</w:t>
      </w:r>
      <w:r w:rsidRPr="006A41B0">
        <w:rPr>
          <w:bCs/>
          <w:sz w:val="24"/>
          <w:szCs w:val="24"/>
        </w:rPr>
        <w:t xml:space="preserve">-п «Об утверждении Программы профилактики рисков причинения вреда (ущерба) охраняемым законом ценностям </w:t>
      </w:r>
      <w:r w:rsidR="00143DD3">
        <w:rPr>
          <w:bCs/>
          <w:sz w:val="24"/>
          <w:szCs w:val="24"/>
        </w:rPr>
        <w:t xml:space="preserve">при осуществлении </w:t>
      </w:r>
      <w:r w:rsidRPr="006A41B0">
        <w:rPr>
          <w:bCs/>
          <w:sz w:val="24"/>
          <w:szCs w:val="24"/>
        </w:rPr>
        <w:t xml:space="preserve"> муниципально</w:t>
      </w:r>
      <w:r w:rsidR="00143DD3">
        <w:rPr>
          <w:bCs/>
          <w:sz w:val="24"/>
          <w:szCs w:val="24"/>
        </w:rPr>
        <w:t>го</w:t>
      </w:r>
      <w:r w:rsidRPr="006A41B0">
        <w:rPr>
          <w:bCs/>
          <w:sz w:val="24"/>
          <w:szCs w:val="24"/>
        </w:rPr>
        <w:t xml:space="preserve">  контрол</w:t>
      </w:r>
      <w:r w:rsidR="00143DD3">
        <w:rPr>
          <w:bCs/>
          <w:sz w:val="24"/>
          <w:szCs w:val="24"/>
        </w:rPr>
        <w:t xml:space="preserve">я за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r w:rsidRPr="006A41B0">
        <w:rPr>
          <w:bCs/>
          <w:sz w:val="24"/>
          <w:szCs w:val="24"/>
        </w:rPr>
        <w:t xml:space="preserve"> Пучежско</w:t>
      </w:r>
      <w:r w:rsidR="00143DD3">
        <w:rPr>
          <w:bCs/>
          <w:sz w:val="24"/>
          <w:szCs w:val="24"/>
        </w:rPr>
        <w:t>м</w:t>
      </w:r>
      <w:r w:rsidRPr="006A41B0">
        <w:rPr>
          <w:bCs/>
          <w:sz w:val="24"/>
          <w:szCs w:val="24"/>
        </w:rPr>
        <w:t xml:space="preserve"> муниципально</w:t>
      </w:r>
      <w:r w:rsidR="00143DD3">
        <w:rPr>
          <w:bCs/>
          <w:sz w:val="24"/>
          <w:szCs w:val="24"/>
        </w:rPr>
        <w:t>м</w:t>
      </w:r>
      <w:r w:rsidRPr="006A41B0">
        <w:rPr>
          <w:bCs/>
          <w:sz w:val="24"/>
          <w:szCs w:val="24"/>
        </w:rPr>
        <w:t xml:space="preserve"> район</w:t>
      </w:r>
      <w:r w:rsidR="00143DD3">
        <w:rPr>
          <w:bCs/>
          <w:sz w:val="24"/>
          <w:szCs w:val="24"/>
        </w:rPr>
        <w:t>е</w:t>
      </w:r>
      <w:r w:rsidRPr="006A41B0">
        <w:rPr>
          <w:bCs/>
          <w:sz w:val="24"/>
          <w:szCs w:val="24"/>
        </w:rPr>
        <w:t xml:space="preserve"> Ивановской области на 2026 год»</w:t>
      </w:r>
      <w:r w:rsidR="00696E37">
        <w:rPr>
          <w:bCs/>
          <w:sz w:val="24"/>
          <w:szCs w:val="24"/>
        </w:rPr>
        <w:t>,</w:t>
      </w:r>
      <w:r w:rsidRPr="006A41B0">
        <w:rPr>
          <w:bCs/>
          <w:sz w:val="24"/>
          <w:szCs w:val="24"/>
        </w:rPr>
        <w:t xml:space="preserve"> изложив ее</w:t>
      </w:r>
      <w:r w:rsidR="00696E37">
        <w:rPr>
          <w:bCs/>
          <w:sz w:val="24"/>
          <w:szCs w:val="24"/>
        </w:rPr>
        <w:t xml:space="preserve"> </w:t>
      </w:r>
      <w:r w:rsidRPr="006A41B0">
        <w:rPr>
          <w:bCs/>
          <w:sz w:val="24"/>
          <w:szCs w:val="24"/>
        </w:rPr>
        <w:t xml:space="preserve"> </w:t>
      </w:r>
      <w:r w:rsidR="00696E37">
        <w:rPr>
          <w:bCs/>
          <w:sz w:val="24"/>
          <w:szCs w:val="24"/>
        </w:rPr>
        <w:t xml:space="preserve">в </w:t>
      </w:r>
      <w:r w:rsidRPr="006A41B0">
        <w:rPr>
          <w:bCs/>
          <w:sz w:val="24"/>
          <w:szCs w:val="24"/>
        </w:rPr>
        <w:t>следующ</w:t>
      </w:r>
      <w:r w:rsidR="00696E37">
        <w:rPr>
          <w:bCs/>
          <w:sz w:val="24"/>
          <w:szCs w:val="24"/>
        </w:rPr>
        <w:t>ей</w:t>
      </w:r>
      <w:r w:rsidRPr="006A41B0">
        <w:rPr>
          <w:bCs/>
          <w:sz w:val="24"/>
          <w:szCs w:val="24"/>
        </w:rPr>
        <w:t xml:space="preserve"> </w:t>
      </w:r>
      <w:r w:rsidR="00696E37">
        <w:rPr>
          <w:bCs/>
          <w:sz w:val="24"/>
          <w:szCs w:val="24"/>
        </w:rPr>
        <w:t>редакции</w:t>
      </w:r>
      <w:r w:rsidRPr="006A41B0">
        <w:rPr>
          <w:bCs/>
          <w:sz w:val="24"/>
          <w:szCs w:val="24"/>
        </w:rPr>
        <w:t>:</w:t>
      </w:r>
    </w:p>
    <w:p w:rsidR="005152C3" w:rsidRPr="006A41B0" w:rsidRDefault="006A41B0" w:rsidP="006A41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B0">
        <w:rPr>
          <w:lang w:eastAsia="ru-RU"/>
        </w:rPr>
        <w:t>«</w:t>
      </w:r>
      <w:r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</w:t>
      </w:r>
      <w:hyperlink r:id="rId7" w:history="1">
        <w:r w:rsidRPr="006A4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статьей 44</w:t>
        </w:r>
      </w:hyperlink>
      <w:r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31.07.2020 № 248-ФЗ "О государственном контроле (надзоре) и муниципальном контроле в Российской Федерации",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"Об утверждении Правил разработки , утверждения и актуализации  контрольными (надзорными) органами программы профилактики рисков причинения вреда (ущерба) охраняемым законом ценностям", решением Совета Пучежского </w:t>
      </w:r>
      <w:r w:rsidR="0068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87B4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.06.2025 № </w:t>
      </w:r>
      <w:r w:rsidR="00687B41">
        <w:rPr>
          <w:rFonts w:ascii="Times New Roman" w:eastAsia="Times New Roman" w:hAnsi="Times New Roman" w:cs="Times New Roman"/>
          <w:sz w:val="24"/>
          <w:szCs w:val="24"/>
          <w:lang w:eastAsia="ru-RU"/>
        </w:rPr>
        <w:t>232</w:t>
      </w:r>
      <w:r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муниципальном  контроле</w:t>
      </w:r>
      <w:r w:rsidR="00687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 Пучежского муниципального района Ивановской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7EAD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sub_1"/>
    </w:p>
    <w:p w:rsidR="001E3F31" w:rsidRPr="006A41B0" w:rsidRDefault="008C4D45" w:rsidP="001E3F3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 xml:space="preserve">       </w:t>
      </w:r>
      <w:r w:rsidR="00DF377C" w:rsidRPr="006A41B0">
        <w:rPr>
          <w:rFonts w:ascii="Times New Roman" w:hAnsi="Times New Roman" w:cs="Times New Roman"/>
          <w:sz w:val="24"/>
          <w:szCs w:val="24"/>
        </w:rPr>
        <w:t xml:space="preserve">    </w:t>
      </w:r>
      <w:r w:rsidRPr="006A41B0">
        <w:rPr>
          <w:rFonts w:ascii="Times New Roman" w:hAnsi="Times New Roman" w:cs="Times New Roman"/>
          <w:sz w:val="24"/>
          <w:szCs w:val="24"/>
        </w:rPr>
        <w:t xml:space="preserve">  </w:t>
      </w:r>
      <w:r w:rsidR="006A41B0" w:rsidRPr="006A41B0">
        <w:rPr>
          <w:rFonts w:ascii="Times New Roman" w:hAnsi="Times New Roman" w:cs="Times New Roman"/>
          <w:sz w:val="24"/>
          <w:szCs w:val="24"/>
        </w:rPr>
        <w:t>2</w:t>
      </w:r>
      <w:r w:rsidR="005152C3" w:rsidRPr="006A41B0">
        <w:rPr>
          <w:rFonts w:ascii="Times New Roman" w:hAnsi="Times New Roman" w:cs="Times New Roman"/>
          <w:sz w:val="24"/>
          <w:szCs w:val="24"/>
        </w:rPr>
        <w:t xml:space="preserve">. </w:t>
      </w:r>
      <w:r w:rsidR="001E3F31" w:rsidRPr="006A41B0">
        <w:rPr>
          <w:rFonts w:ascii="Times New Roman" w:hAnsi="Times New Roman" w:cs="Times New Roman"/>
          <w:sz w:val="24"/>
          <w:szCs w:val="24"/>
        </w:rPr>
        <w:t xml:space="preserve">Внести в  Программу профилактики рисков причинения вреда (ущерба) охраняемым законом ценностям  </w:t>
      </w:r>
      <w:r w:rsidR="00143DD3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 w:rsidR="001E3F31" w:rsidRPr="006A41B0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143DD3">
        <w:rPr>
          <w:rFonts w:ascii="Times New Roman" w:hAnsi="Times New Roman" w:cs="Times New Roman"/>
          <w:sz w:val="24"/>
          <w:szCs w:val="24"/>
        </w:rPr>
        <w:t>го</w:t>
      </w:r>
      <w:r w:rsidR="001E3F31" w:rsidRPr="006A41B0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143DD3">
        <w:rPr>
          <w:rFonts w:ascii="Times New Roman" w:hAnsi="Times New Roman" w:cs="Times New Roman"/>
          <w:sz w:val="24"/>
          <w:szCs w:val="24"/>
        </w:rPr>
        <w:t xml:space="preserve">я за </w:t>
      </w:r>
      <w:r w:rsidR="00143DD3">
        <w:rPr>
          <w:rFonts w:ascii="Times New Roman" w:hAnsi="Times New Roman" w:cs="Times New Roman"/>
          <w:sz w:val="24"/>
          <w:szCs w:val="24"/>
        </w:rPr>
        <w:lastRenderedPageBreak/>
        <w:t>исполнением единой теплоснабжающей организацией обязательств по строительству, реконструкции и (или) модернизации объектов теплоснабжения в</w:t>
      </w:r>
      <w:r w:rsidR="001E3F31" w:rsidRPr="006A41B0">
        <w:rPr>
          <w:rFonts w:ascii="Times New Roman" w:hAnsi="Times New Roman" w:cs="Times New Roman"/>
          <w:color w:val="000000"/>
          <w:sz w:val="24"/>
          <w:szCs w:val="24"/>
        </w:rPr>
        <w:t xml:space="preserve">  Пучежско</w:t>
      </w:r>
      <w:r w:rsidR="00143DD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E3F31" w:rsidRPr="006A41B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</w:t>
      </w:r>
      <w:r w:rsidR="00143DD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E3F31" w:rsidRPr="006A41B0">
        <w:rPr>
          <w:rFonts w:ascii="Times New Roman" w:hAnsi="Times New Roman" w:cs="Times New Roman"/>
          <w:color w:val="000000"/>
          <w:sz w:val="24"/>
          <w:szCs w:val="24"/>
        </w:rPr>
        <w:t xml:space="preserve">  район</w:t>
      </w:r>
      <w:r w:rsidR="00143DD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3F31" w:rsidRPr="006A41B0">
        <w:rPr>
          <w:rFonts w:ascii="Times New Roman" w:hAnsi="Times New Roman" w:cs="Times New Roman"/>
          <w:color w:val="000000"/>
          <w:sz w:val="24"/>
          <w:szCs w:val="24"/>
        </w:rPr>
        <w:t xml:space="preserve"> Ивановской области </w:t>
      </w:r>
      <w:r w:rsidR="001E3F31" w:rsidRPr="006A41B0">
        <w:rPr>
          <w:rFonts w:ascii="Times New Roman" w:hAnsi="Times New Roman" w:cs="Times New Roman"/>
          <w:sz w:val="24"/>
          <w:szCs w:val="24"/>
        </w:rPr>
        <w:t>на 202</w:t>
      </w:r>
      <w:r w:rsidR="00687B41">
        <w:rPr>
          <w:rFonts w:ascii="Times New Roman" w:hAnsi="Times New Roman" w:cs="Times New Roman"/>
          <w:sz w:val="24"/>
          <w:szCs w:val="24"/>
        </w:rPr>
        <w:t>6</w:t>
      </w:r>
      <w:r w:rsidR="001E3F31" w:rsidRPr="006A41B0">
        <w:rPr>
          <w:rFonts w:ascii="Times New Roman" w:hAnsi="Times New Roman" w:cs="Times New Roman"/>
          <w:sz w:val="24"/>
          <w:szCs w:val="24"/>
        </w:rPr>
        <w:t xml:space="preserve"> год, утвержденную постановление</w:t>
      </w:r>
      <w:r w:rsidR="00CE6E0D" w:rsidRPr="006A41B0">
        <w:rPr>
          <w:rFonts w:ascii="Times New Roman" w:hAnsi="Times New Roman" w:cs="Times New Roman"/>
          <w:sz w:val="24"/>
          <w:szCs w:val="24"/>
        </w:rPr>
        <w:t>м</w:t>
      </w:r>
      <w:r w:rsidR="001E3F31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Пучежского муниципального района от 11.12.202</w:t>
      </w:r>
      <w:r w:rsidR="00143D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E3F31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</w:t>
      </w:r>
      <w:r w:rsidR="00143DD3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="001E3F31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>-п «Об утверждении Программы профилактики рисков причинения вреда (ущерба) охраняемым законом ценностям</w:t>
      </w:r>
      <w:r w:rsidR="001E3F31" w:rsidRPr="006A41B0">
        <w:rPr>
          <w:rFonts w:ascii="Times New Roman" w:hAnsi="Times New Roman" w:cs="Times New Roman"/>
          <w:sz w:val="24"/>
          <w:szCs w:val="24"/>
        </w:rPr>
        <w:t xml:space="preserve"> </w:t>
      </w:r>
      <w:r w:rsidR="00143DD3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 w:rsidR="001E3F31" w:rsidRPr="006A41B0">
        <w:rPr>
          <w:rFonts w:ascii="Times New Roman" w:hAnsi="Times New Roman" w:cs="Times New Roman"/>
          <w:sz w:val="24"/>
          <w:szCs w:val="24"/>
        </w:rPr>
        <w:t>муниципально</w:t>
      </w:r>
      <w:r w:rsidR="00143DD3">
        <w:rPr>
          <w:rFonts w:ascii="Times New Roman" w:hAnsi="Times New Roman" w:cs="Times New Roman"/>
          <w:sz w:val="24"/>
          <w:szCs w:val="24"/>
        </w:rPr>
        <w:t>го</w:t>
      </w:r>
      <w:r w:rsidR="001E3F31" w:rsidRPr="006A41B0">
        <w:rPr>
          <w:rFonts w:ascii="Times New Roman" w:hAnsi="Times New Roman" w:cs="Times New Roman"/>
          <w:sz w:val="24"/>
          <w:szCs w:val="24"/>
        </w:rPr>
        <w:t xml:space="preserve">  контрол</w:t>
      </w:r>
      <w:r w:rsidR="00143DD3">
        <w:rPr>
          <w:rFonts w:ascii="Times New Roman" w:hAnsi="Times New Roman" w:cs="Times New Roman"/>
          <w:sz w:val="24"/>
          <w:szCs w:val="24"/>
        </w:rPr>
        <w:t>я за исполнением единой теплоснабжающей организацией обязательств по строительству, реконструкции и (или) модернизации объектов теплоснабжения в</w:t>
      </w:r>
      <w:r w:rsidR="001E3F31" w:rsidRPr="006A41B0">
        <w:rPr>
          <w:rFonts w:ascii="Times New Roman" w:hAnsi="Times New Roman" w:cs="Times New Roman"/>
          <w:color w:val="000000"/>
          <w:sz w:val="24"/>
          <w:szCs w:val="24"/>
        </w:rPr>
        <w:t xml:space="preserve">  Пучежско</w:t>
      </w:r>
      <w:r w:rsidR="00143DD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E3F31" w:rsidRPr="006A41B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</w:t>
      </w:r>
      <w:r w:rsidR="00143DD3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E3F31" w:rsidRPr="006A41B0">
        <w:rPr>
          <w:rFonts w:ascii="Times New Roman" w:hAnsi="Times New Roman" w:cs="Times New Roman"/>
          <w:color w:val="000000"/>
          <w:sz w:val="24"/>
          <w:szCs w:val="24"/>
        </w:rPr>
        <w:t xml:space="preserve">  район</w:t>
      </w:r>
      <w:r w:rsidR="00143DD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E3F31" w:rsidRPr="006A41B0">
        <w:rPr>
          <w:rFonts w:ascii="Times New Roman" w:hAnsi="Times New Roman" w:cs="Times New Roman"/>
          <w:color w:val="000000"/>
          <w:sz w:val="24"/>
          <w:szCs w:val="24"/>
        </w:rPr>
        <w:t xml:space="preserve"> Ивановской области </w:t>
      </w:r>
      <w:r w:rsidR="001E3F31" w:rsidRPr="006A41B0">
        <w:rPr>
          <w:rFonts w:ascii="Times New Roman" w:hAnsi="Times New Roman" w:cs="Times New Roman"/>
          <w:sz w:val="24"/>
          <w:szCs w:val="24"/>
        </w:rPr>
        <w:t>на 202</w:t>
      </w:r>
      <w:r w:rsidR="00143DD3">
        <w:rPr>
          <w:rFonts w:ascii="Times New Roman" w:hAnsi="Times New Roman" w:cs="Times New Roman"/>
          <w:sz w:val="24"/>
          <w:szCs w:val="24"/>
        </w:rPr>
        <w:t>6</w:t>
      </w:r>
      <w:r w:rsidR="001E3F31" w:rsidRPr="006A41B0">
        <w:rPr>
          <w:rFonts w:ascii="Times New Roman" w:hAnsi="Times New Roman" w:cs="Times New Roman"/>
          <w:sz w:val="24"/>
          <w:szCs w:val="24"/>
        </w:rPr>
        <w:t xml:space="preserve"> год</w:t>
      </w:r>
      <w:r w:rsidR="001E3F31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r w:rsidR="00CE6E0D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3F31" w:rsidRPr="006A41B0">
        <w:rPr>
          <w:rFonts w:ascii="Times New Roman" w:hAnsi="Times New Roman" w:cs="Times New Roman"/>
          <w:sz w:val="24"/>
          <w:szCs w:val="24"/>
        </w:rPr>
        <w:t xml:space="preserve"> </w:t>
      </w:r>
      <w:r w:rsidR="001E3F31" w:rsidRPr="006A41B0">
        <w:rPr>
          <w:rFonts w:ascii="Times New Roman" w:hAnsi="Times New Roman" w:cs="Times New Roman"/>
          <w:bCs/>
          <w:color w:val="000000"/>
          <w:sz w:val="24"/>
          <w:szCs w:val="24"/>
        </w:rPr>
        <w:t>следующие изменения:</w:t>
      </w:r>
    </w:p>
    <w:p w:rsidR="00406145" w:rsidRPr="006A41B0" w:rsidRDefault="00406145" w:rsidP="0040614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A41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</w:t>
      </w:r>
      <w:r w:rsidR="006A41B0" w:rsidRPr="006A41B0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6A41B0">
        <w:rPr>
          <w:rFonts w:ascii="Times New Roman" w:hAnsi="Times New Roman" w:cs="Times New Roman"/>
          <w:bCs/>
          <w:color w:val="000000"/>
          <w:sz w:val="24"/>
          <w:szCs w:val="24"/>
        </w:rPr>
        <w:t>.1. Пункт 3</w:t>
      </w:r>
      <w:r w:rsidR="00687B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A41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раздела 1 «</w:t>
      </w:r>
      <w:r w:rsidR="00687B41">
        <w:rPr>
          <w:rFonts w:ascii="Times New Roman" w:hAnsi="Times New Roman" w:cs="Times New Roman"/>
          <w:bCs/>
          <w:color w:val="000000"/>
          <w:sz w:val="24"/>
          <w:szCs w:val="24"/>
        </w:rPr>
        <w:t>Общие положения</w:t>
      </w:r>
      <w:r w:rsidRPr="006A41B0">
        <w:rPr>
          <w:rFonts w:ascii="Times New Roman" w:hAnsi="Times New Roman" w:cs="Times New Roman"/>
          <w:bCs/>
          <w:color w:val="000000"/>
          <w:sz w:val="24"/>
          <w:szCs w:val="24"/>
        </w:rPr>
        <w:t>» изложить в следующей редакции:</w:t>
      </w:r>
    </w:p>
    <w:p w:rsidR="00406145" w:rsidRPr="006A41B0" w:rsidRDefault="00406145" w:rsidP="004061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B0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bookmarkStart w:id="1" w:name="sub_103"/>
      <w:r w:rsidRPr="006A41B0">
        <w:rPr>
          <w:rFonts w:ascii="Times New Roman" w:hAnsi="Times New Roman" w:cs="Times New Roman"/>
          <w:sz w:val="24"/>
          <w:szCs w:val="24"/>
        </w:rPr>
        <w:t>3. Муниципальный контроль осуществляется Администрацией Пучежского муниципального района (далее - Администрация).</w:t>
      </w:r>
    </w:p>
    <w:bookmarkEnd w:id="1"/>
    <w:p w:rsidR="00406145" w:rsidRPr="006A41B0" w:rsidRDefault="00406145" w:rsidP="004061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>От имени Администрации полномочия по муниципальному контролю осуществляются Управлением жилищно-коммунального хозяйства Администрации Пучежского муниципального района (далее - Контрольный орган).</w:t>
      </w:r>
    </w:p>
    <w:p w:rsidR="00406145" w:rsidRPr="006A41B0" w:rsidRDefault="00406145" w:rsidP="004061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>Должностным лицом, уполномоченными осуществлять муниципальный контроль является :</w:t>
      </w:r>
    </w:p>
    <w:p w:rsidR="00406145" w:rsidRPr="006A41B0" w:rsidRDefault="00406145" w:rsidP="004061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>- начальник Управления жилищно-коммунального хозяйства администрации Пучежского муниципального района</w:t>
      </w:r>
      <w:r w:rsidR="00687B41">
        <w:rPr>
          <w:rFonts w:ascii="Times New Roman" w:hAnsi="Times New Roman" w:cs="Times New Roman"/>
          <w:sz w:val="24"/>
          <w:szCs w:val="24"/>
        </w:rPr>
        <w:t xml:space="preserve"> (далее - Инспектор)</w:t>
      </w:r>
      <w:r w:rsidRPr="006A41B0">
        <w:rPr>
          <w:rFonts w:ascii="Times New Roman" w:hAnsi="Times New Roman" w:cs="Times New Roman"/>
          <w:sz w:val="24"/>
          <w:szCs w:val="24"/>
        </w:rPr>
        <w:t>;</w:t>
      </w:r>
    </w:p>
    <w:p w:rsidR="00406145" w:rsidRPr="006A41B0" w:rsidRDefault="00406145" w:rsidP="00406145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>- заместитель начальника Управления жилищно-коммунального хозяйства администрации Пучежского муниципального района</w:t>
      </w:r>
      <w:r w:rsidR="00687B41">
        <w:rPr>
          <w:rFonts w:ascii="Times New Roman" w:hAnsi="Times New Roman" w:cs="Times New Roman"/>
          <w:sz w:val="24"/>
          <w:szCs w:val="24"/>
        </w:rPr>
        <w:t xml:space="preserve"> (далее – Инспектор)</w:t>
      </w:r>
      <w:r w:rsidRPr="006A41B0">
        <w:rPr>
          <w:rFonts w:ascii="Times New Roman" w:hAnsi="Times New Roman" w:cs="Times New Roman"/>
          <w:sz w:val="24"/>
          <w:szCs w:val="24"/>
        </w:rPr>
        <w:t>.»</w:t>
      </w:r>
    </w:p>
    <w:p w:rsidR="007A6EF4" w:rsidRPr="006A41B0" w:rsidRDefault="001E3F31" w:rsidP="001E3F31">
      <w:pPr>
        <w:pStyle w:val="1"/>
        <w:tabs>
          <w:tab w:val="num" w:pos="0"/>
        </w:tabs>
        <w:suppressAutoHyphens/>
        <w:jc w:val="both"/>
        <w:rPr>
          <w:sz w:val="24"/>
          <w:szCs w:val="24"/>
        </w:rPr>
      </w:pPr>
      <w:r w:rsidRPr="006A41B0">
        <w:rPr>
          <w:bCs/>
          <w:color w:val="000000"/>
          <w:sz w:val="24"/>
          <w:szCs w:val="24"/>
        </w:rPr>
        <w:t xml:space="preserve">           </w:t>
      </w:r>
      <w:r w:rsidR="006A41B0" w:rsidRPr="006A41B0">
        <w:rPr>
          <w:bCs/>
          <w:color w:val="000000"/>
          <w:sz w:val="24"/>
          <w:szCs w:val="24"/>
        </w:rPr>
        <w:t>2</w:t>
      </w:r>
      <w:r w:rsidRPr="006A41B0">
        <w:rPr>
          <w:sz w:val="24"/>
          <w:szCs w:val="24"/>
        </w:rPr>
        <w:t>.</w:t>
      </w:r>
      <w:r w:rsidR="00406145" w:rsidRPr="006A41B0">
        <w:rPr>
          <w:sz w:val="24"/>
          <w:szCs w:val="24"/>
        </w:rPr>
        <w:t>2</w:t>
      </w:r>
      <w:r w:rsidRPr="006A41B0">
        <w:rPr>
          <w:sz w:val="24"/>
          <w:szCs w:val="24"/>
        </w:rPr>
        <w:t xml:space="preserve">. </w:t>
      </w:r>
      <w:r w:rsidR="009E1BDD" w:rsidRPr="006A41B0">
        <w:rPr>
          <w:sz w:val="24"/>
          <w:szCs w:val="24"/>
        </w:rPr>
        <w:t>Т</w:t>
      </w:r>
      <w:r w:rsidR="007A6EF4" w:rsidRPr="006A41B0">
        <w:rPr>
          <w:sz w:val="24"/>
          <w:szCs w:val="24"/>
        </w:rPr>
        <w:t>аблиц</w:t>
      </w:r>
      <w:r w:rsidR="009E1BDD" w:rsidRPr="006A41B0">
        <w:rPr>
          <w:sz w:val="24"/>
          <w:szCs w:val="24"/>
        </w:rPr>
        <w:t>у</w:t>
      </w:r>
      <w:r w:rsidR="007A6EF4" w:rsidRPr="006A41B0">
        <w:rPr>
          <w:sz w:val="24"/>
          <w:szCs w:val="24"/>
        </w:rPr>
        <w:t xml:space="preserve">   раздела  </w:t>
      </w:r>
      <w:r w:rsidR="00687B41">
        <w:rPr>
          <w:sz w:val="24"/>
          <w:szCs w:val="24"/>
          <w:lang w:val="en-US"/>
        </w:rPr>
        <w:t>IV</w:t>
      </w:r>
      <w:r w:rsidRPr="006A41B0">
        <w:rPr>
          <w:sz w:val="24"/>
          <w:szCs w:val="24"/>
        </w:rPr>
        <w:t xml:space="preserve"> «Перечень профилактических мероприятий, сроки (периодичность) их проведения»</w:t>
      </w:r>
      <w:r w:rsidR="007A6EF4" w:rsidRPr="006A41B0">
        <w:rPr>
          <w:sz w:val="24"/>
          <w:szCs w:val="24"/>
        </w:rPr>
        <w:t xml:space="preserve"> </w:t>
      </w:r>
      <w:r w:rsidR="009E1BDD" w:rsidRPr="006A41B0">
        <w:rPr>
          <w:sz w:val="24"/>
          <w:szCs w:val="24"/>
        </w:rPr>
        <w:t>изложить в следующей редакции</w:t>
      </w:r>
      <w:r w:rsidR="00600A50" w:rsidRPr="006A41B0">
        <w:rPr>
          <w:sz w:val="24"/>
          <w:szCs w:val="24"/>
        </w:rPr>
        <w:t xml:space="preserve"> </w:t>
      </w:r>
      <w:r w:rsidR="007A6EF4" w:rsidRPr="006A41B0">
        <w:rPr>
          <w:sz w:val="24"/>
          <w:szCs w:val="24"/>
        </w:rPr>
        <w:t>:</w:t>
      </w:r>
    </w:p>
    <w:p w:rsidR="009855BA" w:rsidRPr="006A41B0" w:rsidRDefault="009855BA" w:rsidP="009855BA">
      <w:pPr>
        <w:rPr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61"/>
        <w:gridCol w:w="2126"/>
        <w:gridCol w:w="34"/>
        <w:gridCol w:w="2659"/>
      </w:tblGrid>
      <w:tr w:rsidR="009855BA" w:rsidRPr="006A41B0" w:rsidTr="006A4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A" w:rsidRPr="006A41B0" w:rsidRDefault="009855BA" w:rsidP="00532144">
            <w:pPr>
              <w:widowControl w:val="0"/>
              <w:autoSpaceDE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A" w:rsidRPr="006A41B0" w:rsidRDefault="009855BA" w:rsidP="00532144">
            <w:pPr>
              <w:widowControl w:val="0"/>
              <w:autoSpaceDE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9855BA" w:rsidRPr="006A41B0" w:rsidTr="006A41B0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55BA" w:rsidRPr="006A41B0" w:rsidTr="006A41B0">
        <w:trPr>
          <w:trHeight w:val="699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3972DD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Информирование </w:t>
            </w:r>
          </w:p>
          <w:p w:rsidR="009855BA" w:rsidRPr="006A41B0" w:rsidRDefault="009855BA" w:rsidP="003972DD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ст. 46 Федерального закона № 248-ФЗ</w:t>
            </w:r>
          </w:p>
        </w:tc>
      </w:tr>
      <w:tr w:rsidR="009855BA" w:rsidRPr="006A41B0" w:rsidTr="006A41B0">
        <w:trPr>
          <w:trHeight w:val="87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985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Пучежского муниципального района в разделе «Муниципальный контроль» в сети «Интернет» актуальной информации: </w:t>
            </w:r>
          </w:p>
        </w:tc>
      </w:tr>
      <w:tr w:rsidR="009855BA" w:rsidRPr="006A41B0" w:rsidTr="006A4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текстов нормативных правовых актов, регулирующих осуществление муниципального контроля.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принятия.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изменениях, внесенных в нормативные правовые акты, регулирующие осуществление 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контроля, о сроках и порядке их вступления в силу.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5 рабочих дней после внесений 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изменений.</w:t>
            </w:r>
          </w:p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жилищно-коммунального хозяйства 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Пучежского муниципального района</w:t>
            </w:r>
          </w:p>
        </w:tc>
      </w:tr>
      <w:tr w:rsidR="009855BA" w:rsidRPr="006A41B0" w:rsidTr="006A4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ind w:right="-10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внесения изменений.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7D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руководства по соблюдению обязательных требований.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I квартал 2026 года</w:t>
            </w:r>
          </w:p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года поддерживать в актуальном состоянии.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I квартал 2026 года</w:t>
            </w:r>
          </w:p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года поддерживать в актуальном состоянии.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rPr>
          <w:trHeight w:val="20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способах получения консультаций по вопросам обязательных требований.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I квартал 2026 года</w:t>
            </w:r>
          </w:p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года поддерживать в актуальном состоянии.</w:t>
            </w:r>
          </w:p>
          <w:p w:rsidR="009855BA" w:rsidRPr="006A41B0" w:rsidRDefault="009855BA" w:rsidP="0053214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rPr>
          <w:trHeight w:val="2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53214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перечня индикаторов риска нарушения обязательных требований, порядка отнесения объектов контроля к категориям риска.</w:t>
            </w:r>
          </w:p>
          <w:p w:rsidR="009855BA" w:rsidRPr="006A41B0" w:rsidRDefault="009855BA" w:rsidP="0053214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принятия.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53214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rPr>
          <w:trHeight w:val="1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53214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рисков причинения вреда (ущерба) охраняемым законом ценностям.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9855BA" w:rsidRPr="006A41B0" w:rsidRDefault="009855BA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10 декабря 2026 г. (разработка);</w:t>
            </w:r>
          </w:p>
          <w:p w:rsidR="009855BA" w:rsidRPr="006A41B0" w:rsidRDefault="009855BA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9855BA" w:rsidRPr="006A41B0" w:rsidRDefault="009855BA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20 декабря 2026 г.</w:t>
            </w:r>
          </w:p>
          <w:p w:rsidR="009855BA" w:rsidRPr="006A41B0" w:rsidRDefault="009855BA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(утверждение).</w:t>
            </w:r>
          </w:p>
          <w:p w:rsidR="009855BA" w:rsidRPr="006A41B0" w:rsidRDefault="009855BA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Размещение -  в течение 5 дней со дня утверждения.</w:t>
            </w:r>
          </w:p>
          <w:p w:rsidR="009855BA" w:rsidRPr="006A41B0" w:rsidRDefault="009855BA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Актуализация ежемесячно по мере необходимости.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7D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Доклад о правоприменительной практике.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В срок до 5 дней со дня утверждения доклада (не позднее </w:t>
            </w:r>
          </w:p>
          <w:p w:rsidR="009855BA" w:rsidRPr="006A41B0" w:rsidRDefault="009855BA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5 марта 2027 г.)</w:t>
            </w:r>
          </w:p>
          <w:p w:rsidR="009855BA" w:rsidRPr="006A41B0" w:rsidRDefault="009855BA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(с периодичностью не реже одного раза в год).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53214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доклада о муниципальном контроле.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срок до 5 дней со дня утверждения доклада (не позднее 15 марта 2027 г.).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3972DD" w:rsidP="0053214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rPr>
          <w:trHeight w:val="849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A" w:rsidRPr="006A41B0" w:rsidRDefault="009855BA" w:rsidP="003972DD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  <w:p w:rsidR="009855BA" w:rsidRPr="006A41B0" w:rsidRDefault="009855BA" w:rsidP="003972DD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ст. 50 Федерального закона № 248-ФЗ</w:t>
            </w:r>
          </w:p>
        </w:tc>
      </w:tr>
      <w:tr w:rsidR="009855BA" w:rsidRPr="006A41B0" w:rsidTr="006A41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A" w:rsidRPr="006A41B0" w:rsidRDefault="009855BA" w:rsidP="00532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Разъяснения по вопросам, связанным с организацией и осуществлением муниципального контроля осуществляется по обращениям контролируемых лиц и их представителей без взимания платы в устной форме   по телефону</w:t>
            </w:r>
            <w:r w:rsidR="0087248F"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</w:t>
            </w:r>
            <w:proofErr w:type="spellStart"/>
            <w:r w:rsidR="0087248F" w:rsidRPr="006A41B0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="0087248F" w:rsidRPr="006A41B0">
              <w:rPr>
                <w:rFonts w:ascii="Times New Roman" w:hAnsi="Times New Roman" w:cs="Times New Roman"/>
                <w:sz w:val="24"/>
                <w:szCs w:val="24"/>
              </w:rPr>
              <w:t>, использования мобильного приложения «Инспектор»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, на личном приеме, либо в ходе проведения профилактического или контрольного (надзорного) мероприятия с учетом ограничений, установленных ст. 50 Федерального закона № 248-ФЗ, по вопросам: </w:t>
            </w:r>
          </w:p>
          <w:p w:rsidR="009855BA" w:rsidRPr="006A41B0" w:rsidRDefault="009855BA" w:rsidP="00532144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6A41B0">
              <w:rPr>
                <w:rFonts w:ascii="Times New Roman" w:hAnsi="Times New Roman"/>
                <w:szCs w:val="24"/>
              </w:rPr>
              <w:lastRenderedPageBreak/>
              <w:t>1) организация и осуществление муниципального контроля;</w:t>
            </w:r>
          </w:p>
          <w:p w:rsidR="009855BA" w:rsidRPr="006A41B0" w:rsidRDefault="009855BA" w:rsidP="00532144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6A41B0">
              <w:rPr>
                <w:rFonts w:ascii="Times New Roman" w:hAnsi="Times New Roman"/>
                <w:szCs w:val="24"/>
              </w:rPr>
              <w:t xml:space="preserve">2) порядок осуществления профилактических, контрольных (надзорных) мероприятий, установленных положением о контроле; </w:t>
            </w:r>
          </w:p>
          <w:p w:rsidR="009855BA" w:rsidRPr="006A41B0" w:rsidRDefault="009855BA" w:rsidP="00532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3) компетенция контрольного органа; </w:t>
            </w:r>
          </w:p>
          <w:p w:rsidR="009855BA" w:rsidRPr="006A41B0" w:rsidRDefault="009855BA" w:rsidP="00532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4) применение мер ответственности за нарушение обязательных требований;</w:t>
            </w:r>
          </w:p>
          <w:p w:rsidR="009855BA" w:rsidRPr="006A41B0" w:rsidRDefault="009855BA" w:rsidP="00532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5)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должностными лицами уполномоченного органа в рамках контрольных мероприятий;</w:t>
            </w:r>
          </w:p>
          <w:p w:rsidR="009855BA" w:rsidRPr="006A41B0" w:rsidRDefault="009855BA" w:rsidP="00532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6) порядок обжалования действий (бездействия) должностных лиц, уполномоченных осуществлять муниципальный жилищный контроль.</w:t>
            </w:r>
          </w:p>
          <w:p w:rsidR="009855BA" w:rsidRPr="006A41B0" w:rsidRDefault="009855BA" w:rsidP="00532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       Консультирование в письменной форме не осуществляется,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9855BA" w:rsidRPr="006A41B0" w:rsidRDefault="009855BA" w:rsidP="00532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       Контрольный орган осуществляет учет консультирований в журнале учета профилактических мероприятий.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устной форме непосредственно при поступлении обращения.</w:t>
            </w:r>
          </w:p>
          <w:p w:rsidR="009855BA" w:rsidRPr="006A41B0" w:rsidRDefault="009855BA" w:rsidP="00696E37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В письменной форме в сроки, установленные Федеральным законом от 02.05.2006 № 59-ФЗ «О порядке рассмотрения </w:t>
            </w:r>
          </w:p>
          <w:p w:rsidR="009855BA" w:rsidRPr="006A41B0" w:rsidRDefault="009855BA" w:rsidP="00696E37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обращений граждан Российской 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Федерации».</w:t>
            </w:r>
          </w:p>
          <w:p w:rsidR="009855BA" w:rsidRPr="006A41B0" w:rsidRDefault="009855BA" w:rsidP="00696E37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9855BA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rPr>
          <w:trHeight w:val="69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3972DD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Объявление предостережения</w:t>
            </w:r>
          </w:p>
          <w:p w:rsidR="009855BA" w:rsidRPr="006A41B0" w:rsidRDefault="009855BA" w:rsidP="003972DD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ст. 49 Федерального закона № 248-ФЗ</w:t>
            </w:r>
          </w:p>
        </w:tc>
      </w:tr>
      <w:tr w:rsidR="009855BA" w:rsidRPr="006A41B0" w:rsidTr="006A41B0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A" w:rsidRPr="006A41B0" w:rsidRDefault="009855BA" w:rsidP="00532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 контролируемому лицу объявляется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</w:t>
            </w: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696E37"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 с момента проверки контролирующим лицом сведений о готовящихся нарушениях или признаках нарушений (при </w:t>
            </w:r>
            <w:r w:rsidR="00696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 оснований).</w:t>
            </w:r>
          </w:p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A" w:rsidRPr="006A41B0" w:rsidRDefault="009855BA" w:rsidP="0053214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9855BA" w:rsidRPr="006A41B0" w:rsidTr="006A41B0">
        <w:trPr>
          <w:trHeight w:val="55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3972DD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Обобщение правоприменительной практики</w:t>
            </w:r>
          </w:p>
          <w:p w:rsidR="009855BA" w:rsidRPr="006A41B0" w:rsidRDefault="009855BA" w:rsidP="003972DD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ст. 47 Федерального закона № 248-ФЗ</w:t>
            </w:r>
          </w:p>
        </w:tc>
      </w:tr>
      <w:tr w:rsidR="009855BA" w:rsidRPr="006A41B0" w:rsidTr="006A41B0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BA" w:rsidRPr="006A41B0" w:rsidRDefault="009855BA" w:rsidP="0053214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Анализ и обобщение правоприменительной практики контрольного (надзорного) органа</w:t>
            </w:r>
          </w:p>
          <w:p w:rsidR="009855BA" w:rsidRPr="006A41B0" w:rsidRDefault="009855BA" w:rsidP="00532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9855BA" w:rsidRPr="006A41B0" w:rsidRDefault="009855BA" w:rsidP="00466587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10 февраля 2027 г.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A" w:rsidRPr="006A41B0" w:rsidRDefault="009855BA" w:rsidP="00532144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3B00BC" w:rsidRPr="006A41B0" w:rsidTr="006A41B0">
        <w:trPr>
          <w:trHeight w:val="1692"/>
        </w:trPr>
        <w:tc>
          <w:tcPr>
            <w:tcW w:w="567" w:type="dxa"/>
          </w:tcPr>
          <w:p w:rsidR="003B00BC" w:rsidRPr="006A41B0" w:rsidRDefault="003B00BC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61" w:type="dxa"/>
          </w:tcPr>
          <w:p w:rsidR="003B00BC" w:rsidRPr="006A41B0" w:rsidRDefault="003B00BC" w:rsidP="0053214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Доклад о правоприменительной практике.</w:t>
            </w:r>
          </w:p>
          <w:p w:rsidR="003B00BC" w:rsidRPr="006A41B0" w:rsidRDefault="003B00BC" w:rsidP="00532144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B00BC" w:rsidRPr="006A41B0" w:rsidRDefault="003B00BC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3B00BC" w:rsidRPr="006A41B0" w:rsidRDefault="003B00BC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10 февраля 2027 г.</w:t>
            </w:r>
          </w:p>
          <w:p w:rsidR="003B00BC" w:rsidRPr="006A41B0" w:rsidRDefault="003B00BC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(подготовка доклада);</w:t>
            </w:r>
          </w:p>
          <w:p w:rsidR="003B00BC" w:rsidRPr="006A41B0" w:rsidRDefault="003B00BC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3B00BC" w:rsidRPr="006A41B0" w:rsidRDefault="003B00BC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15 февраля 2027 г. </w:t>
            </w:r>
          </w:p>
          <w:p w:rsidR="003B00BC" w:rsidRPr="006A41B0" w:rsidRDefault="003B00BC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(размещение проекта доклада на официальном сайте администрации);</w:t>
            </w:r>
          </w:p>
          <w:p w:rsidR="003B00BC" w:rsidRPr="006A41B0" w:rsidRDefault="003B00BC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 </w:t>
            </w:r>
          </w:p>
          <w:p w:rsidR="003B00BC" w:rsidRPr="006A41B0" w:rsidRDefault="003B00BC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28 февраля 2027 г. (публичные обсуждения проекта доклада), </w:t>
            </w:r>
          </w:p>
          <w:p w:rsidR="003B00BC" w:rsidRPr="006A41B0" w:rsidRDefault="003B00BC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3B00BC" w:rsidRPr="006A41B0" w:rsidRDefault="003B00BC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 марта 2027 г.</w:t>
            </w:r>
          </w:p>
          <w:p w:rsidR="003B00BC" w:rsidRPr="006A41B0" w:rsidRDefault="003B00BC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(утверждение доклада);</w:t>
            </w:r>
          </w:p>
          <w:p w:rsidR="003B00BC" w:rsidRPr="006A41B0" w:rsidRDefault="003B00BC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дней со дня утверждения доклада не позднее </w:t>
            </w:r>
          </w:p>
          <w:p w:rsidR="003B00BC" w:rsidRPr="006A41B0" w:rsidRDefault="003B00BC" w:rsidP="0046658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5 марта 2027 г. (размещение доклада на официальном сайте администрации).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3B00BC" w:rsidRPr="006A41B0" w:rsidRDefault="003B00BC" w:rsidP="009E642E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  <w:tr w:rsidR="003B00BC" w:rsidRPr="006A41B0" w:rsidTr="006A41B0">
        <w:trPr>
          <w:trHeight w:val="841"/>
        </w:trPr>
        <w:tc>
          <w:tcPr>
            <w:tcW w:w="9747" w:type="dxa"/>
            <w:gridSpan w:val="5"/>
            <w:vAlign w:val="center"/>
            <w:hideMark/>
          </w:tcPr>
          <w:p w:rsidR="003B00BC" w:rsidRPr="006A41B0" w:rsidRDefault="003B00BC" w:rsidP="003972DD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Профилактический визит</w:t>
            </w:r>
          </w:p>
          <w:p w:rsidR="003B00BC" w:rsidRPr="006A41B0" w:rsidRDefault="003B00BC" w:rsidP="003972DD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b/>
                <w:sz w:val="24"/>
                <w:szCs w:val="24"/>
              </w:rPr>
              <w:t>ст. 52 Федерального закона № 248-ФЗ</w:t>
            </w:r>
          </w:p>
        </w:tc>
      </w:tr>
      <w:tr w:rsidR="003B00BC" w:rsidRPr="006A41B0" w:rsidTr="006A41B0">
        <w:trPr>
          <w:trHeight w:val="697"/>
        </w:trPr>
        <w:tc>
          <w:tcPr>
            <w:tcW w:w="567" w:type="dxa"/>
            <w:hideMark/>
          </w:tcPr>
          <w:p w:rsidR="003B00BC" w:rsidRPr="006A41B0" w:rsidRDefault="003B00BC" w:rsidP="00532144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61" w:type="dxa"/>
            <w:hideMark/>
          </w:tcPr>
          <w:p w:rsidR="003B00BC" w:rsidRPr="006A41B0" w:rsidRDefault="003B00BC" w:rsidP="00532144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</w:t>
            </w:r>
            <w:proofErr w:type="spellStart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gridSpan w:val="2"/>
            <w:hideMark/>
          </w:tcPr>
          <w:p w:rsidR="003B00BC" w:rsidRPr="006A41B0" w:rsidRDefault="003B00BC" w:rsidP="00532144">
            <w:pPr>
              <w:autoSpaceDE w:val="0"/>
              <w:autoSpaceDN w:val="0"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По заявлению контролируемого лица, в случае принятия решения о проведении профилактического визита.</w:t>
            </w:r>
          </w:p>
          <w:p w:rsidR="003B00BC" w:rsidRPr="006A41B0" w:rsidRDefault="003B00BC" w:rsidP="00532144">
            <w:pPr>
              <w:autoSpaceDE w:val="0"/>
              <w:autoSpaceDN w:val="0"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рабочих дней (с даты регистрации заявления) контрольный (надзорный) орган принимает решение </w:t>
            </w:r>
          </w:p>
          <w:p w:rsidR="003B00BC" w:rsidRPr="006A41B0" w:rsidRDefault="003B00BC" w:rsidP="00532144">
            <w:pPr>
              <w:autoSpaceDE w:val="0"/>
              <w:autoSpaceDN w:val="0"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о проведении профилактического визита либо об отказе в его проведении.</w:t>
            </w:r>
          </w:p>
          <w:p w:rsidR="003B00BC" w:rsidRPr="006A41B0" w:rsidRDefault="003B00BC" w:rsidP="0053214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В случае принятия решения о проведении профилактического визита контрольный (надзорный) орган в течение 20 рабочих дней согласовывает дату его проведения с контролируемым лицом.</w:t>
            </w:r>
          </w:p>
        </w:tc>
        <w:tc>
          <w:tcPr>
            <w:tcW w:w="2659" w:type="dxa"/>
            <w:hideMark/>
          </w:tcPr>
          <w:p w:rsidR="003B00BC" w:rsidRPr="006A41B0" w:rsidRDefault="003B00BC" w:rsidP="009855BA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1B0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Пучежского муниципального района</w:t>
            </w:r>
          </w:p>
        </w:tc>
      </w:tr>
    </w:tbl>
    <w:p w:rsidR="009855BA" w:rsidRPr="006A41B0" w:rsidRDefault="009855BA" w:rsidP="009855BA">
      <w:pPr>
        <w:keepNext/>
        <w:tabs>
          <w:tab w:val="left" w:pos="708"/>
        </w:tabs>
        <w:suppressAutoHyphens/>
        <w:outlineLvl w:val="0"/>
        <w:rPr>
          <w:sz w:val="24"/>
          <w:szCs w:val="24"/>
          <w:lang w:eastAsia="ar-SA"/>
        </w:rPr>
      </w:pPr>
    </w:p>
    <w:p w:rsidR="007A6EF4" w:rsidRPr="006A41B0" w:rsidRDefault="007A6EF4" w:rsidP="001E3F31">
      <w:pPr>
        <w:pStyle w:val="1"/>
        <w:tabs>
          <w:tab w:val="num" w:pos="0"/>
        </w:tabs>
        <w:suppressAutoHyphens/>
        <w:jc w:val="both"/>
        <w:rPr>
          <w:sz w:val="24"/>
          <w:szCs w:val="24"/>
        </w:rPr>
      </w:pPr>
    </w:p>
    <w:p w:rsidR="00447EAD" w:rsidRPr="006A41B0" w:rsidRDefault="007A6EF4" w:rsidP="001E3F31">
      <w:pPr>
        <w:pStyle w:val="1"/>
        <w:tabs>
          <w:tab w:val="num" w:pos="0"/>
        </w:tabs>
        <w:suppressAutoHyphens/>
        <w:jc w:val="both"/>
        <w:rPr>
          <w:sz w:val="24"/>
          <w:szCs w:val="24"/>
        </w:rPr>
      </w:pPr>
      <w:r w:rsidRPr="006A41B0">
        <w:rPr>
          <w:sz w:val="24"/>
          <w:szCs w:val="24"/>
        </w:rPr>
        <w:t xml:space="preserve">            </w:t>
      </w:r>
      <w:r w:rsidR="006A41B0">
        <w:rPr>
          <w:sz w:val="24"/>
          <w:szCs w:val="24"/>
        </w:rPr>
        <w:t>3</w:t>
      </w:r>
      <w:r w:rsidR="00447EAD" w:rsidRPr="006A41B0">
        <w:rPr>
          <w:sz w:val="24"/>
          <w:szCs w:val="24"/>
        </w:rPr>
        <w:t xml:space="preserve">. Разместить настоящее </w:t>
      </w:r>
      <w:r w:rsidR="000A56E5" w:rsidRPr="006A41B0">
        <w:rPr>
          <w:sz w:val="24"/>
          <w:szCs w:val="24"/>
        </w:rPr>
        <w:t>постановление</w:t>
      </w:r>
      <w:r w:rsidR="00447EAD" w:rsidRPr="006A41B0">
        <w:rPr>
          <w:sz w:val="24"/>
          <w:szCs w:val="24"/>
        </w:rPr>
        <w:t xml:space="preserve"> на официальном сайте </w:t>
      </w:r>
      <w:r w:rsidR="00E165A3" w:rsidRPr="006A41B0">
        <w:rPr>
          <w:sz w:val="24"/>
          <w:szCs w:val="24"/>
        </w:rPr>
        <w:t>администрации Пучежского муниципального района.</w:t>
      </w:r>
    </w:p>
    <w:p w:rsidR="005152C3" w:rsidRDefault="006A41B0" w:rsidP="0046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165A3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Постановление вступает в силу с </w:t>
      </w:r>
      <w:r w:rsidR="001E3F31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его подписания</w:t>
      </w:r>
      <w:r w:rsidR="00E165A3" w:rsidRPr="006A41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0"/>
    </w:p>
    <w:p w:rsidR="00466587" w:rsidRPr="006A41B0" w:rsidRDefault="00466587" w:rsidP="00466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2C3" w:rsidRPr="006A41B0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AEE" w:rsidRPr="006A41B0" w:rsidRDefault="00897AEE" w:rsidP="0051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0AD" w:rsidRPr="001740AD" w:rsidRDefault="001740AD" w:rsidP="00174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B0">
        <w:rPr>
          <w:rFonts w:ascii="Times New Roman" w:hAnsi="Times New Roman" w:cs="Times New Roman"/>
          <w:sz w:val="24"/>
          <w:szCs w:val="24"/>
        </w:rPr>
        <w:t>Глав</w:t>
      </w:r>
      <w:r w:rsidR="00697EE8" w:rsidRPr="006A41B0">
        <w:rPr>
          <w:rFonts w:ascii="Times New Roman" w:hAnsi="Times New Roman" w:cs="Times New Roman"/>
          <w:sz w:val="24"/>
          <w:szCs w:val="24"/>
        </w:rPr>
        <w:t xml:space="preserve">а </w:t>
      </w:r>
      <w:r w:rsidRPr="006A41B0">
        <w:rPr>
          <w:rFonts w:ascii="Times New Roman" w:hAnsi="Times New Roman" w:cs="Times New Roman"/>
          <w:sz w:val="24"/>
          <w:szCs w:val="24"/>
        </w:rPr>
        <w:t>Пучежского муниципального района</w:t>
      </w:r>
      <w:r w:rsidR="00697EE8" w:rsidRPr="006A41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855BA" w:rsidRPr="006A41B0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="009855BA" w:rsidRPr="006A41B0">
        <w:rPr>
          <w:rFonts w:ascii="Times New Roman" w:hAnsi="Times New Roman" w:cs="Times New Roman"/>
          <w:sz w:val="24"/>
          <w:szCs w:val="24"/>
        </w:rPr>
        <w:t>Жубаркин</w:t>
      </w:r>
      <w:proofErr w:type="spellEnd"/>
    </w:p>
    <w:p w:rsidR="00897AEE" w:rsidRPr="001740AD" w:rsidRDefault="00897AEE" w:rsidP="00174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97AEE" w:rsidRPr="001740AD" w:rsidSect="00C57A6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E1A"/>
    <w:multiLevelType w:val="hybridMultilevel"/>
    <w:tmpl w:val="70D65504"/>
    <w:lvl w:ilvl="0" w:tplc="23443C8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2D0A31"/>
    <w:multiLevelType w:val="hybridMultilevel"/>
    <w:tmpl w:val="D28496BC"/>
    <w:lvl w:ilvl="0" w:tplc="A4AE43A8">
      <w:start w:val="1"/>
      <w:numFmt w:val="decimal"/>
      <w:lvlText w:val="%1."/>
      <w:lvlJc w:val="left"/>
      <w:pPr>
        <w:ind w:left="9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4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5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CF581D"/>
    <w:multiLevelType w:val="hybridMultilevel"/>
    <w:tmpl w:val="E384F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8D6577"/>
    <w:rsid w:val="000101CD"/>
    <w:rsid w:val="0001615C"/>
    <w:rsid w:val="00020282"/>
    <w:rsid w:val="000745E7"/>
    <w:rsid w:val="000A516F"/>
    <w:rsid w:val="000A56E5"/>
    <w:rsid w:val="000B21C6"/>
    <w:rsid w:val="000C5060"/>
    <w:rsid w:val="000D1F0A"/>
    <w:rsid w:val="000D48D8"/>
    <w:rsid w:val="000F6D98"/>
    <w:rsid w:val="00107CFF"/>
    <w:rsid w:val="0011578E"/>
    <w:rsid w:val="00117DDE"/>
    <w:rsid w:val="0012165D"/>
    <w:rsid w:val="00127FC6"/>
    <w:rsid w:val="00135F0C"/>
    <w:rsid w:val="00143DD3"/>
    <w:rsid w:val="00153175"/>
    <w:rsid w:val="001732DB"/>
    <w:rsid w:val="001740AD"/>
    <w:rsid w:val="001A188E"/>
    <w:rsid w:val="001C1B66"/>
    <w:rsid w:val="001D3C9F"/>
    <w:rsid w:val="001E0CB4"/>
    <w:rsid w:val="001E3F31"/>
    <w:rsid w:val="002327B4"/>
    <w:rsid w:val="00255BC0"/>
    <w:rsid w:val="00285918"/>
    <w:rsid w:val="002913BD"/>
    <w:rsid w:val="0029720D"/>
    <w:rsid w:val="002D17C5"/>
    <w:rsid w:val="00311938"/>
    <w:rsid w:val="00334834"/>
    <w:rsid w:val="00340425"/>
    <w:rsid w:val="00340992"/>
    <w:rsid w:val="00350463"/>
    <w:rsid w:val="00353843"/>
    <w:rsid w:val="00375FA3"/>
    <w:rsid w:val="0039210F"/>
    <w:rsid w:val="00392647"/>
    <w:rsid w:val="003972DD"/>
    <w:rsid w:val="003B00BC"/>
    <w:rsid w:val="003C35A3"/>
    <w:rsid w:val="003D050F"/>
    <w:rsid w:val="00406145"/>
    <w:rsid w:val="00431A76"/>
    <w:rsid w:val="004448DE"/>
    <w:rsid w:val="00447EAD"/>
    <w:rsid w:val="00466587"/>
    <w:rsid w:val="00473C7D"/>
    <w:rsid w:val="004A3C64"/>
    <w:rsid w:val="004D5EAC"/>
    <w:rsid w:val="004E15C9"/>
    <w:rsid w:val="004F7AFF"/>
    <w:rsid w:val="005152C3"/>
    <w:rsid w:val="0053089B"/>
    <w:rsid w:val="0053628F"/>
    <w:rsid w:val="00537F0D"/>
    <w:rsid w:val="0057379C"/>
    <w:rsid w:val="00587A58"/>
    <w:rsid w:val="00590A3E"/>
    <w:rsid w:val="005C6913"/>
    <w:rsid w:val="005D3656"/>
    <w:rsid w:val="005E4D00"/>
    <w:rsid w:val="005F0E7D"/>
    <w:rsid w:val="00600A50"/>
    <w:rsid w:val="00625952"/>
    <w:rsid w:val="00640857"/>
    <w:rsid w:val="00663FD4"/>
    <w:rsid w:val="00687B41"/>
    <w:rsid w:val="00696E37"/>
    <w:rsid w:val="00697EE8"/>
    <w:rsid w:val="006A41B0"/>
    <w:rsid w:val="006B3131"/>
    <w:rsid w:val="006B7A28"/>
    <w:rsid w:val="006C1D69"/>
    <w:rsid w:val="006E0087"/>
    <w:rsid w:val="006F1DED"/>
    <w:rsid w:val="006F3C9F"/>
    <w:rsid w:val="00726DEA"/>
    <w:rsid w:val="00746D2A"/>
    <w:rsid w:val="00762426"/>
    <w:rsid w:val="00773892"/>
    <w:rsid w:val="007A6EF4"/>
    <w:rsid w:val="007B7B0D"/>
    <w:rsid w:val="007C334D"/>
    <w:rsid w:val="007D6B95"/>
    <w:rsid w:val="007E1D29"/>
    <w:rsid w:val="008139CD"/>
    <w:rsid w:val="00832BC3"/>
    <w:rsid w:val="00841D8B"/>
    <w:rsid w:val="0085493C"/>
    <w:rsid w:val="0087248F"/>
    <w:rsid w:val="00897AEE"/>
    <w:rsid w:val="008C4D45"/>
    <w:rsid w:val="008D6577"/>
    <w:rsid w:val="008E1495"/>
    <w:rsid w:val="00900983"/>
    <w:rsid w:val="009045BE"/>
    <w:rsid w:val="00905044"/>
    <w:rsid w:val="009229BA"/>
    <w:rsid w:val="0093455C"/>
    <w:rsid w:val="00954389"/>
    <w:rsid w:val="00980CCA"/>
    <w:rsid w:val="009855BA"/>
    <w:rsid w:val="009A4D51"/>
    <w:rsid w:val="009B5522"/>
    <w:rsid w:val="009B6C51"/>
    <w:rsid w:val="009E1BDD"/>
    <w:rsid w:val="009E502C"/>
    <w:rsid w:val="00A2526D"/>
    <w:rsid w:val="00A26A73"/>
    <w:rsid w:val="00A32DFA"/>
    <w:rsid w:val="00A668C2"/>
    <w:rsid w:val="00A701A9"/>
    <w:rsid w:val="00A938B6"/>
    <w:rsid w:val="00AA1F1A"/>
    <w:rsid w:val="00AB1441"/>
    <w:rsid w:val="00AC7651"/>
    <w:rsid w:val="00AD480A"/>
    <w:rsid w:val="00AD5C01"/>
    <w:rsid w:val="00AE0600"/>
    <w:rsid w:val="00B025B9"/>
    <w:rsid w:val="00B02DF5"/>
    <w:rsid w:val="00B32854"/>
    <w:rsid w:val="00B745EC"/>
    <w:rsid w:val="00B74F08"/>
    <w:rsid w:val="00B804E2"/>
    <w:rsid w:val="00BB1A2C"/>
    <w:rsid w:val="00BB6C4E"/>
    <w:rsid w:val="00BE639B"/>
    <w:rsid w:val="00C07F02"/>
    <w:rsid w:val="00C2015A"/>
    <w:rsid w:val="00C407C7"/>
    <w:rsid w:val="00C57A61"/>
    <w:rsid w:val="00C80A46"/>
    <w:rsid w:val="00C939A3"/>
    <w:rsid w:val="00CE3E60"/>
    <w:rsid w:val="00CE6E0D"/>
    <w:rsid w:val="00CF3A88"/>
    <w:rsid w:val="00D2173D"/>
    <w:rsid w:val="00D339CB"/>
    <w:rsid w:val="00D34C84"/>
    <w:rsid w:val="00D47E09"/>
    <w:rsid w:val="00D64F3D"/>
    <w:rsid w:val="00D76959"/>
    <w:rsid w:val="00D84BDA"/>
    <w:rsid w:val="00DD32E9"/>
    <w:rsid w:val="00DF0229"/>
    <w:rsid w:val="00DF377C"/>
    <w:rsid w:val="00E165A3"/>
    <w:rsid w:val="00E21FEC"/>
    <w:rsid w:val="00E9439B"/>
    <w:rsid w:val="00EB1A0A"/>
    <w:rsid w:val="00F27F55"/>
    <w:rsid w:val="00F33288"/>
    <w:rsid w:val="00F4078E"/>
    <w:rsid w:val="00FF2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B6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D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C4D4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11">
    <w:name w:val="Абзац списка1"/>
    <w:basedOn w:val="a"/>
    <w:link w:val="ab"/>
    <w:uiPriority w:val="99"/>
    <w:rsid w:val="00DF377C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b">
    <w:name w:val="Абзац списка Знак"/>
    <w:link w:val="11"/>
    <w:uiPriority w:val="99"/>
    <w:locked/>
    <w:rsid w:val="00DF377C"/>
    <w:rPr>
      <w:rFonts w:ascii="Calibri" w:eastAsia="Calibri" w:hAnsi="Calibri" w:cs="Times New Roman"/>
      <w:sz w:val="20"/>
      <w:szCs w:val="20"/>
      <w:lang w:eastAsia="ar-SA"/>
    </w:rPr>
  </w:style>
  <w:style w:type="character" w:styleId="ac">
    <w:name w:val="Emphasis"/>
    <w:basedOn w:val="a0"/>
    <w:uiPriority w:val="99"/>
    <w:qFormat/>
    <w:rsid w:val="00DF377C"/>
    <w:rPr>
      <w:rFonts w:cs="Times New Roman"/>
      <w:i/>
    </w:rPr>
  </w:style>
  <w:style w:type="paragraph" w:styleId="ad">
    <w:name w:val="No Spacing"/>
    <w:basedOn w:val="a"/>
    <w:uiPriority w:val="1"/>
    <w:qFormat/>
    <w:rsid w:val="009855BA"/>
    <w:pPr>
      <w:spacing w:after="0" w:line="240" w:lineRule="auto"/>
    </w:pPr>
    <w:rPr>
      <w:rFonts w:cs="Times New Roman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64247.82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1E42F-FC8F-4754-BFDC-4C0A875F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Пользователь</cp:lastModifiedBy>
  <cp:revision>65</cp:revision>
  <cp:lastPrinted>2026-03-20T05:40:00Z</cp:lastPrinted>
  <dcterms:created xsi:type="dcterms:W3CDTF">2021-09-20T07:56:00Z</dcterms:created>
  <dcterms:modified xsi:type="dcterms:W3CDTF">2026-03-20T05:41:00Z</dcterms:modified>
</cp:coreProperties>
</file>