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C3" w:rsidRPr="002E6B04" w:rsidRDefault="005152C3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2E6B04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2C3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93" w:type="dxa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893"/>
      </w:tblGrid>
      <w:tr w:rsidR="008C4D45" w:rsidTr="00285918">
        <w:trPr>
          <w:cantSplit/>
          <w:trHeight w:val="2142"/>
        </w:trPr>
        <w:tc>
          <w:tcPr>
            <w:tcW w:w="9893" w:type="dxa"/>
          </w:tcPr>
          <w:p w:rsidR="008C4D45" w:rsidRPr="008C4D45" w:rsidRDefault="008C4D45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</w:pPr>
            <w:r w:rsidRPr="008C4D45"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  <w:t>Администрация Пучежского муниципального района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Ивановской области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D45" w:rsidRPr="00897AEE" w:rsidRDefault="000A56E5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  <w:t>П О С Т А Н О В Л Е Н И Е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285918">
        <w:trPr>
          <w:cantSplit/>
          <w:trHeight w:val="550"/>
        </w:trPr>
        <w:tc>
          <w:tcPr>
            <w:tcW w:w="9893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от </w:t>
            </w:r>
            <w:r w:rsidR="00AE0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2CB9">
              <w:rPr>
                <w:rFonts w:ascii="Times New Roman" w:hAnsi="Times New Roman" w:cs="Times New Roman"/>
                <w:b/>
                <w:sz w:val="24"/>
                <w:szCs w:val="24"/>
              </w:rPr>
              <w:t>20.03.2026</w:t>
            </w:r>
            <w:r w:rsidR="0083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060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AE0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2CB9">
              <w:rPr>
                <w:rFonts w:ascii="Times New Roman" w:hAnsi="Times New Roman" w:cs="Times New Roman"/>
                <w:b/>
                <w:sz w:val="24"/>
                <w:szCs w:val="24"/>
              </w:rPr>
              <w:t>124-п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285918">
        <w:trPr>
          <w:trHeight w:val="98"/>
        </w:trPr>
        <w:tc>
          <w:tcPr>
            <w:tcW w:w="9893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г.Пучеж</w:t>
            </w:r>
          </w:p>
        </w:tc>
      </w:tr>
    </w:tbl>
    <w:p w:rsidR="00DF377C" w:rsidRPr="00DF377C" w:rsidRDefault="0012165D" w:rsidP="00285918">
      <w:pPr>
        <w:pStyle w:val="1"/>
        <w:tabs>
          <w:tab w:val="num" w:pos="0"/>
        </w:tabs>
        <w:suppressAutoHyphens/>
        <w:ind w:right="-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внесении изменений в постановление администрации Пучежского муниципального района от </w:t>
      </w:r>
      <w:r w:rsidR="001E3F31">
        <w:rPr>
          <w:b/>
          <w:bCs/>
          <w:sz w:val="24"/>
          <w:szCs w:val="24"/>
        </w:rPr>
        <w:t>11.12.202</w:t>
      </w:r>
      <w:r w:rsidR="00600A50">
        <w:rPr>
          <w:b/>
          <w:bCs/>
          <w:sz w:val="24"/>
          <w:szCs w:val="24"/>
        </w:rPr>
        <w:t>5</w:t>
      </w:r>
      <w:r w:rsidR="001E3F31">
        <w:rPr>
          <w:b/>
          <w:bCs/>
          <w:sz w:val="24"/>
          <w:szCs w:val="24"/>
        </w:rPr>
        <w:t xml:space="preserve"> № 6</w:t>
      </w:r>
      <w:r w:rsidR="00600A50">
        <w:rPr>
          <w:b/>
          <w:bCs/>
          <w:sz w:val="24"/>
          <w:szCs w:val="24"/>
        </w:rPr>
        <w:t>81</w:t>
      </w:r>
      <w:r w:rsidR="001E3F31">
        <w:rPr>
          <w:b/>
          <w:bCs/>
          <w:sz w:val="24"/>
          <w:szCs w:val="24"/>
        </w:rPr>
        <w:t>-п «</w:t>
      </w:r>
      <w:r w:rsidR="00DF377C" w:rsidRPr="00DF377C">
        <w:rPr>
          <w:b/>
          <w:bCs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по муниципальному жилищному контролю на территории Пучежского городского поселения Пучежского муниципального района Ивановской области на 202</w:t>
      </w:r>
      <w:r w:rsidR="00600A50">
        <w:rPr>
          <w:b/>
          <w:bCs/>
          <w:sz w:val="24"/>
          <w:szCs w:val="24"/>
        </w:rPr>
        <w:t>6</w:t>
      </w:r>
      <w:r w:rsidR="00DF377C" w:rsidRPr="00DF377C">
        <w:rPr>
          <w:b/>
          <w:bCs/>
          <w:sz w:val="24"/>
          <w:szCs w:val="24"/>
        </w:rPr>
        <w:t xml:space="preserve"> год</w:t>
      </w:r>
      <w:r w:rsidR="001E3F31">
        <w:rPr>
          <w:b/>
          <w:bCs/>
          <w:sz w:val="24"/>
          <w:szCs w:val="24"/>
        </w:rPr>
        <w:t>»</w:t>
      </w:r>
    </w:p>
    <w:p w:rsidR="008C4D45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6E5" w:rsidRDefault="000A56E5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31" w:rsidRPr="006A41B0" w:rsidRDefault="005152C3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1E3F31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47EAD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1E3F31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  <w:r w:rsidR="00447EAD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1E3F31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47EAD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F31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0A50" w:rsidRPr="006A41B0" w:rsidRDefault="00600A50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5A3" w:rsidRPr="006A41B0" w:rsidRDefault="00E165A3" w:rsidP="00E165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6A41B0" w:rsidRPr="006A41B0" w:rsidRDefault="006A41B0" w:rsidP="006A41B0">
      <w:pPr>
        <w:pStyle w:val="1"/>
        <w:tabs>
          <w:tab w:val="num" w:pos="0"/>
        </w:tabs>
        <w:suppressAutoHyphens/>
        <w:ind w:right="-1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A41B0">
        <w:rPr>
          <w:sz w:val="24"/>
          <w:szCs w:val="24"/>
        </w:rPr>
        <w:t xml:space="preserve">1. Внести изменения в преамбулу постановления администрации Пучежского муниципального района </w:t>
      </w:r>
      <w:r w:rsidRPr="006A41B0">
        <w:rPr>
          <w:bCs/>
          <w:sz w:val="24"/>
          <w:szCs w:val="24"/>
        </w:rPr>
        <w:t>от 11.12.2025 № 681-п «Об утверждении Программы профилактики рисков причинения вреда (ущерба) охраняемым законом ценностям по муниципальному жилищному контролю на территории Пучежского городского поселения Пучежского муниципального района Ивановской области на 2026 год»</w:t>
      </w:r>
      <w:r w:rsidR="004B33A7">
        <w:rPr>
          <w:bCs/>
          <w:sz w:val="24"/>
          <w:szCs w:val="24"/>
        </w:rPr>
        <w:t xml:space="preserve">, </w:t>
      </w:r>
      <w:r w:rsidRPr="006A41B0">
        <w:rPr>
          <w:bCs/>
          <w:sz w:val="24"/>
          <w:szCs w:val="24"/>
        </w:rPr>
        <w:t xml:space="preserve"> изложив ее</w:t>
      </w:r>
      <w:r w:rsidR="004B33A7">
        <w:rPr>
          <w:bCs/>
          <w:sz w:val="24"/>
          <w:szCs w:val="24"/>
        </w:rPr>
        <w:t xml:space="preserve"> в </w:t>
      </w:r>
      <w:r w:rsidRPr="006A41B0">
        <w:rPr>
          <w:bCs/>
          <w:sz w:val="24"/>
          <w:szCs w:val="24"/>
        </w:rPr>
        <w:t xml:space="preserve"> следующ</w:t>
      </w:r>
      <w:r w:rsidR="004B33A7">
        <w:rPr>
          <w:bCs/>
          <w:sz w:val="24"/>
          <w:szCs w:val="24"/>
        </w:rPr>
        <w:t>ей</w:t>
      </w:r>
      <w:r w:rsidRPr="006A41B0">
        <w:rPr>
          <w:bCs/>
          <w:sz w:val="24"/>
          <w:szCs w:val="24"/>
        </w:rPr>
        <w:t xml:space="preserve"> </w:t>
      </w:r>
      <w:r w:rsidR="004B33A7">
        <w:rPr>
          <w:bCs/>
          <w:sz w:val="24"/>
          <w:szCs w:val="24"/>
        </w:rPr>
        <w:t>редакции</w:t>
      </w:r>
      <w:r w:rsidRPr="006A41B0">
        <w:rPr>
          <w:bCs/>
          <w:sz w:val="24"/>
          <w:szCs w:val="24"/>
        </w:rPr>
        <w:t>:</w:t>
      </w:r>
    </w:p>
    <w:p w:rsidR="005152C3" w:rsidRPr="006A41B0" w:rsidRDefault="006A41B0" w:rsidP="006A4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0">
        <w:rPr>
          <w:lang w:eastAsia="ru-RU"/>
        </w:rPr>
        <w:t>«</w:t>
      </w:r>
      <w:r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</w:t>
      </w:r>
      <w:hyperlink r:id="rId7" w:history="1">
        <w:r w:rsidRPr="006A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статьей 44</w:t>
        </w:r>
      </w:hyperlink>
      <w:r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31.07.2020 № 248-ФЗ "О государственном контроле (надзоре) и муниципальном контроле в Российской Федерации",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"Об утверждении Правил разработки , утверждения и актуализации  контрольными (надзорными) органами программы профилактики рисков причинения вреда (ущерба) охраняемым законом ценностям", решением Совета Пучежского городского поселения от 25.06.2025 № 183 «Об утверждении Положения о муниципальном жилищном контроле на территории Пучежского городского поселения Пучежского муниципального района Ивановской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7EAD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sub_1"/>
    </w:p>
    <w:p w:rsidR="001E3F31" w:rsidRPr="006A41B0" w:rsidRDefault="008C4D45" w:rsidP="001E3F3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 xml:space="preserve">       </w:t>
      </w:r>
      <w:r w:rsidR="00DF377C" w:rsidRPr="006A41B0">
        <w:rPr>
          <w:rFonts w:ascii="Times New Roman" w:hAnsi="Times New Roman" w:cs="Times New Roman"/>
          <w:sz w:val="24"/>
          <w:szCs w:val="24"/>
        </w:rPr>
        <w:t xml:space="preserve">    </w:t>
      </w:r>
      <w:r w:rsidRPr="006A41B0">
        <w:rPr>
          <w:rFonts w:ascii="Times New Roman" w:hAnsi="Times New Roman" w:cs="Times New Roman"/>
          <w:sz w:val="24"/>
          <w:szCs w:val="24"/>
        </w:rPr>
        <w:t xml:space="preserve">  </w:t>
      </w:r>
      <w:r w:rsidR="006A41B0" w:rsidRPr="006A41B0">
        <w:rPr>
          <w:rFonts w:ascii="Times New Roman" w:hAnsi="Times New Roman" w:cs="Times New Roman"/>
          <w:sz w:val="24"/>
          <w:szCs w:val="24"/>
        </w:rPr>
        <w:t>2</w:t>
      </w:r>
      <w:r w:rsidR="005152C3" w:rsidRPr="006A41B0">
        <w:rPr>
          <w:rFonts w:ascii="Times New Roman" w:hAnsi="Times New Roman" w:cs="Times New Roman"/>
          <w:sz w:val="24"/>
          <w:szCs w:val="24"/>
        </w:rPr>
        <w:t xml:space="preserve">. </w:t>
      </w:r>
      <w:r w:rsidR="001E3F31" w:rsidRPr="006A41B0">
        <w:rPr>
          <w:rFonts w:ascii="Times New Roman" w:hAnsi="Times New Roman" w:cs="Times New Roman"/>
          <w:sz w:val="24"/>
          <w:szCs w:val="24"/>
        </w:rPr>
        <w:t>Внести в  Программу профилактики рисков причинения вреда (ущерба) охраняемым законом ценностям  по муниципальному жилищному контролю на территории Пучежского городского поселения</w:t>
      </w:r>
      <w:r w:rsidR="001E3F31" w:rsidRPr="006A41B0">
        <w:rPr>
          <w:rFonts w:ascii="Times New Roman" w:hAnsi="Times New Roman" w:cs="Times New Roman"/>
          <w:color w:val="000000"/>
          <w:sz w:val="24"/>
          <w:szCs w:val="24"/>
        </w:rPr>
        <w:t xml:space="preserve">  Пучежского муниципального  района Ивановской области </w:t>
      </w:r>
      <w:r w:rsidR="001E3F31" w:rsidRPr="006A41B0">
        <w:rPr>
          <w:rFonts w:ascii="Times New Roman" w:hAnsi="Times New Roman" w:cs="Times New Roman"/>
          <w:sz w:val="24"/>
          <w:szCs w:val="24"/>
        </w:rPr>
        <w:t>на 202</w:t>
      </w:r>
      <w:r w:rsidR="00FF15A8">
        <w:rPr>
          <w:rFonts w:ascii="Times New Roman" w:hAnsi="Times New Roman" w:cs="Times New Roman"/>
          <w:sz w:val="24"/>
          <w:szCs w:val="24"/>
        </w:rPr>
        <w:t>6</w:t>
      </w:r>
      <w:r w:rsidR="001E3F31" w:rsidRPr="006A41B0">
        <w:rPr>
          <w:rFonts w:ascii="Times New Roman" w:hAnsi="Times New Roman" w:cs="Times New Roman"/>
          <w:sz w:val="24"/>
          <w:szCs w:val="24"/>
        </w:rPr>
        <w:t xml:space="preserve"> год, утвержденную постановление</w:t>
      </w:r>
      <w:r w:rsidR="00CE6E0D" w:rsidRPr="006A41B0">
        <w:rPr>
          <w:rFonts w:ascii="Times New Roman" w:hAnsi="Times New Roman" w:cs="Times New Roman"/>
          <w:sz w:val="24"/>
          <w:szCs w:val="24"/>
        </w:rPr>
        <w:t>м</w:t>
      </w:r>
      <w:r w:rsidR="001E3F31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Пучежского муниципального района от 11.12.202</w:t>
      </w:r>
      <w:r w:rsidR="00FF15A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E3F31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</w:t>
      </w:r>
      <w:r w:rsidR="00FF15A8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="001E3F31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>-п «Об утверждении Программы профилактики рисков причинения вреда (ущерба) охраняемым законом ценностям</w:t>
      </w:r>
      <w:r w:rsidR="001E3F31" w:rsidRPr="006A41B0">
        <w:rPr>
          <w:rFonts w:ascii="Times New Roman" w:hAnsi="Times New Roman" w:cs="Times New Roman"/>
          <w:sz w:val="24"/>
          <w:szCs w:val="24"/>
        </w:rPr>
        <w:t xml:space="preserve"> по муниципальному </w:t>
      </w:r>
      <w:r w:rsidR="001E3F31" w:rsidRPr="006A41B0">
        <w:rPr>
          <w:rFonts w:ascii="Times New Roman" w:hAnsi="Times New Roman" w:cs="Times New Roman"/>
          <w:sz w:val="24"/>
          <w:szCs w:val="24"/>
        </w:rPr>
        <w:lastRenderedPageBreak/>
        <w:t>жилищному контролю на территории Пучежского городского поселения</w:t>
      </w:r>
      <w:r w:rsidR="001E3F31" w:rsidRPr="006A41B0">
        <w:rPr>
          <w:rFonts w:ascii="Times New Roman" w:hAnsi="Times New Roman" w:cs="Times New Roman"/>
          <w:color w:val="000000"/>
          <w:sz w:val="24"/>
          <w:szCs w:val="24"/>
        </w:rPr>
        <w:t xml:space="preserve">  Пучежского муниципального  района Ивановской области </w:t>
      </w:r>
      <w:r w:rsidR="001E3F31" w:rsidRPr="006A41B0">
        <w:rPr>
          <w:rFonts w:ascii="Times New Roman" w:hAnsi="Times New Roman" w:cs="Times New Roman"/>
          <w:sz w:val="24"/>
          <w:szCs w:val="24"/>
        </w:rPr>
        <w:t>на 202</w:t>
      </w:r>
      <w:r w:rsidR="00FF15A8">
        <w:rPr>
          <w:rFonts w:ascii="Times New Roman" w:hAnsi="Times New Roman" w:cs="Times New Roman"/>
          <w:sz w:val="24"/>
          <w:szCs w:val="24"/>
        </w:rPr>
        <w:t>6</w:t>
      </w:r>
      <w:r w:rsidR="001E3F31" w:rsidRPr="006A41B0">
        <w:rPr>
          <w:rFonts w:ascii="Times New Roman" w:hAnsi="Times New Roman" w:cs="Times New Roman"/>
          <w:sz w:val="24"/>
          <w:szCs w:val="24"/>
        </w:rPr>
        <w:t xml:space="preserve"> год</w:t>
      </w:r>
      <w:r w:rsidR="001E3F31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r w:rsidR="00CE6E0D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3F31" w:rsidRPr="006A41B0">
        <w:rPr>
          <w:rFonts w:ascii="Times New Roman" w:hAnsi="Times New Roman" w:cs="Times New Roman"/>
          <w:sz w:val="24"/>
          <w:szCs w:val="24"/>
        </w:rPr>
        <w:t xml:space="preserve"> </w:t>
      </w:r>
      <w:r w:rsidR="001E3F31" w:rsidRPr="006A41B0">
        <w:rPr>
          <w:rFonts w:ascii="Times New Roman" w:hAnsi="Times New Roman" w:cs="Times New Roman"/>
          <w:bCs/>
          <w:color w:val="000000"/>
          <w:sz w:val="24"/>
          <w:szCs w:val="24"/>
        </w:rPr>
        <w:t>следующие изменения:</w:t>
      </w:r>
    </w:p>
    <w:p w:rsidR="00406145" w:rsidRPr="006A41B0" w:rsidRDefault="00406145" w:rsidP="0040614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A41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</w:t>
      </w:r>
      <w:r w:rsidR="006A41B0" w:rsidRPr="006A41B0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6A41B0">
        <w:rPr>
          <w:rFonts w:ascii="Times New Roman" w:hAnsi="Times New Roman" w:cs="Times New Roman"/>
          <w:bCs/>
          <w:color w:val="000000"/>
          <w:sz w:val="24"/>
          <w:szCs w:val="24"/>
        </w:rPr>
        <w:t>.1. Пункт 1.3. раздела 1 «Анализ текущего состояния осуществления вида контроля, описание текущего уровня развития профилактической деятельности (надзорного) органа, характеристика проблем, на решение которых направлена программа профилактики рисков причинения вреда» изложить в следующей редакции:</w:t>
      </w:r>
    </w:p>
    <w:p w:rsidR="00406145" w:rsidRPr="006A41B0" w:rsidRDefault="00406145" w:rsidP="004061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bookmarkStart w:id="1" w:name="sub_103"/>
      <w:r w:rsidRPr="006A41B0">
        <w:rPr>
          <w:rFonts w:ascii="Times New Roman" w:hAnsi="Times New Roman" w:cs="Times New Roman"/>
          <w:sz w:val="24"/>
          <w:szCs w:val="24"/>
        </w:rPr>
        <w:t>1.3. Муниципальный контроль осуществляется Администрацией Пучежского муниципального района (далее - Администрация).</w:t>
      </w:r>
    </w:p>
    <w:bookmarkEnd w:id="1"/>
    <w:p w:rsidR="00406145" w:rsidRPr="006A41B0" w:rsidRDefault="00406145" w:rsidP="004061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От имени Администрации полномочия по муниципальному контролю осуществляются Управлением жилищно-коммунального хозяйства Администрации Пучежского муниципального района (далее - Контрольный орган).</w:t>
      </w:r>
    </w:p>
    <w:p w:rsidR="00406145" w:rsidRPr="006A41B0" w:rsidRDefault="00406145" w:rsidP="004061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Должностным лицом, уполномоченными осуществлять муниципальный контроль является :</w:t>
      </w:r>
    </w:p>
    <w:p w:rsidR="00406145" w:rsidRPr="006A41B0" w:rsidRDefault="00406145" w:rsidP="004061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- начальник Управления жилищно-коммунального хозяйства администрации Пучежского муниципального района;</w:t>
      </w:r>
    </w:p>
    <w:p w:rsidR="00406145" w:rsidRPr="006A41B0" w:rsidRDefault="00406145" w:rsidP="004061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- заместитель начальника Управления жилищно-коммунального хозяйства администрации Пучежского муниципального района;</w:t>
      </w:r>
    </w:p>
    <w:p w:rsidR="00406145" w:rsidRPr="006A41B0" w:rsidRDefault="00406145" w:rsidP="00406145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- главный специалист Управления жилищно-коммунального хозяйства администрации Пучежского муниципального района  (далее - Инспектор).»</w:t>
      </w:r>
    </w:p>
    <w:p w:rsidR="007A6EF4" w:rsidRPr="006A41B0" w:rsidRDefault="001E3F31" w:rsidP="001E3F31">
      <w:pPr>
        <w:pStyle w:val="1"/>
        <w:tabs>
          <w:tab w:val="num" w:pos="0"/>
        </w:tabs>
        <w:suppressAutoHyphens/>
        <w:jc w:val="both"/>
        <w:rPr>
          <w:sz w:val="24"/>
          <w:szCs w:val="24"/>
        </w:rPr>
      </w:pPr>
      <w:r w:rsidRPr="006A41B0">
        <w:rPr>
          <w:bCs/>
          <w:color w:val="000000"/>
          <w:sz w:val="24"/>
          <w:szCs w:val="24"/>
        </w:rPr>
        <w:t xml:space="preserve">           </w:t>
      </w:r>
      <w:r w:rsidR="006A41B0" w:rsidRPr="006A41B0">
        <w:rPr>
          <w:bCs/>
          <w:color w:val="000000"/>
          <w:sz w:val="24"/>
          <w:szCs w:val="24"/>
        </w:rPr>
        <w:t>2</w:t>
      </w:r>
      <w:r w:rsidRPr="006A41B0">
        <w:rPr>
          <w:sz w:val="24"/>
          <w:szCs w:val="24"/>
        </w:rPr>
        <w:t>.</w:t>
      </w:r>
      <w:r w:rsidR="00406145" w:rsidRPr="006A41B0">
        <w:rPr>
          <w:sz w:val="24"/>
          <w:szCs w:val="24"/>
        </w:rPr>
        <w:t>2</w:t>
      </w:r>
      <w:r w:rsidRPr="006A41B0">
        <w:rPr>
          <w:sz w:val="24"/>
          <w:szCs w:val="24"/>
        </w:rPr>
        <w:t xml:space="preserve">. </w:t>
      </w:r>
      <w:r w:rsidR="009E1BDD" w:rsidRPr="006A41B0">
        <w:rPr>
          <w:sz w:val="24"/>
          <w:szCs w:val="24"/>
        </w:rPr>
        <w:t>Т</w:t>
      </w:r>
      <w:r w:rsidR="007A6EF4" w:rsidRPr="006A41B0">
        <w:rPr>
          <w:sz w:val="24"/>
          <w:szCs w:val="24"/>
        </w:rPr>
        <w:t>аблиц</w:t>
      </w:r>
      <w:r w:rsidR="009E1BDD" w:rsidRPr="006A41B0">
        <w:rPr>
          <w:sz w:val="24"/>
          <w:szCs w:val="24"/>
        </w:rPr>
        <w:t>у</w:t>
      </w:r>
      <w:r w:rsidR="007A6EF4" w:rsidRPr="006A41B0">
        <w:rPr>
          <w:sz w:val="24"/>
          <w:szCs w:val="24"/>
        </w:rPr>
        <w:t xml:space="preserve"> «План мероприятий по профилактике нарушений жилищного законодательства на 202</w:t>
      </w:r>
      <w:r w:rsidR="00600A50" w:rsidRPr="006A41B0">
        <w:rPr>
          <w:sz w:val="24"/>
          <w:szCs w:val="24"/>
        </w:rPr>
        <w:t>6</w:t>
      </w:r>
      <w:r w:rsidR="007A6EF4" w:rsidRPr="006A41B0">
        <w:rPr>
          <w:sz w:val="24"/>
          <w:szCs w:val="24"/>
        </w:rPr>
        <w:t xml:space="preserve"> год»   раздела  3</w:t>
      </w:r>
      <w:r w:rsidRPr="006A41B0">
        <w:rPr>
          <w:sz w:val="24"/>
          <w:szCs w:val="24"/>
        </w:rPr>
        <w:t xml:space="preserve"> «Перечень профилактических мероприятий, сроки (периодичность) их проведения»</w:t>
      </w:r>
      <w:r w:rsidR="007A6EF4" w:rsidRPr="006A41B0">
        <w:rPr>
          <w:sz w:val="24"/>
          <w:szCs w:val="24"/>
        </w:rPr>
        <w:t xml:space="preserve"> </w:t>
      </w:r>
      <w:r w:rsidR="009E1BDD" w:rsidRPr="006A41B0">
        <w:rPr>
          <w:sz w:val="24"/>
          <w:szCs w:val="24"/>
        </w:rPr>
        <w:t>изложить в следующей редакции</w:t>
      </w:r>
      <w:r w:rsidR="00600A50" w:rsidRPr="006A41B0">
        <w:rPr>
          <w:sz w:val="24"/>
          <w:szCs w:val="24"/>
        </w:rPr>
        <w:t xml:space="preserve"> </w:t>
      </w:r>
      <w:r w:rsidR="007A6EF4" w:rsidRPr="006A41B0">
        <w:rPr>
          <w:sz w:val="24"/>
          <w:szCs w:val="24"/>
        </w:rPr>
        <w:t>:</w:t>
      </w:r>
    </w:p>
    <w:p w:rsidR="009855BA" w:rsidRPr="006A41B0" w:rsidRDefault="009855BA" w:rsidP="009855BA">
      <w:pPr>
        <w:rPr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61"/>
        <w:gridCol w:w="2126"/>
        <w:gridCol w:w="34"/>
        <w:gridCol w:w="2659"/>
      </w:tblGrid>
      <w:tr w:rsidR="009855BA" w:rsidRPr="006A41B0" w:rsidTr="006A4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A" w:rsidRPr="006A41B0" w:rsidRDefault="009855BA" w:rsidP="00532144">
            <w:pPr>
              <w:widowControl w:val="0"/>
              <w:autoSpaceDE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A" w:rsidRPr="006A41B0" w:rsidRDefault="009855BA" w:rsidP="00532144">
            <w:pPr>
              <w:widowControl w:val="0"/>
              <w:autoSpaceDE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9855BA" w:rsidRPr="006A41B0" w:rsidTr="006A41B0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55BA" w:rsidRPr="006A41B0" w:rsidTr="006A41B0">
        <w:trPr>
          <w:trHeight w:val="699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3972DD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Информирование </w:t>
            </w:r>
          </w:p>
          <w:p w:rsidR="009855BA" w:rsidRPr="006A41B0" w:rsidRDefault="009855BA" w:rsidP="003972DD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46 Федерального закона № 248-ФЗ</w:t>
            </w:r>
          </w:p>
        </w:tc>
      </w:tr>
      <w:tr w:rsidR="009855BA" w:rsidRPr="006A41B0" w:rsidTr="006A41B0">
        <w:trPr>
          <w:trHeight w:val="87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985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Пучежского муниципального района в разделе «Муниципальный контроль» в сети «Интернет» актуальной информации: </w:t>
            </w:r>
          </w:p>
        </w:tc>
      </w:tr>
      <w:tr w:rsidR="009855BA" w:rsidRPr="006A41B0" w:rsidTr="006A4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текстов нормативных правовых актов, регулирующих осуществление муниципального 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принятия.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изменениях, внесенных в нормативные правовые акты, регулирующие осуществление муниципального контроля, о сроках и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порядке их вступления в силу.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5 рабочих дней после внесений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изменений.</w:t>
            </w:r>
          </w:p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жилищно-коммунального хозяйства администрации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Пучежского муниципального района</w:t>
            </w:r>
          </w:p>
        </w:tc>
      </w:tr>
      <w:tr w:rsidR="009855BA" w:rsidRPr="006A41B0" w:rsidTr="006A4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ind w:right="-10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внесения изменений.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2B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руководства по соблюдению обязательных требований.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I квартал 2026 года</w:t>
            </w:r>
          </w:p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года поддерживать в актуальном состоянии.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I квартал 2026 года</w:t>
            </w:r>
          </w:p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года поддерживать в актуальном состоянии.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rPr>
          <w:trHeight w:val="20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I квартал 2026 года</w:t>
            </w:r>
          </w:p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года поддерживать в актуальном состоянии.</w:t>
            </w:r>
          </w:p>
          <w:p w:rsidR="009855BA" w:rsidRPr="006A41B0" w:rsidRDefault="009855BA" w:rsidP="0053214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rPr>
          <w:trHeight w:val="2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53214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перечня индикаторов риска нарушения обязательных требований, порядка отнесения объектов контроля к категориям риска.</w:t>
            </w:r>
          </w:p>
          <w:p w:rsidR="009855BA" w:rsidRPr="006A41B0" w:rsidRDefault="009855BA" w:rsidP="0053214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принятия.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rPr>
          <w:trHeight w:val="1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53214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рисков причинения вреда (ущерба) охраняемым законом ценностям.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9855BA" w:rsidRPr="006A41B0" w:rsidRDefault="009855BA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10 декабря 2026 г. (разработка);</w:t>
            </w:r>
          </w:p>
          <w:p w:rsidR="009855BA" w:rsidRPr="006A41B0" w:rsidRDefault="009855BA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9855BA" w:rsidRPr="006A41B0" w:rsidRDefault="009855BA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20 декабря 2026 г.</w:t>
            </w:r>
          </w:p>
          <w:p w:rsidR="009855BA" w:rsidRPr="006A41B0" w:rsidRDefault="009855BA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(утверждение).</w:t>
            </w:r>
          </w:p>
          <w:p w:rsidR="009855BA" w:rsidRPr="006A41B0" w:rsidRDefault="009855BA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-  в течение 5 дней со дня утверждения.</w:t>
            </w:r>
          </w:p>
          <w:p w:rsidR="009855BA" w:rsidRPr="006A41B0" w:rsidRDefault="009855BA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Актуализация ежемесячно по мере необходимости.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2B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Доклад о правоприменительной практике.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В срок до 5 дней со дня утверждения доклада (не позднее </w:t>
            </w:r>
          </w:p>
          <w:p w:rsidR="009855BA" w:rsidRPr="006A41B0" w:rsidRDefault="009855BA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5 марта 2027 г.)</w:t>
            </w:r>
          </w:p>
          <w:p w:rsidR="009855BA" w:rsidRPr="006A41B0" w:rsidRDefault="009855BA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с периодичностью не реже одного раза в год).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доклада о муниципальном контроле.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срок до 5 дней со дня утверждения доклада (не позднее 15 марта 2027 г.).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3972DD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rPr>
          <w:trHeight w:val="849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A" w:rsidRPr="006A41B0" w:rsidRDefault="009855BA" w:rsidP="003972DD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  <w:p w:rsidR="009855BA" w:rsidRPr="006A41B0" w:rsidRDefault="009855BA" w:rsidP="003972DD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50 Федерального закона № 248-ФЗ</w:t>
            </w:r>
          </w:p>
        </w:tc>
      </w:tr>
      <w:tr w:rsidR="009855BA" w:rsidRPr="006A41B0" w:rsidTr="006A4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A" w:rsidRPr="006A41B0" w:rsidRDefault="009855BA" w:rsidP="00532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Разъяснения по вопросам, связанным с организацией и осуществлением муниципального контроля осуществляется по обращениям контролируемых лиц и их представителей без взимания платы в устной форме   по телефону</w:t>
            </w:r>
            <w:r w:rsidR="0087248F"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</w:t>
            </w:r>
            <w:proofErr w:type="spellStart"/>
            <w:r w:rsidR="0087248F" w:rsidRPr="006A41B0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="0087248F" w:rsidRPr="006A41B0">
              <w:rPr>
                <w:rFonts w:ascii="Times New Roman" w:hAnsi="Times New Roman" w:cs="Times New Roman"/>
                <w:sz w:val="24"/>
                <w:szCs w:val="24"/>
              </w:rPr>
              <w:t>, использования мобильного приложения «Инспектор»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, на личном приеме, либо в ходе проведения профилактического или контрольного (надзорного) мероприятия с учетом ограничений, установленных ст. 50 Федерального закона № 248-ФЗ, по вопросам: </w:t>
            </w:r>
          </w:p>
          <w:p w:rsidR="009855BA" w:rsidRPr="006A41B0" w:rsidRDefault="009855BA" w:rsidP="00532144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6A41B0">
              <w:rPr>
                <w:rFonts w:ascii="Times New Roman" w:hAnsi="Times New Roman"/>
                <w:szCs w:val="24"/>
              </w:rPr>
              <w:t xml:space="preserve">1) организация и осуществление </w:t>
            </w:r>
            <w:r w:rsidRPr="006A41B0">
              <w:rPr>
                <w:rFonts w:ascii="Times New Roman" w:hAnsi="Times New Roman"/>
                <w:szCs w:val="24"/>
              </w:rPr>
              <w:lastRenderedPageBreak/>
              <w:t>муниципального контроля;</w:t>
            </w:r>
          </w:p>
          <w:p w:rsidR="009855BA" w:rsidRPr="006A41B0" w:rsidRDefault="009855BA" w:rsidP="00532144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6A41B0">
              <w:rPr>
                <w:rFonts w:ascii="Times New Roman" w:hAnsi="Times New Roman"/>
                <w:szCs w:val="24"/>
              </w:rPr>
              <w:t xml:space="preserve">2) порядок осуществления профилактических, контрольных (надзорных) мероприятий, установленных положением о контроле; </w:t>
            </w:r>
          </w:p>
          <w:p w:rsidR="009855BA" w:rsidRPr="006A41B0" w:rsidRDefault="009855BA" w:rsidP="00532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3) компетенция контрольного органа; </w:t>
            </w:r>
          </w:p>
          <w:p w:rsidR="009855BA" w:rsidRPr="006A41B0" w:rsidRDefault="009855BA" w:rsidP="00532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4) применение мер ответственности за нарушение обязательных требований;</w:t>
            </w:r>
          </w:p>
          <w:p w:rsidR="009855BA" w:rsidRPr="006A41B0" w:rsidRDefault="009855BA" w:rsidP="00532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5)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должностными лицами уполномоченного органа в рамках контрольных мероприятий;</w:t>
            </w:r>
          </w:p>
          <w:p w:rsidR="009855BA" w:rsidRPr="006A41B0" w:rsidRDefault="009855BA" w:rsidP="00532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6) порядок обжалования действий (бездействия) должностных лиц, уполномоченных осуществлять муниципальный жилищный контроль.</w:t>
            </w:r>
          </w:p>
          <w:p w:rsidR="009855BA" w:rsidRPr="006A41B0" w:rsidRDefault="009855BA" w:rsidP="00532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       Консультирование в письменной форме не осуществляется,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9855BA" w:rsidRPr="006A41B0" w:rsidRDefault="009855BA" w:rsidP="00532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       Контрольный орган осуществляет учет консультирований в журнале учета профилактических мероприятий.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устной форме непосредственно при поступлении обращения.</w:t>
            </w:r>
          </w:p>
          <w:p w:rsidR="009855BA" w:rsidRPr="006A41B0" w:rsidRDefault="009855BA" w:rsidP="004B33A7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письменной форме в сроки, установленные Федеральным законом от 02.05.2006 № 59-ФЗ «О порядке рассмотрения </w:t>
            </w:r>
          </w:p>
          <w:p w:rsidR="009855BA" w:rsidRPr="006A41B0" w:rsidRDefault="009855BA" w:rsidP="004B33A7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обращений граждан Российской Федерации».</w:t>
            </w:r>
          </w:p>
          <w:p w:rsidR="009855BA" w:rsidRPr="006A41B0" w:rsidRDefault="009855BA" w:rsidP="004B33A7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9855BA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rPr>
          <w:trHeight w:val="69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3972DD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Объявление предостережения</w:t>
            </w:r>
          </w:p>
          <w:p w:rsidR="009855BA" w:rsidRPr="006A41B0" w:rsidRDefault="009855BA" w:rsidP="003972DD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49 Федерального закона № 248-ФЗ</w:t>
            </w:r>
          </w:p>
        </w:tc>
      </w:tr>
      <w:tr w:rsidR="009855BA" w:rsidRPr="006A41B0" w:rsidTr="006A41B0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A" w:rsidRPr="006A41B0" w:rsidRDefault="009855BA" w:rsidP="00532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 контролируемому лицу объявляется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4B33A7">
              <w:rPr>
                <w:rFonts w:ascii="Times New Roman" w:hAnsi="Times New Roman" w:cs="Times New Roman"/>
                <w:sz w:val="24"/>
                <w:szCs w:val="24"/>
              </w:rPr>
              <w:t xml:space="preserve">течение 5 рабочих дней с момента проверки контролирующим лицом сведений о готовящихся нарушениях или признаков нарушений (при наличии </w:t>
            </w:r>
            <w:r w:rsidR="004B3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оснований)</w:t>
            </w:r>
          </w:p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rPr>
          <w:trHeight w:val="55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3972DD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Обобщение правоприменительной практики</w:t>
            </w:r>
          </w:p>
          <w:p w:rsidR="009855BA" w:rsidRPr="006A41B0" w:rsidRDefault="009855BA" w:rsidP="003972DD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47 Федерального закона № 248-ФЗ</w:t>
            </w:r>
          </w:p>
        </w:tc>
      </w:tr>
      <w:tr w:rsidR="009855BA" w:rsidRPr="006A41B0" w:rsidTr="006A41B0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BA" w:rsidRPr="006A41B0" w:rsidRDefault="009855BA" w:rsidP="0053214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Анализ и обобщение правоприменительной практики контрольного (надзорного) органа</w:t>
            </w:r>
          </w:p>
          <w:p w:rsidR="009855BA" w:rsidRPr="006A41B0" w:rsidRDefault="009855BA" w:rsidP="00532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9855BA" w:rsidRPr="006A41B0" w:rsidRDefault="009855BA" w:rsidP="00BD2CB9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10 февраля 2027 г.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3B00BC" w:rsidRPr="006A41B0" w:rsidTr="006A41B0">
        <w:trPr>
          <w:trHeight w:val="1692"/>
        </w:trPr>
        <w:tc>
          <w:tcPr>
            <w:tcW w:w="567" w:type="dxa"/>
          </w:tcPr>
          <w:p w:rsidR="003B00BC" w:rsidRPr="006A41B0" w:rsidRDefault="003B00BC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61" w:type="dxa"/>
          </w:tcPr>
          <w:p w:rsidR="003B00BC" w:rsidRPr="006A41B0" w:rsidRDefault="003B00BC" w:rsidP="0053214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Доклад о правоприменительной практике.</w:t>
            </w:r>
          </w:p>
          <w:p w:rsidR="003B00BC" w:rsidRPr="006A41B0" w:rsidRDefault="003B00BC" w:rsidP="0053214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B00BC" w:rsidRPr="006A41B0" w:rsidRDefault="003B00BC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3B00BC" w:rsidRPr="006A41B0" w:rsidRDefault="003B00BC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10 февраля 2027 г.</w:t>
            </w:r>
          </w:p>
          <w:p w:rsidR="003B00BC" w:rsidRPr="006A41B0" w:rsidRDefault="003B00BC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(подготовка доклада);</w:t>
            </w:r>
          </w:p>
          <w:p w:rsidR="003B00BC" w:rsidRPr="006A41B0" w:rsidRDefault="003B00BC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3B00BC" w:rsidRPr="006A41B0" w:rsidRDefault="003B00BC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2027 г. </w:t>
            </w:r>
          </w:p>
          <w:p w:rsidR="003B00BC" w:rsidRPr="006A41B0" w:rsidRDefault="003B00BC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(размещение проекта доклада на официальном сайте администрации);</w:t>
            </w:r>
          </w:p>
          <w:p w:rsidR="003B00BC" w:rsidRPr="006A41B0" w:rsidRDefault="003B00BC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 </w:t>
            </w:r>
          </w:p>
          <w:p w:rsidR="003B00BC" w:rsidRPr="006A41B0" w:rsidRDefault="003B00BC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2027 г. (публичные обсуждения проекта доклада), </w:t>
            </w:r>
          </w:p>
          <w:p w:rsidR="003B00BC" w:rsidRPr="006A41B0" w:rsidRDefault="003B00BC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3B00BC" w:rsidRPr="006A41B0" w:rsidRDefault="003B00BC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 марта 2027 г.</w:t>
            </w:r>
          </w:p>
          <w:p w:rsidR="003B00BC" w:rsidRPr="006A41B0" w:rsidRDefault="003B00BC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(утверждение доклада);</w:t>
            </w:r>
          </w:p>
          <w:p w:rsidR="003B00BC" w:rsidRPr="006A41B0" w:rsidRDefault="003B00BC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дней со дня утверждения доклада не позднее </w:t>
            </w:r>
          </w:p>
          <w:p w:rsidR="003B00BC" w:rsidRPr="006A41B0" w:rsidRDefault="003B00BC" w:rsidP="00BD2CB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5 марта 2027 г. (размещение доклада на официальном сайте администрации).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3B00BC" w:rsidRPr="006A41B0" w:rsidRDefault="003B00BC" w:rsidP="009E642E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3B00BC" w:rsidRPr="006A41B0" w:rsidTr="006A41B0">
        <w:trPr>
          <w:trHeight w:val="841"/>
        </w:trPr>
        <w:tc>
          <w:tcPr>
            <w:tcW w:w="9747" w:type="dxa"/>
            <w:gridSpan w:val="5"/>
            <w:vAlign w:val="center"/>
            <w:hideMark/>
          </w:tcPr>
          <w:p w:rsidR="003B00BC" w:rsidRPr="006A41B0" w:rsidRDefault="003B00BC" w:rsidP="003972DD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Профилактический визит</w:t>
            </w:r>
          </w:p>
          <w:p w:rsidR="003B00BC" w:rsidRPr="006A41B0" w:rsidRDefault="003B00BC" w:rsidP="003972DD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52 Федерального закона № 248-ФЗ</w:t>
            </w:r>
          </w:p>
        </w:tc>
      </w:tr>
      <w:tr w:rsidR="003B00BC" w:rsidRPr="006A41B0" w:rsidTr="006A41B0">
        <w:trPr>
          <w:trHeight w:val="697"/>
        </w:trPr>
        <w:tc>
          <w:tcPr>
            <w:tcW w:w="567" w:type="dxa"/>
            <w:hideMark/>
          </w:tcPr>
          <w:p w:rsidR="003B00BC" w:rsidRPr="006A41B0" w:rsidRDefault="003B00BC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61" w:type="dxa"/>
            <w:hideMark/>
          </w:tcPr>
          <w:p w:rsidR="003B00BC" w:rsidRPr="006A41B0" w:rsidRDefault="003B00BC" w:rsidP="00532144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      </w:r>
            <w:proofErr w:type="spellStart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gridSpan w:val="2"/>
            <w:hideMark/>
          </w:tcPr>
          <w:p w:rsidR="003B00BC" w:rsidRPr="006A41B0" w:rsidRDefault="003B00BC" w:rsidP="00532144">
            <w:pPr>
              <w:autoSpaceDE w:val="0"/>
              <w:autoSpaceDN w:val="0"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По заявлению контролируемого лица, в случае принятия решения о проведении профилактического визита.</w:t>
            </w:r>
          </w:p>
          <w:p w:rsidR="003B00BC" w:rsidRPr="006A41B0" w:rsidRDefault="003B00BC" w:rsidP="00532144">
            <w:pPr>
              <w:autoSpaceDE w:val="0"/>
              <w:autoSpaceDN w:val="0"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(с даты регистрации заявления) контрольный (надзорный) орган принимает решение </w:t>
            </w:r>
          </w:p>
          <w:p w:rsidR="003B00BC" w:rsidRPr="006A41B0" w:rsidRDefault="003B00BC" w:rsidP="00532144">
            <w:pPr>
              <w:autoSpaceDE w:val="0"/>
              <w:autoSpaceDN w:val="0"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о проведении профилактического визита либо об отказе в его проведении.</w:t>
            </w:r>
          </w:p>
          <w:p w:rsidR="003B00BC" w:rsidRPr="006A41B0" w:rsidRDefault="003B00BC" w:rsidP="0053214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случае принятия решения о проведении профилактического визита контрольный (надзорный) орган в течение 20 рабочих дней согласовывает дату его проведения с контролируемым лицом.</w:t>
            </w:r>
          </w:p>
        </w:tc>
        <w:tc>
          <w:tcPr>
            <w:tcW w:w="2659" w:type="dxa"/>
            <w:hideMark/>
          </w:tcPr>
          <w:p w:rsidR="003B00BC" w:rsidRPr="006A41B0" w:rsidRDefault="003B00BC" w:rsidP="009855BA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</w:tbl>
    <w:p w:rsidR="009855BA" w:rsidRPr="006A41B0" w:rsidRDefault="009855BA" w:rsidP="009855BA">
      <w:pPr>
        <w:keepNext/>
        <w:tabs>
          <w:tab w:val="left" w:pos="708"/>
        </w:tabs>
        <w:suppressAutoHyphens/>
        <w:outlineLvl w:val="0"/>
        <w:rPr>
          <w:sz w:val="24"/>
          <w:szCs w:val="24"/>
          <w:lang w:eastAsia="ar-SA"/>
        </w:rPr>
      </w:pPr>
    </w:p>
    <w:p w:rsidR="007A6EF4" w:rsidRPr="006A41B0" w:rsidRDefault="007A6EF4" w:rsidP="001E3F31">
      <w:pPr>
        <w:pStyle w:val="1"/>
        <w:tabs>
          <w:tab w:val="num" w:pos="0"/>
        </w:tabs>
        <w:suppressAutoHyphens/>
        <w:jc w:val="both"/>
        <w:rPr>
          <w:sz w:val="24"/>
          <w:szCs w:val="24"/>
        </w:rPr>
      </w:pPr>
    </w:p>
    <w:p w:rsidR="00447EAD" w:rsidRPr="006A41B0" w:rsidRDefault="007A6EF4" w:rsidP="001E3F31">
      <w:pPr>
        <w:pStyle w:val="1"/>
        <w:tabs>
          <w:tab w:val="num" w:pos="0"/>
        </w:tabs>
        <w:suppressAutoHyphens/>
        <w:jc w:val="both"/>
        <w:rPr>
          <w:sz w:val="24"/>
          <w:szCs w:val="24"/>
        </w:rPr>
      </w:pPr>
      <w:r w:rsidRPr="006A41B0">
        <w:rPr>
          <w:sz w:val="24"/>
          <w:szCs w:val="24"/>
        </w:rPr>
        <w:t xml:space="preserve">            </w:t>
      </w:r>
      <w:r w:rsidR="006A41B0">
        <w:rPr>
          <w:sz w:val="24"/>
          <w:szCs w:val="24"/>
        </w:rPr>
        <w:t>3</w:t>
      </w:r>
      <w:r w:rsidR="00447EAD" w:rsidRPr="006A41B0">
        <w:rPr>
          <w:sz w:val="24"/>
          <w:szCs w:val="24"/>
        </w:rPr>
        <w:t xml:space="preserve">. Разместить настоящее </w:t>
      </w:r>
      <w:r w:rsidR="000A56E5" w:rsidRPr="006A41B0">
        <w:rPr>
          <w:sz w:val="24"/>
          <w:szCs w:val="24"/>
        </w:rPr>
        <w:t>постановление</w:t>
      </w:r>
      <w:r w:rsidR="00447EAD" w:rsidRPr="006A41B0">
        <w:rPr>
          <w:sz w:val="24"/>
          <w:szCs w:val="24"/>
        </w:rPr>
        <w:t xml:space="preserve"> на официальном сайте </w:t>
      </w:r>
      <w:r w:rsidR="00E165A3" w:rsidRPr="006A41B0">
        <w:rPr>
          <w:sz w:val="24"/>
          <w:szCs w:val="24"/>
        </w:rPr>
        <w:t>администрации Пучежского муниципального района.</w:t>
      </w:r>
    </w:p>
    <w:p w:rsidR="00E165A3" w:rsidRPr="006A41B0" w:rsidRDefault="006A41B0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165A3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Постановление вступает в силу с </w:t>
      </w:r>
      <w:r w:rsidR="001E3F31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его подписания</w:t>
      </w:r>
      <w:r w:rsidR="00E165A3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5152C3" w:rsidRPr="006A41B0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C3" w:rsidRPr="006A41B0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AEE" w:rsidRPr="006A41B0" w:rsidRDefault="00897AEE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0AD" w:rsidRPr="001740AD" w:rsidRDefault="001740AD" w:rsidP="00174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Глав</w:t>
      </w:r>
      <w:r w:rsidR="00697EE8" w:rsidRPr="006A41B0">
        <w:rPr>
          <w:rFonts w:ascii="Times New Roman" w:hAnsi="Times New Roman" w:cs="Times New Roman"/>
          <w:sz w:val="24"/>
          <w:szCs w:val="24"/>
        </w:rPr>
        <w:t xml:space="preserve">а </w:t>
      </w:r>
      <w:r w:rsidRPr="006A41B0">
        <w:rPr>
          <w:rFonts w:ascii="Times New Roman" w:hAnsi="Times New Roman" w:cs="Times New Roman"/>
          <w:sz w:val="24"/>
          <w:szCs w:val="24"/>
        </w:rPr>
        <w:t>Пучежского муниципального района</w:t>
      </w:r>
      <w:r w:rsidR="00697EE8" w:rsidRPr="006A41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855BA" w:rsidRPr="006A41B0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="009855BA" w:rsidRPr="006A41B0">
        <w:rPr>
          <w:rFonts w:ascii="Times New Roman" w:hAnsi="Times New Roman" w:cs="Times New Roman"/>
          <w:sz w:val="24"/>
          <w:szCs w:val="24"/>
        </w:rPr>
        <w:t>Жубаркин</w:t>
      </w:r>
      <w:proofErr w:type="spellEnd"/>
    </w:p>
    <w:p w:rsidR="00897AEE" w:rsidRPr="001740AD" w:rsidRDefault="00897AEE" w:rsidP="00174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sectPr w:rsidR="00DF377C" w:rsidRPr="006626D6" w:rsidSect="00C57A6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E1A"/>
    <w:multiLevelType w:val="hybridMultilevel"/>
    <w:tmpl w:val="70D65504"/>
    <w:lvl w:ilvl="0" w:tplc="23443C8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2D0A31"/>
    <w:multiLevelType w:val="hybridMultilevel"/>
    <w:tmpl w:val="D28496BC"/>
    <w:lvl w:ilvl="0" w:tplc="A4AE43A8">
      <w:start w:val="1"/>
      <w:numFmt w:val="decimal"/>
      <w:lvlText w:val="%1."/>
      <w:lvlJc w:val="left"/>
      <w:pPr>
        <w:ind w:left="9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4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5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CF581D"/>
    <w:multiLevelType w:val="hybridMultilevel"/>
    <w:tmpl w:val="E384F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8D6577"/>
    <w:rsid w:val="000101CD"/>
    <w:rsid w:val="0001615C"/>
    <w:rsid w:val="00020282"/>
    <w:rsid w:val="0005491F"/>
    <w:rsid w:val="000745E7"/>
    <w:rsid w:val="000A516F"/>
    <w:rsid w:val="000A56E5"/>
    <w:rsid w:val="000B21C6"/>
    <w:rsid w:val="000C5060"/>
    <w:rsid w:val="000D1F0A"/>
    <w:rsid w:val="000D48D8"/>
    <w:rsid w:val="000F6D98"/>
    <w:rsid w:val="00107CFF"/>
    <w:rsid w:val="0011578E"/>
    <w:rsid w:val="00117DDE"/>
    <w:rsid w:val="0012165D"/>
    <w:rsid w:val="00127FC6"/>
    <w:rsid w:val="00135F0C"/>
    <w:rsid w:val="00153175"/>
    <w:rsid w:val="001732DB"/>
    <w:rsid w:val="001740AD"/>
    <w:rsid w:val="001A188E"/>
    <w:rsid w:val="001A1F2F"/>
    <w:rsid w:val="001C1B66"/>
    <w:rsid w:val="001D3C9F"/>
    <w:rsid w:val="001E0CB4"/>
    <w:rsid w:val="001E3F31"/>
    <w:rsid w:val="002327B4"/>
    <w:rsid w:val="00255BC0"/>
    <w:rsid w:val="00285918"/>
    <w:rsid w:val="002913BD"/>
    <w:rsid w:val="0029720D"/>
    <w:rsid w:val="002B5AD9"/>
    <w:rsid w:val="002D17C5"/>
    <w:rsid w:val="00311938"/>
    <w:rsid w:val="00334834"/>
    <w:rsid w:val="00340425"/>
    <w:rsid w:val="00340992"/>
    <w:rsid w:val="00350463"/>
    <w:rsid w:val="00353843"/>
    <w:rsid w:val="00375FA3"/>
    <w:rsid w:val="0039210F"/>
    <w:rsid w:val="00392647"/>
    <w:rsid w:val="003972DD"/>
    <w:rsid w:val="003B00BC"/>
    <w:rsid w:val="003C35A3"/>
    <w:rsid w:val="00406145"/>
    <w:rsid w:val="00431A76"/>
    <w:rsid w:val="00447EAD"/>
    <w:rsid w:val="004A3C64"/>
    <w:rsid w:val="004B33A7"/>
    <w:rsid w:val="004D5EAC"/>
    <w:rsid w:val="004E15C9"/>
    <w:rsid w:val="004F7AFF"/>
    <w:rsid w:val="005152C3"/>
    <w:rsid w:val="0053089B"/>
    <w:rsid w:val="0053628F"/>
    <w:rsid w:val="00537F0D"/>
    <w:rsid w:val="0057379C"/>
    <w:rsid w:val="00587A58"/>
    <w:rsid w:val="00590A3E"/>
    <w:rsid w:val="005C6913"/>
    <w:rsid w:val="005D3656"/>
    <w:rsid w:val="005E4D00"/>
    <w:rsid w:val="00600A50"/>
    <w:rsid w:val="00625952"/>
    <w:rsid w:val="00640857"/>
    <w:rsid w:val="00663FD4"/>
    <w:rsid w:val="00697EE8"/>
    <w:rsid w:val="006A41B0"/>
    <w:rsid w:val="006B3131"/>
    <w:rsid w:val="006B7A28"/>
    <w:rsid w:val="006C1D69"/>
    <w:rsid w:val="006E0087"/>
    <w:rsid w:val="006F1DED"/>
    <w:rsid w:val="006F3C9F"/>
    <w:rsid w:val="00726DEA"/>
    <w:rsid w:val="00734DF5"/>
    <w:rsid w:val="00746D2A"/>
    <w:rsid w:val="00762426"/>
    <w:rsid w:val="007A6EF4"/>
    <w:rsid w:val="007B7B0D"/>
    <w:rsid w:val="007C334D"/>
    <w:rsid w:val="007E1D29"/>
    <w:rsid w:val="00832BC3"/>
    <w:rsid w:val="00841D8B"/>
    <w:rsid w:val="0085493C"/>
    <w:rsid w:val="0087248F"/>
    <w:rsid w:val="00897AEE"/>
    <w:rsid w:val="008C4D45"/>
    <w:rsid w:val="008D6577"/>
    <w:rsid w:val="008E1495"/>
    <w:rsid w:val="00900983"/>
    <w:rsid w:val="009045BE"/>
    <w:rsid w:val="00905044"/>
    <w:rsid w:val="009229BA"/>
    <w:rsid w:val="0093455C"/>
    <w:rsid w:val="00954389"/>
    <w:rsid w:val="00980CCA"/>
    <w:rsid w:val="009855BA"/>
    <w:rsid w:val="009A4D51"/>
    <w:rsid w:val="009B5522"/>
    <w:rsid w:val="009B6C51"/>
    <w:rsid w:val="009E1BDD"/>
    <w:rsid w:val="009E502C"/>
    <w:rsid w:val="00A2526D"/>
    <w:rsid w:val="00A26A73"/>
    <w:rsid w:val="00A32DFA"/>
    <w:rsid w:val="00A668C2"/>
    <w:rsid w:val="00A701A9"/>
    <w:rsid w:val="00A938B6"/>
    <w:rsid w:val="00AA1F1A"/>
    <w:rsid w:val="00AB1441"/>
    <w:rsid w:val="00AC7651"/>
    <w:rsid w:val="00AD480A"/>
    <w:rsid w:val="00AD5C01"/>
    <w:rsid w:val="00AE0600"/>
    <w:rsid w:val="00B025B9"/>
    <w:rsid w:val="00B02DF5"/>
    <w:rsid w:val="00B32854"/>
    <w:rsid w:val="00B745EC"/>
    <w:rsid w:val="00B74F08"/>
    <w:rsid w:val="00B804E2"/>
    <w:rsid w:val="00BB1A2C"/>
    <w:rsid w:val="00BB6C4E"/>
    <w:rsid w:val="00BD2CB9"/>
    <w:rsid w:val="00BE395E"/>
    <w:rsid w:val="00BE639B"/>
    <w:rsid w:val="00C07F02"/>
    <w:rsid w:val="00C2015A"/>
    <w:rsid w:val="00C407C7"/>
    <w:rsid w:val="00C57A61"/>
    <w:rsid w:val="00C80A46"/>
    <w:rsid w:val="00C939A3"/>
    <w:rsid w:val="00CE3E60"/>
    <w:rsid w:val="00CE6E0D"/>
    <w:rsid w:val="00CF3A88"/>
    <w:rsid w:val="00D2173D"/>
    <w:rsid w:val="00D339CB"/>
    <w:rsid w:val="00D34C84"/>
    <w:rsid w:val="00D47E09"/>
    <w:rsid w:val="00D64F3D"/>
    <w:rsid w:val="00D76959"/>
    <w:rsid w:val="00D84BDA"/>
    <w:rsid w:val="00DD32E9"/>
    <w:rsid w:val="00DF0229"/>
    <w:rsid w:val="00DF377C"/>
    <w:rsid w:val="00E165A3"/>
    <w:rsid w:val="00E21FEC"/>
    <w:rsid w:val="00E9439B"/>
    <w:rsid w:val="00EB1A0A"/>
    <w:rsid w:val="00F27F55"/>
    <w:rsid w:val="00F33288"/>
    <w:rsid w:val="00F4078E"/>
    <w:rsid w:val="00FF15A8"/>
    <w:rsid w:val="00FF2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B6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D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C4D4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11">
    <w:name w:val="Абзац списка1"/>
    <w:basedOn w:val="a"/>
    <w:link w:val="ab"/>
    <w:uiPriority w:val="99"/>
    <w:rsid w:val="00DF377C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b">
    <w:name w:val="Абзац списка Знак"/>
    <w:link w:val="11"/>
    <w:uiPriority w:val="99"/>
    <w:locked/>
    <w:rsid w:val="00DF377C"/>
    <w:rPr>
      <w:rFonts w:ascii="Calibri" w:eastAsia="Calibri" w:hAnsi="Calibri" w:cs="Times New Roman"/>
      <w:sz w:val="20"/>
      <w:szCs w:val="20"/>
      <w:lang w:eastAsia="ar-SA"/>
    </w:rPr>
  </w:style>
  <w:style w:type="character" w:styleId="ac">
    <w:name w:val="Emphasis"/>
    <w:basedOn w:val="a0"/>
    <w:uiPriority w:val="99"/>
    <w:qFormat/>
    <w:rsid w:val="00DF377C"/>
    <w:rPr>
      <w:rFonts w:cs="Times New Roman"/>
      <w:i/>
    </w:rPr>
  </w:style>
  <w:style w:type="paragraph" w:styleId="ad">
    <w:name w:val="No Spacing"/>
    <w:basedOn w:val="a"/>
    <w:uiPriority w:val="1"/>
    <w:qFormat/>
    <w:rsid w:val="009855BA"/>
    <w:pPr>
      <w:spacing w:after="0" w:line="240" w:lineRule="auto"/>
    </w:pPr>
    <w:rPr>
      <w:rFonts w:cs="Times New Roman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64247.82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B0EB9-8F4E-48FE-B432-26580FB2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Пользователь</cp:lastModifiedBy>
  <cp:revision>65</cp:revision>
  <cp:lastPrinted>2026-03-20T05:47:00Z</cp:lastPrinted>
  <dcterms:created xsi:type="dcterms:W3CDTF">2021-09-20T07:56:00Z</dcterms:created>
  <dcterms:modified xsi:type="dcterms:W3CDTF">2026-03-20T05:47:00Z</dcterms:modified>
</cp:coreProperties>
</file>