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FA330B" w:rsidRPr="007336BF" w:rsidTr="00FA330B">
        <w:trPr>
          <w:cantSplit/>
          <w:trHeight w:val="1257"/>
        </w:trPr>
        <w:tc>
          <w:tcPr>
            <w:tcW w:w="10065" w:type="dxa"/>
          </w:tcPr>
          <w:p w:rsidR="00FA330B" w:rsidRPr="007336BF" w:rsidRDefault="00FA330B" w:rsidP="00FA330B">
            <w:pPr>
              <w:ind w:firstLine="72"/>
              <w:jc w:val="center"/>
              <w:rPr>
                <w:b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30B" w:rsidRPr="007336BF" w:rsidTr="00FA330B">
        <w:trPr>
          <w:trHeight w:val="399"/>
        </w:trPr>
        <w:tc>
          <w:tcPr>
            <w:tcW w:w="10065" w:type="dxa"/>
          </w:tcPr>
          <w:p w:rsidR="00FA330B" w:rsidRPr="00DC1E5F" w:rsidRDefault="00FA330B" w:rsidP="00FA330B">
            <w:pPr>
              <w:pStyle w:val="4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E5F">
              <w:rPr>
                <w:rFonts w:ascii="Times New Roman" w:hAnsi="Times New Roman" w:cs="Times New Roman"/>
                <w:sz w:val="28"/>
                <w:szCs w:val="28"/>
              </w:rPr>
              <w:t>Администрация Пучежского муниципального района</w:t>
            </w:r>
          </w:p>
          <w:p w:rsidR="00FA330B" w:rsidRPr="00DC1E5F" w:rsidRDefault="00FA330B" w:rsidP="00FA330B">
            <w:pPr>
              <w:pStyle w:val="4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FA330B" w:rsidRPr="00DC1E5F" w:rsidRDefault="00FA330B" w:rsidP="00FA3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0B" w:rsidRPr="00DC1E5F" w:rsidRDefault="00FA330B" w:rsidP="00FA330B">
            <w:pPr>
              <w:pStyle w:val="4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1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1E5F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FA330B" w:rsidRPr="007336BF" w:rsidRDefault="00FA330B" w:rsidP="00FA330B">
            <w:pPr>
              <w:rPr>
                <w:rFonts w:ascii="Times New Roman" w:hAnsi="Times New Roman" w:cs="Times New Roman"/>
              </w:rPr>
            </w:pPr>
          </w:p>
        </w:tc>
      </w:tr>
      <w:tr w:rsidR="00FA330B" w:rsidRPr="007336BF" w:rsidTr="00FA330B">
        <w:trPr>
          <w:cantSplit/>
        </w:trPr>
        <w:tc>
          <w:tcPr>
            <w:tcW w:w="10065" w:type="dxa"/>
          </w:tcPr>
          <w:p w:rsidR="00FA330B" w:rsidRPr="007B3442" w:rsidRDefault="00FA330B" w:rsidP="0028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34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BD8">
              <w:rPr>
                <w:rFonts w:ascii="Times New Roman" w:hAnsi="Times New Roman" w:cs="Times New Roman"/>
                <w:sz w:val="28"/>
                <w:szCs w:val="28"/>
              </w:rPr>
              <w:t>29.12.</w:t>
            </w:r>
            <w:r w:rsidR="00286F2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7B34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B01A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B34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№</w:t>
            </w:r>
            <w:r w:rsidR="00646BD8">
              <w:rPr>
                <w:rFonts w:ascii="Times New Roman" w:hAnsi="Times New Roman" w:cs="Times New Roman"/>
                <w:sz w:val="28"/>
                <w:szCs w:val="28"/>
              </w:rPr>
              <w:t xml:space="preserve"> 706</w:t>
            </w:r>
            <w:r w:rsidRPr="007B3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7B34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FA330B" w:rsidRPr="007336BF" w:rsidTr="00FA330B">
        <w:trPr>
          <w:trHeight w:val="193"/>
        </w:trPr>
        <w:tc>
          <w:tcPr>
            <w:tcW w:w="10065" w:type="dxa"/>
          </w:tcPr>
          <w:p w:rsidR="000F3458" w:rsidRDefault="000F3458" w:rsidP="00FA330B">
            <w:pPr>
              <w:jc w:val="center"/>
              <w:rPr>
                <w:rFonts w:ascii="Times New Roman" w:hAnsi="Times New Roman" w:cs="Times New Roman"/>
              </w:rPr>
            </w:pPr>
          </w:p>
          <w:p w:rsidR="00FA330B" w:rsidRPr="00DC1E5F" w:rsidRDefault="00FA330B" w:rsidP="00FA330B">
            <w:pPr>
              <w:jc w:val="center"/>
              <w:rPr>
                <w:rFonts w:ascii="Times New Roman" w:hAnsi="Times New Roman" w:cs="Times New Roman"/>
              </w:rPr>
            </w:pPr>
            <w:r w:rsidRPr="00DC1E5F">
              <w:rPr>
                <w:rFonts w:ascii="Times New Roman" w:hAnsi="Times New Roman" w:cs="Times New Roman"/>
              </w:rPr>
              <w:t>г. Пучеж</w:t>
            </w:r>
          </w:p>
        </w:tc>
      </w:tr>
    </w:tbl>
    <w:p w:rsidR="00FA330B" w:rsidRPr="0006446F" w:rsidRDefault="00FA330B" w:rsidP="00FA330B">
      <w:pPr>
        <w:rPr>
          <w:rFonts w:ascii="Times New Roman" w:hAnsi="Times New Roman" w:cs="Times New Roman"/>
          <w:sz w:val="16"/>
          <w:szCs w:val="16"/>
        </w:rPr>
      </w:pPr>
    </w:p>
    <w:p w:rsidR="000F3458" w:rsidRDefault="000F3458" w:rsidP="00FA33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330B" w:rsidRPr="00DC1E5F" w:rsidRDefault="00286F2D" w:rsidP="00FA33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Пучежского муниципального района № 200-п от 16.04.2</w:t>
      </w:r>
      <w:r w:rsidR="00613C4C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24 «</w:t>
      </w:r>
      <w:r w:rsidR="00FA330B" w:rsidRPr="00DC1E5F">
        <w:rPr>
          <w:rFonts w:ascii="Times New Roman" w:hAnsi="Times New Roman"/>
          <w:b/>
          <w:sz w:val="28"/>
          <w:szCs w:val="28"/>
        </w:rPr>
        <w:t xml:space="preserve">О </w:t>
      </w:r>
      <w:r w:rsidR="00DC1E5F">
        <w:rPr>
          <w:rFonts w:ascii="Times New Roman" w:hAnsi="Times New Roman"/>
          <w:b/>
          <w:sz w:val="28"/>
          <w:szCs w:val="28"/>
        </w:rPr>
        <w:t xml:space="preserve">закреплении в муниципальной собственности Пучежского городского поселения Пучежского муниципального района </w:t>
      </w:r>
      <w:r w:rsidR="00AA65F0">
        <w:rPr>
          <w:rFonts w:ascii="Times New Roman" w:hAnsi="Times New Roman"/>
          <w:b/>
          <w:sz w:val="28"/>
          <w:szCs w:val="28"/>
        </w:rPr>
        <w:t xml:space="preserve">Ивановской области </w:t>
      </w:r>
      <w:r w:rsidR="00DC1E5F">
        <w:rPr>
          <w:rFonts w:ascii="Times New Roman" w:hAnsi="Times New Roman"/>
          <w:b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A330B" w:rsidRPr="00E60B13" w:rsidRDefault="00FA330B" w:rsidP="00FA330B">
      <w:pPr>
        <w:jc w:val="center"/>
        <w:rPr>
          <w:rFonts w:ascii="Times New Roman" w:eastAsia="Arial CYR" w:hAnsi="Times New Roman"/>
          <w:b/>
          <w:sz w:val="26"/>
          <w:szCs w:val="26"/>
        </w:rPr>
      </w:pPr>
    </w:p>
    <w:p w:rsidR="00FA330B" w:rsidRPr="0006446F" w:rsidRDefault="00FA330B" w:rsidP="00FA330B">
      <w:pPr>
        <w:jc w:val="center"/>
        <w:rPr>
          <w:rFonts w:ascii="Times New Roman" w:eastAsia="Arial CYR" w:hAnsi="Times New Roman"/>
          <w:b/>
          <w:sz w:val="16"/>
          <w:szCs w:val="16"/>
        </w:rPr>
      </w:pPr>
    </w:p>
    <w:p w:rsidR="00FA330B" w:rsidRPr="00DC1E5F" w:rsidRDefault="00FA330B" w:rsidP="00DC1E5F">
      <w:pPr>
        <w:ind w:firstLine="708"/>
        <w:jc w:val="both"/>
        <w:rPr>
          <w:rFonts w:ascii="Times New Roman" w:eastAsia="Arial CYR" w:hAnsi="Times New Roman"/>
          <w:bCs/>
          <w:spacing w:val="20"/>
          <w:sz w:val="28"/>
          <w:szCs w:val="28"/>
        </w:rPr>
      </w:pPr>
      <w:proofErr w:type="gramStart"/>
      <w:r w:rsidRPr="00C818B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DC1E5F">
        <w:rPr>
          <w:rFonts w:ascii="Times New Roman" w:hAnsi="Times New Roman" w:cs="Times New Roman"/>
          <w:sz w:val="28"/>
          <w:szCs w:val="28"/>
        </w:rPr>
        <w:t xml:space="preserve">решением Совета Пучежского городского поселения </w:t>
      </w:r>
      <w:r w:rsidR="00DC1E5F" w:rsidRPr="00C818B5">
        <w:rPr>
          <w:rFonts w:ascii="Times New Roman" w:hAnsi="Times New Roman" w:cs="Times New Roman"/>
          <w:sz w:val="28"/>
          <w:szCs w:val="28"/>
        </w:rPr>
        <w:t xml:space="preserve">от </w:t>
      </w:r>
      <w:r w:rsidR="00DC1E5F">
        <w:rPr>
          <w:rFonts w:ascii="Times New Roman" w:hAnsi="Times New Roman" w:cs="Times New Roman"/>
          <w:sz w:val="28"/>
          <w:szCs w:val="28"/>
        </w:rPr>
        <w:t>27</w:t>
      </w:r>
      <w:r w:rsidR="00DC1E5F" w:rsidRPr="00C818B5">
        <w:rPr>
          <w:rFonts w:ascii="Times New Roman" w:hAnsi="Times New Roman" w:cs="Times New Roman"/>
          <w:sz w:val="28"/>
          <w:szCs w:val="28"/>
        </w:rPr>
        <w:t>.</w:t>
      </w:r>
      <w:r w:rsidR="00DC1E5F">
        <w:rPr>
          <w:rFonts w:ascii="Times New Roman" w:hAnsi="Times New Roman" w:cs="Times New Roman"/>
          <w:sz w:val="28"/>
          <w:szCs w:val="28"/>
        </w:rPr>
        <w:t>03</w:t>
      </w:r>
      <w:r w:rsidR="00DC1E5F" w:rsidRPr="00C818B5">
        <w:rPr>
          <w:rFonts w:ascii="Times New Roman" w:hAnsi="Times New Roman" w:cs="Times New Roman"/>
          <w:sz w:val="28"/>
          <w:szCs w:val="28"/>
        </w:rPr>
        <w:t>.20</w:t>
      </w:r>
      <w:r w:rsidR="00DC1E5F">
        <w:rPr>
          <w:rFonts w:ascii="Times New Roman" w:hAnsi="Times New Roman" w:cs="Times New Roman"/>
          <w:sz w:val="28"/>
          <w:szCs w:val="28"/>
        </w:rPr>
        <w:t>2</w:t>
      </w:r>
      <w:r w:rsidR="00DC1E5F" w:rsidRPr="00C818B5">
        <w:rPr>
          <w:rFonts w:ascii="Times New Roman" w:hAnsi="Times New Roman" w:cs="Times New Roman"/>
          <w:sz w:val="28"/>
          <w:szCs w:val="28"/>
        </w:rPr>
        <w:t xml:space="preserve">0 № </w:t>
      </w:r>
      <w:r w:rsidR="00DC1E5F">
        <w:rPr>
          <w:rFonts w:ascii="Times New Roman" w:hAnsi="Times New Roman" w:cs="Times New Roman"/>
          <w:sz w:val="28"/>
          <w:szCs w:val="28"/>
        </w:rPr>
        <w:t>200</w:t>
      </w:r>
      <w:r w:rsidR="00DC1E5F" w:rsidRPr="00C818B5">
        <w:rPr>
          <w:rFonts w:ascii="Times New Roman" w:hAnsi="Times New Roman" w:cs="Times New Roman"/>
          <w:sz w:val="28"/>
          <w:szCs w:val="28"/>
        </w:rPr>
        <w:t xml:space="preserve"> «Об </w:t>
      </w:r>
      <w:r w:rsidR="00DC1E5F">
        <w:rPr>
          <w:rFonts w:ascii="Times New Roman" w:hAnsi="Times New Roman" w:cs="Times New Roman"/>
          <w:sz w:val="28"/>
          <w:szCs w:val="28"/>
        </w:rPr>
        <w:t>утверждении Положения «О порядке управления и распоряжения муниципальным имуществом</w:t>
      </w:r>
      <w:proofErr w:type="gramEnd"/>
      <w:r w:rsidR="00DC1E5F">
        <w:rPr>
          <w:rFonts w:ascii="Times New Roman" w:hAnsi="Times New Roman" w:cs="Times New Roman"/>
          <w:sz w:val="28"/>
          <w:szCs w:val="28"/>
        </w:rPr>
        <w:t xml:space="preserve"> Пучежского городского поселения Пучежского муниципального района», </w:t>
      </w:r>
      <w:r w:rsidRPr="00C818B5">
        <w:rPr>
          <w:rFonts w:ascii="Times New Roman" w:hAnsi="Times New Roman" w:cs="Times New Roman"/>
          <w:sz w:val="28"/>
          <w:szCs w:val="28"/>
        </w:rPr>
        <w:t>Уставом Пучежского городского поселения Пучежского муниципального района Ивановской области</w:t>
      </w:r>
      <w:r w:rsidRPr="00DC1E5F">
        <w:rPr>
          <w:rFonts w:ascii="Times New Roman" w:hAnsi="Times New Roman" w:cs="Times New Roman"/>
          <w:sz w:val="28"/>
          <w:szCs w:val="28"/>
        </w:rPr>
        <w:t>, администраци</w:t>
      </w:r>
      <w:r w:rsidR="00DC1E5F" w:rsidRPr="00DC1E5F">
        <w:rPr>
          <w:rFonts w:ascii="Times New Roman" w:hAnsi="Times New Roman" w:cs="Times New Roman"/>
          <w:sz w:val="28"/>
          <w:szCs w:val="28"/>
        </w:rPr>
        <w:t>я</w:t>
      </w:r>
      <w:r w:rsidRPr="00DC1E5F">
        <w:rPr>
          <w:rFonts w:ascii="Times New Roman" w:hAnsi="Times New Roman" w:cs="Times New Roman"/>
          <w:sz w:val="28"/>
          <w:szCs w:val="28"/>
        </w:rPr>
        <w:t xml:space="preserve"> Пучежского муниципального района</w:t>
      </w:r>
      <w:r w:rsidR="00DC1E5F">
        <w:rPr>
          <w:rFonts w:ascii="Times New Roman" w:hAnsi="Times New Roman" w:cs="Times New Roman"/>
          <w:sz w:val="28"/>
          <w:szCs w:val="28"/>
        </w:rPr>
        <w:t xml:space="preserve"> </w:t>
      </w:r>
      <w:r w:rsidRPr="00DC1E5F">
        <w:rPr>
          <w:rFonts w:ascii="Times New Roman" w:eastAsia="Arial CYR" w:hAnsi="Times New Roman"/>
          <w:bCs/>
          <w:spacing w:val="20"/>
          <w:sz w:val="28"/>
          <w:szCs w:val="28"/>
        </w:rPr>
        <w:t>постановля</w:t>
      </w:r>
      <w:r w:rsidR="00DC1E5F" w:rsidRPr="00DC1E5F">
        <w:rPr>
          <w:rFonts w:ascii="Times New Roman" w:eastAsia="Arial CYR" w:hAnsi="Times New Roman"/>
          <w:bCs/>
          <w:spacing w:val="20"/>
          <w:sz w:val="28"/>
          <w:szCs w:val="28"/>
        </w:rPr>
        <w:t>ет</w:t>
      </w:r>
      <w:r w:rsidRPr="00DC1E5F">
        <w:rPr>
          <w:rFonts w:ascii="Times New Roman" w:eastAsia="Arial CYR" w:hAnsi="Times New Roman"/>
          <w:bCs/>
          <w:spacing w:val="20"/>
          <w:sz w:val="28"/>
          <w:szCs w:val="28"/>
        </w:rPr>
        <w:t>:</w:t>
      </w:r>
    </w:p>
    <w:p w:rsidR="00286F2D" w:rsidRPr="00286F2D" w:rsidRDefault="00FA330B" w:rsidP="00286F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6F2D">
        <w:rPr>
          <w:rFonts w:ascii="Times New Roman" w:eastAsia="Arial CYR" w:hAnsi="Times New Roman"/>
          <w:color w:val="auto"/>
          <w:sz w:val="28"/>
          <w:szCs w:val="28"/>
        </w:rPr>
        <w:t>1.</w:t>
      </w:r>
      <w:r w:rsidR="00AA65F0" w:rsidRPr="00286F2D">
        <w:rPr>
          <w:rFonts w:ascii="Times New Roman" w:eastAsia="Arial CYR" w:hAnsi="Times New Roman"/>
          <w:color w:val="auto"/>
          <w:sz w:val="28"/>
          <w:szCs w:val="28"/>
        </w:rPr>
        <w:t xml:space="preserve"> </w:t>
      </w:r>
      <w:r w:rsidR="00286F2D" w:rsidRPr="00286F2D">
        <w:rPr>
          <w:rFonts w:ascii="Times New Roman" w:eastAsia="Arial CYR" w:hAnsi="Times New Roman"/>
          <w:color w:val="auto"/>
          <w:sz w:val="28"/>
          <w:szCs w:val="28"/>
        </w:rPr>
        <w:t>Внести в постановление</w:t>
      </w:r>
      <w:r w:rsidR="00286F2D" w:rsidRPr="00286F2D">
        <w:rPr>
          <w:rFonts w:ascii="Times New Roman" w:hAnsi="Times New Roman"/>
          <w:sz w:val="28"/>
          <w:szCs w:val="28"/>
        </w:rPr>
        <w:t xml:space="preserve"> администрации Пучежского муниципального района № 200-п от 16.04.2</w:t>
      </w:r>
      <w:r w:rsidR="00646BD8">
        <w:rPr>
          <w:rFonts w:ascii="Times New Roman" w:hAnsi="Times New Roman"/>
          <w:sz w:val="28"/>
          <w:szCs w:val="28"/>
        </w:rPr>
        <w:t>0</w:t>
      </w:r>
      <w:r w:rsidR="00286F2D" w:rsidRPr="00286F2D">
        <w:rPr>
          <w:rFonts w:ascii="Times New Roman" w:hAnsi="Times New Roman"/>
          <w:sz w:val="28"/>
          <w:szCs w:val="28"/>
        </w:rPr>
        <w:t>24 «О закреплении в муниципальной собственности Пучежского городского поселения Пучежского муниципального района Ивановской области автомобильных дорог общего пользования местного значения» следующие изменения:</w:t>
      </w:r>
    </w:p>
    <w:p w:rsidR="00286F2D" w:rsidRPr="00286F2D" w:rsidRDefault="00286F2D" w:rsidP="00286F2D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286F2D">
        <w:rPr>
          <w:rFonts w:ascii="Times New Roman" w:hAnsi="Times New Roman"/>
          <w:sz w:val="28"/>
          <w:szCs w:val="28"/>
        </w:rPr>
        <w:t>1.1 Приложение к постановлению изложить в новой редакции согласно приложению к настоящему постановлению.</w:t>
      </w:r>
    </w:p>
    <w:p w:rsidR="00FA330B" w:rsidRPr="00AA65F0" w:rsidRDefault="00AA65F0" w:rsidP="00AA65F0">
      <w:pPr>
        <w:pStyle w:val="1"/>
        <w:spacing w:before="0" w:after="0"/>
        <w:ind w:firstLine="705"/>
        <w:jc w:val="both"/>
        <w:rPr>
          <w:rFonts w:ascii="Times New Roman" w:eastAsia="Arial CYR" w:hAnsi="Times New Roman" w:cs="Times New Roman"/>
          <w:b w:val="0"/>
          <w:sz w:val="28"/>
          <w:szCs w:val="28"/>
        </w:rPr>
      </w:pPr>
      <w:r>
        <w:rPr>
          <w:rFonts w:ascii="Times New Roman" w:eastAsia="Arial CYR" w:hAnsi="Times New Roman" w:cs="Times New Roman"/>
          <w:b w:val="0"/>
          <w:sz w:val="28"/>
          <w:szCs w:val="28"/>
        </w:rPr>
        <w:t xml:space="preserve">2. Опубликовать настоящее постановление </w:t>
      </w:r>
      <w:r w:rsidRPr="00C34264">
        <w:rPr>
          <w:rFonts w:ascii="Times New Roman" w:eastAsia="Arial CYR" w:hAnsi="Times New Roman" w:cs="Times New Roman"/>
          <w:b w:val="0"/>
          <w:color w:val="auto"/>
          <w:sz w:val="28"/>
          <w:szCs w:val="28"/>
        </w:rPr>
        <w:t>в «Правовом вестнике Пучежского городского поселения»</w:t>
      </w:r>
      <w:r>
        <w:rPr>
          <w:rFonts w:ascii="Times New Roman" w:eastAsia="Arial CYR" w:hAnsi="Times New Roman" w:cs="Times New Roman"/>
          <w:b w:val="0"/>
          <w:sz w:val="28"/>
          <w:szCs w:val="28"/>
        </w:rPr>
        <w:t xml:space="preserve"> и р</w:t>
      </w:r>
      <w:r w:rsidR="00FA330B" w:rsidRPr="00AA65F0">
        <w:rPr>
          <w:rFonts w:ascii="Times New Roman" w:eastAsia="Arial CYR" w:hAnsi="Times New Roman" w:cs="Times New Roman"/>
          <w:b w:val="0"/>
          <w:sz w:val="28"/>
          <w:szCs w:val="28"/>
        </w:rPr>
        <w:t>азместить на официальном сайте администрации Пучежского муниципального района в сети «Интернет».</w:t>
      </w:r>
    </w:p>
    <w:p w:rsidR="00FA330B" w:rsidRPr="00AA65F0" w:rsidRDefault="00AA65F0" w:rsidP="00AA65F0">
      <w:pPr>
        <w:widowControl/>
        <w:spacing w:line="256" w:lineRule="auto"/>
        <w:ind w:firstLine="698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AA65F0">
        <w:rPr>
          <w:rFonts w:ascii="Times New Roman" w:eastAsia="Arial CYR" w:hAnsi="Times New Roman" w:cs="Times New Roman"/>
          <w:sz w:val="28"/>
          <w:szCs w:val="28"/>
        </w:rPr>
        <w:t xml:space="preserve">3. </w:t>
      </w:r>
      <w:r w:rsidR="00FA330B" w:rsidRPr="00AA65F0">
        <w:rPr>
          <w:rFonts w:ascii="Times New Roman" w:eastAsia="Arial CYR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FA330B" w:rsidRDefault="00FA330B" w:rsidP="00FA330B">
      <w:pPr>
        <w:widowControl/>
        <w:spacing w:line="256" w:lineRule="auto"/>
        <w:rPr>
          <w:rFonts w:ascii="Times New Roman" w:eastAsia="Arial CYR" w:hAnsi="Times New Roman" w:cs="Times New Roman"/>
          <w:sz w:val="28"/>
          <w:szCs w:val="28"/>
        </w:rPr>
      </w:pPr>
    </w:p>
    <w:p w:rsidR="00AA65F0" w:rsidRPr="00AA65F0" w:rsidRDefault="00AA65F0" w:rsidP="00FA330B">
      <w:pPr>
        <w:widowControl/>
        <w:spacing w:line="256" w:lineRule="auto"/>
        <w:rPr>
          <w:rFonts w:ascii="Times New Roman" w:eastAsia="Arial CYR" w:hAnsi="Times New Roman" w:cs="Times New Roman"/>
          <w:sz w:val="28"/>
          <w:szCs w:val="28"/>
        </w:rPr>
      </w:pPr>
    </w:p>
    <w:p w:rsidR="00FA330B" w:rsidRPr="00AA65F0" w:rsidRDefault="00FA330B" w:rsidP="00FA330B">
      <w:pPr>
        <w:pStyle w:val="af"/>
        <w:ind w:firstLine="698"/>
        <w:rPr>
          <w:rFonts w:ascii="Times New Roman" w:hAnsi="Times New Roman" w:cs="Times New Roman"/>
          <w:sz w:val="28"/>
          <w:szCs w:val="28"/>
        </w:rPr>
      </w:pPr>
      <w:r w:rsidRPr="00AA65F0">
        <w:rPr>
          <w:rFonts w:ascii="Times New Roman" w:hAnsi="Times New Roman" w:cs="Times New Roman"/>
          <w:sz w:val="28"/>
          <w:szCs w:val="28"/>
        </w:rPr>
        <w:t>Глава Пучежского</w:t>
      </w:r>
    </w:p>
    <w:p w:rsidR="00FA330B" w:rsidRPr="00AA65F0" w:rsidRDefault="00FA330B" w:rsidP="00FA330B">
      <w:pPr>
        <w:ind w:firstLine="698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AA65F0">
        <w:rPr>
          <w:rFonts w:ascii="Times New Roman" w:hAnsi="Times New Roman" w:cs="Times New Roman"/>
          <w:sz w:val="28"/>
          <w:szCs w:val="28"/>
        </w:rPr>
        <w:t>муници</w:t>
      </w:r>
      <w:r w:rsidR="00286F2D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286F2D">
        <w:rPr>
          <w:rFonts w:ascii="Times New Roman" w:hAnsi="Times New Roman" w:cs="Times New Roman"/>
          <w:sz w:val="28"/>
          <w:szCs w:val="28"/>
        </w:rPr>
        <w:tab/>
      </w:r>
      <w:r w:rsidR="00286F2D">
        <w:rPr>
          <w:rFonts w:ascii="Times New Roman" w:hAnsi="Times New Roman" w:cs="Times New Roman"/>
          <w:sz w:val="28"/>
          <w:szCs w:val="28"/>
        </w:rPr>
        <w:tab/>
      </w:r>
      <w:r w:rsidR="00286F2D">
        <w:rPr>
          <w:rFonts w:ascii="Times New Roman" w:hAnsi="Times New Roman" w:cs="Times New Roman"/>
          <w:sz w:val="28"/>
          <w:szCs w:val="28"/>
        </w:rPr>
        <w:tab/>
      </w:r>
      <w:r w:rsidR="00286F2D">
        <w:rPr>
          <w:rFonts w:ascii="Times New Roman" w:hAnsi="Times New Roman" w:cs="Times New Roman"/>
          <w:sz w:val="28"/>
          <w:szCs w:val="28"/>
        </w:rPr>
        <w:tab/>
      </w:r>
      <w:r w:rsidR="00286F2D">
        <w:rPr>
          <w:rFonts w:ascii="Times New Roman" w:hAnsi="Times New Roman" w:cs="Times New Roman"/>
          <w:sz w:val="28"/>
          <w:szCs w:val="28"/>
        </w:rPr>
        <w:tab/>
      </w:r>
      <w:r w:rsidR="00286F2D">
        <w:rPr>
          <w:rFonts w:ascii="Times New Roman" w:hAnsi="Times New Roman" w:cs="Times New Roman"/>
          <w:sz w:val="28"/>
          <w:szCs w:val="28"/>
        </w:rPr>
        <w:tab/>
        <w:t xml:space="preserve">     С.В. </w:t>
      </w:r>
      <w:proofErr w:type="spellStart"/>
      <w:r w:rsidR="00286F2D">
        <w:rPr>
          <w:rFonts w:ascii="Times New Roman" w:hAnsi="Times New Roman" w:cs="Times New Roman"/>
          <w:sz w:val="28"/>
          <w:szCs w:val="28"/>
        </w:rPr>
        <w:t>Жубаркин</w:t>
      </w:r>
      <w:proofErr w:type="spellEnd"/>
    </w:p>
    <w:p w:rsidR="00C818B5" w:rsidRDefault="00C818B5" w:rsidP="00C35F46">
      <w:pPr>
        <w:pStyle w:val="20"/>
        <w:shd w:val="clear" w:color="auto" w:fill="auto"/>
        <w:spacing w:before="0" w:line="240" w:lineRule="auto"/>
        <w:ind w:left="5817" w:right="159"/>
        <w:jc w:val="right"/>
        <w:rPr>
          <w:sz w:val="24"/>
        </w:rPr>
      </w:pPr>
    </w:p>
    <w:p w:rsidR="00C818B5" w:rsidRDefault="00C818B5" w:rsidP="00C35F46">
      <w:pPr>
        <w:pStyle w:val="20"/>
        <w:shd w:val="clear" w:color="auto" w:fill="auto"/>
        <w:spacing w:before="0" w:line="240" w:lineRule="auto"/>
        <w:ind w:left="5817" w:right="159"/>
        <w:jc w:val="right"/>
        <w:rPr>
          <w:sz w:val="24"/>
        </w:rPr>
        <w:sectPr w:rsidR="00C818B5" w:rsidSect="00FB14C4">
          <w:type w:val="continuous"/>
          <w:pgSz w:w="11900" w:h="16840"/>
          <w:pgMar w:top="1122" w:right="601" w:bottom="680" w:left="1167" w:header="0" w:footer="3" w:gutter="0"/>
          <w:cols w:space="720"/>
          <w:noEndnote/>
          <w:docGrid w:linePitch="360"/>
        </w:sectPr>
      </w:pPr>
    </w:p>
    <w:p w:rsidR="00C35F46" w:rsidRPr="00C35F46" w:rsidRDefault="00C35F46" w:rsidP="00C35F46">
      <w:pPr>
        <w:pStyle w:val="20"/>
        <w:shd w:val="clear" w:color="auto" w:fill="auto"/>
        <w:spacing w:before="0" w:line="240" w:lineRule="auto"/>
        <w:ind w:left="5817" w:right="159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AA65F0" w:rsidRDefault="00AA65F0" w:rsidP="00C35F46">
      <w:pPr>
        <w:pStyle w:val="20"/>
        <w:shd w:val="clear" w:color="auto" w:fill="auto"/>
        <w:spacing w:before="0" w:line="240" w:lineRule="auto"/>
        <w:ind w:left="5817" w:right="159" w:hanging="714"/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C35F46" w:rsidRPr="00C35F46" w:rsidRDefault="00AA65F0" w:rsidP="00C35F46">
      <w:pPr>
        <w:pStyle w:val="20"/>
        <w:shd w:val="clear" w:color="auto" w:fill="auto"/>
        <w:spacing w:before="0" w:line="240" w:lineRule="auto"/>
        <w:ind w:left="5817" w:right="159" w:hanging="714"/>
        <w:jc w:val="right"/>
        <w:rPr>
          <w:sz w:val="24"/>
        </w:rPr>
      </w:pPr>
      <w:r>
        <w:rPr>
          <w:sz w:val="24"/>
        </w:rPr>
        <w:t xml:space="preserve">Пучежского муниципального района </w:t>
      </w:r>
    </w:p>
    <w:p w:rsidR="00C35F46" w:rsidRPr="00C35F46" w:rsidRDefault="00646BD8" w:rsidP="00C35F46">
      <w:pPr>
        <w:pStyle w:val="20"/>
        <w:shd w:val="clear" w:color="auto" w:fill="auto"/>
        <w:spacing w:before="0" w:line="240" w:lineRule="auto"/>
        <w:ind w:left="5817" w:right="159"/>
        <w:jc w:val="right"/>
        <w:rPr>
          <w:sz w:val="24"/>
        </w:rPr>
      </w:pPr>
      <w:r>
        <w:rPr>
          <w:sz w:val="24"/>
        </w:rPr>
        <w:t xml:space="preserve"> от 29.12.</w:t>
      </w:r>
      <w:r w:rsidR="00286F2D">
        <w:rPr>
          <w:sz w:val="24"/>
        </w:rPr>
        <w:t>2025</w:t>
      </w:r>
      <w:r w:rsidR="00C818B5">
        <w:rPr>
          <w:sz w:val="24"/>
        </w:rPr>
        <w:t xml:space="preserve"> г. № </w:t>
      </w:r>
      <w:r>
        <w:rPr>
          <w:sz w:val="24"/>
        </w:rPr>
        <w:t>706</w:t>
      </w:r>
      <w:r w:rsidR="00286F2D">
        <w:rPr>
          <w:sz w:val="24"/>
        </w:rPr>
        <w:t xml:space="preserve"> </w:t>
      </w:r>
      <w:r w:rsidR="000F3458">
        <w:rPr>
          <w:sz w:val="24"/>
        </w:rPr>
        <w:t>-</w:t>
      </w:r>
      <w:proofErr w:type="spellStart"/>
      <w:proofErr w:type="gramStart"/>
      <w:r w:rsidR="000F3458">
        <w:rPr>
          <w:sz w:val="24"/>
        </w:rPr>
        <w:t>п</w:t>
      </w:r>
      <w:proofErr w:type="spellEnd"/>
      <w:proofErr w:type="gramEnd"/>
      <w:r w:rsidR="00C818B5">
        <w:rPr>
          <w:sz w:val="24"/>
        </w:rPr>
        <w:t xml:space="preserve">   </w:t>
      </w:r>
    </w:p>
    <w:p w:rsidR="00FB14C4" w:rsidRPr="00C35F46" w:rsidRDefault="00FB14C4" w:rsidP="00C818B5">
      <w:pPr>
        <w:pStyle w:val="42"/>
        <w:shd w:val="clear" w:color="auto" w:fill="auto"/>
        <w:spacing w:after="0"/>
        <w:ind w:left="6379"/>
        <w:jc w:val="center"/>
        <w:rPr>
          <w:sz w:val="28"/>
        </w:rPr>
      </w:pPr>
    </w:p>
    <w:p w:rsidR="00C818B5" w:rsidRPr="00AA65F0" w:rsidRDefault="00C818B5" w:rsidP="00C818B5">
      <w:pPr>
        <w:shd w:val="clear" w:color="auto" w:fill="FFFFFF"/>
        <w:autoSpaceDE w:val="0"/>
        <w:autoSpaceDN w:val="0"/>
        <w:jc w:val="center"/>
        <w:rPr>
          <w:rFonts w:ascii="Times New Roman" w:eastAsia="Arial Unicode MS" w:hAnsi="Times New Roman" w:cs="Times New Roman"/>
          <w:b/>
        </w:rPr>
      </w:pPr>
      <w:r w:rsidRPr="00AA65F0">
        <w:rPr>
          <w:rFonts w:ascii="Times New Roman" w:eastAsia="Arial Unicode MS" w:hAnsi="Times New Roman" w:cs="Times New Roman"/>
          <w:b/>
        </w:rPr>
        <w:t>Перечень</w:t>
      </w:r>
    </w:p>
    <w:p w:rsidR="00C818B5" w:rsidRPr="00AA65F0" w:rsidRDefault="00C818B5" w:rsidP="00C818B5">
      <w:pPr>
        <w:shd w:val="clear" w:color="auto" w:fill="FFFFFF"/>
        <w:autoSpaceDE w:val="0"/>
        <w:autoSpaceDN w:val="0"/>
        <w:jc w:val="center"/>
        <w:rPr>
          <w:rFonts w:ascii="Times New Roman" w:eastAsia="Arial Unicode MS" w:hAnsi="Times New Roman" w:cs="Times New Roman"/>
          <w:b/>
        </w:rPr>
      </w:pPr>
      <w:r w:rsidRPr="00AA65F0">
        <w:rPr>
          <w:rFonts w:ascii="Times New Roman" w:eastAsia="Arial Unicode MS" w:hAnsi="Times New Roman" w:cs="Times New Roman"/>
          <w:b/>
        </w:rPr>
        <w:t>автомобильных дорог общего пользования местного значения</w:t>
      </w:r>
    </w:p>
    <w:p w:rsidR="00C818B5" w:rsidRPr="00AA65F0" w:rsidRDefault="00C818B5" w:rsidP="00C818B5">
      <w:pPr>
        <w:shd w:val="clear" w:color="auto" w:fill="FFFFFF"/>
        <w:autoSpaceDE w:val="0"/>
        <w:autoSpaceDN w:val="0"/>
        <w:jc w:val="center"/>
        <w:rPr>
          <w:rFonts w:ascii="Times New Roman" w:eastAsia="Arial Unicode MS" w:hAnsi="Times New Roman" w:cs="Times New Roman"/>
          <w:b/>
        </w:rPr>
      </w:pPr>
      <w:r w:rsidRPr="00AA65F0">
        <w:rPr>
          <w:rFonts w:ascii="Times New Roman" w:eastAsia="Arial Unicode MS" w:hAnsi="Times New Roman" w:cs="Times New Roman"/>
          <w:b/>
        </w:rPr>
        <w:t xml:space="preserve">Пучежского городского поселения </w:t>
      </w:r>
      <w:r w:rsidR="00AA65F0" w:rsidRPr="00B01A59">
        <w:rPr>
          <w:rFonts w:ascii="Times New Roman" w:eastAsia="Arial Unicode MS" w:hAnsi="Times New Roman" w:cs="Times New Roman"/>
          <w:b/>
          <w:color w:val="auto"/>
        </w:rPr>
        <w:t>Пучежского муниципального района</w:t>
      </w:r>
      <w:r w:rsidR="00AA65F0">
        <w:rPr>
          <w:rFonts w:ascii="Times New Roman" w:eastAsia="Arial Unicode MS" w:hAnsi="Times New Roman" w:cs="Times New Roman"/>
          <w:b/>
        </w:rPr>
        <w:t xml:space="preserve"> </w:t>
      </w:r>
      <w:r w:rsidRPr="00AA65F0">
        <w:rPr>
          <w:rFonts w:ascii="Times New Roman" w:eastAsia="Arial Unicode MS" w:hAnsi="Times New Roman" w:cs="Times New Roman"/>
          <w:b/>
        </w:rPr>
        <w:t>Ивановской области</w:t>
      </w:r>
    </w:p>
    <w:p w:rsidR="00C818B5" w:rsidRPr="00D50A73" w:rsidRDefault="00C818B5" w:rsidP="00C818B5">
      <w:pPr>
        <w:shd w:val="clear" w:color="auto" w:fill="FFFFFF"/>
        <w:autoSpaceDE w:val="0"/>
        <w:autoSpaceDN w:val="0"/>
        <w:jc w:val="center"/>
        <w:rPr>
          <w:rFonts w:ascii="Arial" w:eastAsia="Arial Unicode MS" w:hAnsi="Arial" w:cs="Arial"/>
          <w:sz w:val="16"/>
          <w:szCs w:val="16"/>
        </w:rPr>
      </w:pPr>
    </w:p>
    <w:tbl>
      <w:tblPr>
        <w:tblW w:w="14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1004"/>
        <w:gridCol w:w="3106"/>
        <w:gridCol w:w="1843"/>
        <w:gridCol w:w="853"/>
        <w:gridCol w:w="649"/>
        <w:gridCol w:w="783"/>
        <w:gridCol w:w="3080"/>
        <w:gridCol w:w="660"/>
        <w:gridCol w:w="2139"/>
      </w:tblGrid>
      <w:tr w:rsidR="001C053D" w:rsidRPr="00206696" w:rsidTr="00C11B06">
        <w:trPr>
          <w:trHeight w:val="623"/>
        </w:trPr>
        <w:tc>
          <w:tcPr>
            <w:tcW w:w="532" w:type="dxa"/>
            <w:vMerge w:val="restart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№</w:t>
            </w:r>
          </w:p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proofErr w:type="spellStart"/>
            <w:proofErr w:type="gramStart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/</w:t>
            </w:r>
            <w:proofErr w:type="spellStart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04" w:type="dxa"/>
            <w:vMerge w:val="restart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Сведения о собственнике, владельце автомобильной дороги</w:t>
            </w: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, оформление прав собственности</w:t>
            </w:r>
          </w:p>
        </w:tc>
        <w:tc>
          <w:tcPr>
            <w:tcW w:w="3106" w:type="dxa"/>
            <w:vMerge w:val="restart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Наименование автомобильной дороги</w:t>
            </w:r>
          </w:p>
        </w:tc>
        <w:tc>
          <w:tcPr>
            <w:tcW w:w="1843" w:type="dxa"/>
            <w:vMerge w:val="restart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Идентификационный номер автомобильной дороги</w:t>
            </w:r>
          </w:p>
        </w:tc>
        <w:tc>
          <w:tcPr>
            <w:tcW w:w="1502" w:type="dxa"/>
            <w:gridSpan w:val="2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Параметры</w:t>
            </w: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автомобильной дороги</w:t>
            </w: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(м)</w:t>
            </w:r>
          </w:p>
        </w:tc>
        <w:tc>
          <w:tcPr>
            <w:tcW w:w="3863" w:type="dxa"/>
            <w:gridSpan w:val="2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Сведения о соответствии автомобильной дороги и её участков </w:t>
            </w:r>
            <w:proofErr w:type="spellStart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технич</w:t>
            </w:r>
            <w:proofErr w:type="spellEnd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. характер</w:t>
            </w:r>
            <w:proofErr w:type="gramStart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.</w:t>
            </w:r>
            <w:proofErr w:type="gramEnd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</w:t>
            </w:r>
            <w:proofErr w:type="gramStart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к</w:t>
            </w:r>
            <w:proofErr w:type="gramEnd"/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ласса и категория автодороги</w:t>
            </w:r>
          </w:p>
        </w:tc>
        <w:tc>
          <w:tcPr>
            <w:tcW w:w="660" w:type="dxa"/>
            <w:vMerge w:val="restart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Вид разрешённого использования</w:t>
            </w:r>
          </w:p>
        </w:tc>
        <w:tc>
          <w:tcPr>
            <w:tcW w:w="2139" w:type="dxa"/>
            <w:vMerge w:val="restart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Тип покрытия</w:t>
            </w:r>
          </w:p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</w:tr>
      <w:tr w:rsidR="001C053D" w:rsidRPr="00206696" w:rsidTr="00C11B06">
        <w:trPr>
          <w:trHeight w:val="622"/>
        </w:trPr>
        <w:tc>
          <w:tcPr>
            <w:tcW w:w="532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Протяженность </w:t>
            </w: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Ширина </w:t>
            </w:r>
          </w:p>
        </w:tc>
        <w:tc>
          <w:tcPr>
            <w:tcW w:w="783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класс дороги</w:t>
            </w:r>
          </w:p>
        </w:tc>
        <w:tc>
          <w:tcPr>
            <w:tcW w:w="3080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категория дороги</w:t>
            </w:r>
          </w:p>
        </w:tc>
        <w:tc>
          <w:tcPr>
            <w:tcW w:w="660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2139" w:type="dxa"/>
            <w:vMerge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</w:t>
            </w:r>
          </w:p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</w:t>
            </w:r>
          </w:p>
        </w:tc>
        <w:tc>
          <w:tcPr>
            <w:tcW w:w="1004" w:type="dxa"/>
            <w:vMerge w:val="restart"/>
            <w:textDirection w:val="btLr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ind w:left="113" w:right="113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Пучежское городское поселение</w:t>
            </w: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Авиационная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340,00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A33355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Авиационный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361,00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Белинского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731,00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Белинского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FD0505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461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FD0505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50 лет ВЛКСМ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950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5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Гагарина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434,00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Гайдара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332,00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Герцена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FD0505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</w:t>
            </w:r>
            <w:r w:rsidR="00FD0505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29</w:t>
            </w: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FD0505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rPr>
          <w:trHeight w:val="164"/>
        </w:trPr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Гоголя 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009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727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Гоголя 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181,00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ора Красных Текстилей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286,00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Горького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B07E77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56</w:t>
            </w:r>
            <w:r w:rsidR="00B07E77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5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Грибоедова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147,00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Дачная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272,00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Димитрова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364,00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rPr>
          <w:trHeight w:val="271"/>
        </w:trPr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Заводская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672,00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8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AB0347">
              <w:rPr>
                <w:rFonts w:ascii="Garamond" w:hAnsi="Garamond"/>
                <w:b/>
                <w:bCs/>
                <w:sz w:val="16"/>
                <w:szCs w:val="16"/>
              </w:rPr>
              <w:t>магистральная улица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транспортно-пешеходная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ападная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334,00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аречная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871,00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AB0347">
              <w:rPr>
                <w:rFonts w:ascii="Garamond" w:hAnsi="Garamond"/>
                <w:b/>
                <w:bCs/>
                <w:sz w:val="16"/>
                <w:szCs w:val="16"/>
              </w:rPr>
              <w:t>магистральная улица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транспортно-пешеходная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елёный г. Пучеж 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019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252,00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пер.1-й Заводской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239,00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пер.2-й Заводской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117,00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Калинина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FD0505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318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</w:t>
            </w:r>
            <w:r w:rsidR="00FD0505">
              <w:rPr>
                <w:rFonts w:ascii="Garamond" w:eastAsia="Arial Unicode MS" w:hAnsi="Garamond" w:cs="Arial"/>
                <w:b/>
                <w:sz w:val="16"/>
                <w:szCs w:val="16"/>
              </w:rPr>
              <w:t>/щебень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Кирова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1268,00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AB0347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AB0347">
              <w:rPr>
                <w:rFonts w:ascii="Garamond" w:hAnsi="Garamond"/>
                <w:b/>
                <w:bCs/>
                <w:sz w:val="16"/>
                <w:szCs w:val="16"/>
              </w:rPr>
              <w:t>магистральная улица общегородского значения регулируемого движения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Комсомольская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319,00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Красноармейская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223,00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пер.1-Крупской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111,00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пер.2-Крупской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111,00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.К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рупской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FD0505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747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  <w:r w:rsidR="00FD0505">
              <w:rPr>
                <w:rFonts w:ascii="Garamond" w:eastAsia="Arial Unicode MS" w:hAnsi="Garamond" w:cs="Arial"/>
                <w:b/>
                <w:sz w:val="16"/>
                <w:szCs w:val="16"/>
              </w:rPr>
              <w:t>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29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.К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рылова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029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B07E77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9</w:t>
            </w:r>
            <w:r w:rsidR="00B07E77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21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lastRenderedPageBreak/>
              <w:t>30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Кутузова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690,00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енина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1480,00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8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AB0347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AB0347">
              <w:rPr>
                <w:rFonts w:ascii="Garamond" w:hAnsi="Garamond"/>
                <w:b/>
                <w:bCs/>
                <w:sz w:val="16"/>
                <w:szCs w:val="16"/>
              </w:rPr>
              <w:t>магистральная улица общегородского значения регулируемого движения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ермонтова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</w:t>
            </w:r>
            <w:r w:rsidR="00FD0505">
              <w:rPr>
                <w:rFonts w:ascii="Garamond" w:eastAsia="Arial Unicode MS" w:hAnsi="Garamond" w:cs="Arial"/>
                <w:b/>
                <w:sz w:val="16"/>
                <w:szCs w:val="16"/>
              </w:rPr>
              <w:t>ь</w:t>
            </w:r>
          </w:p>
        </w:tc>
      </w:tr>
      <w:tr w:rsidR="001C053D" w:rsidRPr="00206696" w:rsidTr="00C11B06">
        <w:trPr>
          <w:trHeight w:val="173"/>
        </w:trPr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юбы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Левиковой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463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FD0505" w:rsidP="00FD0505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Щебень/каменка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М-Маёвка, 1-линия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210,00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М-Маёвка, 2-линия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208,00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М-Маёвка, 3-линия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197,00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М-Маёвка, 4-линия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156,00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М-Маёвка, 5-линия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119,00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39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8-Марта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039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365,00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пер.. Марины Расковой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163,00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Матросова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490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Маяковского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B07E77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450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Мичурина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. Пучеж 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590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Грунт/щебень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абережная г. Пучеж 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156,00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Некрасова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470,00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Нестеровский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337,00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 1-Октябрьский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 2-Октябрьский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152,00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49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 3-Октябрьский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049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146,00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ктябрьская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B07E77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12</w:t>
            </w:r>
            <w:r w:rsidR="00B07E77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</w:t>
            </w: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ул.60 лет Октября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704,00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Олега Кошевого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. Пучеж 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310,00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Осипенко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491,00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FD7A0C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Островского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691,00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6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Павла Зарубина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915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Парижской Коммуны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FD7A0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</w:t>
            </w:r>
            <w:r w:rsidR="00FD7A0C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65</w:t>
            </w: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1-Первомайский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457AC" w:rsidP="00F457A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315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2-Первомайский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457A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335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FD0505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59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3-Первомайский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059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425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4-Первомайский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55</w:t>
            </w:r>
            <w:r w:rsidR="00FD0505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0</w:t>
            </w: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.П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ервомайская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FD7A0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2060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6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Асфальт/щебень/грунт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.П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етрова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B07E77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340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Пионерский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168,00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30 лет Победы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1170,00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FC059F" w:rsidRDefault="00FC059F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Асфальтобетон/щ</w:t>
            </w:r>
            <w:r w:rsidR="001C053D">
              <w:rPr>
                <w:rFonts w:ascii="Garamond" w:eastAsia="Arial Unicode MS" w:hAnsi="Garamond" w:cs="Arial"/>
                <w:b/>
                <w:sz w:val="16"/>
                <w:szCs w:val="16"/>
              </w:rPr>
              <w:t>ебень</w:t>
            </w: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/</w:t>
            </w:r>
          </w:p>
          <w:p w:rsidR="001C053D" w:rsidRPr="00206696" w:rsidRDefault="00FC059F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Полевая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B07E77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769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Попова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317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FD0505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Пороховская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 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C11B06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373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Пороховской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194,00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69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Приволжская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069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240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1-Производственная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3F3427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1108,00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8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промышленной и коммунально-складской зонах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2-Производственная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857,00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8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промышленной и коммунально-складской зонах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Просторная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Пугачёвская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B07E77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</w:t>
            </w:r>
            <w:r w:rsidR="00B07E77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</w:t>
            </w: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Пушкина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C11B06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433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FD0505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</w:t>
            </w:r>
            <w:r w:rsidR="00FD0505">
              <w:rPr>
                <w:rFonts w:ascii="Garamond" w:eastAsia="Arial Unicode MS" w:hAnsi="Garamond" w:cs="Arial"/>
                <w:b/>
                <w:sz w:val="16"/>
                <w:szCs w:val="16"/>
              </w:rPr>
              <w:t>/ 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Радищева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453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Революционная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733,00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1-Родинский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140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FD0505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2-Родинский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210,00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79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одинская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079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FD7A0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9</w:t>
            </w:r>
            <w:r w:rsidR="00FD7A0C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59</w:t>
            </w: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FD0505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  <w:r w:rsidR="00FD7A0C">
              <w:rPr>
                <w:rFonts w:ascii="Garamond" w:eastAsia="Arial Unicode MS" w:hAnsi="Garamond" w:cs="Arial"/>
                <w:b/>
                <w:sz w:val="16"/>
                <w:szCs w:val="16"/>
              </w:rPr>
              <w:t>/грунт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Рылеева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480,00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Садовая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980,00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Бетон/г</w:t>
            </w:r>
            <w:r w:rsidR="001C053D">
              <w:rPr>
                <w:rFonts w:ascii="Garamond" w:eastAsia="Arial Unicode MS" w:hAnsi="Garamond" w:cs="Arial"/>
                <w:b/>
                <w:sz w:val="16"/>
                <w:szCs w:val="16"/>
              </w:rPr>
              <w:t>рунт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Свердлова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457AC" w:rsidP="00F457A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974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lastRenderedPageBreak/>
              <w:t>83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Северная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</w:t>
            </w:r>
            <w:r w:rsidR="00F457AC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56</w:t>
            </w: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Советская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627,00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Советский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B07E77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138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FD0505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Степана Разина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198,00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Суворова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Тельмана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457A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485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89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пер. Тельмана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089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202,00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Тюрина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210,00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Ульяны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Громовой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302,00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.Ф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рунзе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212,00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Чапаева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285,00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Чехова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B07E77" w:rsidP="00B07E77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395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B01A59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</w:t>
            </w:r>
            <w:r w:rsidR="00B01A59">
              <w:rPr>
                <w:rFonts w:ascii="Garamond" w:eastAsia="Arial Unicode MS" w:hAnsi="Garamond" w:cs="Arial"/>
                <w:b/>
                <w:sz w:val="16"/>
                <w:szCs w:val="16"/>
              </w:rPr>
              <w:t>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Чкалова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431,00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Шевченко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C11B06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596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6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B01A59" w:rsidP="00B01A59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Асфальт/г</w:t>
            </w:r>
            <w:r w:rsidR="001C053D">
              <w:rPr>
                <w:rFonts w:ascii="Garamond" w:eastAsia="Arial Unicode MS" w:hAnsi="Garamond" w:cs="Arial"/>
                <w:b/>
                <w:sz w:val="16"/>
                <w:szCs w:val="16"/>
              </w:rPr>
              <w:t>рун</w:t>
            </w: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т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пер.1- Шевченко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220,00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пер.2- Шевченко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143,00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99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1-Южный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099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FD7A0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210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2-Южный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142,00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FD0505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пер. 3-Южный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0505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181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102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.Ю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жная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C11B06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92</w:t>
            </w:r>
            <w:r w:rsidR="00C11B06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</w:t>
            </w: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улица в жилой застройке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 Юрьевецкая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709,00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7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AB0347" w:rsidRDefault="001C053D" w:rsidP="001C053D">
            <w:pPr>
              <w:shd w:val="clear" w:color="auto" w:fill="FFFFFF"/>
              <w:autoSpaceDE w:val="0"/>
              <w:autoSpaceDN w:val="0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AB0347">
              <w:rPr>
                <w:rFonts w:ascii="Garamond" w:hAnsi="Garamond"/>
                <w:b/>
                <w:bCs/>
                <w:sz w:val="16"/>
                <w:szCs w:val="16"/>
              </w:rPr>
              <w:t>Магистральная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AB0347">
              <w:rPr>
                <w:rFonts w:ascii="Garamond" w:hAnsi="Garamond"/>
                <w:b/>
                <w:bCs/>
                <w:sz w:val="16"/>
                <w:szCs w:val="16"/>
              </w:rPr>
              <w:t>улица общегородского значения регулируемого движения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Асфальтобетон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1-проезд безымянны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й(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Ленина-ул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Грибоедова)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560,00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2-проезд безымянный(ул.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Ленина-ул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адищева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)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FD7A0C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14</w:t>
            </w:r>
            <w:r w:rsidR="001C053D"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B01A59" w:rsidRPr="00206696" w:rsidTr="00C11B06">
        <w:tc>
          <w:tcPr>
            <w:tcW w:w="532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106</w:t>
            </w:r>
          </w:p>
        </w:tc>
        <w:tc>
          <w:tcPr>
            <w:tcW w:w="1004" w:type="dxa"/>
            <w:vMerge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3-проезд безымянны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й(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восточная гр. ХПП) г. Пучеж</w:t>
            </w:r>
          </w:p>
        </w:tc>
        <w:tc>
          <w:tcPr>
            <w:tcW w:w="1843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01A59" w:rsidRPr="00286F2D" w:rsidRDefault="00B01A59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329,00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</w:tcPr>
          <w:p w:rsidR="00B01A59" w:rsidRDefault="00B01A59" w:rsidP="00B01A59">
            <w:pPr>
              <w:jc w:val="center"/>
            </w:pPr>
            <w:r w:rsidRPr="00F21699"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B01A59" w:rsidRPr="00206696" w:rsidTr="00C11B06">
        <w:tc>
          <w:tcPr>
            <w:tcW w:w="532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107</w:t>
            </w:r>
          </w:p>
        </w:tc>
        <w:tc>
          <w:tcPr>
            <w:tcW w:w="1004" w:type="dxa"/>
            <w:vMerge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4-проезд безымянны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й(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Заречная-ул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. Гора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Кр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Тек.) г. Пучеж</w:t>
            </w:r>
            <w:proofErr w:type="gramEnd"/>
          </w:p>
        </w:tc>
        <w:tc>
          <w:tcPr>
            <w:tcW w:w="1843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01A59" w:rsidRPr="00286F2D" w:rsidRDefault="00B01A59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390,00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B01A59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</w:tcPr>
          <w:p w:rsidR="00B01A59" w:rsidRDefault="00B01A59" w:rsidP="00B01A59">
            <w:pPr>
              <w:jc w:val="center"/>
            </w:pPr>
            <w:r w:rsidRPr="00F21699">
              <w:rPr>
                <w:rFonts w:ascii="Garamond" w:eastAsia="Arial Unicode MS" w:hAnsi="Garamond" w:cs="Arial"/>
                <w:b/>
                <w:sz w:val="16"/>
                <w:szCs w:val="16"/>
              </w:rPr>
              <w:t>Щебень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5-проезд безымянны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й(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ул.2-Произв.-ул. Садовая)г.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190,00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109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6-проезд безымянны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й(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к Волге мимо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кирп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.)г.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109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380,00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110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7-проезд безымянный</w:t>
            </w:r>
          </w:p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(ул.2-Произв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.-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медсклад)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418,00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111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8-проезд безымянный</w:t>
            </w:r>
          </w:p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дор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Дубново-груз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.п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ричал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)г.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920,00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B01A59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r w:rsidR="001C053D">
              <w:rPr>
                <w:rFonts w:ascii="Garamond" w:eastAsia="Arial Unicode MS" w:hAnsi="Garamond" w:cs="Arial"/>
                <w:b/>
                <w:sz w:val="16"/>
                <w:szCs w:val="16"/>
              </w:rPr>
              <w:t>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113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10-проезд безымянны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й(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Просторная-ул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Белинского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)г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114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11-проезд безымянный (севернее типографии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)г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115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12-проезд безымянный (проезды на Завражье)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590,00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116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13-проезд безымянный (ул.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Кирова-ул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Южная) г. Пучеж</w:t>
            </w:r>
            <w:proofErr w:type="gramEnd"/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286F2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286F2D">
              <w:rPr>
                <w:rFonts w:ascii="Garamond" w:hAnsi="Garamond" w:cs="Arial"/>
                <w:b/>
                <w:bCs/>
                <w:sz w:val="16"/>
                <w:szCs w:val="16"/>
              </w:rPr>
              <w:t>210,00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117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14-проезд безымянный (новый квартал восточнее д.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Борисёнки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) г. Пучеж</w:t>
            </w: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360,00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both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118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15-проезд безымянный (ул. </w:t>
            </w:r>
            <w:proofErr w:type="spell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Мичурина-ул</w:t>
            </w:r>
            <w:proofErr w:type="spell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Радищева) г. Пучеж</w:t>
            </w:r>
            <w:proofErr w:type="gramEnd"/>
          </w:p>
        </w:tc>
        <w:tc>
          <w:tcPr>
            <w:tcW w:w="1843" w:type="dxa"/>
          </w:tcPr>
          <w:p w:rsidR="001C053D" w:rsidRPr="00330E13" w:rsidRDefault="001C053D" w:rsidP="001C053D">
            <w:pPr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185,00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rPr>
          <w:trHeight w:val="230"/>
        </w:trPr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119</w:t>
            </w:r>
          </w:p>
        </w:tc>
        <w:tc>
          <w:tcPr>
            <w:tcW w:w="1004" w:type="dxa"/>
            <w:vMerge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 xml:space="preserve">Проезд к кладбищу </w:t>
            </w:r>
            <w:proofErr w:type="gramStart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</w:t>
            </w:r>
            <w:proofErr w:type="gramEnd"/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. Пучеж</w:t>
            </w:r>
          </w:p>
        </w:tc>
        <w:tc>
          <w:tcPr>
            <w:tcW w:w="1843" w:type="dxa"/>
          </w:tcPr>
          <w:p w:rsidR="001C053D" w:rsidRPr="00330E13" w:rsidRDefault="001C053D" w:rsidP="001C053D">
            <w:pPr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24-221-501 ОП МП 119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Default="001C053D" w:rsidP="001C053D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317,00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5</w:t>
            </w: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проезд</w:t>
            </w: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ОП</w:t>
            </w: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Грунтовая</w:t>
            </w:r>
          </w:p>
        </w:tc>
      </w:tr>
      <w:tr w:rsidR="001C053D" w:rsidRPr="00206696" w:rsidTr="00C11B06">
        <w:tc>
          <w:tcPr>
            <w:tcW w:w="532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 w:rsidRPr="00206696">
              <w:rPr>
                <w:rFonts w:ascii="Garamond" w:eastAsia="Arial Unicode MS" w:hAnsi="Garamond" w:cs="Arial"/>
                <w:b/>
                <w:sz w:val="16"/>
                <w:szCs w:val="16"/>
              </w:rPr>
              <w:t>120</w:t>
            </w:r>
          </w:p>
        </w:tc>
        <w:tc>
          <w:tcPr>
            <w:tcW w:w="1004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  <w:r>
              <w:rPr>
                <w:rFonts w:ascii="Garamond" w:eastAsia="Arial Unicode MS" w:hAnsi="Garamond" w:cs="Arial"/>
                <w:b/>
                <w:sz w:val="16"/>
                <w:szCs w:val="16"/>
              </w:rPr>
              <w:t>Итого</w:t>
            </w:r>
          </w:p>
        </w:tc>
        <w:tc>
          <w:tcPr>
            <w:tcW w:w="3106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053D" w:rsidRPr="001C053D" w:rsidRDefault="001C053D" w:rsidP="00C11B06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1C053D">
              <w:rPr>
                <w:rFonts w:ascii="Garamond" w:hAnsi="Garamond" w:cs="Arial"/>
                <w:b/>
                <w:bCs/>
                <w:sz w:val="16"/>
                <w:szCs w:val="16"/>
              </w:rPr>
              <w:t>5</w:t>
            </w:r>
            <w:r w:rsidR="00C11B06">
              <w:rPr>
                <w:rFonts w:ascii="Garamond" w:hAnsi="Garamond" w:cs="Arial"/>
                <w:b/>
                <w:bCs/>
                <w:sz w:val="16"/>
                <w:szCs w:val="16"/>
              </w:rPr>
              <w:t>4273</w:t>
            </w: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308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  <w:tc>
          <w:tcPr>
            <w:tcW w:w="2139" w:type="dxa"/>
            <w:vAlign w:val="center"/>
          </w:tcPr>
          <w:p w:rsidR="001C053D" w:rsidRPr="00206696" w:rsidRDefault="001C053D" w:rsidP="001C053D">
            <w:pPr>
              <w:shd w:val="clear" w:color="auto" w:fill="FFFFFF"/>
              <w:autoSpaceDE w:val="0"/>
              <w:autoSpaceDN w:val="0"/>
              <w:jc w:val="center"/>
              <w:rPr>
                <w:rFonts w:ascii="Garamond" w:eastAsia="Arial Unicode MS" w:hAnsi="Garamond" w:cs="Arial"/>
                <w:b/>
                <w:sz w:val="16"/>
                <w:szCs w:val="16"/>
              </w:rPr>
            </w:pPr>
          </w:p>
        </w:tc>
      </w:tr>
    </w:tbl>
    <w:p w:rsidR="00C818B5" w:rsidRPr="00206696" w:rsidRDefault="00C818B5" w:rsidP="005C6972">
      <w:pPr>
        <w:shd w:val="clear" w:color="auto" w:fill="FFFFFF"/>
        <w:autoSpaceDE w:val="0"/>
        <w:autoSpaceDN w:val="0"/>
        <w:jc w:val="center"/>
        <w:rPr>
          <w:rFonts w:eastAsia="Arial Unicode MS"/>
        </w:rPr>
      </w:pPr>
    </w:p>
    <w:sectPr w:rsidR="00C818B5" w:rsidRPr="00206696" w:rsidSect="005C6972">
      <w:type w:val="continuous"/>
      <w:pgSz w:w="16840" w:h="11900" w:orient="landscape"/>
      <w:pgMar w:top="426" w:right="1123" w:bottom="60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5A0" w:rsidRDefault="007815A0" w:rsidP="00FB14C4">
      <w:r>
        <w:separator/>
      </w:r>
    </w:p>
  </w:endnote>
  <w:endnote w:type="continuationSeparator" w:id="0">
    <w:p w:rsidR="007815A0" w:rsidRDefault="007815A0" w:rsidP="00FB1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5A0" w:rsidRDefault="007815A0"/>
  </w:footnote>
  <w:footnote w:type="continuationSeparator" w:id="0">
    <w:p w:rsidR="007815A0" w:rsidRDefault="007815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BE6"/>
    <w:multiLevelType w:val="multilevel"/>
    <w:tmpl w:val="CDD27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A56CE"/>
    <w:multiLevelType w:val="hybridMultilevel"/>
    <w:tmpl w:val="B0F8B12A"/>
    <w:lvl w:ilvl="0" w:tplc="2C02B0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59598B"/>
    <w:multiLevelType w:val="multilevel"/>
    <w:tmpl w:val="E76CA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971BCF"/>
    <w:multiLevelType w:val="multilevel"/>
    <w:tmpl w:val="002AC9EC"/>
    <w:lvl w:ilvl="0">
      <w:start w:val="1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7C3599"/>
    <w:multiLevelType w:val="multilevel"/>
    <w:tmpl w:val="254A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B12BE8"/>
    <w:multiLevelType w:val="multilevel"/>
    <w:tmpl w:val="55B8D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51447F"/>
    <w:multiLevelType w:val="multilevel"/>
    <w:tmpl w:val="0BC85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AA52F3"/>
    <w:multiLevelType w:val="multilevel"/>
    <w:tmpl w:val="0810C7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02272F"/>
    <w:multiLevelType w:val="multilevel"/>
    <w:tmpl w:val="F6247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6C5A75"/>
    <w:multiLevelType w:val="multilevel"/>
    <w:tmpl w:val="FDB82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54029"/>
    <w:multiLevelType w:val="multilevel"/>
    <w:tmpl w:val="2B6C1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695E12"/>
    <w:multiLevelType w:val="multilevel"/>
    <w:tmpl w:val="28A6B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CD0CA0"/>
    <w:multiLevelType w:val="multilevel"/>
    <w:tmpl w:val="FD08C1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A905F8"/>
    <w:multiLevelType w:val="multilevel"/>
    <w:tmpl w:val="254A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703B27"/>
    <w:multiLevelType w:val="multilevel"/>
    <w:tmpl w:val="016AB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C8318A"/>
    <w:multiLevelType w:val="multilevel"/>
    <w:tmpl w:val="5928B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56096F"/>
    <w:multiLevelType w:val="multilevel"/>
    <w:tmpl w:val="278C9C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4"/>
  </w:num>
  <w:num w:numId="5">
    <w:abstractNumId w:val="10"/>
  </w:num>
  <w:num w:numId="6">
    <w:abstractNumId w:val="15"/>
  </w:num>
  <w:num w:numId="7">
    <w:abstractNumId w:val="0"/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  <w:num w:numId="15">
    <w:abstractNumId w:val="12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B14C4"/>
    <w:rsid w:val="00010254"/>
    <w:rsid w:val="0001077C"/>
    <w:rsid w:val="00090F3F"/>
    <w:rsid w:val="000B52F5"/>
    <w:rsid w:val="000F3458"/>
    <w:rsid w:val="00116D24"/>
    <w:rsid w:val="00135CA7"/>
    <w:rsid w:val="001A79D8"/>
    <w:rsid w:val="001C053D"/>
    <w:rsid w:val="001C0C81"/>
    <w:rsid w:val="00285A08"/>
    <w:rsid w:val="00286F2D"/>
    <w:rsid w:val="00287291"/>
    <w:rsid w:val="00292FD7"/>
    <w:rsid w:val="002E5633"/>
    <w:rsid w:val="00334A6D"/>
    <w:rsid w:val="00337597"/>
    <w:rsid w:val="003F3427"/>
    <w:rsid w:val="004A502D"/>
    <w:rsid w:val="0050325B"/>
    <w:rsid w:val="00532A3D"/>
    <w:rsid w:val="00567A1A"/>
    <w:rsid w:val="005C6972"/>
    <w:rsid w:val="00613C4C"/>
    <w:rsid w:val="00646BD8"/>
    <w:rsid w:val="00690FF9"/>
    <w:rsid w:val="00736D20"/>
    <w:rsid w:val="007600A0"/>
    <w:rsid w:val="007815A0"/>
    <w:rsid w:val="007F114B"/>
    <w:rsid w:val="00A42800"/>
    <w:rsid w:val="00A969B0"/>
    <w:rsid w:val="00AA65F0"/>
    <w:rsid w:val="00AE3EFA"/>
    <w:rsid w:val="00B01A59"/>
    <w:rsid w:val="00B07E77"/>
    <w:rsid w:val="00B21D02"/>
    <w:rsid w:val="00BF78B7"/>
    <w:rsid w:val="00C11B06"/>
    <w:rsid w:val="00C34264"/>
    <w:rsid w:val="00C35F46"/>
    <w:rsid w:val="00C818B5"/>
    <w:rsid w:val="00DB055B"/>
    <w:rsid w:val="00DC1E5F"/>
    <w:rsid w:val="00DC306F"/>
    <w:rsid w:val="00DF7EAF"/>
    <w:rsid w:val="00E3075B"/>
    <w:rsid w:val="00F457AC"/>
    <w:rsid w:val="00F53D16"/>
    <w:rsid w:val="00FA330B"/>
    <w:rsid w:val="00FB14C4"/>
    <w:rsid w:val="00FC059F"/>
    <w:rsid w:val="00FD0505"/>
    <w:rsid w:val="00FD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4C4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A33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FA330B"/>
    <w:pPr>
      <w:keepNext w:val="0"/>
      <w:keepLines w:val="0"/>
      <w:autoSpaceDE w:val="0"/>
      <w:autoSpaceDN w:val="0"/>
      <w:adjustRightInd w:val="0"/>
      <w:spacing w:before="108" w:after="108"/>
      <w:jc w:val="center"/>
      <w:outlineLvl w:val="3"/>
    </w:pPr>
    <w:rPr>
      <w:rFonts w:ascii="Arial" w:eastAsia="Times New Roman" w:hAnsi="Arial" w:cs="Arial"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330B"/>
    <w:rPr>
      <w:rFonts w:ascii="Arial" w:eastAsia="Times New Roman" w:hAnsi="Arial" w:cs="Arial"/>
      <w:b/>
      <w:bCs/>
      <w:color w:val="26282F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A3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FA330B"/>
    <w:rPr>
      <w:rFonts w:ascii="Arial" w:eastAsia="Times New Roman" w:hAnsi="Arial" w:cs="Arial"/>
      <w:b/>
      <w:bCs/>
      <w:color w:val="26282F"/>
      <w:lang w:bidi="ar-SA"/>
    </w:rPr>
  </w:style>
  <w:style w:type="character" w:customStyle="1" w:styleId="2Exact">
    <w:name w:val="Основной текст (2) Exact"/>
    <w:basedOn w:val="a0"/>
    <w:rsid w:val="00FB1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FB14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FB14C4"/>
    <w:pPr>
      <w:shd w:val="clear" w:color="auto" w:fill="FFFFFF"/>
      <w:spacing w:after="4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Заголовок №1 (2)_"/>
    <w:basedOn w:val="a0"/>
    <w:link w:val="120"/>
    <w:rsid w:val="00FB14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20">
    <w:name w:val="Заголовок №1 (2)"/>
    <w:basedOn w:val="a"/>
    <w:link w:val="12"/>
    <w:rsid w:val="00FB14C4"/>
    <w:pPr>
      <w:shd w:val="clear" w:color="auto" w:fill="FFFFFF"/>
      <w:spacing w:before="460" w:after="28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FB1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FB14C4"/>
    <w:pPr>
      <w:shd w:val="clear" w:color="auto" w:fill="FFFFFF"/>
      <w:spacing w:before="28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3"/>
    <w:rsid w:val="00FB14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3">
    <w:name w:val="Заголовок №1"/>
    <w:basedOn w:val="a"/>
    <w:link w:val="11"/>
    <w:rsid w:val="00FB14C4"/>
    <w:pPr>
      <w:shd w:val="clear" w:color="auto" w:fill="FFFFFF"/>
      <w:spacing w:before="54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"/>
    <w:basedOn w:val="2"/>
    <w:rsid w:val="00FB14C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sid w:val="00FB14C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4">
    <w:name w:val="Заголовок №1 + Не полужирный"/>
    <w:basedOn w:val="11"/>
    <w:rsid w:val="00FB14C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FB1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2">
    <w:name w:val="Основной текст (4)"/>
    <w:basedOn w:val="a"/>
    <w:link w:val="41"/>
    <w:rsid w:val="00FB14C4"/>
    <w:pPr>
      <w:shd w:val="clear" w:color="auto" w:fill="FFFFFF"/>
      <w:spacing w:after="460" w:line="245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3">
    <w:name w:val="Колонтитул_"/>
    <w:basedOn w:val="a0"/>
    <w:link w:val="a4"/>
    <w:rsid w:val="00FB1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Колонтитул"/>
    <w:basedOn w:val="a"/>
    <w:link w:val="a3"/>
    <w:rsid w:val="00FB14C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5">
    <w:name w:val="Колонтитул"/>
    <w:basedOn w:val="a3"/>
    <w:rsid w:val="00FB14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2pt">
    <w:name w:val="Основной текст (2) + 12 pt"/>
    <w:basedOn w:val="2"/>
    <w:rsid w:val="00FB14C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FB14C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FB14C4"/>
    <w:rPr>
      <w:color w:val="000000"/>
      <w:spacing w:val="0"/>
      <w:w w:val="100"/>
      <w:position w:val="0"/>
      <w:lang w:val="ru-RU" w:eastAsia="ru-RU" w:bidi="ru-RU"/>
    </w:rPr>
  </w:style>
  <w:style w:type="paragraph" w:styleId="a6">
    <w:name w:val="No Spacing"/>
    <w:uiPriority w:val="1"/>
    <w:qFormat/>
    <w:rsid w:val="007600A0"/>
    <w:rPr>
      <w:color w:val="000000"/>
    </w:rPr>
  </w:style>
  <w:style w:type="paragraph" w:styleId="a7">
    <w:name w:val="List Paragraph"/>
    <w:basedOn w:val="a"/>
    <w:uiPriority w:val="34"/>
    <w:qFormat/>
    <w:rsid w:val="00C35F46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styleId="a8">
    <w:name w:val="Hyperlink"/>
    <w:basedOn w:val="a0"/>
    <w:unhideWhenUsed/>
    <w:rsid w:val="00C35F46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DB05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055B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DB05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055B"/>
    <w:rPr>
      <w:color w:val="000000"/>
    </w:rPr>
  </w:style>
  <w:style w:type="character" w:customStyle="1" w:styleId="ad">
    <w:name w:val="Цветовое выделение"/>
    <w:uiPriority w:val="99"/>
    <w:rsid w:val="00FA330B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FA330B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FA330B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FA33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33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</TotalTime>
  <Pages>4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2025-12-29T10:43:00Z</cp:lastPrinted>
  <dcterms:created xsi:type="dcterms:W3CDTF">2025-12-17T13:38:00Z</dcterms:created>
  <dcterms:modified xsi:type="dcterms:W3CDTF">2025-12-29T10:45:00Z</dcterms:modified>
</cp:coreProperties>
</file>