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678"/>
      </w:tblGrid>
      <w:tr w:rsidR="00C37846" w:rsidRPr="00F772B8" w:rsidTr="002A5412">
        <w:trPr>
          <w:trHeight w:val="399"/>
        </w:trPr>
        <w:tc>
          <w:tcPr>
            <w:tcW w:w="9498" w:type="dxa"/>
            <w:gridSpan w:val="2"/>
            <w:tcBorders>
              <w:bottom w:val="nil"/>
            </w:tcBorders>
          </w:tcPr>
          <w:p w:rsidR="00C37846" w:rsidRPr="00F772B8" w:rsidRDefault="006E2AA0" w:rsidP="002A5412">
            <w:pPr>
              <w:pStyle w:val="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71525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846" w:rsidRPr="00F772B8" w:rsidRDefault="00C37846" w:rsidP="002A5412">
            <w:pPr>
              <w:jc w:val="center"/>
            </w:pPr>
          </w:p>
          <w:p w:rsidR="00C37846" w:rsidRPr="00AD6E9D" w:rsidRDefault="00C37846" w:rsidP="002A5412">
            <w:pPr>
              <w:pStyle w:val="3"/>
              <w:rPr>
                <w:b/>
              </w:rPr>
            </w:pPr>
            <w:r w:rsidRPr="00AD6E9D">
              <w:rPr>
                <w:b/>
              </w:rPr>
              <w:t xml:space="preserve">Администрация Пучежского муниципального района </w:t>
            </w:r>
          </w:p>
          <w:p w:rsidR="00C37846" w:rsidRPr="00AD6E9D" w:rsidRDefault="00C37846" w:rsidP="002A5412">
            <w:pPr>
              <w:pStyle w:val="3"/>
              <w:rPr>
                <w:b/>
              </w:rPr>
            </w:pPr>
            <w:r w:rsidRPr="00AD6E9D">
              <w:rPr>
                <w:b/>
              </w:rPr>
              <w:t>Ивановской области</w:t>
            </w:r>
          </w:p>
          <w:p w:rsidR="002612EE" w:rsidRDefault="002612EE" w:rsidP="002A5412">
            <w:pPr>
              <w:pStyle w:val="3"/>
              <w:rPr>
                <w:b/>
              </w:rPr>
            </w:pPr>
          </w:p>
          <w:p w:rsidR="00C37846" w:rsidRPr="00AD6E9D" w:rsidRDefault="00C37846" w:rsidP="002A5412">
            <w:pPr>
              <w:pStyle w:val="3"/>
              <w:rPr>
                <w:b/>
              </w:rPr>
            </w:pPr>
            <w:proofErr w:type="gramStart"/>
            <w:r w:rsidRPr="00AD6E9D">
              <w:rPr>
                <w:b/>
              </w:rPr>
              <w:t>П</w:t>
            </w:r>
            <w:proofErr w:type="gramEnd"/>
            <w:r w:rsidRPr="00AD6E9D">
              <w:rPr>
                <w:b/>
              </w:rPr>
              <w:t xml:space="preserve"> О С Т А Н О В Л Е Н И Е</w:t>
            </w:r>
          </w:p>
          <w:p w:rsidR="00C37846" w:rsidRPr="00AD6E9D" w:rsidRDefault="00C37846" w:rsidP="002A5412">
            <w:pPr>
              <w:jc w:val="center"/>
              <w:rPr>
                <w:b/>
              </w:rPr>
            </w:pPr>
          </w:p>
          <w:p w:rsidR="009F4E24" w:rsidRPr="00F772B8" w:rsidRDefault="009F4E24" w:rsidP="002A5412">
            <w:pPr>
              <w:jc w:val="center"/>
            </w:pPr>
          </w:p>
        </w:tc>
      </w:tr>
      <w:tr w:rsidR="00C37846" w:rsidRPr="00735F84" w:rsidTr="002A5412">
        <w:trPr>
          <w:cantSplit/>
        </w:trPr>
        <w:tc>
          <w:tcPr>
            <w:tcW w:w="4820" w:type="dxa"/>
          </w:tcPr>
          <w:p w:rsidR="00BC3CAA" w:rsidRPr="00735F84" w:rsidRDefault="00BC3CAA" w:rsidP="00656DDA">
            <w:pPr>
              <w:rPr>
                <w:sz w:val="28"/>
                <w:szCs w:val="28"/>
              </w:rPr>
            </w:pPr>
            <w:r w:rsidRPr="00735F84">
              <w:rPr>
                <w:sz w:val="28"/>
                <w:szCs w:val="28"/>
              </w:rPr>
              <w:t xml:space="preserve">           </w:t>
            </w:r>
            <w:r w:rsidR="00735F84">
              <w:rPr>
                <w:sz w:val="28"/>
                <w:szCs w:val="28"/>
              </w:rPr>
              <w:t xml:space="preserve">          </w:t>
            </w:r>
            <w:r w:rsidRPr="00735F84">
              <w:rPr>
                <w:sz w:val="28"/>
                <w:szCs w:val="28"/>
              </w:rPr>
              <w:t xml:space="preserve">  </w:t>
            </w:r>
            <w:r w:rsidR="00C37846" w:rsidRPr="00735F84">
              <w:rPr>
                <w:sz w:val="28"/>
                <w:szCs w:val="28"/>
              </w:rPr>
              <w:t xml:space="preserve">от </w:t>
            </w:r>
            <w:r w:rsidR="00656DDA">
              <w:rPr>
                <w:sz w:val="28"/>
                <w:szCs w:val="28"/>
              </w:rPr>
              <w:t>09</w:t>
            </w:r>
            <w:r w:rsidR="001916B5" w:rsidRPr="00735F84">
              <w:rPr>
                <w:sz w:val="28"/>
                <w:szCs w:val="28"/>
              </w:rPr>
              <w:t>.</w:t>
            </w:r>
            <w:r w:rsidR="00D36867" w:rsidRPr="00735F84">
              <w:rPr>
                <w:sz w:val="28"/>
                <w:szCs w:val="28"/>
              </w:rPr>
              <w:t>0</w:t>
            </w:r>
            <w:r w:rsidR="001636D3">
              <w:rPr>
                <w:sz w:val="28"/>
                <w:szCs w:val="28"/>
              </w:rPr>
              <w:t>9</w:t>
            </w:r>
            <w:r w:rsidR="001916B5" w:rsidRPr="00735F84">
              <w:rPr>
                <w:sz w:val="28"/>
                <w:szCs w:val="28"/>
              </w:rPr>
              <w:t>.</w:t>
            </w:r>
            <w:r w:rsidR="005E39CF" w:rsidRPr="00735F84">
              <w:rPr>
                <w:sz w:val="28"/>
                <w:szCs w:val="28"/>
              </w:rPr>
              <w:t>20</w:t>
            </w:r>
            <w:r w:rsidR="002612EE" w:rsidRPr="00735F84">
              <w:rPr>
                <w:sz w:val="28"/>
                <w:szCs w:val="28"/>
              </w:rPr>
              <w:t>25</w:t>
            </w:r>
            <w:r w:rsidR="004B1334" w:rsidRPr="00735F84">
              <w:rPr>
                <w:sz w:val="28"/>
                <w:szCs w:val="28"/>
              </w:rPr>
              <w:t xml:space="preserve"> </w:t>
            </w:r>
            <w:r w:rsidRPr="00735F8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678" w:type="dxa"/>
          </w:tcPr>
          <w:p w:rsidR="00C37846" w:rsidRPr="00735F84" w:rsidRDefault="00735F84" w:rsidP="00656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146D87" w:rsidRPr="00735F84">
              <w:rPr>
                <w:sz w:val="28"/>
                <w:szCs w:val="28"/>
              </w:rPr>
              <w:t xml:space="preserve">   </w:t>
            </w:r>
            <w:r w:rsidR="00656DDA">
              <w:rPr>
                <w:sz w:val="28"/>
                <w:szCs w:val="28"/>
              </w:rPr>
              <w:t xml:space="preserve"> </w:t>
            </w:r>
            <w:r w:rsidR="00146D87" w:rsidRPr="00735F84">
              <w:rPr>
                <w:sz w:val="28"/>
                <w:szCs w:val="28"/>
              </w:rPr>
              <w:t xml:space="preserve">  </w:t>
            </w:r>
            <w:r w:rsidR="00C37846" w:rsidRPr="00735F84">
              <w:rPr>
                <w:sz w:val="28"/>
                <w:szCs w:val="28"/>
              </w:rPr>
              <w:t>№</w:t>
            </w:r>
            <w:r w:rsidR="001916B5" w:rsidRPr="00735F84">
              <w:rPr>
                <w:sz w:val="28"/>
                <w:szCs w:val="28"/>
              </w:rPr>
              <w:t xml:space="preserve"> </w:t>
            </w:r>
            <w:r w:rsidR="00656DDA">
              <w:rPr>
                <w:sz w:val="28"/>
                <w:szCs w:val="28"/>
              </w:rPr>
              <w:t>466</w:t>
            </w:r>
            <w:r w:rsidR="005E39CF" w:rsidRPr="00735F84">
              <w:rPr>
                <w:sz w:val="28"/>
                <w:szCs w:val="28"/>
              </w:rPr>
              <w:t>-п</w:t>
            </w:r>
            <w:r w:rsidR="00C37846" w:rsidRPr="00735F84">
              <w:rPr>
                <w:sz w:val="28"/>
                <w:szCs w:val="28"/>
              </w:rPr>
              <w:t xml:space="preserve"> </w:t>
            </w:r>
          </w:p>
        </w:tc>
      </w:tr>
      <w:tr w:rsidR="00C37846" w:rsidRPr="00F772B8" w:rsidTr="002A5412">
        <w:trPr>
          <w:trHeight w:val="213"/>
        </w:trPr>
        <w:tc>
          <w:tcPr>
            <w:tcW w:w="9498" w:type="dxa"/>
            <w:gridSpan w:val="2"/>
            <w:tcBorders>
              <w:bottom w:val="nil"/>
            </w:tcBorders>
          </w:tcPr>
          <w:p w:rsidR="00C37846" w:rsidRDefault="00C37846" w:rsidP="002A5412">
            <w:pPr>
              <w:jc w:val="center"/>
              <w:rPr>
                <w:sz w:val="28"/>
                <w:szCs w:val="28"/>
              </w:rPr>
            </w:pPr>
            <w:r w:rsidRPr="006A159B">
              <w:rPr>
                <w:sz w:val="28"/>
                <w:szCs w:val="28"/>
              </w:rPr>
              <w:t>г.</w:t>
            </w:r>
            <w:r w:rsidR="002612EE">
              <w:rPr>
                <w:sz w:val="28"/>
                <w:szCs w:val="28"/>
              </w:rPr>
              <w:t xml:space="preserve"> </w:t>
            </w:r>
            <w:r w:rsidRPr="006A159B">
              <w:rPr>
                <w:sz w:val="28"/>
                <w:szCs w:val="28"/>
              </w:rPr>
              <w:t>Пучеж</w:t>
            </w:r>
          </w:p>
          <w:p w:rsidR="005E21E6" w:rsidRPr="00A13AC9" w:rsidRDefault="005E21E6" w:rsidP="002A54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3AC9" w:rsidRPr="00B40CBF" w:rsidRDefault="00A13AC9" w:rsidP="00A13AC9">
      <w:pPr>
        <w:jc w:val="center"/>
        <w:rPr>
          <w:b/>
          <w:sz w:val="28"/>
          <w:szCs w:val="28"/>
        </w:rPr>
      </w:pPr>
      <w:r w:rsidRPr="00B40CBF">
        <w:rPr>
          <w:b/>
          <w:bCs/>
          <w:sz w:val="28"/>
          <w:szCs w:val="28"/>
        </w:rPr>
        <w:t xml:space="preserve">Об утверждении </w:t>
      </w:r>
      <w:r w:rsidRPr="00B40CBF">
        <w:rPr>
          <w:b/>
          <w:sz w:val="28"/>
          <w:szCs w:val="28"/>
        </w:rPr>
        <w:t xml:space="preserve">порядка выявления, учета и оформления выморочного имущества в муниципальную собственность Пучежского муниципального района Ивановской области, Пучежского городского поселения Пучежского муниципального района Ивановской области </w:t>
      </w:r>
    </w:p>
    <w:p w:rsidR="00A13AC9" w:rsidRPr="00B40CBF" w:rsidRDefault="00A13AC9" w:rsidP="00A13AC9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A13AC9" w:rsidRPr="00B40CBF" w:rsidRDefault="00A13AC9" w:rsidP="00A13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CBF">
        <w:rPr>
          <w:sz w:val="28"/>
          <w:szCs w:val="28"/>
        </w:rPr>
        <w:t>В соответствии с Гражданским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Уставами Пучежского муниципального района Ивановской области, Пучежского городского поселения Пучежского муниципального района Ивановской области администрация Пучежского муниципального района</w:t>
      </w:r>
    </w:p>
    <w:p w:rsidR="00A13AC9" w:rsidRPr="00B40CBF" w:rsidRDefault="00A13AC9" w:rsidP="00A13AC9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 w:rsidRPr="00B40CBF">
        <w:rPr>
          <w:b/>
          <w:sz w:val="28"/>
          <w:szCs w:val="28"/>
        </w:rPr>
        <w:t>п</w:t>
      </w:r>
      <w:proofErr w:type="spellEnd"/>
      <w:proofErr w:type="gramEnd"/>
      <w:r w:rsidRPr="00B40CBF">
        <w:rPr>
          <w:b/>
          <w:sz w:val="28"/>
          <w:szCs w:val="28"/>
        </w:rPr>
        <w:t xml:space="preserve"> о с т а </w:t>
      </w:r>
      <w:proofErr w:type="spellStart"/>
      <w:r w:rsidRPr="00B40CBF">
        <w:rPr>
          <w:b/>
          <w:sz w:val="28"/>
          <w:szCs w:val="28"/>
        </w:rPr>
        <w:t>н</w:t>
      </w:r>
      <w:proofErr w:type="spellEnd"/>
      <w:r w:rsidRPr="00B40CBF">
        <w:rPr>
          <w:b/>
          <w:sz w:val="28"/>
          <w:szCs w:val="28"/>
        </w:rPr>
        <w:t xml:space="preserve"> о в л я е т:</w:t>
      </w:r>
    </w:p>
    <w:p w:rsidR="00A13AC9" w:rsidRPr="00B40CBF" w:rsidRDefault="00A13AC9" w:rsidP="00A13AC9">
      <w:pPr>
        <w:tabs>
          <w:tab w:val="left" w:pos="1134"/>
        </w:tabs>
        <w:ind w:firstLine="709"/>
        <w:jc w:val="center"/>
        <w:rPr>
          <w:b/>
          <w:sz w:val="20"/>
          <w:szCs w:val="20"/>
        </w:rPr>
      </w:pPr>
    </w:p>
    <w:p w:rsidR="00A13AC9" w:rsidRPr="00B40CBF" w:rsidRDefault="00A13AC9" w:rsidP="00A13AC9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B40CBF">
        <w:rPr>
          <w:sz w:val="28"/>
          <w:szCs w:val="28"/>
        </w:rPr>
        <w:t xml:space="preserve">1. Утвердить Порядок выявления, учета и оформления выморочного имущества в муниципальную собственность Пучежского муниципального района Ивановской области, Пучежского городского поселения Пучежского муниципального района Ивановской области согласно  </w:t>
      </w:r>
      <w:hyperlink w:anchor="sub_1000" w:history="1">
        <w:r w:rsidRPr="00B40CBF">
          <w:rPr>
            <w:rStyle w:val="ac"/>
            <w:sz w:val="28"/>
            <w:szCs w:val="28"/>
          </w:rPr>
          <w:t>приложению</w:t>
        </w:r>
      </w:hyperlink>
      <w:r w:rsidRPr="00B40CBF">
        <w:rPr>
          <w:sz w:val="28"/>
          <w:szCs w:val="28"/>
        </w:rPr>
        <w:t xml:space="preserve"> к настоящему постановлению.</w:t>
      </w:r>
    </w:p>
    <w:p w:rsidR="00A13AC9" w:rsidRPr="00B40CBF" w:rsidRDefault="00A13AC9" w:rsidP="00A13AC9">
      <w:pPr>
        <w:tabs>
          <w:tab w:val="left" w:pos="1134"/>
        </w:tabs>
        <w:ind w:firstLine="708"/>
        <w:jc w:val="both"/>
        <w:rPr>
          <w:sz w:val="28"/>
          <w:szCs w:val="28"/>
        </w:rPr>
      </w:pPr>
      <w:bookmarkStart w:id="0" w:name="sub_2"/>
      <w:r w:rsidRPr="00B40CBF">
        <w:rPr>
          <w:sz w:val="28"/>
          <w:szCs w:val="28"/>
        </w:rPr>
        <w:t xml:space="preserve">2. </w:t>
      </w:r>
      <w:bookmarkEnd w:id="0"/>
      <w:r w:rsidRPr="00B40CBF">
        <w:rPr>
          <w:sz w:val="28"/>
          <w:szCs w:val="28"/>
        </w:rPr>
        <w:t>Опубликовать настоящее постановление в «Правовом вестнике Пучежского муниципального района», «Правовом вестнике Пучежского городского поселения» и разместить на официальном сайте администрации Пучежского муниципального района в сети Интернет.</w:t>
      </w:r>
    </w:p>
    <w:p w:rsidR="00A13AC9" w:rsidRPr="00B40CBF" w:rsidRDefault="00A13AC9" w:rsidP="00A13AC9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B40CBF">
        <w:rPr>
          <w:sz w:val="28"/>
          <w:szCs w:val="28"/>
        </w:rPr>
        <w:t>3.  Постановление вступает в силу со дня его официального опубликования.</w:t>
      </w:r>
    </w:p>
    <w:p w:rsidR="00A13AC9" w:rsidRPr="00B40CBF" w:rsidRDefault="00A13AC9" w:rsidP="00A13AC9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B40CBF">
        <w:rPr>
          <w:sz w:val="28"/>
          <w:szCs w:val="28"/>
        </w:rPr>
        <w:t xml:space="preserve">4.  </w:t>
      </w:r>
      <w:proofErr w:type="gramStart"/>
      <w:r w:rsidRPr="00B40CBF">
        <w:rPr>
          <w:sz w:val="28"/>
          <w:szCs w:val="28"/>
        </w:rPr>
        <w:t>Контроль за</w:t>
      </w:r>
      <w:proofErr w:type="gramEnd"/>
      <w:r w:rsidRPr="00B40CB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Пучежского муниципального района Ивановской области С.Н. Разгона.</w:t>
      </w:r>
    </w:p>
    <w:p w:rsidR="00A13AC9" w:rsidRPr="00B40CBF" w:rsidRDefault="00A13AC9" w:rsidP="00A13AC9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A13AC9" w:rsidRPr="00B40CBF" w:rsidRDefault="00A13AC9" w:rsidP="00A13AC9">
      <w:pPr>
        <w:tabs>
          <w:tab w:val="left" w:pos="1134"/>
        </w:tabs>
        <w:jc w:val="both"/>
        <w:rPr>
          <w:sz w:val="28"/>
          <w:szCs w:val="28"/>
        </w:rPr>
      </w:pPr>
      <w:r w:rsidRPr="00B40CBF">
        <w:rPr>
          <w:sz w:val="28"/>
          <w:szCs w:val="28"/>
        </w:rPr>
        <w:t xml:space="preserve">Глава </w:t>
      </w:r>
    </w:p>
    <w:p w:rsidR="00A13AC9" w:rsidRPr="00B40CBF" w:rsidRDefault="00A13AC9" w:rsidP="00A13AC9">
      <w:pPr>
        <w:tabs>
          <w:tab w:val="left" w:pos="1134"/>
        </w:tabs>
        <w:jc w:val="both"/>
        <w:rPr>
          <w:sz w:val="28"/>
          <w:szCs w:val="28"/>
        </w:rPr>
      </w:pPr>
      <w:r w:rsidRPr="00B40CBF">
        <w:rPr>
          <w:sz w:val="28"/>
          <w:szCs w:val="28"/>
        </w:rPr>
        <w:t xml:space="preserve">Пучежского муниципального района </w:t>
      </w:r>
      <w:r w:rsidRPr="00B40CBF">
        <w:rPr>
          <w:sz w:val="28"/>
          <w:szCs w:val="28"/>
        </w:rPr>
        <w:tab/>
      </w:r>
      <w:r w:rsidRPr="00B40CBF">
        <w:rPr>
          <w:sz w:val="28"/>
          <w:szCs w:val="28"/>
        </w:rPr>
        <w:tab/>
        <w:t xml:space="preserve">                    </w:t>
      </w:r>
      <w:r w:rsidRPr="00B40CBF">
        <w:rPr>
          <w:sz w:val="28"/>
          <w:szCs w:val="28"/>
        </w:rPr>
        <w:tab/>
        <w:t>С.В. Жубаркин</w:t>
      </w:r>
    </w:p>
    <w:p w:rsidR="00A13AC9" w:rsidRPr="00B40CBF" w:rsidRDefault="00A13AC9" w:rsidP="00A13AC9">
      <w:pPr>
        <w:jc w:val="right"/>
        <w:rPr>
          <w:sz w:val="22"/>
          <w:szCs w:val="22"/>
        </w:rPr>
      </w:pPr>
      <w:r w:rsidRPr="00B40CBF">
        <w:rPr>
          <w:sz w:val="28"/>
          <w:szCs w:val="28"/>
        </w:rPr>
        <w:br w:type="page"/>
      </w:r>
      <w:r w:rsidRPr="00B40CBF">
        <w:lastRenderedPageBreak/>
        <w:t xml:space="preserve"> </w:t>
      </w:r>
      <w:r w:rsidRPr="00B40CBF">
        <w:rPr>
          <w:sz w:val="22"/>
          <w:szCs w:val="22"/>
        </w:rPr>
        <w:t xml:space="preserve">Приложение </w:t>
      </w:r>
    </w:p>
    <w:p w:rsidR="00A13AC9" w:rsidRPr="00B40CBF" w:rsidRDefault="00A13AC9" w:rsidP="00A13AC9">
      <w:pPr>
        <w:shd w:val="clear" w:color="auto" w:fill="FFFFFF"/>
        <w:tabs>
          <w:tab w:val="left" w:pos="1134"/>
        </w:tabs>
        <w:ind w:firstLine="708"/>
        <w:jc w:val="right"/>
        <w:rPr>
          <w:sz w:val="22"/>
          <w:szCs w:val="22"/>
        </w:rPr>
      </w:pPr>
      <w:r w:rsidRPr="00B40CBF">
        <w:rPr>
          <w:sz w:val="22"/>
          <w:szCs w:val="22"/>
        </w:rPr>
        <w:t xml:space="preserve">к постановлению администрации </w:t>
      </w:r>
    </w:p>
    <w:p w:rsidR="00A13AC9" w:rsidRPr="00B40CBF" w:rsidRDefault="00A13AC9" w:rsidP="00A13AC9">
      <w:pPr>
        <w:shd w:val="clear" w:color="auto" w:fill="FFFFFF"/>
        <w:tabs>
          <w:tab w:val="left" w:pos="1134"/>
        </w:tabs>
        <w:ind w:firstLine="708"/>
        <w:jc w:val="right"/>
        <w:rPr>
          <w:sz w:val="22"/>
          <w:szCs w:val="22"/>
        </w:rPr>
      </w:pPr>
      <w:r w:rsidRPr="00B40CBF">
        <w:rPr>
          <w:sz w:val="22"/>
          <w:szCs w:val="22"/>
        </w:rPr>
        <w:t>Пучежского муниципального района</w:t>
      </w:r>
    </w:p>
    <w:p w:rsidR="00A13AC9" w:rsidRPr="00B40CBF" w:rsidRDefault="00A13AC9" w:rsidP="00A13AC9">
      <w:pPr>
        <w:shd w:val="clear" w:color="auto" w:fill="FFFFFF"/>
        <w:tabs>
          <w:tab w:val="left" w:pos="1134"/>
        </w:tabs>
        <w:ind w:firstLine="708"/>
        <w:jc w:val="right"/>
        <w:rPr>
          <w:sz w:val="22"/>
          <w:szCs w:val="22"/>
        </w:rPr>
      </w:pPr>
      <w:r w:rsidRPr="00B40CBF">
        <w:rPr>
          <w:sz w:val="22"/>
          <w:szCs w:val="22"/>
        </w:rPr>
        <w:t xml:space="preserve">от </w:t>
      </w:r>
      <w:r w:rsidR="00656DDA">
        <w:rPr>
          <w:sz w:val="22"/>
          <w:szCs w:val="22"/>
        </w:rPr>
        <w:t>09.09.</w:t>
      </w:r>
      <w:r w:rsidRPr="00B40CBF">
        <w:rPr>
          <w:sz w:val="22"/>
          <w:szCs w:val="22"/>
        </w:rPr>
        <w:t xml:space="preserve">2025 № </w:t>
      </w:r>
      <w:r w:rsidR="00656DDA">
        <w:rPr>
          <w:sz w:val="22"/>
          <w:szCs w:val="22"/>
        </w:rPr>
        <w:t>466</w:t>
      </w:r>
      <w:r w:rsidRPr="00B40CBF">
        <w:rPr>
          <w:sz w:val="22"/>
          <w:szCs w:val="22"/>
        </w:rPr>
        <w:t>-п</w:t>
      </w:r>
      <w:bookmarkStart w:id="1" w:name="sub_1000"/>
    </w:p>
    <w:bookmarkEnd w:id="1"/>
    <w:p w:rsidR="00A13AC9" w:rsidRPr="00B40CBF" w:rsidRDefault="00A13AC9" w:rsidP="00A13AC9">
      <w:pPr>
        <w:pStyle w:val="1"/>
        <w:tabs>
          <w:tab w:val="left" w:pos="1134"/>
        </w:tabs>
        <w:spacing w:before="0"/>
        <w:ind w:firstLine="708"/>
        <w:jc w:val="center"/>
        <w:rPr>
          <w:rFonts w:ascii="Times New Roman" w:hAnsi="Times New Roman" w:cs="Times New Roman"/>
          <w:b w:val="0"/>
          <w:color w:val="auto"/>
        </w:rPr>
      </w:pPr>
    </w:p>
    <w:p w:rsidR="00A13AC9" w:rsidRPr="00B40CBF" w:rsidRDefault="00A13AC9" w:rsidP="00A13AC9">
      <w:pPr>
        <w:jc w:val="center"/>
        <w:rPr>
          <w:b/>
          <w:sz w:val="28"/>
          <w:szCs w:val="28"/>
        </w:rPr>
      </w:pPr>
      <w:r w:rsidRPr="00B40CBF">
        <w:rPr>
          <w:b/>
          <w:sz w:val="28"/>
          <w:szCs w:val="28"/>
        </w:rPr>
        <w:t>Порядок</w:t>
      </w:r>
      <w:r w:rsidRPr="00B40CBF">
        <w:br/>
      </w:r>
      <w:r w:rsidRPr="00B40CBF">
        <w:rPr>
          <w:b/>
          <w:sz w:val="28"/>
          <w:szCs w:val="28"/>
        </w:rPr>
        <w:t xml:space="preserve">выявления, учета и оформления выморочного имущества </w:t>
      </w:r>
    </w:p>
    <w:p w:rsidR="00A13AC9" w:rsidRPr="00B40CBF" w:rsidRDefault="00A13AC9" w:rsidP="00A13AC9">
      <w:pPr>
        <w:jc w:val="center"/>
        <w:rPr>
          <w:b/>
          <w:sz w:val="28"/>
          <w:szCs w:val="28"/>
        </w:rPr>
      </w:pPr>
      <w:r w:rsidRPr="00B40CBF">
        <w:rPr>
          <w:b/>
          <w:sz w:val="28"/>
          <w:szCs w:val="28"/>
        </w:rPr>
        <w:t xml:space="preserve">в муниципальную собственность Пучежского муниципального района Ивановской области, Пучежского городского поселения Пучежского муниципального района Ивановской области </w:t>
      </w:r>
    </w:p>
    <w:p w:rsidR="00A13AC9" w:rsidRPr="00B40CBF" w:rsidRDefault="00A13AC9" w:rsidP="00A13AC9">
      <w:pPr>
        <w:pStyle w:val="1"/>
        <w:tabs>
          <w:tab w:val="left" w:pos="1134"/>
        </w:tabs>
        <w:spacing w:before="0"/>
        <w:ind w:firstLine="708"/>
        <w:jc w:val="center"/>
        <w:rPr>
          <w:color w:val="auto"/>
        </w:rPr>
      </w:pPr>
    </w:p>
    <w:p w:rsidR="00A13AC9" w:rsidRPr="00B40CBF" w:rsidRDefault="00A13AC9" w:rsidP="00A13AC9">
      <w:pPr>
        <w:pStyle w:val="a3"/>
        <w:numPr>
          <w:ilvl w:val="0"/>
          <w:numId w:val="14"/>
        </w:numPr>
        <w:tabs>
          <w:tab w:val="left" w:pos="1134"/>
        </w:tabs>
        <w:jc w:val="center"/>
        <w:rPr>
          <w:sz w:val="28"/>
          <w:szCs w:val="28"/>
        </w:rPr>
      </w:pPr>
      <w:r w:rsidRPr="00B40CBF">
        <w:rPr>
          <w:sz w:val="28"/>
          <w:szCs w:val="28"/>
        </w:rPr>
        <w:t>Общие положения</w:t>
      </w:r>
    </w:p>
    <w:p w:rsidR="00A13AC9" w:rsidRPr="00B40CBF" w:rsidRDefault="00A13AC9" w:rsidP="00A13AC9">
      <w:pPr>
        <w:pStyle w:val="a3"/>
        <w:tabs>
          <w:tab w:val="left" w:pos="1134"/>
        </w:tabs>
        <w:ind w:left="1068"/>
        <w:jc w:val="both"/>
        <w:rPr>
          <w:rFonts w:cs="Times New Roman"/>
          <w:sz w:val="28"/>
          <w:szCs w:val="28"/>
        </w:rPr>
      </w:pPr>
    </w:p>
    <w:p w:rsidR="00A13AC9" w:rsidRPr="00B40CBF" w:rsidRDefault="00A13AC9" w:rsidP="00A13AC9">
      <w:pPr>
        <w:pStyle w:val="1"/>
        <w:tabs>
          <w:tab w:val="left" w:pos="1134"/>
        </w:tabs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bookmarkStart w:id="2" w:name="sub_5"/>
      <w:r w:rsidRPr="00B40CBF">
        <w:rPr>
          <w:rFonts w:ascii="Times New Roman" w:hAnsi="Times New Roman" w:cs="Times New Roman"/>
          <w:b w:val="0"/>
          <w:color w:val="auto"/>
        </w:rPr>
        <w:t xml:space="preserve">1.1. </w:t>
      </w:r>
      <w:proofErr w:type="gramStart"/>
      <w:r w:rsidRPr="00B40CBF">
        <w:rPr>
          <w:rFonts w:ascii="Times New Roman" w:hAnsi="Times New Roman" w:cs="Times New Roman"/>
          <w:b w:val="0"/>
          <w:color w:val="auto"/>
        </w:rPr>
        <w:t xml:space="preserve">Настоящий Порядок выявления, учета и оформления выморочного имущества в муниципальную собственность Пучежского муниципального района Ивановской области, Пучежского городского поселения Пучежского муниципального района Ивановской области (далее – Порядок, муниципальная собственность, Пучежский муниципальный район, Пучежское городское поселение) разработан в соответствии с </w:t>
      </w:r>
      <w:hyperlink r:id="rId8" w:history="1">
        <w:r w:rsidRPr="00B40CBF">
          <w:rPr>
            <w:rStyle w:val="ac"/>
            <w:rFonts w:ascii="Times New Roman" w:hAnsi="Times New Roman" w:cs="Times New Roman"/>
            <w:b w:val="0"/>
          </w:rPr>
          <w:t>Гражданским кодексом</w:t>
        </w:r>
      </w:hyperlink>
      <w:r w:rsidRPr="00B40CBF">
        <w:rPr>
          <w:rFonts w:ascii="Times New Roman" w:hAnsi="Times New Roman" w:cs="Times New Roman"/>
          <w:b w:val="0"/>
          <w:color w:val="auto"/>
        </w:rPr>
        <w:t xml:space="preserve">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Уставами Пучежского</w:t>
      </w:r>
      <w:proofErr w:type="gramEnd"/>
      <w:r w:rsidRPr="00B40CBF">
        <w:rPr>
          <w:rFonts w:ascii="Times New Roman" w:hAnsi="Times New Roman" w:cs="Times New Roman"/>
          <w:b w:val="0"/>
          <w:color w:val="auto"/>
        </w:rPr>
        <w:t xml:space="preserve"> муниципального района, Пучежского городского поселения, и определяет последовательность действий при выявлении выморочного имущества с целью оформления его в собственность Пучежского муниципального района, Пучежского городского поселения, а так же порядок его учета.</w:t>
      </w:r>
    </w:p>
    <w:p w:rsidR="00A13AC9" w:rsidRPr="00B40CBF" w:rsidRDefault="00A13AC9" w:rsidP="00A13AC9">
      <w:pPr>
        <w:tabs>
          <w:tab w:val="left" w:pos="1134"/>
        </w:tabs>
        <w:ind w:firstLine="708"/>
        <w:jc w:val="both"/>
        <w:rPr>
          <w:sz w:val="28"/>
          <w:szCs w:val="28"/>
        </w:rPr>
      </w:pPr>
      <w:bookmarkStart w:id="3" w:name="sub_6"/>
      <w:bookmarkEnd w:id="2"/>
      <w:r w:rsidRPr="00B40CBF">
        <w:rPr>
          <w:sz w:val="28"/>
          <w:szCs w:val="28"/>
        </w:rPr>
        <w:t xml:space="preserve">1.2. Настоящий Порядок распространяется на </w:t>
      </w:r>
      <w:proofErr w:type="gramStart"/>
      <w:r w:rsidRPr="00B40CBF">
        <w:rPr>
          <w:sz w:val="28"/>
          <w:szCs w:val="28"/>
        </w:rPr>
        <w:t>расположенные</w:t>
      </w:r>
      <w:proofErr w:type="gramEnd"/>
      <w:r w:rsidRPr="00B40CBF">
        <w:rPr>
          <w:sz w:val="28"/>
          <w:szCs w:val="28"/>
        </w:rPr>
        <w:t xml:space="preserve"> на территории Пучежского муниципального района, Пучежского городского поселения жилые помещения, в том числе квартиры (части квартиры), комнаты в коммунальных квартирах, жилые дома (части жилых домов), земельные участки, а также расположенные на них здания, сооружения и иные объекты недвижимого имущества, доли в праве общей долевой собственности на указанные объекты недвижимого имущества (далее – объекты недвижимого имущества), переходящие в порядке наследования по закону в собственность Пучежского муниципального района, Пучежского городского поселения.</w:t>
      </w:r>
    </w:p>
    <w:p w:rsidR="00A13AC9" w:rsidRPr="00B40CBF" w:rsidRDefault="00A13AC9" w:rsidP="00A13AC9">
      <w:pPr>
        <w:tabs>
          <w:tab w:val="left" w:pos="1134"/>
        </w:tabs>
        <w:ind w:firstLine="708"/>
        <w:jc w:val="both"/>
        <w:rPr>
          <w:sz w:val="28"/>
          <w:szCs w:val="28"/>
        </w:rPr>
      </w:pPr>
      <w:bookmarkStart w:id="4" w:name="sub_7"/>
      <w:bookmarkEnd w:id="3"/>
      <w:r w:rsidRPr="00B40CBF">
        <w:rPr>
          <w:sz w:val="28"/>
          <w:szCs w:val="28"/>
        </w:rPr>
        <w:t xml:space="preserve">1.3. </w:t>
      </w:r>
      <w:proofErr w:type="gramStart"/>
      <w:r w:rsidRPr="00B40CBF">
        <w:rPr>
          <w:sz w:val="28"/>
          <w:szCs w:val="28"/>
        </w:rPr>
        <w:t>К объектам недвижимого имущества, переходящим в порядке наследования по закону в муниципальную собственность, относятся объекты недвижимого имущества, принадлежащие гражданам на праве собственности и освобождающиеся после их смерти при отсутствии у умершего гражданина наследников по закону или по завещанию либо в случае, если никто из наследников не имеет права наследовать или все наследники отстранены от наследования, либо никто из наследников не</w:t>
      </w:r>
      <w:proofErr w:type="gramEnd"/>
      <w:r w:rsidRPr="00B40CBF">
        <w:rPr>
          <w:sz w:val="28"/>
          <w:szCs w:val="28"/>
        </w:rPr>
        <w:t xml:space="preserve"> принял наследства или все наследники отказались от наследства и при </w:t>
      </w:r>
      <w:r w:rsidRPr="00B40CBF">
        <w:rPr>
          <w:sz w:val="28"/>
          <w:szCs w:val="28"/>
        </w:rPr>
        <w:lastRenderedPageBreak/>
        <w:t>этом никто из них не указал, что отказывается в пользу другого наследника (далее – выморочное имущество).</w:t>
      </w:r>
    </w:p>
    <w:p w:rsidR="00A13AC9" w:rsidRPr="00B40CBF" w:rsidRDefault="00A13AC9" w:rsidP="00A13AC9">
      <w:pPr>
        <w:tabs>
          <w:tab w:val="left" w:pos="1134"/>
          <w:tab w:val="left" w:pos="3544"/>
        </w:tabs>
        <w:ind w:firstLine="708"/>
        <w:jc w:val="both"/>
        <w:rPr>
          <w:sz w:val="28"/>
          <w:szCs w:val="28"/>
        </w:rPr>
      </w:pPr>
      <w:bookmarkStart w:id="5" w:name="sub_8"/>
      <w:bookmarkEnd w:id="4"/>
      <w:r w:rsidRPr="00B40CBF">
        <w:rPr>
          <w:sz w:val="28"/>
          <w:szCs w:val="28"/>
        </w:rPr>
        <w:t xml:space="preserve">1.4. Выявление выморочного имущества, оформление его в муниципальную собственность, ведение учета выморочного имущества осуществляет ответственное подразделение либо должностное лицо администрации Пучежского муниципального района Ивановской области (далее - ответственное подразделение либо должностное лицо администрации района). </w:t>
      </w:r>
      <w:bookmarkStart w:id="6" w:name="sub_9"/>
      <w:bookmarkEnd w:id="5"/>
    </w:p>
    <w:p w:rsidR="00A13AC9" w:rsidRPr="00B40CBF" w:rsidRDefault="00A13AC9" w:rsidP="00A13AC9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B40CBF">
        <w:rPr>
          <w:sz w:val="28"/>
          <w:szCs w:val="28"/>
        </w:rPr>
        <w:t>1.5. Расходы по оформлению выморочного имущества в муниципальную собственность осуществляются за счет средств бюджета Пучежского муниципального района, Пучежского городского поселения соответственно.</w:t>
      </w:r>
    </w:p>
    <w:p w:rsidR="00A13AC9" w:rsidRPr="00B40CBF" w:rsidRDefault="00A13AC9" w:rsidP="00A13AC9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A13AC9" w:rsidRPr="00B40CBF" w:rsidRDefault="00A13AC9" w:rsidP="00A13AC9">
      <w:pPr>
        <w:pStyle w:val="a3"/>
        <w:numPr>
          <w:ilvl w:val="0"/>
          <w:numId w:val="14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 w:rsidRPr="00B40CBF">
        <w:rPr>
          <w:sz w:val="28"/>
          <w:szCs w:val="28"/>
        </w:rPr>
        <w:t xml:space="preserve">Выявление и оформление выморочного имущества </w:t>
      </w:r>
    </w:p>
    <w:p w:rsidR="00A13AC9" w:rsidRPr="00B40CBF" w:rsidRDefault="00A13AC9" w:rsidP="00A13AC9">
      <w:pPr>
        <w:pStyle w:val="a3"/>
        <w:tabs>
          <w:tab w:val="left" w:pos="0"/>
        </w:tabs>
        <w:ind w:left="0"/>
        <w:jc w:val="center"/>
        <w:rPr>
          <w:sz w:val="28"/>
          <w:szCs w:val="28"/>
        </w:rPr>
      </w:pPr>
      <w:r w:rsidRPr="00B40CBF">
        <w:rPr>
          <w:sz w:val="28"/>
          <w:szCs w:val="28"/>
        </w:rPr>
        <w:t>в муниципальную собственность</w:t>
      </w:r>
    </w:p>
    <w:p w:rsidR="00A13AC9" w:rsidRPr="00B40CBF" w:rsidRDefault="00A13AC9" w:rsidP="00A13AC9">
      <w:pPr>
        <w:pStyle w:val="a3"/>
        <w:tabs>
          <w:tab w:val="left" w:pos="0"/>
        </w:tabs>
        <w:ind w:left="0"/>
        <w:jc w:val="center"/>
        <w:rPr>
          <w:sz w:val="28"/>
          <w:szCs w:val="28"/>
        </w:rPr>
      </w:pPr>
    </w:p>
    <w:p w:rsidR="00A13AC9" w:rsidRPr="00B40CBF" w:rsidRDefault="00A13AC9" w:rsidP="00A13AC9">
      <w:pPr>
        <w:pStyle w:val="a3"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0CBF">
        <w:rPr>
          <w:sz w:val="28"/>
          <w:szCs w:val="28"/>
        </w:rPr>
        <w:t xml:space="preserve"> В целях выявления объектов недвижимого имущества, которые могут быть признаны выморочным имуществом и обращены в муниципальную собственность, ответственное подразделение либо должностное лицо администрации района осуществляет:</w:t>
      </w:r>
    </w:p>
    <w:p w:rsidR="00A13AC9" w:rsidRPr="00B40CBF" w:rsidRDefault="00A13AC9" w:rsidP="00A13AC9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0CBF">
        <w:rPr>
          <w:sz w:val="28"/>
          <w:szCs w:val="28"/>
        </w:rPr>
        <w:t>а) сбор сведений, поступивших из правоохранительных органов, организаций, осуществляющих обслуживание и эксплуатацию жилищного фонда, управляющих компаний, граждан и иных источников об объектах недвижимого имущества, имеющих признаки выморочного имущества;</w:t>
      </w:r>
    </w:p>
    <w:bookmarkEnd w:id="6"/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 xml:space="preserve">б) анализ и проверку в течение 30 календарных дней со дня поступления сведений об объектах недвижимого имущества, имеющих признаки выморочного имущества, в порядке, предусмотренном </w:t>
      </w:r>
      <w:hyperlink w:anchor="Par58" w:tooltip="2.2. При выявлении объекта недвижимого имущества, имеющего признаки выморочного имущества, в целях установления собственника объекта недвижимого имущества Управление направляет запросы в межмуниципальный отдел по г. Армавиру и Новокубанскому району Управления " w:history="1">
        <w:r w:rsidRPr="00B40CBF">
          <w:rPr>
            <w:rFonts w:ascii="Times New Roman" w:hAnsi="Times New Roman" w:cs="Times New Roman"/>
            <w:sz w:val="28"/>
            <w:szCs w:val="28"/>
          </w:rPr>
          <w:t>пунктами 2.2</w:t>
        </w:r>
      </w:hyperlink>
      <w:r w:rsidRPr="00B40CB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0" w:tooltip="2.4. В целях установления данных о наличии либо отсутствии открытых наследственных дел Управлением запрашиваются соответствующие сведения у нотариуса по месту нахождения жилого помещения, земельного участка, а также расположенных на нем зданий, сооружений, ины" w:history="1">
        <w:r w:rsidRPr="00B40CBF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B40CBF"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 при необходимости осуществляя выход на место.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 xml:space="preserve">В случае если в течение указанного срока проведения проверки в ответственное подразделение либо должностному лицу администрации района не поступило ответов на запросы, а также при выявлении в процессе </w:t>
      </w:r>
      <w:proofErr w:type="gramStart"/>
      <w:r w:rsidRPr="00B40CBF">
        <w:rPr>
          <w:rFonts w:ascii="Times New Roman" w:hAnsi="Times New Roman" w:cs="Times New Roman"/>
          <w:sz w:val="28"/>
          <w:szCs w:val="28"/>
        </w:rPr>
        <w:t>проведения проверки необходимости направления дополнительных запросов</w:t>
      </w:r>
      <w:proofErr w:type="gramEnd"/>
      <w:r w:rsidRPr="00B40CBF">
        <w:rPr>
          <w:rFonts w:ascii="Times New Roman" w:hAnsi="Times New Roman" w:cs="Times New Roman"/>
          <w:sz w:val="28"/>
          <w:szCs w:val="28"/>
        </w:rPr>
        <w:t xml:space="preserve"> срок проведения проверки продлевается, но не более чем на 30 календарных дней.</w:t>
      </w:r>
    </w:p>
    <w:p w:rsidR="00A13AC9" w:rsidRPr="00B40CBF" w:rsidRDefault="00A13AC9" w:rsidP="00A13AC9">
      <w:pPr>
        <w:ind w:firstLine="708"/>
        <w:jc w:val="both"/>
        <w:rPr>
          <w:sz w:val="28"/>
          <w:szCs w:val="28"/>
        </w:rPr>
      </w:pPr>
      <w:bookmarkStart w:id="7" w:name="Par58"/>
      <w:bookmarkEnd w:id="7"/>
      <w:r w:rsidRPr="00B40CBF">
        <w:rPr>
          <w:sz w:val="28"/>
          <w:szCs w:val="28"/>
        </w:rPr>
        <w:t>2.2. При выявлении объекта недвижимого имущества, имеющего признаки выморочного имущества, в целях установления собственника объекта недвижимого имущества ответственное подразделение либо должностное лицо администрации района:</w:t>
      </w:r>
    </w:p>
    <w:p w:rsidR="00A13AC9" w:rsidRPr="00B40CBF" w:rsidRDefault="00A13AC9" w:rsidP="00A13AC9">
      <w:pPr>
        <w:pStyle w:val="24"/>
        <w:shd w:val="clear" w:color="auto" w:fill="auto"/>
        <w:tabs>
          <w:tab w:val="left" w:pos="1212"/>
        </w:tabs>
        <w:spacing w:line="240" w:lineRule="auto"/>
        <w:ind w:firstLine="740"/>
        <w:rPr>
          <w:sz w:val="28"/>
          <w:szCs w:val="28"/>
        </w:rPr>
      </w:pPr>
      <w:r w:rsidRPr="00B40CBF">
        <w:rPr>
          <w:sz w:val="28"/>
          <w:szCs w:val="28"/>
          <w:lang w:bidi="ru-RU"/>
        </w:rPr>
        <w:t>а)</w:t>
      </w:r>
      <w:r w:rsidRPr="00B40CBF">
        <w:rPr>
          <w:sz w:val="28"/>
          <w:szCs w:val="28"/>
          <w:lang w:bidi="ru-RU"/>
        </w:rPr>
        <w:tab/>
        <w:t>обеспечивает получение выписки из Единого государственного реестра недвижимости об основных характеристиках и зарегистрированных правах на объект недвижимого имущества и земельный участок, на котором расположен такой объект;</w:t>
      </w:r>
    </w:p>
    <w:p w:rsidR="00A13AC9" w:rsidRPr="00B40CBF" w:rsidRDefault="00A13AC9" w:rsidP="00A13AC9">
      <w:pPr>
        <w:pStyle w:val="24"/>
        <w:shd w:val="clear" w:color="auto" w:fill="auto"/>
        <w:tabs>
          <w:tab w:val="left" w:pos="1058"/>
        </w:tabs>
        <w:spacing w:line="240" w:lineRule="auto"/>
        <w:ind w:firstLine="740"/>
        <w:rPr>
          <w:sz w:val="28"/>
          <w:szCs w:val="28"/>
        </w:rPr>
      </w:pPr>
      <w:r w:rsidRPr="00B40CBF">
        <w:rPr>
          <w:sz w:val="28"/>
          <w:szCs w:val="28"/>
          <w:lang w:bidi="ru-RU"/>
        </w:rPr>
        <w:t>б)</w:t>
      </w:r>
      <w:r w:rsidRPr="00B40CBF">
        <w:rPr>
          <w:sz w:val="28"/>
          <w:szCs w:val="28"/>
          <w:lang w:bidi="ru-RU"/>
        </w:rPr>
        <w:tab/>
        <w:t xml:space="preserve">обеспечивает получение справки органа, осуществляющего технический учет объектов недвижимости о зарегистрированных правах на </w:t>
      </w:r>
      <w:r w:rsidRPr="00B40CBF">
        <w:rPr>
          <w:sz w:val="28"/>
          <w:szCs w:val="28"/>
          <w:lang w:bidi="ru-RU"/>
        </w:rPr>
        <w:lastRenderedPageBreak/>
        <w:t>объект недвижимого имущества.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>2.3. После определения собственника объекта недвижимого имущества, имеющего признаки выморочного имущества, в целях установления факта смерти данного лица ответственное подразделение либо должностное лицо администрации района направляет письменные запросы о представлении информации и выдаче справки о смерти гражданина в органы записи актов гражданского состояния.</w:t>
      </w:r>
    </w:p>
    <w:p w:rsidR="00A13AC9" w:rsidRPr="00B40CBF" w:rsidRDefault="00A13AC9" w:rsidP="00B40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0"/>
      <w:bookmarkEnd w:id="8"/>
      <w:r w:rsidRPr="00B40CBF">
        <w:rPr>
          <w:rFonts w:ascii="Times New Roman" w:hAnsi="Times New Roman" w:cs="Times New Roman"/>
          <w:sz w:val="28"/>
          <w:szCs w:val="28"/>
        </w:rPr>
        <w:t>2.4. Информацию о наличии либо отсутствии открытых наследственных дел в отношении имущества, имеющего признаки выморочного, ответственное подразделение либо должностное лицо администрации района получает из Р</w:t>
      </w:r>
      <w:r w:rsidRPr="00B40CBF">
        <w:rPr>
          <w:rStyle w:val="af2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еестра наследственных дел, находящегося в общем доступе в сети Интернет</w:t>
      </w:r>
      <w:r w:rsidRPr="00B40CB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40CBF">
        <w:rPr>
          <w:rStyle w:val="af2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 официальном сайте Федеральной нотариальной палаты.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B40CBF">
        <w:rPr>
          <w:rFonts w:ascii="Times New Roman" w:hAnsi="Times New Roman" w:cs="Times New Roman"/>
          <w:sz w:val="28"/>
          <w:szCs w:val="28"/>
        </w:rPr>
        <w:t>Администрация района в качестве мер по установлению наследников имущества, имеющего признаки выморочного, размещает в газете «</w:t>
      </w:r>
      <w:proofErr w:type="spellStart"/>
      <w:r w:rsidRPr="00B40CBF">
        <w:rPr>
          <w:rFonts w:ascii="Times New Roman" w:hAnsi="Times New Roman" w:cs="Times New Roman"/>
          <w:sz w:val="28"/>
          <w:szCs w:val="28"/>
        </w:rPr>
        <w:t>Пучежские</w:t>
      </w:r>
      <w:proofErr w:type="spellEnd"/>
      <w:r w:rsidRPr="00B40CBF">
        <w:rPr>
          <w:rFonts w:ascii="Times New Roman" w:hAnsi="Times New Roman" w:cs="Times New Roman"/>
          <w:sz w:val="28"/>
          <w:szCs w:val="28"/>
        </w:rPr>
        <w:t xml:space="preserve"> вести», на официальном сайте администрации района в информационно-телекоммуникационной сети «Интернет» объявления о розыске лиц, считающих себя наследниками такого имущества, на срок не менее 30 календарных дней со дня его размещения, с предупреждением, что в случае отсутствия указанных лиц, в отношении имущества, имеющего признаки выморочного</w:t>
      </w:r>
      <w:proofErr w:type="gramEnd"/>
      <w:r w:rsidRPr="00B40CBF">
        <w:rPr>
          <w:rFonts w:ascii="Times New Roman" w:hAnsi="Times New Roman" w:cs="Times New Roman"/>
          <w:sz w:val="28"/>
          <w:szCs w:val="28"/>
        </w:rPr>
        <w:t>, будут приняты меры по обращению его в муниципальную собственность.</w:t>
      </w:r>
    </w:p>
    <w:p w:rsidR="00A13AC9" w:rsidRPr="00B40CBF" w:rsidRDefault="00A13AC9" w:rsidP="00A13AC9">
      <w:pPr>
        <w:pStyle w:val="24"/>
        <w:shd w:val="clear" w:color="auto" w:fill="auto"/>
        <w:tabs>
          <w:tab w:val="left" w:pos="709"/>
        </w:tabs>
        <w:spacing w:line="240" w:lineRule="auto"/>
        <w:rPr>
          <w:sz w:val="28"/>
          <w:szCs w:val="28"/>
        </w:rPr>
      </w:pPr>
      <w:bookmarkStart w:id="9" w:name="Par63"/>
      <w:bookmarkEnd w:id="9"/>
      <w:r w:rsidRPr="00B40CBF">
        <w:rPr>
          <w:sz w:val="28"/>
          <w:szCs w:val="28"/>
        </w:rPr>
        <w:tab/>
        <w:t xml:space="preserve">2.6. </w:t>
      </w:r>
      <w:r w:rsidRPr="00B40CBF">
        <w:rPr>
          <w:sz w:val="28"/>
          <w:szCs w:val="28"/>
          <w:lang w:bidi="ru-RU"/>
        </w:rPr>
        <w:t xml:space="preserve">По истечении шести месяцев со дня смерти собственника имущества, обладающего признаками выморочного, в случае отсутствия наследников либо при наличии отказа от наследства, </w:t>
      </w:r>
      <w:r w:rsidRPr="00B40CBF">
        <w:rPr>
          <w:sz w:val="28"/>
          <w:szCs w:val="28"/>
        </w:rPr>
        <w:t>ответственное подразделение либо должностное лицо администрации района</w:t>
      </w:r>
      <w:r w:rsidRPr="00B40CBF">
        <w:rPr>
          <w:sz w:val="28"/>
          <w:szCs w:val="28"/>
          <w:lang w:bidi="ru-RU"/>
        </w:rPr>
        <w:t xml:space="preserve"> подает письменное заявление нотариусу по месту открытия наследства о выдаче свидетельства о праве на наследство.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B40CBF">
        <w:rPr>
          <w:rFonts w:ascii="Times New Roman" w:hAnsi="Times New Roman" w:cs="Times New Roman"/>
          <w:sz w:val="28"/>
          <w:szCs w:val="28"/>
        </w:rPr>
        <w:t>Для получения свидетельства о праве на наследство по закону на выморочное имущество</w:t>
      </w:r>
      <w:proofErr w:type="gramEnd"/>
      <w:r w:rsidRPr="00B40CBF">
        <w:rPr>
          <w:rFonts w:ascii="Times New Roman" w:hAnsi="Times New Roman" w:cs="Times New Roman"/>
          <w:sz w:val="28"/>
          <w:szCs w:val="28"/>
        </w:rPr>
        <w:t xml:space="preserve"> к заявлению прилагаются следующие документы: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>а) справка о смерти наследодателя, выданная органом записи актов гражданского состояния;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>б) правоустанавливающий документ на объект недвижимого имущества (при наличии), в том числе:</w:t>
      </w:r>
    </w:p>
    <w:p w:rsidR="00A13AC9" w:rsidRPr="00B40CBF" w:rsidRDefault="00A13AC9" w:rsidP="00A13AC9">
      <w:pPr>
        <w:pStyle w:val="24"/>
        <w:shd w:val="clear" w:color="auto" w:fill="auto"/>
        <w:tabs>
          <w:tab w:val="left" w:pos="1123"/>
        </w:tabs>
        <w:spacing w:line="240" w:lineRule="auto"/>
        <w:ind w:firstLine="720"/>
        <w:rPr>
          <w:sz w:val="28"/>
          <w:szCs w:val="28"/>
        </w:rPr>
      </w:pPr>
      <w:r w:rsidRPr="00B40CBF">
        <w:rPr>
          <w:sz w:val="28"/>
          <w:szCs w:val="28"/>
          <w:lang w:bidi="ru-RU"/>
        </w:rPr>
        <w:t>договор о безвозмездной передаче жилого помещения в собственность;</w:t>
      </w:r>
    </w:p>
    <w:p w:rsidR="00A13AC9" w:rsidRPr="00B40CBF" w:rsidRDefault="00A13AC9" w:rsidP="00A13AC9">
      <w:pPr>
        <w:pStyle w:val="24"/>
        <w:shd w:val="clear" w:color="auto" w:fill="auto"/>
        <w:tabs>
          <w:tab w:val="left" w:pos="1062"/>
        </w:tabs>
        <w:spacing w:line="240" w:lineRule="auto"/>
        <w:ind w:firstLine="720"/>
        <w:rPr>
          <w:sz w:val="28"/>
          <w:szCs w:val="28"/>
        </w:rPr>
      </w:pPr>
      <w:r w:rsidRPr="00B40CBF">
        <w:rPr>
          <w:sz w:val="28"/>
          <w:szCs w:val="28"/>
          <w:lang w:bidi="ru-RU"/>
        </w:rPr>
        <w:t>договор купли-продажи недвижимого имущества;</w:t>
      </w:r>
    </w:p>
    <w:p w:rsidR="00A13AC9" w:rsidRPr="00B40CBF" w:rsidRDefault="00A13AC9" w:rsidP="00A13AC9">
      <w:pPr>
        <w:pStyle w:val="24"/>
        <w:shd w:val="clear" w:color="auto" w:fill="auto"/>
        <w:tabs>
          <w:tab w:val="left" w:pos="1083"/>
        </w:tabs>
        <w:spacing w:line="240" w:lineRule="auto"/>
        <w:ind w:firstLine="720"/>
        <w:rPr>
          <w:sz w:val="28"/>
          <w:szCs w:val="28"/>
        </w:rPr>
      </w:pPr>
      <w:r w:rsidRPr="00B40CBF">
        <w:rPr>
          <w:sz w:val="28"/>
          <w:szCs w:val="28"/>
          <w:lang w:bidi="ru-RU"/>
        </w:rPr>
        <w:t>свидетельство о праве на наследство;</w:t>
      </w:r>
    </w:p>
    <w:p w:rsidR="00A13AC9" w:rsidRPr="00B40CBF" w:rsidRDefault="00A13AC9" w:rsidP="00A13AC9">
      <w:pPr>
        <w:pStyle w:val="24"/>
        <w:shd w:val="clear" w:color="auto" w:fill="auto"/>
        <w:tabs>
          <w:tab w:val="left" w:pos="1123"/>
        </w:tabs>
        <w:spacing w:line="240" w:lineRule="auto"/>
        <w:ind w:firstLine="720"/>
        <w:rPr>
          <w:sz w:val="28"/>
          <w:szCs w:val="28"/>
        </w:rPr>
      </w:pPr>
      <w:r w:rsidRPr="00B40CBF">
        <w:rPr>
          <w:sz w:val="28"/>
          <w:szCs w:val="28"/>
          <w:lang w:bidi="ru-RU"/>
        </w:rPr>
        <w:t>решение о предоставлении земельного участка</w:t>
      </w:r>
      <w:r w:rsidRPr="00B40CBF">
        <w:rPr>
          <w:sz w:val="28"/>
          <w:szCs w:val="28"/>
        </w:rPr>
        <w:t>;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>в) выписка из Единого государственного реестра недвижимости, удостоверяющая внесение в реестр записи о праве собственности умершего гражданина на объект недвижимого имущества, либо справку из организации по учету объектов недвижимого имущества о правах умершего гражданина на объект недвижимого имущества, зарегистрированный до 1 июня 1999 года;</w:t>
      </w:r>
    </w:p>
    <w:p w:rsidR="00A13AC9" w:rsidRPr="00B40CBF" w:rsidRDefault="00A13AC9" w:rsidP="00B40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lastRenderedPageBreak/>
        <w:t>г) документ, подтверждающий полномочия представителя.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>Для получения указанных документов ответственное подразделение либо должностное лицо администрации района направляет письменные запросы в соответствующие органы и организации, в распоряжении которых находятся данные сведения (документы).</w:t>
      </w:r>
    </w:p>
    <w:p w:rsidR="00A13AC9" w:rsidRPr="00B40CBF" w:rsidRDefault="00A13AC9" w:rsidP="00A13AC9">
      <w:pPr>
        <w:pStyle w:val="24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B40CBF">
        <w:rPr>
          <w:sz w:val="28"/>
          <w:szCs w:val="28"/>
          <w:lang w:bidi="ru-RU"/>
        </w:rPr>
        <w:t>Исходя из особенностей конкретного наследственного дела, перечень документов, при необходимости, обусловленной федеральным законодательством, может корректироваться нотариусом.</w:t>
      </w:r>
    </w:p>
    <w:p w:rsidR="00A13AC9" w:rsidRPr="00B40CBF" w:rsidRDefault="00A13AC9" w:rsidP="00A13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B40CBF">
        <w:rPr>
          <w:rFonts w:ascii="Times New Roman" w:hAnsi="Times New Roman" w:cs="Times New Roman"/>
          <w:sz w:val="28"/>
          <w:szCs w:val="28"/>
        </w:rPr>
        <w:t>В случае отказа нотариуса в выдаче свидетельства о праве на наследство по закону</w:t>
      </w:r>
      <w:proofErr w:type="gramEnd"/>
      <w:r w:rsidRPr="00B40CBF">
        <w:rPr>
          <w:rFonts w:ascii="Times New Roman" w:hAnsi="Times New Roman" w:cs="Times New Roman"/>
          <w:sz w:val="28"/>
          <w:szCs w:val="28"/>
        </w:rPr>
        <w:t xml:space="preserve"> администрация района при наличии законных оснований обращается в суд с исковым заявлением о признании права муниципальной собственности (общей долевой собственности) на выморочное имущество.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 xml:space="preserve">2.9. Свидетельство </w:t>
      </w:r>
      <w:proofErr w:type="gramStart"/>
      <w:r w:rsidRPr="00B40CBF">
        <w:rPr>
          <w:rFonts w:ascii="Times New Roman" w:hAnsi="Times New Roman" w:cs="Times New Roman"/>
          <w:sz w:val="28"/>
          <w:szCs w:val="28"/>
        </w:rPr>
        <w:t>о праве на наследство по закону на выморочное имущество в целях</w:t>
      </w:r>
      <w:proofErr w:type="gramEnd"/>
      <w:r w:rsidRPr="00B40CBF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права муниципальной собственности в орган регистрации прав направляет нотариус, выдавший данное свидетельство.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 xml:space="preserve">2.10. Вступившее </w:t>
      </w:r>
      <w:proofErr w:type="gramStart"/>
      <w:r w:rsidRPr="00B40CBF">
        <w:rPr>
          <w:rFonts w:ascii="Times New Roman" w:hAnsi="Times New Roman" w:cs="Times New Roman"/>
          <w:sz w:val="28"/>
          <w:szCs w:val="28"/>
        </w:rPr>
        <w:t>в законную силу решение суда о признании права муниципальной  собственности на выморочное имущество в целях государственной регистрации такого права в орган</w:t>
      </w:r>
      <w:proofErr w:type="gramEnd"/>
      <w:r w:rsidRPr="00B40CBF">
        <w:rPr>
          <w:rFonts w:ascii="Times New Roman" w:hAnsi="Times New Roman" w:cs="Times New Roman"/>
          <w:sz w:val="28"/>
          <w:szCs w:val="28"/>
        </w:rPr>
        <w:t xml:space="preserve"> регистрации прав направляет ответственное подразделение либо должностное лицо администрации района в течение 5 рабочих дней.</w:t>
      </w:r>
    </w:p>
    <w:p w:rsidR="00A13AC9" w:rsidRPr="00B40CBF" w:rsidRDefault="00A13AC9" w:rsidP="00A13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BF">
        <w:rPr>
          <w:rFonts w:ascii="Times New Roman" w:hAnsi="Times New Roman" w:cs="Times New Roman"/>
          <w:sz w:val="28"/>
          <w:szCs w:val="28"/>
        </w:rPr>
        <w:t>2.11. В течение 10 рабочих дней со дня получения документа, подтверждающего государственную регистрацию права муниципальной собственности на объект недвижимого имущества, ответственное подразделение либо должностное лицо администрации района включает сведения об указанном имуществе в Реестр муниципальной собственности соответствующего муниципального образования.</w:t>
      </w:r>
    </w:p>
    <w:p w:rsidR="00A13AC9" w:rsidRPr="00B40CBF" w:rsidRDefault="00A13AC9" w:rsidP="00A13AC9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3E5B7B" w:rsidRPr="00B40CBF" w:rsidRDefault="003E5B7B" w:rsidP="00A13AC9">
      <w:pPr>
        <w:jc w:val="center"/>
        <w:rPr>
          <w:sz w:val="28"/>
          <w:szCs w:val="28"/>
        </w:rPr>
      </w:pPr>
    </w:p>
    <w:p w:rsidR="001636D3" w:rsidRPr="00B40CBF" w:rsidRDefault="001636D3">
      <w:pPr>
        <w:jc w:val="center"/>
        <w:rPr>
          <w:sz w:val="28"/>
          <w:szCs w:val="28"/>
        </w:rPr>
      </w:pPr>
    </w:p>
    <w:sectPr w:rsidR="001636D3" w:rsidRPr="00B40CBF" w:rsidSect="00735F8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B36" w:rsidRDefault="00F80B36">
      <w:r>
        <w:separator/>
      </w:r>
    </w:p>
  </w:endnote>
  <w:endnote w:type="continuationSeparator" w:id="0">
    <w:p w:rsidR="00F80B36" w:rsidRDefault="00F80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B36" w:rsidRDefault="00F80B36">
      <w:r>
        <w:separator/>
      </w:r>
    </w:p>
  </w:footnote>
  <w:footnote w:type="continuationSeparator" w:id="0">
    <w:p w:rsidR="00F80B36" w:rsidRDefault="00F80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4BC"/>
    <w:multiLevelType w:val="hybridMultilevel"/>
    <w:tmpl w:val="DF569E78"/>
    <w:lvl w:ilvl="0" w:tplc="47FE4254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0D2F700F"/>
    <w:multiLevelType w:val="hybridMultilevel"/>
    <w:tmpl w:val="61AA35A0"/>
    <w:lvl w:ilvl="0" w:tplc="47FE4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D446A"/>
    <w:multiLevelType w:val="hybridMultilevel"/>
    <w:tmpl w:val="F862635C"/>
    <w:lvl w:ilvl="0" w:tplc="F004885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F0FD6"/>
    <w:multiLevelType w:val="hybridMultilevel"/>
    <w:tmpl w:val="7B94736A"/>
    <w:lvl w:ilvl="0" w:tplc="01B4B9B2">
      <w:start w:val="1"/>
      <w:numFmt w:val="decimal"/>
      <w:lvlText w:val="%1."/>
      <w:lvlJc w:val="left"/>
      <w:pPr>
        <w:ind w:left="125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23213F9"/>
    <w:multiLevelType w:val="multilevel"/>
    <w:tmpl w:val="F92EDE44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2852E4"/>
    <w:multiLevelType w:val="hybridMultilevel"/>
    <w:tmpl w:val="B9E043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221D1"/>
    <w:multiLevelType w:val="hybridMultilevel"/>
    <w:tmpl w:val="278ED8FE"/>
    <w:lvl w:ilvl="0" w:tplc="47FE4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DD6137"/>
    <w:multiLevelType w:val="multilevel"/>
    <w:tmpl w:val="B83A2C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9C22D2B"/>
    <w:multiLevelType w:val="multilevel"/>
    <w:tmpl w:val="111845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24A77C9"/>
    <w:multiLevelType w:val="hybridMultilevel"/>
    <w:tmpl w:val="43CAF4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422424A"/>
    <w:multiLevelType w:val="multilevel"/>
    <w:tmpl w:val="A40ABE5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554215B"/>
    <w:multiLevelType w:val="multilevel"/>
    <w:tmpl w:val="95FEC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2">
    <w:nsid w:val="65C46DDE"/>
    <w:multiLevelType w:val="hybridMultilevel"/>
    <w:tmpl w:val="4CA25E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807F14"/>
    <w:multiLevelType w:val="hybridMultilevel"/>
    <w:tmpl w:val="F10C14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8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846"/>
    <w:rsid w:val="00006EF6"/>
    <w:rsid w:val="00007824"/>
    <w:rsid w:val="00007D2A"/>
    <w:rsid w:val="00041EA0"/>
    <w:rsid w:val="00043912"/>
    <w:rsid w:val="000464FE"/>
    <w:rsid w:val="00053ED4"/>
    <w:rsid w:val="0005613A"/>
    <w:rsid w:val="00063F79"/>
    <w:rsid w:val="00071FCC"/>
    <w:rsid w:val="0007248A"/>
    <w:rsid w:val="00073249"/>
    <w:rsid w:val="000866C3"/>
    <w:rsid w:val="00090C5E"/>
    <w:rsid w:val="000A4A9F"/>
    <w:rsid w:val="000B0E06"/>
    <w:rsid w:val="000B3143"/>
    <w:rsid w:val="000C79C5"/>
    <w:rsid w:val="000D37E2"/>
    <w:rsid w:val="000E4250"/>
    <w:rsid w:val="000E622F"/>
    <w:rsid w:val="000F12BB"/>
    <w:rsid w:val="000F20C7"/>
    <w:rsid w:val="000F2D7F"/>
    <w:rsid w:val="000F3F9D"/>
    <w:rsid w:val="000F7A36"/>
    <w:rsid w:val="0012153B"/>
    <w:rsid w:val="001220D8"/>
    <w:rsid w:val="0012454B"/>
    <w:rsid w:val="00127116"/>
    <w:rsid w:val="00132D7D"/>
    <w:rsid w:val="001364EF"/>
    <w:rsid w:val="001422B8"/>
    <w:rsid w:val="00143E9F"/>
    <w:rsid w:val="00146D87"/>
    <w:rsid w:val="00155E1D"/>
    <w:rsid w:val="00157A38"/>
    <w:rsid w:val="00161706"/>
    <w:rsid w:val="001636D3"/>
    <w:rsid w:val="00175B27"/>
    <w:rsid w:val="00177143"/>
    <w:rsid w:val="00184FB3"/>
    <w:rsid w:val="001877BE"/>
    <w:rsid w:val="00187E27"/>
    <w:rsid w:val="001916B5"/>
    <w:rsid w:val="001A3914"/>
    <w:rsid w:val="001A6AFF"/>
    <w:rsid w:val="001B4B93"/>
    <w:rsid w:val="001B77BB"/>
    <w:rsid w:val="001B7DEE"/>
    <w:rsid w:val="001C3ABC"/>
    <w:rsid w:val="001D0B5A"/>
    <w:rsid w:val="001D222C"/>
    <w:rsid w:val="001D412E"/>
    <w:rsid w:val="001D4451"/>
    <w:rsid w:val="001E00F7"/>
    <w:rsid w:val="001F52C5"/>
    <w:rsid w:val="001F7E94"/>
    <w:rsid w:val="0020312F"/>
    <w:rsid w:val="00214562"/>
    <w:rsid w:val="00221157"/>
    <w:rsid w:val="002258C0"/>
    <w:rsid w:val="00230CF1"/>
    <w:rsid w:val="00237945"/>
    <w:rsid w:val="00237B76"/>
    <w:rsid w:val="00240C84"/>
    <w:rsid w:val="00247275"/>
    <w:rsid w:val="002515B6"/>
    <w:rsid w:val="00255147"/>
    <w:rsid w:val="002569DB"/>
    <w:rsid w:val="00260923"/>
    <w:rsid w:val="002612EE"/>
    <w:rsid w:val="00272934"/>
    <w:rsid w:val="00295242"/>
    <w:rsid w:val="00295769"/>
    <w:rsid w:val="002A06E3"/>
    <w:rsid w:val="002A1C65"/>
    <w:rsid w:val="002A329B"/>
    <w:rsid w:val="002A511F"/>
    <w:rsid w:val="002A5412"/>
    <w:rsid w:val="002B04FC"/>
    <w:rsid w:val="002B1D0E"/>
    <w:rsid w:val="002B4E93"/>
    <w:rsid w:val="002C001A"/>
    <w:rsid w:val="002C4490"/>
    <w:rsid w:val="002D4CFF"/>
    <w:rsid w:val="002E79D3"/>
    <w:rsid w:val="002F51E2"/>
    <w:rsid w:val="002F7402"/>
    <w:rsid w:val="003000A5"/>
    <w:rsid w:val="00327BBA"/>
    <w:rsid w:val="00332771"/>
    <w:rsid w:val="0033359F"/>
    <w:rsid w:val="00345E99"/>
    <w:rsid w:val="00360AAD"/>
    <w:rsid w:val="003636FB"/>
    <w:rsid w:val="00367200"/>
    <w:rsid w:val="00371843"/>
    <w:rsid w:val="00374F4F"/>
    <w:rsid w:val="00384615"/>
    <w:rsid w:val="00391DCD"/>
    <w:rsid w:val="003970BF"/>
    <w:rsid w:val="003A242E"/>
    <w:rsid w:val="003A51F1"/>
    <w:rsid w:val="003B266C"/>
    <w:rsid w:val="003B34B0"/>
    <w:rsid w:val="003B533E"/>
    <w:rsid w:val="003C5155"/>
    <w:rsid w:val="003D3F0F"/>
    <w:rsid w:val="003E3B57"/>
    <w:rsid w:val="003E457E"/>
    <w:rsid w:val="003E4B8C"/>
    <w:rsid w:val="003E5B7B"/>
    <w:rsid w:val="003F0721"/>
    <w:rsid w:val="003F79C8"/>
    <w:rsid w:val="00405FA4"/>
    <w:rsid w:val="004129A8"/>
    <w:rsid w:val="00415E08"/>
    <w:rsid w:val="0041736F"/>
    <w:rsid w:val="00432799"/>
    <w:rsid w:val="00433599"/>
    <w:rsid w:val="00436F68"/>
    <w:rsid w:val="004374F1"/>
    <w:rsid w:val="00443F48"/>
    <w:rsid w:val="004451A6"/>
    <w:rsid w:val="00462EB8"/>
    <w:rsid w:val="00471B83"/>
    <w:rsid w:val="004746CF"/>
    <w:rsid w:val="0048026B"/>
    <w:rsid w:val="004926F4"/>
    <w:rsid w:val="00496B8D"/>
    <w:rsid w:val="004B1334"/>
    <w:rsid w:val="004B3B22"/>
    <w:rsid w:val="004B4721"/>
    <w:rsid w:val="004B55E7"/>
    <w:rsid w:val="004C23D3"/>
    <w:rsid w:val="004D1F67"/>
    <w:rsid w:val="004F2DD3"/>
    <w:rsid w:val="00503B22"/>
    <w:rsid w:val="005118B5"/>
    <w:rsid w:val="005141D1"/>
    <w:rsid w:val="00530117"/>
    <w:rsid w:val="005333C8"/>
    <w:rsid w:val="00565EF1"/>
    <w:rsid w:val="00566233"/>
    <w:rsid w:val="00577017"/>
    <w:rsid w:val="00594843"/>
    <w:rsid w:val="00596AF0"/>
    <w:rsid w:val="005B7259"/>
    <w:rsid w:val="005C0C1D"/>
    <w:rsid w:val="005C2AC2"/>
    <w:rsid w:val="005C32FB"/>
    <w:rsid w:val="005C6250"/>
    <w:rsid w:val="005C7694"/>
    <w:rsid w:val="005E21E6"/>
    <w:rsid w:val="005E2FDA"/>
    <w:rsid w:val="005E35B7"/>
    <w:rsid w:val="005E39CF"/>
    <w:rsid w:val="005E690B"/>
    <w:rsid w:val="005E7985"/>
    <w:rsid w:val="00604B26"/>
    <w:rsid w:val="006063F7"/>
    <w:rsid w:val="006308EA"/>
    <w:rsid w:val="00640014"/>
    <w:rsid w:val="006469B3"/>
    <w:rsid w:val="0064777E"/>
    <w:rsid w:val="00652E14"/>
    <w:rsid w:val="00653F58"/>
    <w:rsid w:val="00656B69"/>
    <w:rsid w:val="00656DDA"/>
    <w:rsid w:val="006739B4"/>
    <w:rsid w:val="00674174"/>
    <w:rsid w:val="006749D3"/>
    <w:rsid w:val="00680FCD"/>
    <w:rsid w:val="00681F1C"/>
    <w:rsid w:val="0069267C"/>
    <w:rsid w:val="0069363E"/>
    <w:rsid w:val="00696FB5"/>
    <w:rsid w:val="006A159B"/>
    <w:rsid w:val="006B1664"/>
    <w:rsid w:val="006B7B7E"/>
    <w:rsid w:val="006C6BEB"/>
    <w:rsid w:val="006E2AA0"/>
    <w:rsid w:val="006F2401"/>
    <w:rsid w:val="0070343C"/>
    <w:rsid w:val="00705279"/>
    <w:rsid w:val="007147C9"/>
    <w:rsid w:val="007147F1"/>
    <w:rsid w:val="007219D4"/>
    <w:rsid w:val="007249F9"/>
    <w:rsid w:val="00735F84"/>
    <w:rsid w:val="0074291F"/>
    <w:rsid w:val="00754BD2"/>
    <w:rsid w:val="00757D63"/>
    <w:rsid w:val="007618DB"/>
    <w:rsid w:val="007628F0"/>
    <w:rsid w:val="0076741F"/>
    <w:rsid w:val="00771E56"/>
    <w:rsid w:val="007731C4"/>
    <w:rsid w:val="00773B6E"/>
    <w:rsid w:val="00780135"/>
    <w:rsid w:val="0078049F"/>
    <w:rsid w:val="00785BDE"/>
    <w:rsid w:val="007A2AAD"/>
    <w:rsid w:val="007B0112"/>
    <w:rsid w:val="007B6310"/>
    <w:rsid w:val="007C7FF0"/>
    <w:rsid w:val="007D0CDA"/>
    <w:rsid w:val="007D19E3"/>
    <w:rsid w:val="007D644E"/>
    <w:rsid w:val="007E66DD"/>
    <w:rsid w:val="007F39D7"/>
    <w:rsid w:val="007F6697"/>
    <w:rsid w:val="008015C9"/>
    <w:rsid w:val="00806A85"/>
    <w:rsid w:val="00811821"/>
    <w:rsid w:val="00811AB5"/>
    <w:rsid w:val="00814BB8"/>
    <w:rsid w:val="00845067"/>
    <w:rsid w:val="00846332"/>
    <w:rsid w:val="00851FF3"/>
    <w:rsid w:val="0087015D"/>
    <w:rsid w:val="00881385"/>
    <w:rsid w:val="00881C70"/>
    <w:rsid w:val="008829E5"/>
    <w:rsid w:val="00886A87"/>
    <w:rsid w:val="008A46B7"/>
    <w:rsid w:val="008A7CF2"/>
    <w:rsid w:val="008C021A"/>
    <w:rsid w:val="008F06FB"/>
    <w:rsid w:val="008F2BAA"/>
    <w:rsid w:val="009027C4"/>
    <w:rsid w:val="00902CC7"/>
    <w:rsid w:val="009054E6"/>
    <w:rsid w:val="00911597"/>
    <w:rsid w:val="00914221"/>
    <w:rsid w:val="00916FDA"/>
    <w:rsid w:val="00922DFE"/>
    <w:rsid w:val="00925BF6"/>
    <w:rsid w:val="0092725B"/>
    <w:rsid w:val="00934F09"/>
    <w:rsid w:val="0094470D"/>
    <w:rsid w:val="00947975"/>
    <w:rsid w:val="009567AA"/>
    <w:rsid w:val="009617B8"/>
    <w:rsid w:val="00963068"/>
    <w:rsid w:val="0097279B"/>
    <w:rsid w:val="00974E3B"/>
    <w:rsid w:val="00980EB3"/>
    <w:rsid w:val="00984A2A"/>
    <w:rsid w:val="0099009E"/>
    <w:rsid w:val="00991CA3"/>
    <w:rsid w:val="00991E66"/>
    <w:rsid w:val="009A0206"/>
    <w:rsid w:val="009A095D"/>
    <w:rsid w:val="009A1BC6"/>
    <w:rsid w:val="009B4708"/>
    <w:rsid w:val="009B4A59"/>
    <w:rsid w:val="009C20CF"/>
    <w:rsid w:val="009E4253"/>
    <w:rsid w:val="009E572D"/>
    <w:rsid w:val="009F1960"/>
    <w:rsid w:val="009F26B6"/>
    <w:rsid w:val="009F4E24"/>
    <w:rsid w:val="00A13AC9"/>
    <w:rsid w:val="00A149B3"/>
    <w:rsid w:val="00A1586C"/>
    <w:rsid w:val="00A17E7B"/>
    <w:rsid w:val="00A20E28"/>
    <w:rsid w:val="00A22F86"/>
    <w:rsid w:val="00A24A3D"/>
    <w:rsid w:val="00A25433"/>
    <w:rsid w:val="00A26071"/>
    <w:rsid w:val="00A27BD8"/>
    <w:rsid w:val="00A3134C"/>
    <w:rsid w:val="00A3227B"/>
    <w:rsid w:val="00A34C6C"/>
    <w:rsid w:val="00A4094D"/>
    <w:rsid w:val="00A415ED"/>
    <w:rsid w:val="00A4537A"/>
    <w:rsid w:val="00A4709D"/>
    <w:rsid w:val="00A55595"/>
    <w:rsid w:val="00A57EC1"/>
    <w:rsid w:val="00A70DDF"/>
    <w:rsid w:val="00A746C7"/>
    <w:rsid w:val="00A8467A"/>
    <w:rsid w:val="00A90013"/>
    <w:rsid w:val="00A92D60"/>
    <w:rsid w:val="00A940F3"/>
    <w:rsid w:val="00AB589F"/>
    <w:rsid w:val="00AC3B34"/>
    <w:rsid w:val="00AD3215"/>
    <w:rsid w:val="00AD411D"/>
    <w:rsid w:val="00AD6E9D"/>
    <w:rsid w:val="00AE24C6"/>
    <w:rsid w:val="00AE72FF"/>
    <w:rsid w:val="00AF193C"/>
    <w:rsid w:val="00AF5259"/>
    <w:rsid w:val="00AF5F49"/>
    <w:rsid w:val="00B03591"/>
    <w:rsid w:val="00B103B2"/>
    <w:rsid w:val="00B21FB1"/>
    <w:rsid w:val="00B26C7E"/>
    <w:rsid w:val="00B35C24"/>
    <w:rsid w:val="00B40311"/>
    <w:rsid w:val="00B40CBF"/>
    <w:rsid w:val="00B4222D"/>
    <w:rsid w:val="00B563DF"/>
    <w:rsid w:val="00B6133A"/>
    <w:rsid w:val="00B649D4"/>
    <w:rsid w:val="00B65261"/>
    <w:rsid w:val="00B67581"/>
    <w:rsid w:val="00B875BF"/>
    <w:rsid w:val="00B8774D"/>
    <w:rsid w:val="00B87D11"/>
    <w:rsid w:val="00B953CB"/>
    <w:rsid w:val="00B97F6E"/>
    <w:rsid w:val="00BA37F2"/>
    <w:rsid w:val="00BB5F68"/>
    <w:rsid w:val="00BC3CAA"/>
    <w:rsid w:val="00BC5120"/>
    <w:rsid w:val="00BD7CDB"/>
    <w:rsid w:val="00BE0835"/>
    <w:rsid w:val="00BE7A13"/>
    <w:rsid w:val="00BF0EA7"/>
    <w:rsid w:val="00C0478D"/>
    <w:rsid w:val="00C24C03"/>
    <w:rsid w:val="00C25F3F"/>
    <w:rsid w:val="00C272B2"/>
    <w:rsid w:val="00C37846"/>
    <w:rsid w:val="00C64137"/>
    <w:rsid w:val="00C73BF1"/>
    <w:rsid w:val="00C73D91"/>
    <w:rsid w:val="00C75271"/>
    <w:rsid w:val="00C81742"/>
    <w:rsid w:val="00C923CD"/>
    <w:rsid w:val="00C93C39"/>
    <w:rsid w:val="00CA2D96"/>
    <w:rsid w:val="00CA5311"/>
    <w:rsid w:val="00CA66F7"/>
    <w:rsid w:val="00CB44DB"/>
    <w:rsid w:val="00CC51A5"/>
    <w:rsid w:val="00CC55F5"/>
    <w:rsid w:val="00CE2405"/>
    <w:rsid w:val="00CE5934"/>
    <w:rsid w:val="00CF3C67"/>
    <w:rsid w:val="00D156DA"/>
    <w:rsid w:val="00D36867"/>
    <w:rsid w:val="00D44624"/>
    <w:rsid w:val="00D47163"/>
    <w:rsid w:val="00D50A20"/>
    <w:rsid w:val="00D541A4"/>
    <w:rsid w:val="00D54C5E"/>
    <w:rsid w:val="00D57159"/>
    <w:rsid w:val="00D8222B"/>
    <w:rsid w:val="00D84B89"/>
    <w:rsid w:val="00D85B7B"/>
    <w:rsid w:val="00D900DF"/>
    <w:rsid w:val="00DA062C"/>
    <w:rsid w:val="00DC1E15"/>
    <w:rsid w:val="00DD5E3A"/>
    <w:rsid w:val="00DE6AF3"/>
    <w:rsid w:val="00DF1B62"/>
    <w:rsid w:val="00DF3A63"/>
    <w:rsid w:val="00E0174B"/>
    <w:rsid w:val="00E14ED2"/>
    <w:rsid w:val="00E155B7"/>
    <w:rsid w:val="00E22AA5"/>
    <w:rsid w:val="00E22E65"/>
    <w:rsid w:val="00E408A8"/>
    <w:rsid w:val="00E42DE8"/>
    <w:rsid w:val="00E46CB4"/>
    <w:rsid w:val="00E523F4"/>
    <w:rsid w:val="00E52A11"/>
    <w:rsid w:val="00E54A12"/>
    <w:rsid w:val="00E54D05"/>
    <w:rsid w:val="00E56BC0"/>
    <w:rsid w:val="00E637F0"/>
    <w:rsid w:val="00E6605D"/>
    <w:rsid w:val="00E72B0E"/>
    <w:rsid w:val="00E74919"/>
    <w:rsid w:val="00E7660B"/>
    <w:rsid w:val="00E84376"/>
    <w:rsid w:val="00E93C3A"/>
    <w:rsid w:val="00E93E76"/>
    <w:rsid w:val="00E9495C"/>
    <w:rsid w:val="00EA1367"/>
    <w:rsid w:val="00EA208F"/>
    <w:rsid w:val="00EB35CF"/>
    <w:rsid w:val="00EB7861"/>
    <w:rsid w:val="00EC306D"/>
    <w:rsid w:val="00EC49D1"/>
    <w:rsid w:val="00EC613D"/>
    <w:rsid w:val="00EC7839"/>
    <w:rsid w:val="00ED0E18"/>
    <w:rsid w:val="00ED7A74"/>
    <w:rsid w:val="00EE09C6"/>
    <w:rsid w:val="00EE0CF6"/>
    <w:rsid w:val="00EE4E8C"/>
    <w:rsid w:val="00F015E1"/>
    <w:rsid w:val="00F21665"/>
    <w:rsid w:val="00F42AA9"/>
    <w:rsid w:val="00F44057"/>
    <w:rsid w:val="00F45926"/>
    <w:rsid w:val="00F568A4"/>
    <w:rsid w:val="00F80B36"/>
    <w:rsid w:val="00F91B57"/>
    <w:rsid w:val="00F93F5B"/>
    <w:rsid w:val="00FA2719"/>
    <w:rsid w:val="00FA4118"/>
    <w:rsid w:val="00FA71E3"/>
    <w:rsid w:val="00FC2821"/>
    <w:rsid w:val="00FD4965"/>
    <w:rsid w:val="00FE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8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09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D6E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37846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locked/>
    <w:rsid w:val="00C37846"/>
    <w:rPr>
      <w:sz w:val="28"/>
      <w:szCs w:val="28"/>
      <w:lang w:val="ru-RU" w:eastAsia="ru-RU" w:bidi="ar-SA"/>
    </w:rPr>
  </w:style>
  <w:style w:type="paragraph" w:customStyle="1" w:styleId="ConsPlusNormal">
    <w:name w:val="ConsPlusNormal"/>
    <w:rsid w:val="00C378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78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3784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811821"/>
    <w:pPr>
      <w:widowControl w:val="0"/>
      <w:suppressAutoHyphens/>
      <w:ind w:left="708"/>
    </w:pPr>
    <w:rPr>
      <w:rFonts w:eastAsia="Lucida Sans Unicode" w:cs="Mangal"/>
      <w:kern w:val="1"/>
      <w:lang w:eastAsia="hi-IN" w:bidi="hi-IN"/>
    </w:rPr>
  </w:style>
  <w:style w:type="paragraph" w:customStyle="1" w:styleId="ConsPlusCell">
    <w:name w:val="ConsPlusCell"/>
    <w:rsid w:val="00BA37F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BA37F2"/>
    <w:pPr>
      <w:suppressAutoHyphens/>
      <w:jc w:val="both"/>
    </w:pPr>
    <w:rPr>
      <w:sz w:val="28"/>
      <w:szCs w:val="28"/>
      <w:lang w:eastAsia="ar-SA"/>
    </w:rPr>
  </w:style>
  <w:style w:type="table" w:styleId="a4">
    <w:name w:val="Table Grid"/>
    <w:basedOn w:val="a1"/>
    <w:rsid w:val="00E66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7C7FF0"/>
    <w:rPr>
      <w:rFonts w:ascii="Calibri" w:hAnsi="Calibri"/>
      <w:sz w:val="22"/>
      <w:szCs w:val="22"/>
      <w:lang w:eastAsia="en-US"/>
    </w:rPr>
  </w:style>
  <w:style w:type="paragraph" w:styleId="a5">
    <w:name w:val="Body Text"/>
    <w:basedOn w:val="a"/>
    <w:rsid w:val="00AD3215"/>
    <w:pPr>
      <w:spacing w:after="120"/>
    </w:pPr>
  </w:style>
  <w:style w:type="paragraph" w:customStyle="1" w:styleId="a6">
    <w:name w:val="Содержимое таблицы"/>
    <w:basedOn w:val="a"/>
    <w:rsid w:val="00AD3215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7">
    <w:name w:val="Balloon Text"/>
    <w:basedOn w:val="a"/>
    <w:semiHidden/>
    <w:rsid w:val="005C32FB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0F2D7F"/>
    <w:pPr>
      <w:spacing w:after="120" w:line="480" w:lineRule="auto"/>
    </w:pPr>
  </w:style>
  <w:style w:type="paragraph" w:styleId="a8">
    <w:name w:val="Normal (Web)"/>
    <w:basedOn w:val="a"/>
    <w:uiPriority w:val="99"/>
    <w:unhideWhenUsed/>
    <w:rsid w:val="00916FDA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503B22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AD6E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rsid w:val="00AD6E9D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AD6E9D"/>
  </w:style>
  <w:style w:type="character" w:customStyle="1" w:styleId="ac">
    <w:name w:val="Гипертекстовая ссылка"/>
    <w:basedOn w:val="a0"/>
    <w:uiPriority w:val="99"/>
    <w:rsid w:val="005E21E6"/>
    <w:rPr>
      <w:color w:val="auto"/>
    </w:rPr>
  </w:style>
  <w:style w:type="character" w:customStyle="1" w:styleId="10">
    <w:name w:val="Заголовок 1 Знак"/>
    <w:basedOn w:val="a0"/>
    <w:link w:val="1"/>
    <w:rsid w:val="00A40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header"/>
    <w:basedOn w:val="a"/>
    <w:link w:val="ae"/>
    <w:rsid w:val="007731C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731C4"/>
    <w:rPr>
      <w:sz w:val="24"/>
      <w:szCs w:val="24"/>
    </w:rPr>
  </w:style>
  <w:style w:type="paragraph" w:styleId="af">
    <w:name w:val="footer"/>
    <w:basedOn w:val="a"/>
    <w:link w:val="af0"/>
    <w:rsid w:val="007731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731C4"/>
    <w:rPr>
      <w:sz w:val="24"/>
      <w:szCs w:val="24"/>
    </w:rPr>
  </w:style>
  <w:style w:type="character" w:styleId="af1">
    <w:name w:val="Emphasis"/>
    <w:basedOn w:val="a0"/>
    <w:uiPriority w:val="20"/>
    <w:qFormat/>
    <w:rsid w:val="007B0112"/>
    <w:rPr>
      <w:i/>
      <w:iCs/>
    </w:rPr>
  </w:style>
  <w:style w:type="character" w:customStyle="1" w:styleId="23">
    <w:name w:val="Основной текст (2)_"/>
    <w:basedOn w:val="a0"/>
    <w:link w:val="24"/>
    <w:rsid w:val="00A13AC9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13AC9"/>
    <w:pPr>
      <w:widowControl w:val="0"/>
      <w:shd w:val="clear" w:color="auto" w:fill="FFFFFF"/>
      <w:spacing w:line="299" w:lineRule="exact"/>
      <w:jc w:val="both"/>
    </w:pPr>
    <w:rPr>
      <w:sz w:val="26"/>
      <w:szCs w:val="26"/>
    </w:rPr>
  </w:style>
  <w:style w:type="character" w:styleId="af2">
    <w:name w:val="Strong"/>
    <w:basedOn w:val="a0"/>
    <w:uiPriority w:val="22"/>
    <w:qFormat/>
    <w:rsid w:val="00A13A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Links>
    <vt:vector size="30" baseType="variant">
      <vt:variant>
        <vt:i4>4325485</vt:i4>
      </vt:variant>
      <vt:variant>
        <vt:i4>12</vt:i4>
      </vt:variant>
      <vt:variant>
        <vt:i4>0</vt:i4>
      </vt:variant>
      <vt:variant>
        <vt:i4>5</vt:i4>
      </vt:variant>
      <vt:variant>
        <vt:lpwstr>http://www.pandia.ru/text/category/10_fevralya/</vt:lpwstr>
      </vt:variant>
      <vt:variant>
        <vt:lpwstr/>
      </vt:variant>
      <vt:variant>
        <vt:i4>6422540</vt:i4>
      </vt:variant>
      <vt:variant>
        <vt:i4>9</vt:i4>
      </vt:variant>
      <vt:variant>
        <vt:i4>0</vt:i4>
      </vt:variant>
      <vt:variant>
        <vt:i4>5</vt:i4>
      </vt:variant>
      <vt:variant>
        <vt:lpwstr>http://www.pandia.ru/text/category/pravoohranitelmznie_organi/</vt:lpwstr>
      </vt:variant>
      <vt:variant>
        <vt:lpwstr/>
      </vt:variant>
      <vt:variant>
        <vt:i4>6291543</vt:i4>
      </vt:variant>
      <vt:variant>
        <vt:i4>6</vt:i4>
      </vt:variant>
      <vt:variant>
        <vt:i4>0</vt:i4>
      </vt:variant>
      <vt:variant>
        <vt:i4>5</vt:i4>
      </vt:variant>
      <vt:variant>
        <vt:lpwstr>http://www.pandia.ru/text/category/trudovie_dogovora/</vt:lpwstr>
      </vt:variant>
      <vt:variant>
        <vt:lpwstr/>
      </vt:variant>
      <vt:variant>
        <vt:i4>3342421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http://pandia.ru/text/category/normi_prava/</vt:lpwstr>
      </vt:variant>
      <vt:variant>
        <vt:lpwstr/>
      </vt:variant>
      <vt:variant>
        <vt:i4>7274519</vt:i4>
      </vt:variant>
      <vt:variant>
        <vt:i4>0</vt:i4>
      </vt:variant>
      <vt:variant>
        <vt:i4>0</vt:i4>
      </vt:variant>
      <vt:variant>
        <vt:i4>5</vt:i4>
      </vt:variant>
      <vt:variant>
        <vt:lpwstr>http://www.pandia.ru/text/category/plani_meropriyatij/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</dc:creator>
  <cp:lastModifiedBy>Пользователь</cp:lastModifiedBy>
  <cp:revision>14</cp:revision>
  <cp:lastPrinted>2025-09-08T06:55:00Z</cp:lastPrinted>
  <dcterms:created xsi:type="dcterms:W3CDTF">2025-03-24T05:26:00Z</dcterms:created>
  <dcterms:modified xsi:type="dcterms:W3CDTF">2025-09-09T11:45:00Z</dcterms:modified>
</cp:coreProperties>
</file>