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DD0341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pt;height:61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4D405D">
        <w:rPr>
          <w:rStyle w:val="a4"/>
          <w:color w:val="3C3C3C"/>
          <w:sz w:val="28"/>
          <w:szCs w:val="28"/>
        </w:rPr>
        <w:t xml:space="preserve">    </w:t>
      </w:r>
      <w:r w:rsidR="004C10A1">
        <w:rPr>
          <w:rStyle w:val="a4"/>
          <w:color w:val="3C3C3C"/>
          <w:sz w:val="28"/>
          <w:szCs w:val="28"/>
        </w:rPr>
        <w:t>29</w:t>
      </w:r>
      <w:r w:rsidR="004D405D">
        <w:rPr>
          <w:rStyle w:val="a4"/>
          <w:color w:val="3C3C3C"/>
          <w:sz w:val="28"/>
          <w:szCs w:val="28"/>
        </w:rPr>
        <w:t>.12</w:t>
      </w:r>
      <w:r w:rsidR="0055337C">
        <w:rPr>
          <w:rStyle w:val="a4"/>
          <w:color w:val="3C3C3C"/>
          <w:sz w:val="28"/>
          <w:szCs w:val="28"/>
        </w:rPr>
        <w:t>.</w:t>
      </w:r>
      <w:r w:rsidR="00823BE1">
        <w:rPr>
          <w:rStyle w:val="a4"/>
          <w:color w:val="3C3C3C"/>
          <w:sz w:val="28"/>
          <w:szCs w:val="28"/>
        </w:rPr>
        <w:t>202</w:t>
      </w:r>
      <w:r w:rsidR="004D405D">
        <w:rPr>
          <w:rStyle w:val="a4"/>
          <w:color w:val="3C3C3C"/>
          <w:sz w:val="28"/>
          <w:szCs w:val="28"/>
        </w:rPr>
        <w:t>2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   </w:t>
      </w:r>
      <w:r w:rsidR="004C10A1">
        <w:rPr>
          <w:rStyle w:val="a4"/>
          <w:color w:val="3C3C3C"/>
          <w:sz w:val="28"/>
          <w:szCs w:val="28"/>
        </w:rPr>
        <w:t xml:space="preserve">                           № 709</w:t>
      </w:r>
      <w:r w:rsidR="008078E5">
        <w:rPr>
          <w:rStyle w:val="a4"/>
          <w:color w:val="3C3C3C"/>
          <w:sz w:val="28"/>
          <w:szCs w:val="28"/>
        </w:rPr>
        <w:t xml:space="preserve"> </w:t>
      </w:r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proofErr w:type="gram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4D405D" w:rsidRPr="003D223F" w:rsidRDefault="004D405D" w:rsidP="004D40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Пучежского </w:t>
      </w:r>
      <w:r w:rsidRPr="003D223F">
        <w:rPr>
          <w:rFonts w:ascii="Times New Roman" w:hAnsi="Times New Roman"/>
          <w:b/>
          <w:sz w:val="28"/>
          <w:szCs w:val="28"/>
        </w:rPr>
        <w:t>муниципального района «</w:t>
      </w:r>
      <w:r w:rsidRPr="003D223F">
        <w:rPr>
          <w:rFonts w:ascii="Times New Roman" w:hAnsi="Times New Roman"/>
          <w:b/>
          <w:color w:val="000000"/>
          <w:sz w:val="28"/>
          <w:szCs w:val="28"/>
        </w:rPr>
        <w:t>«Об утверждении муниципальной программы Пучежского городского поселения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223F">
        <w:rPr>
          <w:rFonts w:ascii="Times New Roman" w:hAnsi="Times New Roman"/>
          <w:b/>
          <w:color w:val="000000"/>
          <w:sz w:val="28"/>
          <w:szCs w:val="28"/>
        </w:rPr>
        <w:t>«Содержание и ремонт автомобильных дорог местного значения Пучежского городского поселения Пучежского муниципального района»</w:t>
      </w:r>
    </w:p>
    <w:p w:rsidR="004D405D" w:rsidRPr="002B51F9" w:rsidRDefault="004D405D" w:rsidP="004D40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от 31.12.2015г № 461-п </w:t>
      </w:r>
    </w:p>
    <w:p w:rsidR="004D405D" w:rsidRPr="001A3FFE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0741B3">
        <w:rPr>
          <w:color w:val="000000"/>
        </w:rPr>
        <w:t xml:space="preserve">Руководствуясь статьей 179 Бюджетного кодекса Российской Федерации, Федеральным законом </w:t>
      </w:r>
      <w:r>
        <w:rPr>
          <w:color w:val="000000"/>
        </w:rPr>
        <w:t>от 06.10.2003 № 131-ФЗ «Об общих</w:t>
      </w:r>
      <w:r w:rsidRPr="000741B3">
        <w:rPr>
          <w:color w:val="000000"/>
        </w:rPr>
        <w:t xml:space="preserve"> принципах организации местного самоуправления в Российской Федерации»</w:t>
      </w:r>
      <w:r>
        <w:rPr>
          <w:color w:val="000000"/>
        </w:rPr>
        <w:t>,</w:t>
      </w:r>
      <w:r w:rsidRPr="000741B3">
        <w:rPr>
          <w:color w:val="000000"/>
        </w:rPr>
        <w:t xml:space="preserve"> Порядком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</w:t>
      </w:r>
      <w:r w:rsidRPr="00D020CD">
        <w:rPr>
          <w:color w:val="000000"/>
        </w:rPr>
        <w:t xml:space="preserve">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</w:t>
      </w:r>
      <w:proofErr w:type="gramEnd"/>
      <w:r w:rsidRPr="00D020CD">
        <w:rPr>
          <w:color w:val="000000"/>
        </w:rPr>
        <w:t xml:space="preserve">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16.11.2015г № 410-п,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 w:rsidRPr="00D020CD">
        <w:rPr>
          <w:b/>
          <w:color w:val="000000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020CD">
        <w:rPr>
          <w:color w:val="000000"/>
        </w:rPr>
        <w:t>1. Внести в муниципальную программу «Содержание и ремонт автомобильных дорог местного значения Пучежского городского поселения Пучежского муниципального района», утвержденной постановлением администрации Пучежского муниципального района от 31.12.2015 № 461-п «Об утверждении муниципальной программы Пучежского городского поселения  «Содержание и ремонт автомобильных дорог местного значения Пучежского городского поселения Пучежского муниципального района», следующие изменения:</w:t>
      </w:r>
    </w:p>
    <w:p w:rsidR="004D405D" w:rsidRPr="001A3FFE" w:rsidRDefault="004D405D" w:rsidP="004D40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D405D" w:rsidRPr="004D405D" w:rsidRDefault="004D405D" w:rsidP="004D405D">
      <w:pPr>
        <w:spacing w:after="0" w:line="313" w:lineRule="atLeast"/>
        <w:jc w:val="both"/>
        <w:rPr>
          <w:color w:val="3C3C3C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1.1 Раздел паспорта программы</w:t>
      </w:r>
      <w:proofErr w:type="gramStart"/>
      <w:r>
        <w:rPr>
          <w:rFonts w:ascii="Times New Roman" w:hAnsi="Times New Roman"/>
          <w:sz w:val="24"/>
          <w:szCs w:val="24"/>
        </w:rPr>
        <w:t>»о</w:t>
      </w:r>
      <w:proofErr w:type="gramEnd"/>
      <w:r>
        <w:rPr>
          <w:rFonts w:ascii="Times New Roman" w:hAnsi="Times New Roman"/>
          <w:sz w:val="24"/>
          <w:szCs w:val="24"/>
        </w:rPr>
        <w:t>бъемы ресурсного обеспечения»</w:t>
      </w:r>
      <w:r w:rsidRPr="00D020CD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center" w:tblpY="220"/>
        <w:tblW w:w="0" w:type="auto"/>
        <w:tblCellMar>
          <w:left w:w="0" w:type="dxa"/>
          <w:right w:w="0" w:type="dxa"/>
        </w:tblCellMar>
        <w:tblLook w:val="0000"/>
      </w:tblPr>
      <w:tblGrid>
        <w:gridCol w:w="3300"/>
        <w:gridCol w:w="6534"/>
      </w:tblGrid>
      <w:tr w:rsidR="001367BC" w:rsidRPr="00D020CD" w:rsidTr="00D82791">
        <w:trPr>
          <w:trHeight w:val="744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1367BC" w:rsidRPr="00D020CD" w:rsidRDefault="001367BC" w:rsidP="00D8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B95BC0" w:rsidRPr="00AF38D9" w:rsidRDefault="00B95BC0" w:rsidP="00B9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8D9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B95BC0" w:rsidRPr="00AF38D9" w:rsidRDefault="00B95BC0" w:rsidP="00B9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8D9">
              <w:rPr>
                <w:rFonts w:ascii="Times New Roman" w:hAnsi="Times New Roman"/>
                <w:sz w:val="24"/>
                <w:szCs w:val="24"/>
              </w:rPr>
              <w:t>2016 год – 11339,4 тыс. руб</w:t>
            </w:r>
            <w:proofErr w:type="gramStart"/>
            <w:r w:rsidRPr="00AF38D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F38D9">
              <w:rPr>
                <w:rFonts w:ascii="Times New Roman" w:hAnsi="Times New Roman"/>
                <w:sz w:val="24"/>
                <w:szCs w:val="24"/>
              </w:rPr>
              <w:t xml:space="preserve"> т.ч. средства областного бюджета 3100 тыс.руб.</w:t>
            </w:r>
          </w:p>
          <w:p w:rsidR="00B95BC0" w:rsidRPr="00AF38D9" w:rsidRDefault="00B95BC0" w:rsidP="00B9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8D9">
              <w:rPr>
                <w:rFonts w:ascii="Times New Roman" w:hAnsi="Times New Roman"/>
                <w:sz w:val="24"/>
                <w:szCs w:val="24"/>
              </w:rPr>
              <w:t>2017 год – 22261,51364 тыс. руб. в т.ч. средства областного бюджета 8552,743 тыс</w:t>
            </w:r>
            <w:proofErr w:type="gramStart"/>
            <w:r w:rsidRPr="00AF38D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F38D9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95BC0" w:rsidRPr="00AF38D9" w:rsidRDefault="00B95BC0" w:rsidP="00B9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8D9">
              <w:rPr>
                <w:rFonts w:ascii="Times New Roman" w:hAnsi="Times New Roman"/>
                <w:sz w:val="24"/>
                <w:szCs w:val="24"/>
              </w:rPr>
              <w:t>2018 год – 13822,76922 тыс. руб. в т.ч. средства областного бюджета 3000 тыс. руб.</w:t>
            </w:r>
          </w:p>
          <w:p w:rsidR="00B95BC0" w:rsidRPr="00AF38D9" w:rsidRDefault="00B95BC0" w:rsidP="00B9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8D9">
              <w:rPr>
                <w:rFonts w:ascii="Times New Roman" w:hAnsi="Times New Roman"/>
                <w:sz w:val="24"/>
                <w:szCs w:val="24"/>
              </w:rPr>
              <w:t>2019 год – 17314,21006 тыс. руб. в т.ч. средства областного бюджета 5711,16716 тыс. руб.</w:t>
            </w:r>
          </w:p>
          <w:p w:rsidR="00B95BC0" w:rsidRPr="00AF38D9" w:rsidRDefault="00B95BC0" w:rsidP="00B9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8D9">
              <w:rPr>
                <w:rFonts w:ascii="Times New Roman" w:hAnsi="Times New Roman"/>
                <w:sz w:val="24"/>
                <w:szCs w:val="24"/>
              </w:rPr>
              <w:t xml:space="preserve">2020 год – 38457,89759 тыс. руб. в т.ч. средства </w:t>
            </w:r>
            <w:r w:rsidRPr="00AF38D9">
              <w:rPr>
                <w:rFonts w:ascii="Times New Roman" w:hAnsi="Times New Roman"/>
                <w:sz w:val="24"/>
                <w:szCs w:val="24"/>
              </w:rPr>
              <w:lastRenderedPageBreak/>
              <w:t>областного бюджета 25700,03114 тыс</w:t>
            </w:r>
            <w:proofErr w:type="gramStart"/>
            <w:r w:rsidRPr="00AF38D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F38D9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95BC0" w:rsidRPr="00AF38D9" w:rsidRDefault="00B95BC0" w:rsidP="00B9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8D9">
              <w:rPr>
                <w:rFonts w:ascii="Times New Roman" w:hAnsi="Times New Roman"/>
                <w:sz w:val="24"/>
                <w:szCs w:val="24"/>
              </w:rPr>
              <w:t>2021 год – 33023,81113 тыс. руб. в т.ч. средства областного бюджета 16856,7196 тыс. руб.</w:t>
            </w:r>
          </w:p>
          <w:p w:rsidR="00B95BC0" w:rsidRPr="00AF38D9" w:rsidRDefault="00B95BC0" w:rsidP="00B9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8D9">
              <w:rPr>
                <w:rFonts w:ascii="Times New Roman" w:hAnsi="Times New Roman"/>
                <w:sz w:val="24"/>
                <w:szCs w:val="24"/>
              </w:rPr>
              <w:t>2022 год – 3</w:t>
            </w:r>
            <w:r w:rsidR="00AF38D9" w:rsidRPr="00AF38D9">
              <w:rPr>
                <w:rFonts w:ascii="Times New Roman" w:hAnsi="Times New Roman"/>
                <w:sz w:val="24"/>
                <w:szCs w:val="24"/>
              </w:rPr>
              <w:t>8120,12341</w:t>
            </w:r>
            <w:r w:rsidRPr="00AF38D9">
              <w:rPr>
                <w:rFonts w:ascii="Times New Roman" w:hAnsi="Times New Roman"/>
                <w:sz w:val="24"/>
                <w:szCs w:val="24"/>
              </w:rPr>
              <w:t xml:space="preserve"> тыс. руб. в т.ч. средства областного бюджета </w:t>
            </w:r>
            <w:r w:rsidR="00417152">
              <w:rPr>
                <w:rFonts w:ascii="Times New Roman" w:hAnsi="Times New Roman"/>
                <w:sz w:val="24"/>
                <w:szCs w:val="24"/>
              </w:rPr>
              <w:t>223</w:t>
            </w:r>
            <w:r w:rsidR="00AF38D9" w:rsidRPr="00AF38D9">
              <w:rPr>
                <w:rFonts w:ascii="Times New Roman" w:hAnsi="Times New Roman"/>
                <w:sz w:val="24"/>
                <w:szCs w:val="24"/>
              </w:rPr>
              <w:t xml:space="preserve">64,65582 </w:t>
            </w:r>
            <w:r w:rsidRPr="00AF38D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95BC0" w:rsidRPr="004C10A1" w:rsidRDefault="00B95BC0" w:rsidP="00B95BC0">
            <w:pPr>
              <w:pStyle w:val="Pro-Tab0"/>
              <w:spacing w:before="0"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>2023 год – 50132,9293 тыс. руб. в т.ч. средства областного бюджета 35932,9293</w:t>
            </w:r>
          </w:p>
          <w:p w:rsidR="00836CD4" w:rsidRPr="00AF38D9" w:rsidRDefault="00B95BC0" w:rsidP="00B9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8D9">
              <w:rPr>
                <w:rFonts w:ascii="Times New Roman" w:hAnsi="Times New Roman"/>
                <w:sz w:val="24"/>
                <w:szCs w:val="24"/>
              </w:rPr>
              <w:t>2024 год – 14790,00 тыс. руб.</w:t>
            </w:r>
          </w:p>
        </w:tc>
      </w:tr>
    </w:tbl>
    <w:p w:rsidR="003A70B6" w:rsidRDefault="003A70B6" w:rsidP="00D82791">
      <w:pPr>
        <w:rPr>
          <w:rFonts w:ascii="Times New Roman" w:hAnsi="Times New Roman"/>
          <w:sz w:val="24"/>
          <w:szCs w:val="24"/>
        </w:rPr>
      </w:pPr>
    </w:p>
    <w:p w:rsidR="00B95BC0" w:rsidRPr="00D020CD" w:rsidRDefault="00B95BC0" w:rsidP="00B95BC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>1.2</w:t>
      </w:r>
      <w:r w:rsidR="004D405D">
        <w:rPr>
          <w:rFonts w:ascii="Times New Roman" w:hAnsi="Times New Roman"/>
          <w:sz w:val="24"/>
          <w:szCs w:val="24"/>
        </w:rPr>
        <w:t xml:space="preserve"> </w:t>
      </w:r>
      <w:r w:rsidRPr="00D020CD">
        <w:rPr>
          <w:rFonts w:ascii="Times New Roman" w:hAnsi="Times New Roman"/>
          <w:sz w:val="24"/>
          <w:szCs w:val="24"/>
        </w:rPr>
        <w:t xml:space="preserve"> Раздел 4 «Ресурсное обеспечение муниципальной программы» изложить в следующей редакции: </w:t>
      </w:r>
    </w:p>
    <w:p w:rsidR="00B95BC0" w:rsidRPr="00D020CD" w:rsidRDefault="00B95BC0" w:rsidP="00D82791">
      <w:pPr>
        <w:rPr>
          <w:rFonts w:ascii="Times New Roman" w:hAnsi="Times New Roman"/>
          <w:sz w:val="24"/>
          <w:szCs w:val="24"/>
        </w:rPr>
        <w:sectPr w:rsidR="00B95BC0" w:rsidRPr="00D020CD" w:rsidSect="00D020CD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-469" w:tblpY="-132"/>
        <w:tblW w:w="528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6"/>
        <w:gridCol w:w="1343"/>
        <w:gridCol w:w="1636"/>
        <w:gridCol w:w="1605"/>
        <w:gridCol w:w="1536"/>
        <w:gridCol w:w="1645"/>
        <w:gridCol w:w="1133"/>
        <w:gridCol w:w="1343"/>
        <w:gridCol w:w="1264"/>
        <w:gridCol w:w="1030"/>
      </w:tblGrid>
      <w:tr w:rsidR="00B95BC0" w:rsidRPr="00B95BC0" w:rsidTr="00AF38D9">
        <w:trPr>
          <w:trHeight w:val="282"/>
        </w:trPr>
        <w:tc>
          <w:tcPr>
            <w:tcW w:w="9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 тыс. руб.</w:t>
            </w:r>
          </w:p>
        </w:tc>
      </w:tr>
      <w:tr w:rsidR="00B95BC0" w:rsidRPr="00B95BC0" w:rsidTr="00AF38D9">
        <w:trPr>
          <w:trHeight w:val="38"/>
        </w:trPr>
        <w:tc>
          <w:tcPr>
            <w:tcW w:w="9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5BC0" w:rsidRPr="00AF38D9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8D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95BC0" w:rsidRPr="00AF38D9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8D9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B95BC0" w:rsidRPr="00B95BC0" w:rsidTr="00AF38D9">
        <w:trPr>
          <w:trHeight w:val="2879"/>
        </w:trPr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z w:val="24"/>
                <w:szCs w:val="24"/>
              </w:rPr>
              <w:t>1. «Ремонт и содержание дорог общего пользования территории Пучежского городского поселения»</w:t>
            </w: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9042,507</w:t>
            </w: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3100,0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21633,88364</w:t>
            </w: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8552,743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13248,84122</w:t>
            </w: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3000,0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16555,68706</w:t>
            </w: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5711,16716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37721,01759</w:t>
            </w: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25700,03114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31217,44746</w:t>
            </w: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16856,7196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8D9" w:rsidRPr="000E757D" w:rsidRDefault="00AF38D9" w:rsidP="00AF38D9">
            <w:pPr>
              <w:spacing w:after="0"/>
              <w:ind w:left="-121" w:hanging="2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757D">
              <w:rPr>
                <w:rFonts w:ascii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0E757D">
              <w:rPr>
                <w:rFonts w:ascii="Times New Roman" w:hAnsi="Times New Roman"/>
                <w:sz w:val="23"/>
                <w:szCs w:val="23"/>
              </w:rPr>
              <w:t>5963,97779</w:t>
            </w: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  <w:p w:rsidR="00B95BC0" w:rsidRPr="00B95BC0" w:rsidRDefault="004C10A1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  <w:r w:rsidR="00AF38D9" w:rsidRPr="00AF38D9">
              <w:rPr>
                <w:rFonts w:ascii="Times New Roman" w:hAnsi="Times New Roman"/>
                <w:sz w:val="24"/>
                <w:szCs w:val="24"/>
              </w:rPr>
              <w:t xml:space="preserve">64,65582 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5BC0" w:rsidRPr="004C10A1" w:rsidRDefault="00B95BC0" w:rsidP="00B95BC0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</w:rPr>
            </w:pPr>
            <w:r w:rsidRPr="004D405D">
              <w:rPr>
                <w:rFonts w:ascii="Times New Roman" w:hAnsi="Times New Roman"/>
                <w:spacing w:val="-20"/>
                <w:kern w:val="24"/>
                <w:szCs w:val="24"/>
              </w:rPr>
              <w:t>49132,,9293</w:t>
            </w:r>
          </w:p>
          <w:p w:rsidR="00B95BC0" w:rsidRPr="004C10A1" w:rsidRDefault="00B95BC0" w:rsidP="00B95BC0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</w:rPr>
            </w:pPr>
          </w:p>
          <w:p w:rsidR="00B95BC0" w:rsidRPr="004C10A1" w:rsidRDefault="00B95BC0" w:rsidP="00B95BC0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</w:rPr>
            </w:pPr>
          </w:p>
          <w:p w:rsidR="00B95BC0" w:rsidRPr="004C10A1" w:rsidRDefault="00B95BC0" w:rsidP="00B95BC0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</w:rPr>
            </w:pPr>
          </w:p>
          <w:p w:rsidR="00B95BC0" w:rsidRPr="004C10A1" w:rsidRDefault="00B95BC0" w:rsidP="00B95BC0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</w:rPr>
            </w:pPr>
          </w:p>
          <w:p w:rsidR="00B95BC0" w:rsidRPr="004C10A1" w:rsidRDefault="00B95BC0" w:rsidP="00B95BC0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z w:val="24"/>
                <w:szCs w:val="24"/>
              </w:rPr>
              <w:t>35932,9293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95BC0" w:rsidRPr="00B95BC0" w:rsidRDefault="00B95BC0" w:rsidP="00B95BC0">
            <w:pPr>
              <w:spacing w:after="0" w:line="240" w:lineRule="auto"/>
              <w:jc w:val="right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right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13790,0</w:t>
            </w:r>
          </w:p>
        </w:tc>
      </w:tr>
      <w:tr w:rsidR="00B95BC0" w:rsidRPr="00B95BC0" w:rsidTr="00AF38D9">
        <w:trPr>
          <w:trHeight w:val="387"/>
        </w:trPr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z w:val="24"/>
                <w:szCs w:val="24"/>
              </w:rPr>
              <w:t>2.«Ремонт придомовых территорий многоквартирных жилых домов Пучежского городского поселения»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1885,993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1034,94367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5BC0" w:rsidRPr="00AF38D9" w:rsidRDefault="00AF38D9" w:rsidP="00AF38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1107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,</w:t>
            </w:r>
            <w:r w:rsidRPr="00AF38D9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51562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</w:tr>
      <w:tr w:rsidR="00B95BC0" w:rsidRPr="00B95BC0" w:rsidTr="00AF38D9">
        <w:trPr>
          <w:trHeight w:val="235"/>
        </w:trPr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z w:val="24"/>
                <w:szCs w:val="24"/>
              </w:rPr>
              <w:t>3.«Повышение безопасности дорожного движения Пучежского городского поселения»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410,9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627,63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573,928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758,523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736,88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771,420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5BC0" w:rsidRPr="00AF38D9" w:rsidRDefault="00B95BC0" w:rsidP="00AF38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F38D9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  <w:r w:rsidR="00AF38D9" w:rsidRPr="00AF38D9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048,630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5BC0" w:rsidRPr="00AF38D9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F38D9">
              <w:rPr>
                <w:rFonts w:ascii="Times New Roman" w:hAnsi="Times New Roman"/>
                <w:spacing w:val="-20"/>
                <w:sz w:val="24"/>
                <w:szCs w:val="24"/>
              </w:rPr>
              <w:t>1000,00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1000,00</w:t>
            </w:r>
          </w:p>
        </w:tc>
      </w:tr>
      <w:tr w:rsidR="00B95BC0" w:rsidRPr="00B95BC0" w:rsidTr="00AF38D9">
        <w:trPr>
          <w:trHeight w:val="128"/>
        </w:trPr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11339,4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22261,51364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13822,76922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17314,21006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95BC0" w:rsidRPr="00B95BC0" w:rsidRDefault="00B95BC0" w:rsidP="00B95BC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38457,89759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BC0" w:rsidRPr="00B95BC0" w:rsidRDefault="00B95BC0" w:rsidP="00AF38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pacing w:val="-20"/>
                <w:sz w:val="24"/>
                <w:szCs w:val="24"/>
              </w:rPr>
              <w:t>33023,81113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5BC0" w:rsidRPr="00AF38D9" w:rsidRDefault="00AF38D9" w:rsidP="00AF38D9">
            <w:pPr>
              <w:jc w:val="center"/>
              <w:rPr>
                <w:spacing w:val="-20"/>
              </w:rPr>
            </w:pPr>
            <w:r w:rsidRPr="00AF38D9">
              <w:rPr>
                <w:rFonts w:ascii="Times New Roman" w:hAnsi="Times New Roman"/>
                <w:spacing w:val="-20"/>
                <w:sz w:val="23"/>
                <w:szCs w:val="23"/>
              </w:rPr>
              <w:t>38120,12341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5BC0" w:rsidRPr="00AF38D9" w:rsidRDefault="00B95BC0" w:rsidP="00AF38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F38D9">
              <w:rPr>
                <w:rFonts w:ascii="Times New Roman" w:hAnsi="Times New Roman"/>
                <w:spacing w:val="-20"/>
                <w:sz w:val="24"/>
                <w:szCs w:val="24"/>
              </w:rPr>
              <w:t>50132,9293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5BC0" w:rsidRPr="00AF38D9" w:rsidRDefault="00B95BC0" w:rsidP="00AF38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F38D9">
              <w:rPr>
                <w:rFonts w:ascii="Times New Roman" w:hAnsi="Times New Roman"/>
                <w:spacing w:val="-20"/>
                <w:sz w:val="24"/>
                <w:szCs w:val="24"/>
              </w:rPr>
              <w:t>14790,00</w:t>
            </w:r>
          </w:p>
        </w:tc>
      </w:tr>
    </w:tbl>
    <w:p w:rsidR="00D82791" w:rsidRPr="00D020CD" w:rsidRDefault="00D82791" w:rsidP="00AF5826">
      <w:pPr>
        <w:spacing w:after="0"/>
        <w:rPr>
          <w:rFonts w:ascii="Times New Roman" w:hAnsi="Times New Roman"/>
          <w:sz w:val="24"/>
          <w:szCs w:val="24"/>
        </w:rPr>
      </w:pPr>
    </w:p>
    <w:p w:rsidR="00FE09BC" w:rsidRDefault="00FE09BC" w:rsidP="00BE5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BE5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>2. В подпрограмму «Ремонт и содержание дорог общего пользования территории Пучежского городского поселения Пучежского муниципального района» внести следующие изменения:</w:t>
      </w:r>
    </w:p>
    <w:p w:rsidR="00D82791" w:rsidRPr="00D020CD" w:rsidRDefault="00D82791" w:rsidP="00BE5B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>2.1 Строку 8 «Объем ресурсного обеспечения» паспорта подпрограммы изложить в следующей редакции:</w:t>
      </w:r>
    </w:p>
    <w:p w:rsidR="00AF5826" w:rsidRPr="00D020CD" w:rsidRDefault="00AF5826" w:rsidP="00BE5B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646" w:type="dxa"/>
        <w:tblInd w:w="540" w:type="dxa"/>
        <w:tblCellMar>
          <w:left w:w="0" w:type="dxa"/>
          <w:right w:w="0" w:type="dxa"/>
        </w:tblCellMar>
        <w:tblLook w:val="0000"/>
      </w:tblPr>
      <w:tblGrid>
        <w:gridCol w:w="2182"/>
        <w:gridCol w:w="8464"/>
      </w:tblGrid>
      <w:tr w:rsidR="00D82791" w:rsidRPr="00D020CD" w:rsidTr="00B82EE5"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82791" w:rsidRPr="00D020CD" w:rsidRDefault="00D8279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8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B95BC0" w:rsidRPr="00B95BC0" w:rsidRDefault="00B95BC0" w:rsidP="00B95BC0">
            <w:pPr>
              <w:spacing w:after="0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B95BC0" w:rsidRPr="00B95BC0" w:rsidRDefault="00B95BC0" w:rsidP="00B95BC0">
            <w:pPr>
              <w:spacing w:after="0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  <w:r w:rsidRPr="00B95BC0">
              <w:rPr>
                <w:rFonts w:ascii="Times New Roman" w:hAnsi="Times New Roman"/>
                <w:sz w:val="24"/>
                <w:szCs w:val="24"/>
              </w:rPr>
              <w:t xml:space="preserve"> – 9042,507 тыс. руб. в т.ч. средства областного бюджета 3100,0 тыс. руб.</w:t>
            </w:r>
          </w:p>
          <w:p w:rsidR="00B95BC0" w:rsidRPr="00B95BC0" w:rsidRDefault="00B95BC0" w:rsidP="00B95BC0">
            <w:pPr>
              <w:spacing w:after="0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  <w:r w:rsidRPr="00B95BC0">
              <w:rPr>
                <w:rFonts w:ascii="Times New Roman" w:hAnsi="Times New Roman"/>
                <w:sz w:val="24"/>
                <w:szCs w:val="24"/>
              </w:rPr>
              <w:t xml:space="preserve"> – 21633,88364 тыс. руб. в т.ч. средства областного бюджета 8552,743 тыс. руб.</w:t>
            </w:r>
          </w:p>
          <w:p w:rsidR="00B95BC0" w:rsidRPr="00B95BC0" w:rsidRDefault="00B95BC0" w:rsidP="00B95BC0">
            <w:pPr>
              <w:spacing w:after="0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  <w:r w:rsidRPr="00B95BC0">
              <w:rPr>
                <w:rFonts w:ascii="Times New Roman" w:hAnsi="Times New Roman"/>
                <w:sz w:val="24"/>
                <w:szCs w:val="24"/>
              </w:rPr>
              <w:t xml:space="preserve"> – 13248,84122 тыс. руб. в т.ч. средства областного бюджета 3000 тыс. руб.</w:t>
            </w:r>
          </w:p>
          <w:p w:rsidR="00B95BC0" w:rsidRPr="00B95BC0" w:rsidRDefault="00B95BC0" w:rsidP="00B95BC0">
            <w:pPr>
              <w:spacing w:after="0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  <w:r w:rsidRPr="00B95BC0">
              <w:rPr>
                <w:rFonts w:ascii="Times New Roman" w:hAnsi="Times New Roman"/>
                <w:sz w:val="24"/>
                <w:szCs w:val="24"/>
              </w:rPr>
              <w:t xml:space="preserve"> – 16555,68706 тыс. руб. в т.ч. средства областного бюджета 5711,16716 тыс. руб.</w:t>
            </w:r>
          </w:p>
          <w:p w:rsidR="00B95BC0" w:rsidRPr="00B95BC0" w:rsidRDefault="00B95BC0" w:rsidP="00B95BC0">
            <w:pPr>
              <w:spacing w:after="0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  <w:r w:rsidRPr="00B95BC0">
              <w:rPr>
                <w:rFonts w:ascii="Times New Roman" w:hAnsi="Times New Roman"/>
                <w:sz w:val="24"/>
                <w:szCs w:val="24"/>
              </w:rPr>
              <w:t xml:space="preserve"> – 37721,01759 тыс. руб. в т.ч. средства областного бюджета 25700,03114 тыс</w:t>
            </w:r>
            <w:proofErr w:type="gramStart"/>
            <w:r w:rsidRPr="00B95B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95BC0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95BC0" w:rsidRPr="00B95BC0" w:rsidRDefault="00B95BC0" w:rsidP="00B95BC0">
            <w:pPr>
              <w:spacing w:after="0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  <w:r w:rsidRPr="00B95BC0">
              <w:rPr>
                <w:rFonts w:ascii="Times New Roman" w:hAnsi="Times New Roman"/>
                <w:sz w:val="24"/>
                <w:szCs w:val="24"/>
              </w:rPr>
              <w:t xml:space="preserve"> – 31217,.44746 тыс. руб. в т.ч. средства областного бюджета 16856,7196  тыс</w:t>
            </w:r>
            <w:proofErr w:type="gramStart"/>
            <w:r w:rsidRPr="00B95B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95BC0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95BC0" w:rsidRPr="00AF38D9" w:rsidRDefault="00B95BC0" w:rsidP="00B95BC0">
            <w:pPr>
              <w:spacing w:after="0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AF38D9">
              <w:rPr>
                <w:rFonts w:ascii="Times New Roman" w:hAnsi="Times New Roman"/>
                <w:b/>
                <w:sz w:val="24"/>
                <w:szCs w:val="24"/>
              </w:rPr>
              <w:t xml:space="preserve">2022 год – </w:t>
            </w:r>
            <w:r w:rsidR="000E757D" w:rsidRPr="00AF38D9">
              <w:rPr>
                <w:rFonts w:ascii="Times New Roman" w:hAnsi="Times New Roman"/>
                <w:spacing w:val="-20"/>
                <w:sz w:val="24"/>
                <w:szCs w:val="24"/>
              </w:rPr>
              <w:t>35963</w:t>
            </w:r>
            <w:r w:rsidR="00AF38D9" w:rsidRPr="00AF38D9">
              <w:rPr>
                <w:rFonts w:ascii="Times New Roman" w:hAnsi="Times New Roman"/>
                <w:spacing w:val="-20"/>
                <w:sz w:val="24"/>
                <w:szCs w:val="24"/>
              </w:rPr>
              <w:t>,</w:t>
            </w:r>
            <w:r w:rsidR="000E757D" w:rsidRPr="00AF38D9">
              <w:rPr>
                <w:rFonts w:ascii="Times New Roman" w:hAnsi="Times New Roman"/>
                <w:spacing w:val="-20"/>
                <w:sz w:val="24"/>
                <w:szCs w:val="24"/>
              </w:rPr>
              <w:t>97779</w:t>
            </w:r>
            <w:r w:rsidRPr="00AF38D9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="00AF38D9" w:rsidRPr="00AF38D9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AF38D9">
              <w:rPr>
                <w:rFonts w:ascii="Times New Roman" w:hAnsi="Times New Roman"/>
                <w:sz w:val="24"/>
                <w:szCs w:val="24"/>
              </w:rPr>
              <w:t xml:space="preserve">тыс. руб. в т.ч. средства областного бюджета </w:t>
            </w:r>
          </w:p>
          <w:p w:rsidR="00B95BC0" w:rsidRPr="00B95BC0" w:rsidRDefault="00B95BC0" w:rsidP="00B95BC0">
            <w:pPr>
              <w:spacing w:after="0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AF38D9">
              <w:rPr>
                <w:rFonts w:ascii="Times New Roman" w:hAnsi="Times New Roman"/>
                <w:sz w:val="24"/>
                <w:szCs w:val="24"/>
              </w:rPr>
              <w:t>22</w:t>
            </w:r>
            <w:r w:rsidR="004C10A1">
              <w:rPr>
                <w:rFonts w:ascii="Times New Roman" w:hAnsi="Times New Roman"/>
                <w:sz w:val="24"/>
                <w:szCs w:val="24"/>
              </w:rPr>
              <w:t>3</w:t>
            </w:r>
            <w:r w:rsidR="00AF38D9" w:rsidRPr="00AF38D9">
              <w:rPr>
                <w:rFonts w:ascii="Times New Roman" w:hAnsi="Times New Roman"/>
                <w:sz w:val="24"/>
                <w:szCs w:val="24"/>
              </w:rPr>
              <w:t>64,65582</w:t>
            </w:r>
            <w:r w:rsidRPr="00AF38D9">
              <w:rPr>
                <w:rFonts w:ascii="Times New Roman" w:hAnsi="Times New Roman"/>
                <w:sz w:val="24"/>
                <w:szCs w:val="24"/>
              </w:rPr>
              <w:t xml:space="preserve">  тыс. руб.</w:t>
            </w:r>
          </w:p>
          <w:p w:rsidR="00B95BC0" w:rsidRPr="00B95BC0" w:rsidRDefault="00B95BC0" w:rsidP="00B95BC0">
            <w:pPr>
              <w:spacing w:after="0"/>
              <w:ind w:left="-121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b/>
                <w:sz w:val="24"/>
                <w:szCs w:val="24"/>
              </w:rPr>
              <w:t xml:space="preserve">2023 год – </w:t>
            </w:r>
            <w:r w:rsidRPr="00B95BC0">
              <w:rPr>
                <w:rFonts w:ascii="Times New Roman" w:hAnsi="Times New Roman"/>
                <w:spacing w:val="-20"/>
                <w:kern w:val="24"/>
                <w:szCs w:val="24"/>
              </w:rPr>
              <w:t xml:space="preserve">49132,9293 </w:t>
            </w:r>
            <w:r w:rsidRPr="00B95BC0">
              <w:rPr>
                <w:rFonts w:ascii="Times New Roman" w:hAnsi="Times New Roman"/>
                <w:sz w:val="24"/>
                <w:szCs w:val="24"/>
              </w:rPr>
              <w:t xml:space="preserve">тыс. руб. в т.ч. средства областного бюджета </w:t>
            </w:r>
          </w:p>
          <w:p w:rsidR="00B95BC0" w:rsidRPr="00B95BC0" w:rsidRDefault="00B95BC0" w:rsidP="00B95BC0">
            <w:pPr>
              <w:spacing w:after="0"/>
              <w:ind w:left="-121" w:hanging="2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5BC0">
              <w:rPr>
                <w:rFonts w:ascii="Times New Roman" w:hAnsi="Times New Roman"/>
                <w:szCs w:val="24"/>
              </w:rPr>
              <w:t xml:space="preserve">35932,9293 </w:t>
            </w:r>
            <w:r w:rsidRPr="00B95BC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9251BF" w:rsidRPr="00D020CD" w:rsidRDefault="00B95BC0" w:rsidP="00B9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BC0">
              <w:rPr>
                <w:rFonts w:ascii="Times New Roman" w:hAnsi="Times New Roman"/>
                <w:b/>
                <w:sz w:val="24"/>
                <w:szCs w:val="24"/>
              </w:rPr>
              <w:t xml:space="preserve">2024 год – </w:t>
            </w:r>
            <w:r w:rsidRPr="00B95BC0">
              <w:rPr>
                <w:rFonts w:ascii="Times New Roman" w:hAnsi="Times New Roman"/>
                <w:sz w:val="24"/>
                <w:szCs w:val="24"/>
              </w:rPr>
              <w:t>13790,00 тыс</w:t>
            </w:r>
            <w:proofErr w:type="gramStart"/>
            <w:r w:rsidRPr="00B95B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95BC0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</w:tbl>
    <w:p w:rsidR="00D82791" w:rsidRPr="00D020CD" w:rsidRDefault="00D82791" w:rsidP="00D82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9BC" w:rsidRDefault="00FE09BC" w:rsidP="00BE5B0F">
      <w:pPr>
        <w:pStyle w:val="4"/>
        <w:keepNext w:val="0"/>
        <w:widowControl w:val="0"/>
        <w:suppressAutoHyphens/>
        <w:spacing w:before="0" w:after="200"/>
        <w:ind w:firstLine="708"/>
        <w:jc w:val="both"/>
        <w:rPr>
          <w:b w:val="0"/>
          <w:color w:val="000000"/>
          <w:sz w:val="24"/>
          <w:szCs w:val="24"/>
        </w:rPr>
      </w:pPr>
    </w:p>
    <w:p w:rsidR="001B6906" w:rsidRDefault="001B6906" w:rsidP="00BE5B0F">
      <w:pPr>
        <w:pStyle w:val="4"/>
        <w:keepNext w:val="0"/>
        <w:widowControl w:val="0"/>
        <w:suppressAutoHyphens/>
        <w:spacing w:before="0" w:after="200"/>
        <w:ind w:firstLine="708"/>
        <w:jc w:val="both"/>
        <w:rPr>
          <w:b w:val="0"/>
          <w:color w:val="000000"/>
          <w:sz w:val="24"/>
          <w:szCs w:val="24"/>
        </w:rPr>
      </w:pPr>
      <w:r w:rsidRPr="00D020CD">
        <w:rPr>
          <w:b w:val="0"/>
          <w:color w:val="000000"/>
          <w:sz w:val="24"/>
          <w:szCs w:val="24"/>
        </w:rPr>
        <w:t>2.2 Таблицу Раздела 3</w:t>
      </w:r>
      <w:r w:rsidRPr="00D020CD">
        <w:rPr>
          <w:b w:val="0"/>
          <w:sz w:val="24"/>
          <w:szCs w:val="24"/>
        </w:rPr>
        <w:t xml:space="preserve"> </w:t>
      </w:r>
      <w:r w:rsidR="00BE5B0F">
        <w:rPr>
          <w:b w:val="0"/>
          <w:sz w:val="24"/>
          <w:szCs w:val="24"/>
        </w:rPr>
        <w:t>«</w:t>
      </w:r>
      <w:r w:rsidRPr="00D020CD">
        <w:rPr>
          <w:b w:val="0"/>
          <w:sz w:val="24"/>
          <w:szCs w:val="24"/>
        </w:rPr>
        <w:t>Целевые показатели и ожидаемые результаты реализации подпрограммы</w:t>
      </w:r>
      <w:r w:rsidR="00BE5B0F">
        <w:rPr>
          <w:b w:val="0"/>
          <w:sz w:val="24"/>
          <w:szCs w:val="24"/>
        </w:rPr>
        <w:t>»</w:t>
      </w:r>
      <w:r w:rsidRPr="00D020CD">
        <w:rPr>
          <w:b w:val="0"/>
          <w:sz w:val="24"/>
          <w:szCs w:val="24"/>
        </w:rPr>
        <w:t xml:space="preserve"> </w:t>
      </w:r>
      <w:r w:rsidRPr="00D020CD">
        <w:rPr>
          <w:b w:val="0"/>
          <w:color w:val="000000"/>
          <w:sz w:val="24"/>
          <w:szCs w:val="24"/>
        </w:rPr>
        <w:t>изложить в следующей редакции:</w:t>
      </w:r>
    </w:p>
    <w:tbl>
      <w:tblPr>
        <w:tblW w:w="13608" w:type="dxa"/>
        <w:tblInd w:w="719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4700"/>
        <w:gridCol w:w="567"/>
        <w:gridCol w:w="851"/>
        <w:gridCol w:w="850"/>
        <w:gridCol w:w="851"/>
        <w:gridCol w:w="850"/>
        <w:gridCol w:w="992"/>
        <w:gridCol w:w="992"/>
        <w:gridCol w:w="842"/>
        <w:gridCol w:w="842"/>
        <w:gridCol w:w="868"/>
      </w:tblGrid>
      <w:tr w:rsidR="008F0FD5" w:rsidRPr="008F0FD5" w:rsidTr="008F0FD5">
        <w:trPr>
          <w:trHeight w:val="65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0FD5" w:rsidRPr="008F0FD5" w:rsidRDefault="008F0FD5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F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0FD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F0F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0FD5" w:rsidRPr="008F0FD5" w:rsidRDefault="008F0FD5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8F0FD5" w:rsidRPr="008F0FD5" w:rsidRDefault="008F0FD5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0FD5" w:rsidRPr="008F0FD5" w:rsidRDefault="008F0FD5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8F0FD5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8F0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FD5" w:rsidRPr="008F0FD5" w:rsidRDefault="008F0FD5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8F0FD5" w:rsidRPr="008F0FD5" w:rsidRDefault="008F0FD5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FD5" w:rsidRPr="008F0FD5" w:rsidRDefault="008F0FD5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8F0FD5" w:rsidRPr="008F0FD5" w:rsidRDefault="008F0FD5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0FD5" w:rsidRPr="008F0FD5" w:rsidRDefault="008F0FD5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8F0FD5" w:rsidRPr="008F0FD5" w:rsidRDefault="008F0FD5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F0FD5" w:rsidRPr="008F0FD5" w:rsidRDefault="008F0FD5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8F0FD5" w:rsidRPr="008F0FD5" w:rsidRDefault="008F0FD5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FD5" w:rsidRPr="008F0FD5" w:rsidRDefault="008F0FD5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8F0FD5" w:rsidRPr="008F0FD5" w:rsidRDefault="008F0FD5" w:rsidP="00A33A60">
            <w:pPr>
              <w:spacing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(факт.)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FD5" w:rsidRPr="008F0FD5" w:rsidRDefault="008F0FD5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8F0FD5" w:rsidRPr="008F0FD5" w:rsidRDefault="008F0FD5" w:rsidP="00A33A60">
            <w:pPr>
              <w:spacing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(факт.)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FD5" w:rsidRPr="008F0FD5" w:rsidRDefault="008F0FD5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F0FD5" w:rsidRPr="008F0FD5" w:rsidRDefault="008F0FD5" w:rsidP="008F0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  <w:r w:rsidRPr="008F0FD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FD5" w:rsidRPr="008F0FD5" w:rsidRDefault="008F0FD5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F0FD5" w:rsidRPr="008F0FD5" w:rsidRDefault="008F0FD5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F0FD5">
              <w:rPr>
                <w:rFonts w:ascii="Times New Roman" w:hAnsi="Times New Roman"/>
                <w:sz w:val="24"/>
                <w:szCs w:val="24"/>
              </w:rPr>
              <w:t>прогн</w:t>
            </w:r>
            <w:proofErr w:type="spellEnd"/>
            <w:r w:rsidRPr="008F0FD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FD5" w:rsidRPr="008F0FD5" w:rsidRDefault="008F0FD5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F0FD5" w:rsidRPr="008F0FD5" w:rsidRDefault="008F0FD5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F0FD5">
              <w:rPr>
                <w:rFonts w:ascii="Times New Roman" w:hAnsi="Times New Roman"/>
                <w:sz w:val="24"/>
                <w:szCs w:val="24"/>
              </w:rPr>
              <w:t>прогн</w:t>
            </w:r>
            <w:proofErr w:type="spellEnd"/>
            <w:r w:rsidRPr="008F0FD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FE09BC" w:rsidRPr="008F0FD5" w:rsidTr="008F0FD5">
        <w:trPr>
          <w:trHeight w:val="130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 Пучежского городского поселения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FE09BC" w:rsidRDefault="00FE09BC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</w:tr>
      <w:tr w:rsidR="00FE09BC" w:rsidRPr="008F0FD5" w:rsidTr="008F0FD5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FE09BC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FE09BC" w:rsidRPr="008F0FD5" w:rsidTr="008F0FD5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 на территории Пучежского городского поселения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FE09BC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FE09BC" w:rsidRPr="008F0FD5" w:rsidTr="008F0FD5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Доля протяженности дорог общего пользования местного значения не отвечающих нормативным требованиям, к общей протяженности дорог общего пользования местного значения.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E09BC" w:rsidRPr="008F0FD5" w:rsidRDefault="00FE09BC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FE09BC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</w:tr>
      <w:tr w:rsidR="00FE09BC" w:rsidRPr="008F0FD5" w:rsidTr="008F0FD5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 Пучежского городского поселения, введенных в эксплуатацию в текущем году после ремонта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FE09BC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C" w:rsidRPr="008F0FD5" w:rsidRDefault="00FE09BC" w:rsidP="00A33A6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D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</w:tbl>
    <w:p w:rsidR="0064538D" w:rsidRDefault="0064538D" w:rsidP="0064538D"/>
    <w:p w:rsidR="00B82EE5" w:rsidRPr="00D020CD" w:rsidRDefault="00B82EE5" w:rsidP="00B82EE5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020CD">
        <w:rPr>
          <w:color w:val="000000"/>
        </w:rPr>
        <w:t>2.</w:t>
      </w:r>
      <w:r w:rsidR="001B6906" w:rsidRPr="00D020CD">
        <w:rPr>
          <w:color w:val="000000"/>
        </w:rPr>
        <w:t>3</w:t>
      </w:r>
      <w:r w:rsidRPr="00D020CD">
        <w:rPr>
          <w:color w:val="000000"/>
        </w:rPr>
        <w:t xml:space="preserve"> Раздел 4 «Мероприятия и ресурсное обеспечение» подпрограммы изложить в следующей редакции:</w:t>
      </w:r>
    </w:p>
    <w:p w:rsidR="00B82EE5" w:rsidRPr="00FE09BC" w:rsidRDefault="00B82EE5" w:rsidP="00B82EE5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36"/>
        <w:gridCol w:w="1168"/>
        <w:gridCol w:w="1134"/>
        <w:gridCol w:w="993"/>
        <w:gridCol w:w="1417"/>
        <w:gridCol w:w="1276"/>
        <w:gridCol w:w="1275"/>
        <w:gridCol w:w="1276"/>
        <w:gridCol w:w="1418"/>
        <w:gridCol w:w="1276"/>
        <w:gridCol w:w="1275"/>
        <w:gridCol w:w="851"/>
      </w:tblGrid>
      <w:tr w:rsidR="00FE09BC" w:rsidRPr="00FE09BC" w:rsidTr="00FE09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09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09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E09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Объем финансирования по годам тыс. руб.</w:t>
            </w: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2024</w:t>
            </w: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13</w:t>
            </w: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Зимнее содержание автодорог: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- очистка от снега дорог и тротуаров;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- россыпь ПГМ)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автодорог.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Средства муниципального дорожного фонда Пучежского городского поселения</w:t>
            </w: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1933,6</w:t>
            </w: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1933,7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2100,0</w:t>
            </w: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2370,37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2450,75</w:t>
            </w: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3525,46508</w:t>
            </w:r>
          </w:p>
        </w:tc>
        <w:tc>
          <w:tcPr>
            <w:tcW w:w="1276" w:type="dxa"/>
            <w:shd w:val="clear" w:color="auto" w:fill="auto"/>
          </w:tcPr>
          <w:p w:rsidR="00FE09BC" w:rsidRPr="000E757D" w:rsidRDefault="000E757D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E757D">
              <w:rPr>
                <w:rFonts w:ascii="Times New Roman" w:hAnsi="Times New Roman"/>
                <w:spacing w:val="-20"/>
                <w:sz w:val="24"/>
                <w:szCs w:val="24"/>
              </w:rPr>
              <w:t>3240,5</w:t>
            </w: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1572,81765</w:t>
            </w: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2745,0</w:t>
            </w: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Летнее содержание автодорог: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-восстановление кюветов дорог;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-профилирование грунтовых дорог, дорог со щебеночным покрытием;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-восстановление кюветов дорог;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E09BC"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 дорог;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- планировка и подсыпка дорог;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-скашивание травы, вырубка кустарника, обрезка деревьев на обочинах дорог и в местах установки дорожных знаков;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 xml:space="preserve">-сбор и вывоз </w:t>
            </w:r>
            <w:proofErr w:type="gramStart"/>
            <w:r w:rsidRPr="00FE09BC">
              <w:rPr>
                <w:rFonts w:ascii="Times New Roman" w:hAnsi="Times New Roman"/>
                <w:sz w:val="24"/>
                <w:szCs w:val="24"/>
              </w:rPr>
              <w:t>грунта</w:t>
            </w:r>
            <w:proofErr w:type="gramEnd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 и сметание с проезжей части дорог;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-полив проезжей части дорог и тротуаров.</w:t>
            </w:r>
          </w:p>
        </w:tc>
        <w:tc>
          <w:tcPr>
            <w:tcW w:w="1168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1933,6</w:t>
            </w: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1933,6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2224,36622</w:t>
            </w: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2370,37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2450,75</w:t>
            </w: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3525,46509</w:t>
            </w:r>
          </w:p>
        </w:tc>
        <w:tc>
          <w:tcPr>
            <w:tcW w:w="1276" w:type="dxa"/>
            <w:shd w:val="clear" w:color="auto" w:fill="auto"/>
          </w:tcPr>
          <w:p w:rsidR="00FE09BC" w:rsidRPr="000E757D" w:rsidRDefault="000E757D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E757D">
              <w:rPr>
                <w:rFonts w:ascii="Times New Roman" w:hAnsi="Times New Roman"/>
                <w:spacing w:val="-20"/>
                <w:sz w:val="24"/>
                <w:szCs w:val="24"/>
              </w:rPr>
              <w:t>3240,5</w:t>
            </w: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1572,81765</w:t>
            </w: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2745,0</w:t>
            </w: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Ямочный ремонт автодорог общего пользования местного значения на территории Пучежского городского поселения.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770,0</w:t>
            </w: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819,0</w:t>
            </w: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1199,99959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3554,82276</w:t>
            </w: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800,0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0E757D" w:rsidP="000E757D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  <w:r w:rsidRPr="000E757D">
              <w:rPr>
                <w:rFonts w:ascii="Times New Roman" w:hAnsi="Times New Roman"/>
                <w:spacing w:val="-20"/>
                <w:sz w:val="24"/>
                <w:szCs w:val="24"/>
              </w:rPr>
              <w:t>1497,5</w:t>
            </w: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1500,0</w:t>
            </w: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1500,0</w:t>
            </w: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Ремонт автодороги Пучежского городского поселения по ул. Тельмана.</w:t>
            </w:r>
          </w:p>
        </w:tc>
        <w:tc>
          <w:tcPr>
            <w:tcW w:w="1168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773,307</w:t>
            </w: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Ремонт автодорог Пучежского городского поселения по ул. </w:t>
            </w:r>
            <w:proofErr w:type="spellStart"/>
            <w:r w:rsidRPr="00FE09BC">
              <w:rPr>
                <w:rFonts w:ascii="Times New Roman" w:hAnsi="Times New Roman"/>
                <w:sz w:val="24"/>
                <w:szCs w:val="24"/>
              </w:rPr>
              <w:t>Грибоедова</w:t>
            </w:r>
            <w:proofErr w:type="spellEnd"/>
            <w:r w:rsidRPr="00FE09BC">
              <w:rPr>
                <w:rFonts w:ascii="Times New Roman" w:hAnsi="Times New Roman"/>
                <w:sz w:val="24"/>
                <w:szCs w:val="24"/>
              </w:rPr>
              <w:t>, ул. Мичурина, ул. Маяковского, проезд 4-й безымянный, ул. Горького, ул. Заводская</w:t>
            </w:r>
            <w:proofErr w:type="gramEnd"/>
          </w:p>
        </w:tc>
        <w:tc>
          <w:tcPr>
            <w:tcW w:w="1168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2143,77996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Ремонт автодорог Пучежского городского поселения по ул. 30 лет Победы, Крупской, Чехова, Суворова-Кутузова, пер 1-й Первомайский</w:t>
            </w:r>
          </w:p>
        </w:tc>
        <w:tc>
          <w:tcPr>
            <w:tcW w:w="1168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4881,0</w:t>
            </w: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9B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 на ремонт автодороги  по ул. </w:t>
            </w:r>
            <w:proofErr w:type="gramStart"/>
            <w:r w:rsidRPr="00FE09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</w:t>
            </w:r>
          </w:p>
        </w:tc>
        <w:tc>
          <w:tcPr>
            <w:tcW w:w="1134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84,67655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1608,8535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23,79861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452,17280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9B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 на ремонт автодороги по ул. Ленина Пучежского городского поселения.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95,86711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1821,47414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33,53024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637,07409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9B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 на ремонт автодороги по ул. 1-я </w:t>
            </w:r>
            <w:proofErr w:type="gramStart"/>
            <w:r w:rsidRPr="00FE09BC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  <w:proofErr w:type="gramEnd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50,589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961,19031</w:t>
            </w: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9B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 на ремонт автодороги по ул. Кирова Пучежского городского поселения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</w:t>
            </w:r>
          </w:p>
        </w:tc>
        <w:tc>
          <w:tcPr>
            <w:tcW w:w="1134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24,81859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471,55160</w:t>
            </w: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9B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 на ремонт автодороги по 30 лет Победы Пучежского городского поселения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25,15856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478,01120</w:t>
            </w: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9B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 на ремонт автодороги по </w:t>
            </w:r>
            <w:proofErr w:type="gramStart"/>
            <w:r w:rsidRPr="00FE09BC"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41,30717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784,83618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9B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 на ремонт автодороги по </w:t>
            </w:r>
            <w:proofErr w:type="spellStart"/>
            <w:r w:rsidRPr="00FE09BC">
              <w:rPr>
                <w:rFonts w:ascii="Times New Roman" w:hAnsi="Times New Roman"/>
                <w:sz w:val="24"/>
                <w:szCs w:val="24"/>
              </w:rPr>
              <w:t>Юрьевецкая</w:t>
            </w:r>
            <w:proofErr w:type="spellEnd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41,30717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784,83618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9B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 на ремонт  ул. Крылова </w:t>
            </w:r>
            <w:proofErr w:type="gramStart"/>
            <w:r w:rsidRPr="00FE09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E09BC">
              <w:rPr>
                <w:rFonts w:ascii="Times New Roman" w:hAnsi="Times New Roman"/>
                <w:sz w:val="24"/>
                <w:szCs w:val="24"/>
              </w:rPr>
              <w:t>. Пучеж Пучежского муниципального района.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 xml:space="preserve"> Средства дорожного фонда Ивановской области</w:t>
            </w:r>
          </w:p>
        </w:tc>
        <w:tc>
          <w:tcPr>
            <w:tcW w:w="116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108,07456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2053,41664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rPr>
          <w:trHeight w:val="1995"/>
        </w:trPr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9B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 на ремонт ул. </w:t>
            </w:r>
            <w:proofErr w:type="spellStart"/>
            <w:r w:rsidRPr="00FE09BC">
              <w:rPr>
                <w:rFonts w:ascii="Times New Roman" w:hAnsi="Times New Roman"/>
                <w:sz w:val="24"/>
                <w:szCs w:val="24"/>
              </w:rPr>
              <w:t>Ревоюционная</w:t>
            </w:r>
            <w:proofErr w:type="spellEnd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 г. Пучеж Пучежского муниципального района.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 xml:space="preserve"> Средства дорожного фонда Ивановской области</w:t>
            </w:r>
          </w:p>
        </w:tc>
        <w:tc>
          <w:tcPr>
            <w:tcW w:w="116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192,51319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3657,75052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9B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 на ремонт  ул. П.Зарубина </w:t>
            </w:r>
            <w:proofErr w:type="gramStart"/>
            <w:r w:rsidRPr="00FE09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E09BC">
              <w:rPr>
                <w:rFonts w:ascii="Times New Roman" w:hAnsi="Times New Roman"/>
                <w:sz w:val="24"/>
                <w:szCs w:val="24"/>
              </w:rPr>
              <w:t>. Пучеж Пучежского муниципального района.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 xml:space="preserve"> Средства дорожного фонда Ивановской области</w:t>
            </w:r>
          </w:p>
        </w:tc>
        <w:tc>
          <w:tcPr>
            <w:tcW w:w="116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9B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 расходов на строительство (реконструкцию), капитальный ремонт и содержание автомобильных дорог общего пользования местного значения (ремонт сопряжения моста через реку Родинка по ул. Заводская в </w:t>
            </w:r>
            <w:proofErr w:type="gramStart"/>
            <w:r w:rsidRPr="00FE09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E09BC">
              <w:rPr>
                <w:rFonts w:ascii="Times New Roman" w:hAnsi="Times New Roman"/>
                <w:sz w:val="24"/>
                <w:szCs w:val="24"/>
              </w:rPr>
              <w:t>. Пучеже Ивановской области (противоаварийные мероприятия))</w:t>
            </w:r>
          </w:p>
        </w:tc>
        <w:tc>
          <w:tcPr>
            <w:tcW w:w="116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164,0</w:t>
            </w: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187,0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 xml:space="preserve">Средства дорожного фонда Ивановской области: Ремонт сопряжения моста через реку Родинка по ул. Заводская в </w:t>
            </w:r>
            <w:proofErr w:type="gramStart"/>
            <w:r w:rsidRPr="00FE09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E09BC">
              <w:rPr>
                <w:rFonts w:ascii="Times New Roman" w:hAnsi="Times New Roman"/>
                <w:sz w:val="24"/>
                <w:szCs w:val="24"/>
              </w:rPr>
              <w:t>. Пучеж Ивановской области (противоаварийные мероприятия)</w:t>
            </w:r>
          </w:p>
        </w:tc>
        <w:tc>
          <w:tcPr>
            <w:tcW w:w="116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3100,0</w:t>
            </w: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3552,743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Ремонт тротуаров на территории Пучежского городского поселения: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FE09BC">
              <w:rPr>
                <w:rFonts w:ascii="Times New Roman" w:hAnsi="Times New Roman"/>
                <w:sz w:val="24"/>
                <w:szCs w:val="24"/>
              </w:rPr>
              <w:t>Юрьевецкая</w:t>
            </w:r>
            <w:proofErr w:type="spellEnd"/>
            <w:r w:rsidRPr="00FE09BC">
              <w:rPr>
                <w:rFonts w:ascii="Times New Roman" w:hAnsi="Times New Roman"/>
                <w:sz w:val="24"/>
                <w:szCs w:val="24"/>
              </w:rPr>
              <w:t>, Ленина, Заводская, Шевченко.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тротуаров</w:t>
            </w:r>
          </w:p>
        </w:tc>
        <w:tc>
          <w:tcPr>
            <w:tcW w:w="1134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1637,99206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Ремонт тротуаров на территории Пучежского городского поселения: Летний парк, устройство пешеходного перехода на мосту через р. Родинка</w:t>
            </w:r>
          </w:p>
        </w:tc>
        <w:tc>
          <w:tcPr>
            <w:tcW w:w="1168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3944,91062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Ремонт тротуаров на территории Пучежского городского поселения.</w:t>
            </w:r>
          </w:p>
        </w:tc>
        <w:tc>
          <w:tcPr>
            <w:tcW w:w="1168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1641,75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190,0</w:t>
            </w: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204,63497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0E757D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  <w:r w:rsidRPr="000E757D">
              <w:rPr>
                <w:rFonts w:ascii="Times New Roman" w:hAnsi="Times New Roman"/>
                <w:spacing w:val="-20"/>
                <w:sz w:val="24"/>
                <w:szCs w:val="24"/>
              </w:rPr>
              <w:t>770,30186</w:t>
            </w: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2000,0</w:t>
            </w: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2000,0</w:t>
            </w: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 xml:space="preserve">Обследование моста через реку Родинка по ул. Заводская в </w:t>
            </w:r>
            <w:proofErr w:type="gramStart"/>
            <w:r w:rsidRPr="00FE09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E09BC">
              <w:rPr>
                <w:rFonts w:ascii="Times New Roman" w:hAnsi="Times New Roman"/>
                <w:sz w:val="24"/>
                <w:szCs w:val="24"/>
              </w:rPr>
              <w:t>. Пучеж Ивановской области  (проектные работы)</w:t>
            </w:r>
          </w:p>
        </w:tc>
        <w:tc>
          <w:tcPr>
            <w:tcW w:w="116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140,0</w:t>
            </w: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rPr>
          <w:trHeight w:val="3080"/>
        </w:trPr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 xml:space="preserve">Строительный контроль по ремонту сопряжения моста через реку Родинка по ул. Заводская в </w:t>
            </w:r>
            <w:proofErr w:type="gramStart"/>
            <w:r w:rsidRPr="00FE09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E09BC">
              <w:rPr>
                <w:rFonts w:ascii="Times New Roman" w:hAnsi="Times New Roman"/>
                <w:sz w:val="24"/>
                <w:szCs w:val="24"/>
              </w:rPr>
              <w:t>. Пучеж Ивановской области (противоаварийные мероприятия)</w:t>
            </w:r>
          </w:p>
        </w:tc>
        <w:tc>
          <w:tcPr>
            <w:tcW w:w="116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28,0</w:t>
            </w: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37,0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Проведение экспертизы проектной документации</w:t>
            </w:r>
          </w:p>
        </w:tc>
        <w:tc>
          <w:tcPr>
            <w:tcW w:w="116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Выполнение работ по осуществлению строительного контроля</w:t>
            </w:r>
          </w:p>
        </w:tc>
        <w:tc>
          <w:tcPr>
            <w:tcW w:w="116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66,580</w:t>
            </w: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815,46285</w:t>
            </w: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353,55598</w:t>
            </w:r>
          </w:p>
        </w:tc>
        <w:tc>
          <w:tcPr>
            <w:tcW w:w="1276" w:type="dxa"/>
            <w:shd w:val="clear" w:color="auto" w:fill="auto"/>
          </w:tcPr>
          <w:p w:rsidR="00FE09BC" w:rsidRPr="000E757D" w:rsidRDefault="000E757D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E757D">
              <w:rPr>
                <w:rFonts w:ascii="Times New Roman" w:hAnsi="Times New Roman"/>
                <w:spacing w:val="-20"/>
                <w:sz w:val="24"/>
                <w:szCs w:val="24"/>
              </w:rPr>
              <w:t>626,22826</w:t>
            </w: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300,0</w:t>
            </w: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300,0</w:t>
            </w: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Ремонт дорог местного значения</w:t>
            </w:r>
          </w:p>
        </w:tc>
        <w:tc>
          <w:tcPr>
            <w:tcW w:w="116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2961,44256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2449,66709</w:t>
            </w: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5846,35444</w:t>
            </w:r>
          </w:p>
        </w:tc>
        <w:tc>
          <w:tcPr>
            <w:tcW w:w="1276" w:type="dxa"/>
            <w:shd w:val="clear" w:color="auto" w:fill="auto"/>
          </w:tcPr>
          <w:p w:rsidR="00FE09BC" w:rsidRPr="00FE09BC" w:rsidRDefault="000E757D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  <w:r w:rsidRPr="000E757D">
              <w:rPr>
                <w:rFonts w:ascii="Times New Roman" w:hAnsi="Times New Roman"/>
                <w:spacing w:val="-20"/>
                <w:sz w:val="24"/>
                <w:szCs w:val="24"/>
              </w:rPr>
              <w:t>3047,2047</w:t>
            </w: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4500,0</w:t>
            </w: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4500,0</w:t>
            </w:r>
          </w:p>
        </w:tc>
      </w:tr>
      <w:tr w:rsidR="00FE09BC" w:rsidRPr="00FE09BC" w:rsidTr="00FE09BC">
        <w:tc>
          <w:tcPr>
            <w:tcW w:w="540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9B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rFonts w:ascii="Times New Roman" w:hAnsi="Times New Roman"/>
                <w:sz w:val="24"/>
                <w:szCs w:val="24"/>
              </w:rPr>
              <w:t xml:space="preserve"> расходов по ремонту улично-дорожной сети автомобильных дорог </w:t>
            </w:r>
          </w:p>
        </w:tc>
        <w:tc>
          <w:tcPr>
            <w:tcW w:w="116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Осуществление расходов на проектирование строительства (реконструкции), капитального ремонта, строительство (реконструкцию), капитальный ремонт, ремонт и содержание  автомобильных дорог общего пользования местного значения, всего, в т.ч.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- средства дорожного фонда Ивановской области;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2190,67489</w:t>
            </w: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Default="002F440F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Default="002F440F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Pr="00FE09BC" w:rsidRDefault="002F440F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2081,14114</w:t>
            </w: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109,53375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2105,0459</w:t>
            </w: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Default="002F440F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Default="002F440F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Pr="00FE09BC" w:rsidRDefault="002F440F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1999,7936</w:t>
            </w: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105,25230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40F" w:rsidRPr="0076766F" w:rsidRDefault="002F440F" w:rsidP="002F440F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6766F">
              <w:rPr>
                <w:rFonts w:ascii="Times New Roman" w:hAnsi="Times New Roman"/>
                <w:spacing w:val="-20"/>
                <w:sz w:val="24"/>
                <w:szCs w:val="24"/>
              </w:rPr>
              <w:t>2233,48937</w:t>
            </w:r>
          </w:p>
          <w:p w:rsidR="002F440F" w:rsidRPr="0076766F" w:rsidRDefault="002F440F" w:rsidP="002F440F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Default="002F440F" w:rsidP="002F440F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Default="002F440F" w:rsidP="002F440F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Default="002F440F" w:rsidP="002F440F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Default="002F440F" w:rsidP="002F440F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Default="002F440F" w:rsidP="002F440F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Default="002F440F" w:rsidP="002F440F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Default="002F440F" w:rsidP="002F440F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Default="002F440F" w:rsidP="002F440F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Default="002F440F" w:rsidP="002F440F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Default="002F440F" w:rsidP="002F440F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Pr="0076766F" w:rsidRDefault="002F440F" w:rsidP="002F440F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Pr="0076766F" w:rsidRDefault="002F440F" w:rsidP="002F440F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Pr="0076766F" w:rsidRDefault="002F440F" w:rsidP="002F440F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6766F">
              <w:rPr>
                <w:rFonts w:ascii="Times New Roman" w:hAnsi="Times New Roman"/>
                <w:spacing w:val="-20"/>
                <w:sz w:val="24"/>
                <w:szCs w:val="24"/>
              </w:rPr>
              <w:t>2121,8149</w:t>
            </w:r>
          </w:p>
          <w:p w:rsidR="002F440F" w:rsidRDefault="002F440F" w:rsidP="002F440F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Pr="0076766F" w:rsidRDefault="002F440F" w:rsidP="002F440F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Pr="0076766F" w:rsidRDefault="002F440F" w:rsidP="002F440F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2F440F" w:rsidP="002F440F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  <w:r w:rsidRPr="0076766F">
              <w:rPr>
                <w:rFonts w:ascii="Times New Roman" w:hAnsi="Times New Roman"/>
                <w:spacing w:val="-20"/>
                <w:sz w:val="24"/>
                <w:szCs w:val="24"/>
              </w:rPr>
              <w:t>111,67447</w:t>
            </w:r>
          </w:p>
        </w:tc>
        <w:tc>
          <w:tcPr>
            <w:tcW w:w="1275" w:type="dxa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2736842,11</w:t>
            </w: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Default="002F440F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Default="002F440F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F440F" w:rsidRPr="00FE09BC" w:rsidRDefault="002F440F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2600,0</w:t>
            </w: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136842,11</w:t>
            </w: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28.1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Содержание дорог Пучежского городского поселения Пучежского муниципального района, всего, вт.</w:t>
            </w:r>
            <w:proofErr w:type="gramStart"/>
            <w:r w:rsidRPr="00FE09B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FE09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*средства дорожного фонда Ивановской области;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2190,67489</w:t>
            </w: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2081,14114</w:t>
            </w: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109,53375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2105,0459</w:t>
            </w: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1999,7936</w:t>
            </w: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105,25230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76766F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6766F">
              <w:rPr>
                <w:rFonts w:ascii="Times New Roman" w:hAnsi="Times New Roman"/>
                <w:spacing w:val="-20"/>
                <w:sz w:val="24"/>
                <w:szCs w:val="24"/>
              </w:rPr>
              <w:t>2233,48937</w:t>
            </w:r>
          </w:p>
          <w:p w:rsidR="00FE09BC" w:rsidRPr="0076766F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76766F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76766F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76766F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6766F">
              <w:rPr>
                <w:rFonts w:ascii="Times New Roman" w:hAnsi="Times New Roman"/>
                <w:spacing w:val="-20"/>
                <w:sz w:val="24"/>
                <w:szCs w:val="24"/>
              </w:rPr>
              <w:t>2121,8149</w:t>
            </w:r>
          </w:p>
          <w:p w:rsidR="00FE09BC" w:rsidRPr="0076766F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76766F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  <w:r w:rsidRPr="0076766F">
              <w:rPr>
                <w:rFonts w:ascii="Times New Roman" w:hAnsi="Times New Roman"/>
                <w:spacing w:val="-20"/>
                <w:sz w:val="24"/>
                <w:szCs w:val="24"/>
              </w:rPr>
              <w:t>111,67447</w:t>
            </w:r>
          </w:p>
        </w:tc>
        <w:tc>
          <w:tcPr>
            <w:tcW w:w="1275" w:type="dxa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2736842,11</w:t>
            </w: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2600,0</w:t>
            </w: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136842,11</w:t>
            </w: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Ремонт автомобильной дороги по ул. Ленина в Пучежском городском поселении Ивановской области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23618,89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автомобильной дороги по ул. </w:t>
            </w:r>
            <w:proofErr w:type="spellStart"/>
            <w:r w:rsidRPr="00FE09BC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Юрьевецкая</w:t>
            </w:r>
            <w:proofErr w:type="spellEnd"/>
            <w:r w:rsidRPr="00FE09BC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color w:val="22272F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color w:val="22272F"/>
                <w:spacing w:val="-20"/>
                <w:sz w:val="24"/>
                <w:szCs w:val="24"/>
              </w:rPr>
              <w:t>14856,926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Ремонт автомобильной дороги по ул. Кирова  в Пучежском городском поселении Ивановской области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области;</w:t>
            </w:r>
          </w:p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 xml:space="preserve"> 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  <w:p w:rsidR="00FE09BC" w:rsidRPr="0076766F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6766F">
              <w:rPr>
                <w:rFonts w:ascii="Times New Roman" w:hAnsi="Times New Roman"/>
                <w:spacing w:val="-20"/>
                <w:sz w:val="24"/>
                <w:szCs w:val="24"/>
              </w:rPr>
              <w:t>21</w:t>
            </w:r>
            <w:r w:rsidR="000E757D">
              <w:rPr>
                <w:rFonts w:ascii="Times New Roman" w:hAnsi="Times New Roman"/>
                <w:spacing w:val="-20"/>
                <w:sz w:val="24"/>
                <w:szCs w:val="24"/>
              </w:rPr>
              <w:t>308</w:t>
            </w:r>
            <w:r w:rsidR="0076766F" w:rsidRPr="0076766F">
              <w:rPr>
                <w:rFonts w:ascii="Times New Roman" w:hAnsi="Times New Roman"/>
                <w:spacing w:val="-20"/>
                <w:sz w:val="24"/>
                <w:szCs w:val="24"/>
              </w:rPr>
              <w:t>,</w:t>
            </w:r>
            <w:r w:rsidR="000E757D">
              <w:rPr>
                <w:rFonts w:ascii="Times New Roman" w:hAnsi="Times New Roman"/>
                <w:spacing w:val="-20"/>
                <w:sz w:val="24"/>
                <w:szCs w:val="24"/>
              </w:rPr>
              <w:t>2536</w:t>
            </w:r>
          </w:p>
          <w:p w:rsidR="00FE09BC" w:rsidRPr="0076766F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76766F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76766F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6766F">
              <w:rPr>
                <w:rFonts w:ascii="Times New Roman" w:hAnsi="Times New Roman"/>
                <w:spacing w:val="-20"/>
                <w:sz w:val="24"/>
                <w:szCs w:val="24"/>
              </w:rPr>
              <w:t>20</w:t>
            </w:r>
            <w:r w:rsidR="000E757D">
              <w:rPr>
                <w:rFonts w:ascii="Times New Roman" w:hAnsi="Times New Roman"/>
                <w:spacing w:val="-20"/>
                <w:sz w:val="24"/>
                <w:szCs w:val="24"/>
              </w:rPr>
              <w:t>242,84092</w:t>
            </w:r>
          </w:p>
          <w:p w:rsidR="000E757D" w:rsidRDefault="000E757D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0E757D" w:rsidRPr="0076766F" w:rsidRDefault="000E757D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76766F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76766F" w:rsidRPr="0076766F" w:rsidRDefault="0076766F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09BC" w:rsidRPr="00FE09BC" w:rsidRDefault="000E757D" w:rsidP="000E757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1065</w:t>
            </w:r>
            <w:r w:rsidR="00FE09BC" w:rsidRPr="0076766F">
              <w:rPr>
                <w:rFonts w:ascii="Times New Roman" w:hAnsi="Times New Roman"/>
                <w:spacing w:val="-2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641268</w:t>
            </w:r>
          </w:p>
        </w:tc>
        <w:tc>
          <w:tcPr>
            <w:tcW w:w="1275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FE09BC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Советская</w:t>
            </w:r>
            <w:proofErr w:type="gramEnd"/>
            <w:r w:rsidRPr="00FE09BC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Пучежском городском поселении Ивановской области</w:t>
            </w:r>
            <w:r w:rsidRPr="00FE09B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12397,733</w:t>
            </w: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Ремонт автомобильной дороги по ул. Павла Зарубина в Пучежском городском поселении Ивановской области</w:t>
            </w:r>
            <w:r w:rsidRPr="00FE09B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10839,994</w:t>
            </w: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E09BC" w:rsidRPr="00FE09BC" w:rsidTr="00FE09BC">
        <w:tc>
          <w:tcPr>
            <w:tcW w:w="540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36" w:type="dxa"/>
            <w:shd w:val="clear" w:color="auto" w:fill="auto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Ремонт автомобильной дороги по ул. 30 лет Победы  в Пучежском городском поселении Ивановской области</w:t>
            </w:r>
            <w:r w:rsidRPr="00FE09B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09BC" w:rsidRPr="00FE09BC" w:rsidRDefault="00FE09BC" w:rsidP="00FE09BC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E09BC">
              <w:rPr>
                <w:rFonts w:ascii="Times New Roman" w:hAnsi="Times New Roman"/>
                <w:spacing w:val="-20"/>
                <w:sz w:val="24"/>
                <w:szCs w:val="24"/>
              </w:rPr>
              <w:t>11849,567</w:t>
            </w:r>
          </w:p>
        </w:tc>
        <w:tc>
          <w:tcPr>
            <w:tcW w:w="851" w:type="dxa"/>
          </w:tcPr>
          <w:p w:rsidR="00FE09BC" w:rsidRPr="00FE09BC" w:rsidRDefault="00FE09BC" w:rsidP="00FE09BC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</w:tbl>
    <w:p w:rsidR="00D82791" w:rsidRPr="00D020CD" w:rsidRDefault="00D82791" w:rsidP="00D82791">
      <w:pPr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D82791">
      <w:pPr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B95BC0">
      <w:pPr>
        <w:framePr w:h="9933" w:hRule="exact" w:wrap="auto" w:hAnchor="text" w:y="567"/>
        <w:rPr>
          <w:rFonts w:ascii="Times New Roman" w:hAnsi="Times New Roman"/>
          <w:sz w:val="24"/>
          <w:szCs w:val="24"/>
        </w:rPr>
        <w:sectPr w:rsidR="00D82791" w:rsidRPr="00D020CD" w:rsidSect="00FE09BC">
          <w:pgSz w:w="16838" w:h="11906" w:orient="landscape"/>
          <w:pgMar w:top="568" w:right="1134" w:bottom="720" w:left="1418" w:header="709" w:footer="709" w:gutter="0"/>
          <w:cols w:space="708"/>
          <w:docGrid w:linePitch="360"/>
        </w:sectPr>
      </w:pPr>
    </w:p>
    <w:p w:rsidR="00E032B7" w:rsidRPr="00D020CD" w:rsidRDefault="00E72FDF" w:rsidP="00E032B7">
      <w:pPr>
        <w:spacing w:after="0" w:line="245" w:lineRule="atLeast"/>
        <w:ind w:left="181" w:right="28" w:firstLine="527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 xml:space="preserve">3. </w:t>
      </w:r>
      <w:r w:rsidR="00E032B7" w:rsidRPr="00D020CD">
        <w:rPr>
          <w:rFonts w:ascii="Times New Roman" w:hAnsi="Times New Roman"/>
          <w:sz w:val="24"/>
          <w:szCs w:val="24"/>
        </w:rPr>
        <w:t>В подпрограмму «Ремонт и обустройство придомовых территорий многоквартирных жилых домов Пучежского городского поселения муниципального района» внести следующие изменения:</w:t>
      </w:r>
    </w:p>
    <w:p w:rsidR="00E032B7" w:rsidRPr="00D020CD" w:rsidRDefault="00E032B7" w:rsidP="00E032B7">
      <w:pPr>
        <w:spacing w:after="0" w:line="245" w:lineRule="atLeast"/>
        <w:ind w:left="181" w:right="28" w:firstLine="527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>3.1 Строку 8 «Объем ресурсного обеспечения» паспорта подпрограммы изложить в следующей редакции:</w:t>
      </w:r>
    </w:p>
    <w:tbl>
      <w:tblPr>
        <w:tblW w:w="9828" w:type="dxa"/>
        <w:tblLayout w:type="fixed"/>
        <w:tblLook w:val="0000"/>
      </w:tblPr>
      <w:tblGrid>
        <w:gridCol w:w="3014"/>
        <w:gridCol w:w="6814"/>
      </w:tblGrid>
      <w:tr w:rsidR="001B6906" w:rsidRPr="00D020CD" w:rsidTr="0055337C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06" w:rsidRPr="004C10A1" w:rsidRDefault="001B6906" w:rsidP="00264186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363" w:rsidRPr="004C10A1" w:rsidRDefault="00F51363" w:rsidP="00F51363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 xml:space="preserve">2016 год – 1885,993  тыс. руб. </w:t>
            </w:r>
          </w:p>
          <w:p w:rsidR="00F51363" w:rsidRPr="004C10A1" w:rsidRDefault="00F51363" w:rsidP="00F51363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>2017 год – 0,00  тыс. руб.</w:t>
            </w:r>
          </w:p>
          <w:p w:rsidR="00F51363" w:rsidRPr="004C10A1" w:rsidRDefault="00F51363" w:rsidP="00F51363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>2018 год – 0,00  тыс. руб.</w:t>
            </w:r>
          </w:p>
          <w:p w:rsidR="00F51363" w:rsidRPr="004C10A1" w:rsidRDefault="00F51363" w:rsidP="00F51363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>2019 год – 0,00  тыс. руб.</w:t>
            </w:r>
          </w:p>
          <w:p w:rsidR="00F51363" w:rsidRPr="004C10A1" w:rsidRDefault="00F51363" w:rsidP="00F51363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>2020 год -  0,00тыс</w:t>
            </w:r>
            <w:proofErr w:type="gramStart"/>
            <w:r w:rsidRPr="004D405D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4D405D">
              <w:rPr>
                <w:rFonts w:ascii="Times New Roman" w:hAnsi="Times New Roman"/>
                <w:szCs w:val="24"/>
              </w:rPr>
              <w:t>уб.</w:t>
            </w:r>
          </w:p>
          <w:p w:rsidR="00F51363" w:rsidRPr="004C10A1" w:rsidRDefault="00F51363" w:rsidP="00F51363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>2021 год – 1034,94367 тыс. руб.</w:t>
            </w:r>
          </w:p>
          <w:p w:rsidR="00F51363" w:rsidRPr="004C10A1" w:rsidRDefault="00F51363" w:rsidP="00F51363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>2022 год – 1</w:t>
            </w:r>
            <w:r w:rsidR="0076766F" w:rsidRPr="004D405D">
              <w:rPr>
                <w:rFonts w:ascii="Times New Roman" w:hAnsi="Times New Roman"/>
                <w:szCs w:val="24"/>
              </w:rPr>
              <w:t>107</w:t>
            </w:r>
            <w:r w:rsidR="004C10A1" w:rsidRPr="004C10A1">
              <w:rPr>
                <w:rFonts w:ascii="Times New Roman" w:hAnsi="Times New Roman"/>
                <w:szCs w:val="24"/>
              </w:rPr>
              <w:t>,</w:t>
            </w:r>
            <w:r w:rsidR="0076766F" w:rsidRPr="004D405D">
              <w:rPr>
                <w:rFonts w:ascii="Times New Roman" w:hAnsi="Times New Roman"/>
                <w:szCs w:val="24"/>
              </w:rPr>
              <w:t>51562</w:t>
            </w:r>
            <w:r w:rsidRPr="004D405D">
              <w:rPr>
                <w:rFonts w:ascii="Times New Roman" w:hAnsi="Times New Roman"/>
                <w:szCs w:val="24"/>
              </w:rPr>
              <w:t xml:space="preserve"> тыс. руб.</w:t>
            </w:r>
          </w:p>
          <w:p w:rsidR="00F51363" w:rsidRPr="004C10A1" w:rsidRDefault="00F51363" w:rsidP="00F51363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>2023 год – 0,00 тыс. руб.</w:t>
            </w:r>
          </w:p>
          <w:p w:rsidR="00C363AF" w:rsidRPr="004C10A1" w:rsidRDefault="00F51363" w:rsidP="00F51363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>2024 год – 0,00 тыс. руб.</w:t>
            </w:r>
          </w:p>
        </w:tc>
      </w:tr>
    </w:tbl>
    <w:p w:rsidR="00972066" w:rsidRPr="00816B4D" w:rsidRDefault="00972066" w:rsidP="00972066">
      <w:pPr>
        <w:pStyle w:val="4"/>
        <w:keepNext w:val="0"/>
        <w:widowControl w:val="0"/>
        <w:suppressAutoHyphens/>
        <w:spacing w:before="0" w:after="0"/>
        <w:ind w:firstLine="709"/>
        <w:rPr>
          <w:b w:val="0"/>
          <w:color w:val="000000"/>
          <w:sz w:val="10"/>
          <w:szCs w:val="10"/>
        </w:rPr>
      </w:pPr>
    </w:p>
    <w:p w:rsidR="00972066" w:rsidRPr="00D020CD" w:rsidRDefault="00972066" w:rsidP="00972066">
      <w:pPr>
        <w:pStyle w:val="4"/>
        <w:keepNext w:val="0"/>
        <w:widowControl w:val="0"/>
        <w:suppressAutoHyphens/>
        <w:spacing w:before="0" w:after="0"/>
        <w:ind w:firstLine="709"/>
        <w:rPr>
          <w:b w:val="0"/>
          <w:color w:val="000000"/>
          <w:sz w:val="24"/>
          <w:szCs w:val="24"/>
        </w:rPr>
      </w:pPr>
      <w:r w:rsidRPr="00D020CD">
        <w:rPr>
          <w:b w:val="0"/>
          <w:color w:val="000000"/>
          <w:sz w:val="24"/>
          <w:szCs w:val="24"/>
        </w:rPr>
        <w:t>3.2 Таблицу Раздела 3</w:t>
      </w:r>
      <w:r w:rsidRPr="00D020CD">
        <w:rPr>
          <w:b w:val="0"/>
          <w:sz w:val="24"/>
          <w:szCs w:val="24"/>
        </w:rPr>
        <w:t xml:space="preserve"> </w:t>
      </w:r>
      <w:r w:rsidR="0055337C">
        <w:rPr>
          <w:b w:val="0"/>
          <w:sz w:val="24"/>
          <w:szCs w:val="24"/>
        </w:rPr>
        <w:t>«</w:t>
      </w:r>
      <w:r w:rsidRPr="00D020CD">
        <w:rPr>
          <w:b w:val="0"/>
          <w:sz w:val="24"/>
          <w:szCs w:val="24"/>
        </w:rPr>
        <w:t>Целевые показатели и ожидаемые результаты реализации подпрограммы</w:t>
      </w:r>
      <w:r w:rsidR="0055337C">
        <w:rPr>
          <w:b w:val="0"/>
          <w:sz w:val="24"/>
          <w:szCs w:val="24"/>
        </w:rPr>
        <w:t>»</w:t>
      </w:r>
      <w:r w:rsidRPr="00D020CD">
        <w:rPr>
          <w:b w:val="0"/>
          <w:sz w:val="24"/>
          <w:szCs w:val="24"/>
        </w:rPr>
        <w:t xml:space="preserve"> </w:t>
      </w:r>
      <w:r w:rsidRPr="00D020CD">
        <w:rPr>
          <w:b w:val="0"/>
          <w:color w:val="000000"/>
          <w:sz w:val="24"/>
          <w:szCs w:val="24"/>
        </w:rPr>
        <w:t>изложить в следующей редакции:</w:t>
      </w:r>
    </w:p>
    <w:tbl>
      <w:tblPr>
        <w:tblW w:w="10195" w:type="dxa"/>
        <w:tblInd w:w="-17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437"/>
        <w:gridCol w:w="720"/>
        <w:gridCol w:w="720"/>
        <w:gridCol w:w="720"/>
        <w:gridCol w:w="720"/>
        <w:gridCol w:w="900"/>
        <w:gridCol w:w="756"/>
        <w:gridCol w:w="864"/>
        <w:gridCol w:w="900"/>
        <w:gridCol w:w="749"/>
        <w:gridCol w:w="709"/>
      </w:tblGrid>
      <w:tr w:rsidR="00342E8F" w:rsidRPr="00D020CD" w:rsidTr="00342E8F">
        <w:trPr>
          <w:trHeight w:val="805"/>
        </w:trPr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E8F" w:rsidRPr="00D020CD" w:rsidRDefault="00342E8F" w:rsidP="00264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E8F" w:rsidRPr="00D020CD" w:rsidRDefault="00342E8F" w:rsidP="00264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8F" w:rsidRPr="00D020CD" w:rsidRDefault="00342E8F" w:rsidP="00342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2016г.</w:t>
            </w:r>
          </w:p>
          <w:p w:rsidR="00342E8F" w:rsidRPr="00D020CD" w:rsidRDefault="00342E8F" w:rsidP="00342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E8F" w:rsidRPr="00D020CD" w:rsidRDefault="00342E8F" w:rsidP="00342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2017г.</w:t>
            </w:r>
          </w:p>
          <w:p w:rsidR="00342E8F" w:rsidRPr="00D020CD" w:rsidRDefault="00342E8F" w:rsidP="00342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342E8F" w:rsidRPr="00D020CD" w:rsidRDefault="00342E8F" w:rsidP="00342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  <w:p w:rsidR="00342E8F" w:rsidRPr="00D020CD" w:rsidRDefault="00342E8F" w:rsidP="00342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342E8F" w:rsidRPr="00D020CD" w:rsidRDefault="00342E8F" w:rsidP="00342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2019г.</w:t>
            </w:r>
          </w:p>
          <w:p w:rsidR="00342E8F" w:rsidRPr="00D020CD" w:rsidRDefault="00342E8F" w:rsidP="00342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(факт.)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8F" w:rsidRPr="00D020CD" w:rsidRDefault="00342E8F" w:rsidP="00342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2020г.</w:t>
            </w:r>
          </w:p>
          <w:p w:rsidR="00342E8F" w:rsidRPr="00D020CD" w:rsidRDefault="00342E8F" w:rsidP="00342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8F" w:rsidRPr="00D020CD" w:rsidRDefault="00342E8F" w:rsidP="00342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2021г.</w:t>
            </w:r>
          </w:p>
          <w:p w:rsidR="00342E8F" w:rsidRPr="00D020CD" w:rsidRDefault="00342E8F" w:rsidP="00342E8F">
            <w:pPr>
              <w:spacing w:line="245" w:lineRule="atLeast"/>
              <w:ind w:right="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8F" w:rsidRPr="00D020CD" w:rsidRDefault="00342E8F" w:rsidP="00342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</w:p>
          <w:p w:rsidR="00342E8F" w:rsidRPr="00D020CD" w:rsidRDefault="00342E8F" w:rsidP="00342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8F" w:rsidRPr="00D020CD" w:rsidRDefault="00342E8F" w:rsidP="00342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42E8F" w:rsidRPr="00D020CD" w:rsidRDefault="00342E8F" w:rsidP="00342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8F" w:rsidRDefault="00342E8F" w:rsidP="00342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342E8F" w:rsidRPr="00D020CD" w:rsidRDefault="00342E8F" w:rsidP="00342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(план)</w:t>
            </w:r>
          </w:p>
        </w:tc>
      </w:tr>
      <w:tr w:rsidR="00342E8F" w:rsidRPr="00D020CD" w:rsidTr="00342E8F">
        <w:trPr>
          <w:trHeight w:val="875"/>
        </w:trPr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E8F" w:rsidRPr="00D020CD" w:rsidRDefault="00342E8F" w:rsidP="00264186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Площадь придомовых территорий Пучежского городского поселения, введенных в эксплуатацию в текущем году после ремонта.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E8F" w:rsidRPr="00D020CD" w:rsidRDefault="00342E8F" w:rsidP="00264186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8F" w:rsidRPr="00D020CD" w:rsidRDefault="00342E8F" w:rsidP="00264186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E8F" w:rsidRPr="00D020CD" w:rsidRDefault="00342E8F" w:rsidP="00264186">
            <w:pPr>
              <w:spacing w:before="100" w:beforeAutospacing="1" w:after="136" w:line="245" w:lineRule="atLeast"/>
              <w:ind w:right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342E8F" w:rsidRPr="00D020CD" w:rsidRDefault="00342E8F" w:rsidP="00264186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342E8F" w:rsidRPr="00D020CD" w:rsidRDefault="00342E8F" w:rsidP="00264186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8F" w:rsidRPr="00D020CD" w:rsidRDefault="00342E8F" w:rsidP="00264186">
            <w:pPr>
              <w:spacing w:before="100" w:beforeAutospacing="1" w:after="136" w:line="245" w:lineRule="atLeast"/>
              <w:ind w:right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8F" w:rsidRPr="00D020CD" w:rsidRDefault="00342E8F" w:rsidP="00264186">
            <w:pPr>
              <w:spacing w:before="100" w:beforeAutospacing="1" w:after="136" w:line="245" w:lineRule="atLeast"/>
              <w:ind w:right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8F" w:rsidRPr="00D020CD" w:rsidRDefault="00342E8F" w:rsidP="00342E8F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478,19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8F" w:rsidRDefault="00342E8F" w:rsidP="00342E8F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8F" w:rsidRDefault="00342E8F" w:rsidP="00342E8F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1B6906" w:rsidRPr="00816B4D" w:rsidRDefault="001B6906" w:rsidP="00816B4D">
      <w:pPr>
        <w:spacing w:after="0" w:line="245" w:lineRule="atLeast"/>
        <w:ind w:left="181" w:right="28" w:firstLine="527"/>
        <w:jc w:val="both"/>
        <w:rPr>
          <w:rFonts w:ascii="Times New Roman" w:hAnsi="Times New Roman"/>
          <w:sz w:val="10"/>
          <w:szCs w:val="10"/>
        </w:rPr>
      </w:pPr>
    </w:p>
    <w:p w:rsidR="00E72FDF" w:rsidRPr="00D020CD" w:rsidRDefault="001B6906" w:rsidP="00816B4D">
      <w:pPr>
        <w:spacing w:after="0" w:line="100" w:lineRule="atLeast"/>
        <w:ind w:left="181" w:right="28" w:firstLine="527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 xml:space="preserve">4. </w:t>
      </w:r>
      <w:r w:rsidR="00E72FDF" w:rsidRPr="00D020CD">
        <w:rPr>
          <w:rFonts w:ascii="Times New Roman" w:hAnsi="Times New Roman"/>
          <w:sz w:val="24"/>
          <w:szCs w:val="24"/>
        </w:rPr>
        <w:t>В подпрограмму «Повышение безопасности дорожного движения Пучежского городского поселения Пучежского муниципального района» внести следующие изменения:</w:t>
      </w:r>
    </w:p>
    <w:p w:rsidR="00E72FDF" w:rsidRPr="00D020CD" w:rsidRDefault="00E032B7" w:rsidP="00816B4D">
      <w:pPr>
        <w:spacing w:after="0" w:line="100" w:lineRule="atLeast"/>
        <w:ind w:left="181" w:right="28" w:firstLine="527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>4</w:t>
      </w:r>
      <w:r w:rsidR="00E72FDF" w:rsidRPr="00D020CD">
        <w:rPr>
          <w:rFonts w:ascii="Times New Roman" w:hAnsi="Times New Roman"/>
          <w:sz w:val="24"/>
          <w:szCs w:val="24"/>
        </w:rPr>
        <w:t>.1 Строку 8 «Объем ресурсного обеспечения» паспорта подпрограммы изложить в следующей редакции:</w:t>
      </w:r>
    </w:p>
    <w:tbl>
      <w:tblPr>
        <w:tblW w:w="9828" w:type="dxa"/>
        <w:tblLayout w:type="fixed"/>
        <w:tblLook w:val="0000"/>
      </w:tblPr>
      <w:tblGrid>
        <w:gridCol w:w="3014"/>
        <w:gridCol w:w="6814"/>
      </w:tblGrid>
      <w:tr w:rsidR="008348C8" w:rsidRPr="00D020CD" w:rsidTr="0055337C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C8" w:rsidRPr="004C10A1" w:rsidRDefault="008348C8" w:rsidP="001C6444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E8F" w:rsidRPr="004C10A1" w:rsidRDefault="00342E8F" w:rsidP="00342E8F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 xml:space="preserve">Общий объем бюджетных ассигнований: </w:t>
            </w:r>
          </w:p>
          <w:p w:rsidR="00342E8F" w:rsidRPr="004C10A1" w:rsidRDefault="00342E8F" w:rsidP="00342E8F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 xml:space="preserve">2016 год – 410,9  тыс. руб. </w:t>
            </w:r>
          </w:p>
          <w:p w:rsidR="00342E8F" w:rsidRPr="004C10A1" w:rsidRDefault="00342E8F" w:rsidP="00342E8F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>2017 год – 627,63 тыс. руб.</w:t>
            </w:r>
          </w:p>
          <w:p w:rsidR="00342E8F" w:rsidRPr="004C10A1" w:rsidRDefault="00342E8F" w:rsidP="00342E8F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>2018 год – 573,928 тыс. руб.</w:t>
            </w:r>
          </w:p>
          <w:p w:rsidR="00342E8F" w:rsidRPr="004C10A1" w:rsidRDefault="00342E8F" w:rsidP="00342E8F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>2019 год – 758,523 тыс. руб.</w:t>
            </w:r>
          </w:p>
          <w:p w:rsidR="00342E8F" w:rsidRPr="004C10A1" w:rsidRDefault="00342E8F" w:rsidP="00342E8F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>2020 год – 736,88 тыс</w:t>
            </w:r>
            <w:proofErr w:type="gramStart"/>
            <w:r w:rsidRPr="004D405D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4D405D">
              <w:rPr>
                <w:rFonts w:ascii="Times New Roman" w:hAnsi="Times New Roman"/>
                <w:szCs w:val="24"/>
              </w:rPr>
              <w:t>уб.</w:t>
            </w:r>
          </w:p>
          <w:p w:rsidR="00342E8F" w:rsidRPr="004C10A1" w:rsidRDefault="00342E8F" w:rsidP="00342E8F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>2021 год – 771,420 тыс. руб.</w:t>
            </w:r>
          </w:p>
          <w:p w:rsidR="00342E8F" w:rsidRPr="004C10A1" w:rsidRDefault="00342E8F" w:rsidP="00342E8F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>2022 год – 1</w:t>
            </w:r>
            <w:r w:rsidR="0076766F" w:rsidRPr="004D405D">
              <w:rPr>
                <w:rFonts w:ascii="Times New Roman" w:hAnsi="Times New Roman"/>
                <w:szCs w:val="24"/>
              </w:rPr>
              <w:t xml:space="preserve">048630,00 </w:t>
            </w:r>
            <w:r w:rsidRPr="004D405D">
              <w:rPr>
                <w:rFonts w:ascii="Times New Roman" w:hAnsi="Times New Roman"/>
                <w:szCs w:val="24"/>
              </w:rPr>
              <w:t>тыс. руб.</w:t>
            </w:r>
          </w:p>
          <w:p w:rsidR="00342E8F" w:rsidRPr="004C10A1" w:rsidRDefault="00342E8F" w:rsidP="00342E8F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>2023 год – 1000,00 тыс. руб.</w:t>
            </w:r>
          </w:p>
          <w:p w:rsidR="00105DFE" w:rsidRPr="004C10A1" w:rsidRDefault="00342E8F" w:rsidP="00342E8F">
            <w:pPr>
              <w:pStyle w:val="Pro-Tab0"/>
              <w:spacing w:after="0"/>
              <w:rPr>
                <w:rFonts w:ascii="Times New Roman" w:hAnsi="Times New Roman"/>
                <w:szCs w:val="24"/>
              </w:rPr>
            </w:pPr>
            <w:r w:rsidRPr="004D405D">
              <w:rPr>
                <w:rFonts w:ascii="Times New Roman" w:hAnsi="Times New Roman"/>
                <w:szCs w:val="24"/>
              </w:rPr>
              <w:t>2024 год – 1000,00 тыс. руб.</w:t>
            </w:r>
          </w:p>
        </w:tc>
      </w:tr>
    </w:tbl>
    <w:p w:rsidR="00125155" w:rsidRPr="00816B4D" w:rsidRDefault="00125155" w:rsidP="00125155">
      <w:pPr>
        <w:pStyle w:val="pro-tab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227FBF" w:rsidRPr="00D020CD" w:rsidRDefault="00227FBF" w:rsidP="00227FBF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020CD">
        <w:t>4.</w:t>
      </w:r>
      <w:r>
        <w:t>2</w:t>
      </w:r>
      <w:r w:rsidRPr="00D020CD">
        <w:t xml:space="preserve"> Раздел </w:t>
      </w:r>
      <w:r>
        <w:t>3</w:t>
      </w:r>
      <w:r w:rsidRPr="00D020CD">
        <w:rPr>
          <w:color w:val="000000"/>
        </w:rPr>
        <w:t xml:space="preserve"> «Мероприятия и ресурсное обеспечение» подпрограммы </w:t>
      </w:r>
      <w:r w:rsidRPr="00D020CD">
        <w:t xml:space="preserve">изложить </w:t>
      </w:r>
      <w:r w:rsidRPr="00D020CD">
        <w:rPr>
          <w:color w:val="000000"/>
        </w:rPr>
        <w:t>в следующей редакции:</w:t>
      </w:r>
    </w:p>
    <w:tbl>
      <w:tblPr>
        <w:tblW w:w="9947" w:type="dxa"/>
        <w:tblInd w:w="-17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587"/>
        <w:gridCol w:w="567"/>
        <w:gridCol w:w="992"/>
        <w:gridCol w:w="850"/>
        <w:gridCol w:w="993"/>
        <w:gridCol w:w="992"/>
        <w:gridCol w:w="992"/>
        <w:gridCol w:w="850"/>
        <w:gridCol w:w="708"/>
        <w:gridCol w:w="708"/>
        <w:gridCol w:w="708"/>
      </w:tblGrid>
      <w:tr w:rsidR="00227FBF" w:rsidRPr="00227FBF" w:rsidTr="00227FBF">
        <w:trPr>
          <w:trHeight w:val="729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FBF">
              <w:rPr>
                <w:rFonts w:ascii="Times New Roman" w:hAnsi="Times New Roman"/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FBF">
              <w:rPr>
                <w:rFonts w:ascii="Times New Roman" w:hAnsi="Times New Roman"/>
                <w:color w:val="000000"/>
                <w:szCs w:val="24"/>
              </w:rPr>
              <w:t xml:space="preserve">Ед. </w:t>
            </w:r>
            <w:proofErr w:type="spellStart"/>
            <w:r w:rsidRPr="00227FBF">
              <w:rPr>
                <w:rFonts w:ascii="Times New Roman" w:hAnsi="Times New Roman"/>
                <w:color w:val="000000"/>
                <w:szCs w:val="24"/>
              </w:rPr>
              <w:t>изм</w:t>
            </w:r>
            <w:proofErr w:type="spellEnd"/>
            <w:r w:rsidRPr="00227FBF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FBF">
              <w:rPr>
                <w:rFonts w:ascii="Times New Roman" w:hAnsi="Times New Roman"/>
                <w:color w:val="000000"/>
                <w:szCs w:val="24"/>
              </w:rPr>
              <w:t>2016г.</w:t>
            </w:r>
          </w:p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FBF">
              <w:rPr>
                <w:rFonts w:ascii="Times New Roman" w:hAnsi="Times New Roman"/>
                <w:color w:val="000000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FBF">
              <w:rPr>
                <w:rFonts w:ascii="Times New Roman" w:hAnsi="Times New Roman"/>
                <w:color w:val="000000"/>
                <w:szCs w:val="24"/>
              </w:rPr>
              <w:t>2017г.</w:t>
            </w:r>
          </w:p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FBF">
              <w:rPr>
                <w:rFonts w:ascii="Times New Roman" w:hAnsi="Times New Roman"/>
                <w:color w:val="000000"/>
                <w:szCs w:val="24"/>
              </w:rPr>
              <w:t>(факт)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FBF">
              <w:rPr>
                <w:rFonts w:ascii="Times New Roman" w:hAnsi="Times New Roman"/>
                <w:color w:val="000000"/>
                <w:szCs w:val="24"/>
              </w:rPr>
              <w:t>2018г.</w:t>
            </w:r>
          </w:p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FBF">
              <w:rPr>
                <w:rFonts w:ascii="Times New Roman" w:hAnsi="Times New Roman"/>
                <w:color w:val="000000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FBF">
              <w:rPr>
                <w:rFonts w:ascii="Times New Roman" w:hAnsi="Times New Roman"/>
                <w:color w:val="000000"/>
                <w:szCs w:val="24"/>
              </w:rPr>
              <w:t>2019г.</w:t>
            </w:r>
          </w:p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FBF">
              <w:rPr>
                <w:rFonts w:ascii="Times New Roman" w:hAnsi="Times New Roman"/>
                <w:color w:val="000000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FBF">
              <w:rPr>
                <w:rFonts w:ascii="Times New Roman" w:hAnsi="Times New Roman"/>
                <w:color w:val="000000"/>
                <w:szCs w:val="24"/>
              </w:rPr>
              <w:t>2020г.</w:t>
            </w:r>
          </w:p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FBF">
              <w:rPr>
                <w:rFonts w:ascii="Times New Roman" w:hAnsi="Times New Roman"/>
                <w:color w:val="000000"/>
                <w:szCs w:val="24"/>
              </w:rPr>
              <w:t>2021г.</w:t>
            </w:r>
          </w:p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FBF">
              <w:rPr>
                <w:rFonts w:ascii="Times New Roman" w:hAnsi="Times New Roman"/>
                <w:color w:val="000000"/>
                <w:szCs w:val="24"/>
              </w:rPr>
              <w:t>(факт)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FBF">
              <w:rPr>
                <w:rFonts w:ascii="Times New Roman" w:hAnsi="Times New Roman"/>
                <w:color w:val="000000"/>
                <w:szCs w:val="24"/>
              </w:rPr>
              <w:t>2022</w:t>
            </w:r>
          </w:p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FBF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>факт</w:t>
            </w:r>
            <w:r w:rsidRPr="00227FBF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FBF">
              <w:rPr>
                <w:rFonts w:ascii="Times New Roman" w:hAnsi="Times New Roman"/>
                <w:color w:val="000000"/>
                <w:szCs w:val="24"/>
              </w:rPr>
              <w:t>2023</w:t>
            </w:r>
          </w:p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FBF">
              <w:rPr>
                <w:rFonts w:ascii="Times New Roman" w:hAnsi="Times New Roman"/>
                <w:color w:val="000000"/>
                <w:szCs w:val="24"/>
              </w:rPr>
              <w:t>(п</w:t>
            </w:r>
            <w:r>
              <w:rPr>
                <w:rFonts w:ascii="Times New Roman" w:hAnsi="Times New Roman"/>
                <w:color w:val="000000"/>
                <w:szCs w:val="24"/>
              </w:rPr>
              <w:t>лан</w:t>
            </w:r>
            <w:r w:rsidRPr="00227FBF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Default="00227FBF" w:rsidP="00227FB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2024</w:t>
            </w:r>
          </w:p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(план)</w:t>
            </w:r>
          </w:p>
        </w:tc>
      </w:tr>
      <w:tr w:rsidR="00227FBF" w:rsidRPr="00227FBF" w:rsidTr="00227FBF">
        <w:trPr>
          <w:trHeight w:val="875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Нанесение разметки «Пешеходный переход»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Ед./</w:t>
            </w:r>
            <w:proofErr w:type="gramStart"/>
            <w:r w:rsidRPr="00227FBF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227FB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13/1,56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14/1,68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15/1,8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15/1,8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15/1,8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15/1,8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15/1,8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15/1,8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15/1,8</w:t>
            </w:r>
          </w:p>
        </w:tc>
      </w:tr>
      <w:tr w:rsidR="00227FBF" w:rsidRPr="00227FBF" w:rsidTr="00227FBF">
        <w:trPr>
          <w:trHeight w:val="875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Установка и замена дорожных знаков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227FBF" w:rsidRPr="00227FBF" w:rsidTr="00227FBF">
        <w:trPr>
          <w:trHeight w:val="875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</w:rPr>
              <w:t>Нанесение горизонтальной разметки по городскому автобусному маршруту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4,52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 w:rsidRPr="00227FBF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FBF" w:rsidRPr="00227FBF" w:rsidRDefault="00227FBF" w:rsidP="00227FBF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9,2</w:t>
            </w:r>
          </w:p>
        </w:tc>
      </w:tr>
    </w:tbl>
    <w:p w:rsidR="00227FBF" w:rsidRDefault="00227FBF" w:rsidP="00E72FDF">
      <w:pPr>
        <w:pStyle w:val="pro-tab"/>
        <w:shd w:val="clear" w:color="auto" w:fill="FFFFFF"/>
        <w:spacing w:before="0" w:beforeAutospacing="0" w:after="0" w:afterAutospacing="0"/>
        <w:ind w:firstLine="708"/>
        <w:jc w:val="both"/>
      </w:pPr>
    </w:p>
    <w:p w:rsidR="00125155" w:rsidRPr="00D020CD" w:rsidRDefault="001B6906" w:rsidP="00E72FDF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020CD">
        <w:t>4</w:t>
      </w:r>
      <w:r w:rsidR="00E72FDF" w:rsidRPr="00D020CD">
        <w:t>.</w:t>
      </w:r>
      <w:r w:rsidR="00227FBF">
        <w:t>3</w:t>
      </w:r>
      <w:r w:rsidR="00125155" w:rsidRPr="00D020CD">
        <w:t xml:space="preserve"> Раздел 4</w:t>
      </w:r>
      <w:r w:rsidR="00125155" w:rsidRPr="00D020CD">
        <w:rPr>
          <w:color w:val="000000"/>
        </w:rPr>
        <w:t xml:space="preserve"> «Мероприятия и ресурсное обеспечение» подпрограммы </w:t>
      </w:r>
      <w:r w:rsidR="00E72FDF" w:rsidRPr="00D020CD">
        <w:t xml:space="preserve">изложить </w:t>
      </w:r>
      <w:r w:rsidR="00125155" w:rsidRPr="00D020CD">
        <w:rPr>
          <w:color w:val="000000"/>
        </w:rPr>
        <w:t xml:space="preserve">в </w:t>
      </w:r>
      <w:r w:rsidR="00E72FDF" w:rsidRPr="00D020CD">
        <w:rPr>
          <w:color w:val="000000"/>
        </w:rPr>
        <w:t>следующей</w:t>
      </w:r>
      <w:r w:rsidR="00125155" w:rsidRPr="00D020CD">
        <w:rPr>
          <w:color w:val="000000"/>
        </w:rPr>
        <w:t xml:space="preserve"> редакции: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9"/>
        <w:gridCol w:w="3504"/>
        <w:gridCol w:w="1064"/>
        <w:gridCol w:w="3388"/>
        <w:gridCol w:w="1440"/>
      </w:tblGrid>
      <w:tr w:rsidR="00404F38" w:rsidRPr="00404F38" w:rsidTr="00A33A60">
        <w:trPr>
          <w:trHeight w:val="537"/>
        </w:trPr>
        <w:tc>
          <w:tcPr>
            <w:tcW w:w="504" w:type="dxa"/>
            <w:gridSpan w:val="2"/>
            <w:vMerge w:val="restart"/>
          </w:tcPr>
          <w:p w:rsidR="00404F38" w:rsidRPr="00404F38" w:rsidRDefault="00404F38" w:rsidP="00404F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04" w:type="dxa"/>
            <w:vMerge w:val="restart"/>
          </w:tcPr>
          <w:p w:rsidR="00404F38" w:rsidRPr="00404F38" w:rsidRDefault="00404F38" w:rsidP="00404F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64" w:type="dxa"/>
            <w:vMerge w:val="restart"/>
          </w:tcPr>
          <w:p w:rsidR="00404F38" w:rsidRPr="00404F38" w:rsidRDefault="00404F38" w:rsidP="00404F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Срок исполнения работ</w:t>
            </w:r>
          </w:p>
        </w:tc>
        <w:tc>
          <w:tcPr>
            <w:tcW w:w="3388" w:type="dxa"/>
            <w:vMerge w:val="restart"/>
          </w:tcPr>
          <w:p w:rsidR="00404F38" w:rsidRPr="00404F38" w:rsidRDefault="00404F38" w:rsidP="00404F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Объемы работ, количество материалов</w:t>
            </w:r>
          </w:p>
        </w:tc>
        <w:tc>
          <w:tcPr>
            <w:tcW w:w="1440" w:type="dxa"/>
            <w:vMerge w:val="restart"/>
          </w:tcPr>
          <w:p w:rsidR="00404F38" w:rsidRPr="00404F38" w:rsidRDefault="00404F38" w:rsidP="00404F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Стоимость работ</w:t>
            </w:r>
          </w:p>
          <w:p w:rsidR="00404F38" w:rsidRPr="00404F38" w:rsidRDefault="00404F38" w:rsidP="00404F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 w:rsidRPr="00404F3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4F38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404F38" w:rsidRPr="00404F38" w:rsidTr="00A33A60">
        <w:trPr>
          <w:trHeight w:val="537"/>
        </w:trPr>
        <w:tc>
          <w:tcPr>
            <w:tcW w:w="504" w:type="dxa"/>
            <w:gridSpan w:val="2"/>
            <w:vMerge/>
          </w:tcPr>
          <w:p w:rsidR="00404F38" w:rsidRPr="00404F38" w:rsidRDefault="00404F38" w:rsidP="00404F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404F38" w:rsidRPr="00404F38" w:rsidRDefault="00404F38" w:rsidP="00404F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404F38" w:rsidRPr="00404F38" w:rsidRDefault="00404F38" w:rsidP="00404F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04F38" w:rsidRPr="00404F38" w:rsidRDefault="00404F38" w:rsidP="00404F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04F38" w:rsidRPr="00404F38" w:rsidRDefault="00404F38" w:rsidP="00404F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F38" w:rsidRPr="00404F38" w:rsidTr="00A33A60">
        <w:trPr>
          <w:trHeight w:val="537"/>
        </w:trPr>
        <w:tc>
          <w:tcPr>
            <w:tcW w:w="504" w:type="dxa"/>
            <w:gridSpan w:val="2"/>
          </w:tcPr>
          <w:p w:rsidR="00404F38" w:rsidRPr="00404F38" w:rsidRDefault="00404F38" w:rsidP="00404F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4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Нанесение разметки «Пешеходный переход»</w:t>
            </w:r>
          </w:p>
        </w:tc>
        <w:tc>
          <w:tcPr>
            <w:tcW w:w="1064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1,56 км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1,8 км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1,8 км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1,8 км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1,8 км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1,8 км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1,8 км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1,8 км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1,8км</w:t>
            </w:r>
          </w:p>
        </w:tc>
        <w:tc>
          <w:tcPr>
            <w:tcW w:w="1440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90,4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96,7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90,4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766F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404F38" w:rsidRPr="00404F38" w:rsidTr="00A33A60">
        <w:trPr>
          <w:trHeight w:val="818"/>
        </w:trPr>
        <w:tc>
          <w:tcPr>
            <w:tcW w:w="504" w:type="dxa"/>
            <w:gridSpan w:val="2"/>
          </w:tcPr>
          <w:p w:rsidR="00404F38" w:rsidRPr="00404F38" w:rsidRDefault="00404F38" w:rsidP="00404F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4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Нанесение горизонтальной разметки по городскому автобусному маршруту</w:t>
            </w:r>
          </w:p>
        </w:tc>
        <w:tc>
          <w:tcPr>
            <w:tcW w:w="1064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4,52 км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9.2 км</w:t>
            </w:r>
          </w:p>
        </w:tc>
        <w:tc>
          <w:tcPr>
            <w:tcW w:w="1440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89,7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89,7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766F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404F38" w:rsidRPr="00404F38" w:rsidRDefault="00404F38" w:rsidP="00227F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404F38" w:rsidRPr="00404F38" w:rsidTr="00A33A60">
        <w:trPr>
          <w:trHeight w:val="818"/>
        </w:trPr>
        <w:tc>
          <w:tcPr>
            <w:tcW w:w="504" w:type="dxa"/>
            <w:gridSpan w:val="2"/>
          </w:tcPr>
          <w:p w:rsidR="00404F38" w:rsidRPr="00404F38" w:rsidRDefault="00404F38" w:rsidP="00404F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4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Обустройство мест остановок маршрутных транспортных средств</w:t>
            </w:r>
          </w:p>
        </w:tc>
        <w:tc>
          <w:tcPr>
            <w:tcW w:w="1064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F38">
              <w:rPr>
                <w:rFonts w:ascii="Times New Roman" w:hAnsi="Times New Roman"/>
                <w:sz w:val="24"/>
                <w:szCs w:val="24"/>
              </w:rPr>
              <w:t>Профлист</w:t>
            </w:r>
            <w:proofErr w:type="spellEnd"/>
            <w:r w:rsidRPr="00404F38">
              <w:rPr>
                <w:rFonts w:ascii="Times New Roman" w:hAnsi="Times New Roman"/>
                <w:sz w:val="24"/>
                <w:szCs w:val="24"/>
              </w:rPr>
              <w:t xml:space="preserve"> красного цвета RAL 3000-6 листов 1,1х2м, поликарбонат 1 лист 2х3м, </w:t>
            </w:r>
            <w:proofErr w:type="spellStart"/>
            <w:r w:rsidRPr="00404F38">
              <w:rPr>
                <w:rFonts w:ascii="Times New Roman" w:hAnsi="Times New Roman"/>
                <w:sz w:val="24"/>
                <w:szCs w:val="24"/>
              </w:rPr>
              <w:t>профтруба</w:t>
            </w:r>
            <w:proofErr w:type="spellEnd"/>
            <w:r w:rsidRPr="00404F38">
              <w:rPr>
                <w:rFonts w:ascii="Times New Roman" w:hAnsi="Times New Roman"/>
                <w:sz w:val="24"/>
                <w:szCs w:val="24"/>
              </w:rPr>
              <w:t xml:space="preserve"> 20х40мм -35 м.</w:t>
            </w:r>
          </w:p>
        </w:tc>
        <w:tc>
          <w:tcPr>
            <w:tcW w:w="1440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766F"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404F38" w:rsidRPr="00404F38" w:rsidTr="00A33A60">
        <w:trPr>
          <w:trHeight w:val="214"/>
        </w:trPr>
        <w:tc>
          <w:tcPr>
            <w:tcW w:w="504" w:type="dxa"/>
            <w:gridSpan w:val="2"/>
          </w:tcPr>
          <w:p w:rsidR="00404F38" w:rsidRPr="00404F38" w:rsidRDefault="00404F38" w:rsidP="00404F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4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Замена дорожных знаков</w:t>
            </w:r>
          </w:p>
        </w:tc>
        <w:tc>
          <w:tcPr>
            <w:tcW w:w="1064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Дорожный знак № 2.4-5шт.; № 1.15-5шт.; № 1.17-5шт.; № 3.1-3шт.; № 3.2-2шт.; № 2.15-5шт,; № 3.27-3шт.; № 1.22-5 шт.; № 3.28-3 шт.</w:t>
            </w:r>
          </w:p>
        </w:tc>
        <w:tc>
          <w:tcPr>
            <w:tcW w:w="1440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64,9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118,8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60,5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160,0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160,0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160,0</w:t>
            </w:r>
          </w:p>
          <w:p w:rsidR="00404F38" w:rsidRPr="00404F38" w:rsidRDefault="0076766F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102,83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160,0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404F38" w:rsidRPr="00404F38" w:rsidTr="00A33A60">
        <w:tc>
          <w:tcPr>
            <w:tcW w:w="504" w:type="dxa"/>
            <w:gridSpan w:val="2"/>
          </w:tcPr>
          <w:p w:rsidR="00404F38" w:rsidRPr="00404F38" w:rsidRDefault="00404F38" w:rsidP="00404F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4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Косметический ремонт силовых ограждений на мостах</w:t>
            </w:r>
          </w:p>
        </w:tc>
        <w:tc>
          <w:tcPr>
            <w:tcW w:w="1064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Эмаль ПФ-115-Белая-15 кг, зеленая-15 кг, желтая- 15 кг</w:t>
            </w:r>
            <w:proofErr w:type="gramStart"/>
            <w:r w:rsidRPr="00404F38">
              <w:rPr>
                <w:rFonts w:ascii="Times New Roman" w:hAnsi="Times New Roman"/>
                <w:sz w:val="24"/>
                <w:szCs w:val="24"/>
              </w:rPr>
              <w:t xml:space="preserve">;,  </w:t>
            </w:r>
            <w:proofErr w:type="spellStart"/>
            <w:proofErr w:type="gramEnd"/>
            <w:r w:rsidRPr="00404F38">
              <w:rPr>
                <w:rFonts w:ascii="Times New Roman" w:hAnsi="Times New Roman"/>
                <w:sz w:val="24"/>
                <w:szCs w:val="24"/>
              </w:rPr>
              <w:t>профтруба</w:t>
            </w:r>
            <w:proofErr w:type="spellEnd"/>
            <w:r w:rsidRPr="00404F38">
              <w:rPr>
                <w:rFonts w:ascii="Times New Roman" w:hAnsi="Times New Roman"/>
                <w:sz w:val="24"/>
                <w:szCs w:val="24"/>
              </w:rPr>
              <w:t xml:space="preserve"> 20х40мм – 60м.п.</w:t>
            </w:r>
          </w:p>
        </w:tc>
        <w:tc>
          <w:tcPr>
            <w:tcW w:w="1440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20,9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766F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04F38" w:rsidRPr="00404F38" w:rsidTr="00A33A60">
        <w:trPr>
          <w:trHeight w:val="270"/>
        </w:trPr>
        <w:tc>
          <w:tcPr>
            <w:tcW w:w="495" w:type="dxa"/>
          </w:tcPr>
          <w:p w:rsidR="00404F38" w:rsidRPr="00404F38" w:rsidRDefault="00404F38" w:rsidP="00404F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13" w:type="dxa"/>
            <w:gridSpan w:val="2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Установка дорожных знаков «Пешеходный переход», «Осторожно дети»</w:t>
            </w:r>
          </w:p>
        </w:tc>
        <w:tc>
          <w:tcPr>
            <w:tcW w:w="1064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Дорожный знак 5.19.1 -6шт.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Дорожный знак 5.19.2 -6шт</w:t>
            </w:r>
          </w:p>
        </w:tc>
        <w:tc>
          <w:tcPr>
            <w:tcW w:w="1440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28,5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28,5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20,3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404F38" w:rsidRPr="00404F38" w:rsidRDefault="0076766F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04F38" w:rsidRPr="0076766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04F38" w:rsidRPr="00404F38" w:rsidTr="00A33A60">
        <w:trPr>
          <w:trHeight w:val="270"/>
        </w:trPr>
        <w:tc>
          <w:tcPr>
            <w:tcW w:w="495" w:type="dxa"/>
          </w:tcPr>
          <w:p w:rsidR="00404F38" w:rsidRPr="00404F38" w:rsidRDefault="00404F38" w:rsidP="00404F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13" w:type="dxa"/>
            <w:gridSpan w:val="2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Содержание видеокамер (АПК «Безопасный город»)</w:t>
            </w:r>
          </w:p>
        </w:tc>
        <w:tc>
          <w:tcPr>
            <w:tcW w:w="1064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79,1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225,93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242,128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158,523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136,880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171,420</w:t>
            </w:r>
          </w:p>
          <w:p w:rsidR="00404F38" w:rsidRPr="00404F38" w:rsidRDefault="0076766F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515,8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400,0</w:t>
            </w:r>
          </w:p>
          <w:p w:rsidR="00404F38" w:rsidRPr="00404F38" w:rsidRDefault="00404F38" w:rsidP="00404F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F38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</w:tbl>
    <w:p w:rsidR="00910E3E" w:rsidRPr="00D020CD" w:rsidRDefault="00910E3E" w:rsidP="00F724EF">
      <w:pPr>
        <w:jc w:val="both"/>
        <w:rPr>
          <w:rFonts w:ascii="Times New Roman" w:hAnsi="Times New Roman"/>
          <w:sz w:val="24"/>
          <w:szCs w:val="24"/>
        </w:rPr>
      </w:pPr>
    </w:p>
    <w:p w:rsidR="004D2486" w:rsidRPr="00D020CD" w:rsidRDefault="004D2486" w:rsidP="00E72FDF">
      <w:pPr>
        <w:ind w:firstLine="708"/>
        <w:jc w:val="both"/>
        <w:rPr>
          <w:rFonts w:ascii="Times New Roman" w:hAnsi="Times New Roman"/>
          <w:sz w:val="24"/>
          <w:szCs w:val="24"/>
        </w:rPr>
        <w:sectPr w:rsidR="004D2486" w:rsidRPr="00D020CD" w:rsidSect="00816B4D">
          <w:pgSz w:w="11906" w:h="16838"/>
          <w:pgMar w:top="426" w:right="1134" w:bottom="284" w:left="1418" w:header="709" w:footer="709" w:gutter="0"/>
          <w:cols w:space="708"/>
          <w:docGrid w:linePitch="360"/>
        </w:sectPr>
      </w:pPr>
    </w:p>
    <w:p w:rsidR="00F724EF" w:rsidRPr="00D020CD" w:rsidRDefault="00264186" w:rsidP="00167F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>5</w:t>
      </w:r>
      <w:r w:rsidR="00E72FDF" w:rsidRPr="00D020CD">
        <w:rPr>
          <w:rFonts w:ascii="Times New Roman" w:hAnsi="Times New Roman"/>
          <w:sz w:val="24"/>
          <w:szCs w:val="24"/>
        </w:rPr>
        <w:t>.</w:t>
      </w:r>
      <w:r w:rsidR="00A12D31" w:rsidRPr="00D020CD">
        <w:rPr>
          <w:rFonts w:ascii="Times New Roman" w:hAnsi="Times New Roman"/>
          <w:sz w:val="24"/>
          <w:szCs w:val="24"/>
        </w:rPr>
        <w:t xml:space="preserve"> </w:t>
      </w:r>
      <w:r w:rsidR="00F724EF" w:rsidRPr="00D020CD">
        <w:rPr>
          <w:rFonts w:ascii="Times New Roman" w:hAnsi="Times New Roman"/>
          <w:sz w:val="24"/>
          <w:szCs w:val="24"/>
        </w:rPr>
        <w:t xml:space="preserve">Цифровые показатели «Обоснование объема плановых бюджетных расходов, необходимых для реализации муниципальной программы «Содержание и ремонт автомобильных дорог местного значения Пучежского городского поселения Пучежского муниципального района» </w:t>
      </w:r>
      <w:r w:rsidR="00E72FDF" w:rsidRPr="00D020CD">
        <w:rPr>
          <w:rFonts w:ascii="Times New Roman" w:hAnsi="Times New Roman"/>
          <w:sz w:val="24"/>
          <w:szCs w:val="24"/>
        </w:rPr>
        <w:t>изложить</w:t>
      </w:r>
      <w:r w:rsidR="00F724EF" w:rsidRPr="00D020CD">
        <w:rPr>
          <w:rFonts w:ascii="Times New Roman" w:hAnsi="Times New Roman"/>
          <w:sz w:val="24"/>
          <w:szCs w:val="24"/>
        </w:rPr>
        <w:t xml:space="preserve"> в </w:t>
      </w:r>
      <w:r w:rsidR="00E72FDF" w:rsidRPr="00D020CD">
        <w:rPr>
          <w:rFonts w:ascii="Times New Roman" w:hAnsi="Times New Roman"/>
          <w:sz w:val="24"/>
          <w:szCs w:val="24"/>
        </w:rPr>
        <w:t>следующей</w:t>
      </w:r>
      <w:r w:rsidR="00F724EF" w:rsidRPr="00D020CD">
        <w:rPr>
          <w:rFonts w:ascii="Times New Roman" w:hAnsi="Times New Roman"/>
          <w:sz w:val="24"/>
          <w:szCs w:val="24"/>
        </w:rPr>
        <w:t xml:space="preserve"> редакции:</w:t>
      </w:r>
    </w:p>
    <w:p w:rsidR="00167FBD" w:rsidRPr="00D020CD" w:rsidRDefault="00167FBD" w:rsidP="00167F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9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309"/>
        <w:gridCol w:w="1531"/>
        <w:gridCol w:w="1560"/>
        <w:gridCol w:w="1552"/>
        <w:gridCol w:w="1559"/>
        <w:gridCol w:w="1626"/>
        <w:gridCol w:w="1558"/>
        <w:gridCol w:w="1530"/>
        <w:gridCol w:w="1505"/>
      </w:tblGrid>
      <w:tr w:rsidR="00227FBF" w:rsidRPr="00227FBF" w:rsidTr="00227FBF">
        <w:trPr>
          <w:trHeight w:val="518"/>
        </w:trPr>
        <w:tc>
          <w:tcPr>
            <w:tcW w:w="2235" w:type="dxa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Наименование подпрограмм</w:t>
            </w:r>
          </w:p>
        </w:tc>
        <w:tc>
          <w:tcPr>
            <w:tcW w:w="1309" w:type="dxa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2016г.</w:t>
            </w:r>
          </w:p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(тыс. руб.)</w:t>
            </w:r>
          </w:p>
        </w:tc>
        <w:tc>
          <w:tcPr>
            <w:tcW w:w="1531" w:type="dxa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2017г.</w:t>
            </w:r>
          </w:p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(тыс. руб.)</w:t>
            </w:r>
          </w:p>
        </w:tc>
        <w:tc>
          <w:tcPr>
            <w:tcW w:w="1560" w:type="dxa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2018г.</w:t>
            </w:r>
          </w:p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(тыс. руб.)</w:t>
            </w:r>
          </w:p>
        </w:tc>
        <w:tc>
          <w:tcPr>
            <w:tcW w:w="1552" w:type="dxa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2019г.</w:t>
            </w:r>
          </w:p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(тыс. руб.)</w:t>
            </w:r>
          </w:p>
        </w:tc>
        <w:tc>
          <w:tcPr>
            <w:tcW w:w="1559" w:type="dxa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2020г.</w:t>
            </w:r>
          </w:p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(тыс. руб.)</w:t>
            </w:r>
          </w:p>
        </w:tc>
        <w:tc>
          <w:tcPr>
            <w:tcW w:w="1626" w:type="dxa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2021г.</w:t>
            </w:r>
          </w:p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(тыс. руб.)</w:t>
            </w:r>
          </w:p>
        </w:tc>
        <w:tc>
          <w:tcPr>
            <w:tcW w:w="1558" w:type="dxa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2022г.</w:t>
            </w:r>
          </w:p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(тыс. руб.)</w:t>
            </w:r>
          </w:p>
        </w:tc>
        <w:tc>
          <w:tcPr>
            <w:tcW w:w="1530" w:type="dxa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2023 г.</w:t>
            </w:r>
          </w:p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(тыс. руб.)</w:t>
            </w:r>
          </w:p>
        </w:tc>
        <w:tc>
          <w:tcPr>
            <w:tcW w:w="1505" w:type="dxa"/>
          </w:tcPr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2024 г.</w:t>
            </w:r>
          </w:p>
          <w:p w:rsidR="00227FBF" w:rsidRPr="00227FBF" w:rsidRDefault="00227FBF" w:rsidP="00227FB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(тыс. руб.)</w:t>
            </w:r>
          </w:p>
        </w:tc>
      </w:tr>
      <w:tr w:rsidR="00227FBF" w:rsidRPr="00227FBF" w:rsidTr="00227FBF">
        <w:trPr>
          <w:trHeight w:val="350"/>
        </w:trPr>
        <w:tc>
          <w:tcPr>
            <w:tcW w:w="2235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1. «Ремонт и содержание дорог общего пользования  территории Пучежского городского поселения»</w:t>
            </w:r>
          </w:p>
        </w:tc>
        <w:tc>
          <w:tcPr>
            <w:tcW w:w="1309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9042,507</w:t>
            </w:r>
          </w:p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 xml:space="preserve"> в т. ч. средства областного бюджета 3100,0</w:t>
            </w:r>
          </w:p>
        </w:tc>
        <w:tc>
          <w:tcPr>
            <w:tcW w:w="1531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21633,88364 в т. ч. средства областного бюджета 8552,743</w:t>
            </w:r>
          </w:p>
        </w:tc>
        <w:tc>
          <w:tcPr>
            <w:tcW w:w="1560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13248,84122 в т. ч. средства областного бюджета 3000,0</w:t>
            </w:r>
          </w:p>
        </w:tc>
        <w:tc>
          <w:tcPr>
            <w:tcW w:w="1552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16555,68706 в т.ч. средства областного бюджета 5711,16716</w:t>
            </w:r>
          </w:p>
        </w:tc>
        <w:tc>
          <w:tcPr>
            <w:tcW w:w="1559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37721,01759 в т.ч. средства областного бюджета 25700,03114</w:t>
            </w:r>
          </w:p>
        </w:tc>
        <w:tc>
          <w:tcPr>
            <w:tcW w:w="1626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 xml:space="preserve">31217,44746 в т.ч. средства областного бюджета 16856,7196 </w:t>
            </w:r>
          </w:p>
        </w:tc>
        <w:tc>
          <w:tcPr>
            <w:tcW w:w="1558" w:type="dxa"/>
          </w:tcPr>
          <w:p w:rsidR="00227FBF" w:rsidRPr="000E757D" w:rsidRDefault="00227FBF" w:rsidP="00227FBF">
            <w:pPr>
              <w:spacing w:after="0"/>
              <w:ind w:left="-121" w:hanging="21"/>
              <w:rPr>
                <w:rFonts w:ascii="Times New Roman" w:hAnsi="Times New Roman"/>
                <w:sz w:val="23"/>
                <w:szCs w:val="23"/>
              </w:rPr>
            </w:pPr>
            <w:r w:rsidRPr="000E757D">
              <w:rPr>
                <w:rFonts w:ascii="Times New Roman" w:hAnsi="Times New Roman"/>
                <w:sz w:val="23"/>
                <w:szCs w:val="23"/>
              </w:rPr>
              <w:t>3</w:t>
            </w:r>
            <w:r w:rsidR="00B30DC7" w:rsidRPr="000E757D">
              <w:rPr>
                <w:rFonts w:ascii="Times New Roman" w:hAnsi="Times New Roman"/>
                <w:sz w:val="23"/>
                <w:szCs w:val="23"/>
              </w:rPr>
              <w:t>5963</w:t>
            </w:r>
            <w:r w:rsidR="0076766F" w:rsidRPr="000E757D">
              <w:rPr>
                <w:rFonts w:ascii="Times New Roman" w:hAnsi="Times New Roman"/>
                <w:sz w:val="23"/>
                <w:szCs w:val="23"/>
              </w:rPr>
              <w:t>,</w:t>
            </w:r>
            <w:r w:rsidR="00B30DC7" w:rsidRPr="000E757D">
              <w:rPr>
                <w:rFonts w:ascii="Times New Roman" w:hAnsi="Times New Roman"/>
                <w:sz w:val="23"/>
                <w:szCs w:val="23"/>
              </w:rPr>
              <w:t>97</w:t>
            </w:r>
            <w:r w:rsidR="0076766F" w:rsidRPr="000E757D">
              <w:rPr>
                <w:rFonts w:ascii="Times New Roman" w:hAnsi="Times New Roman"/>
                <w:sz w:val="23"/>
                <w:szCs w:val="23"/>
              </w:rPr>
              <w:t>7</w:t>
            </w:r>
            <w:r w:rsidR="00B30DC7" w:rsidRPr="000E757D">
              <w:rPr>
                <w:rFonts w:ascii="Times New Roman" w:hAnsi="Times New Roman"/>
                <w:sz w:val="23"/>
                <w:szCs w:val="23"/>
              </w:rPr>
              <w:t>79</w:t>
            </w:r>
          </w:p>
          <w:p w:rsidR="00227FBF" w:rsidRPr="000E757D" w:rsidRDefault="00227FBF" w:rsidP="00B30DC7">
            <w:pPr>
              <w:spacing w:after="0"/>
              <w:ind w:left="-121" w:hanging="21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0E757D">
              <w:rPr>
                <w:rFonts w:ascii="Times New Roman" w:hAnsi="Times New Roman"/>
                <w:sz w:val="23"/>
                <w:szCs w:val="23"/>
              </w:rPr>
              <w:t xml:space="preserve"> в т.ч. средства областного бюджета </w:t>
            </w:r>
            <w:r w:rsidR="004C10A1">
              <w:rPr>
                <w:rFonts w:ascii="Times New Roman" w:hAnsi="Times New Roman"/>
                <w:sz w:val="24"/>
                <w:szCs w:val="24"/>
              </w:rPr>
              <w:t>223</w:t>
            </w:r>
            <w:r w:rsidR="00AF38D9" w:rsidRPr="00AF38D9">
              <w:rPr>
                <w:rFonts w:ascii="Times New Roman" w:hAnsi="Times New Roman"/>
                <w:sz w:val="24"/>
                <w:szCs w:val="24"/>
              </w:rPr>
              <w:t xml:space="preserve">64,65582  </w:t>
            </w:r>
          </w:p>
        </w:tc>
        <w:tc>
          <w:tcPr>
            <w:tcW w:w="1530" w:type="dxa"/>
          </w:tcPr>
          <w:p w:rsidR="00227FBF" w:rsidRPr="004C10A1" w:rsidRDefault="00227FBF" w:rsidP="00227FBF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 w:val="23"/>
                <w:szCs w:val="23"/>
              </w:rPr>
            </w:pPr>
            <w:r w:rsidRPr="004D405D">
              <w:rPr>
                <w:rFonts w:ascii="Times New Roman" w:hAnsi="Times New Roman"/>
                <w:spacing w:val="-20"/>
                <w:kern w:val="24"/>
                <w:sz w:val="23"/>
                <w:szCs w:val="23"/>
              </w:rPr>
              <w:t>49132,,9293</w:t>
            </w:r>
          </w:p>
          <w:p w:rsidR="00227FBF" w:rsidRPr="004C10A1" w:rsidRDefault="00227FBF" w:rsidP="00227FBF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 w:val="23"/>
                <w:szCs w:val="23"/>
              </w:rPr>
            </w:pPr>
            <w:r w:rsidRPr="004D405D">
              <w:rPr>
                <w:rFonts w:ascii="Times New Roman" w:hAnsi="Times New Roman"/>
                <w:sz w:val="23"/>
                <w:szCs w:val="23"/>
              </w:rPr>
              <w:t>в т.ч. средства областного бюджета</w:t>
            </w:r>
          </w:p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35932,9293</w:t>
            </w:r>
          </w:p>
        </w:tc>
        <w:tc>
          <w:tcPr>
            <w:tcW w:w="1505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pacing w:val="-20"/>
                <w:sz w:val="23"/>
                <w:szCs w:val="23"/>
              </w:rPr>
              <w:t>13790,00</w:t>
            </w:r>
          </w:p>
        </w:tc>
      </w:tr>
      <w:tr w:rsidR="00227FBF" w:rsidRPr="00227FBF" w:rsidTr="00227FBF">
        <w:trPr>
          <w:trHeight w:val="188"/>
        </w:trPr>
        <w:tc>
          <w:tcPr>
            <w:tcW w:w="2235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2. «Ремонт придомовых территорий многоквартирных жилых домов Пучежского городского поселения»</w:t>
            </w:r>
          </w:p>
        </w:tc>
        <w:tc>
          <w:tcPr>
            <w:tcW w:w="1309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1885,993</w:t>
            </w:r>
          </w:p>
        </w:tc>
        <w:tc>
          <w:tcPr>
            <w:tcW w:w="1531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560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552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 0,00</w:t>
            </w:r>
          </w:p>
        </w:tc>
        <w:tc>
          <w:tcPr>
            <w:tcW w:w="1626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1034,943,67</w:t>
            </w:r>
          </w:p>
        </w:tc>
        <w:tc>
          <w:tcPr>
            <w:tcW w:w="1558" w:type="dxa"/>
          </w:tcPr>
          <w:p w:rsidR="00227FBF" w:rsidRPr="000E757D" w:rsidRDefault="00227FBF" w:rsidP="00B30DC7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E757D">
              <w:rPr>
                <w:rFonts w:ascii="Times New Roman" w:hAnsi="Times New Roman"/>
                <w:sz w:val="23"/>
                <w:szCs w:val="23"/>
              </w:rPr>
              <w:t>11</w:t>
            </w:r>
            <w:r w:rsidR="00B30DC7" w:rsidRPr="000E757D">
              <w:rPr>
                <w:rFonts w:ascii="Times New Roman" w:hAnsi="Times New Roman"/>
                <w:sz w:val="23"/>
                <w:szCs w:val="23"/>
              </w:rPr>
              <w:t>07,51562</w:t>
            </w:r>
          </w:p>
        </w:tc>
        <w:tc>
          <w:tcPr>
            <w:tcW w:w="1530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505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227FBF" w:rsidRPr="00227FBF" w:rsidTr="00227FBF">
        <w:trPr>
          <w:trHeight w:val="188"/>
        </w:trPr>
        <w:tc>
          <w:tcPr>
            <w:tcW w:w="2235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3. «Повышение безопасности дорожного движения   Пучежского городского поселения»</w:t>
            </w:r>
          </w:p>
        </w:tc>
        <w:tc>
          <w:tcPr>
            <w:tcW w:w="1309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410,9</w:t>
            </w:r>
          </w:p>
        </w:tc>
        <w:tc>
          <w:tcPr>
            <w:tcW w:w="1531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627,63</w:t>
            </w:r>
          </w:p>
        </w:tc>
        <w:tc>
          <w:tcPr>
            <w:tcW w:w="1560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573,928</w:t>
            </w:r>
          </w:p>
        </w:tc>
        <w:tc>
          <w:tcPr>
            <w:tcW w:w="1552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758,523</w:t>
            </w:r>
          </w:p>
        </w:tc>
        <w:tc>
          <w:tcPr>
            <w:tcW w:w="1559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736,88</w:t>
            </w:r>
          </w:p>
        </w:tc>
        <w:tc>
          <w:tcPr>
            <w:tcW w:w="1626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771,420</w:t>
            </w:r>
          </w:p>
        </w:tc>
        <w:tc>
          <w:tcPr>
            <w:tcW w:w="1558" w:type="dxa"/>
          </w:tcPr>
          <w:p w:rsidR="00227FBF" w:rsidRPr="000E757D" w:rsidRDefault="00B30DC7" w:rsidP="00B30DC7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E757D">
              <w:rPr>
                <w:rFonts w:ascii="Times New Roman" w:hAnsi="Times New Roman"/>
                <w:sz w:val="23"/>
                <w:szCs w:val="23"/>
              </w:rPr>
              <w:t>1048,630</w:t>
            </w:r>
          </w:p>
        </w:tc>
        <w:tc>
          <w:tcPr>
            <w:tcW w:w="1530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1000,0</w:t>
            </w:r>
          </w:p>
        </w:tc>
        <w:tc>
          <w:tcPr>
            <w:tcW w:w="1505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1000,0</w:t>
            </w:r>
          </w:p>
        </w:tc>
      </w:tr>
      <w:tr w:rsidR="00227FBF" w:rsidRPr="00227FBF" w:rsidTr="00227FBF">
        <w:trPr>
          <w:trHeight w:val="188"/>
        </w:trPr>
        <w:tc>
          <w:tcPr>
            <w:tcW w:w="2235" w:type="dxa"/>
            <w:vAlign w:val="center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 xml:space="preserve">Итого:    </w:t>
            </w:r>
          </w:p>
        </w:tc>
        <w:tc>
          <w:tcPr>
            <w:tcW w:w="1309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11339,4</w:t>
            </w:r>
          </w:p>
        </w:tc>
        <w:tc>
          <w:tcPr>
            <w:tcW w:w="1531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22261,51364</w:t>
            </w:r>
          </w:p>
        </w:tc>
        <w:tc>
          <w:tcPr>
            <w:tcW w:w="1560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13822,76922</w:t>
            </w:r>
          </w:p>
        </w:tc>
        <w:tc>
          <w:tcPr>
            <w:tcW w:w="1552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17314,21006</w:t>
            </w:r>
          </w:p>
        </w:tc>
        <w:tc>
          <w:tcPr>
            <w:tcW w:w="1559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38457,89759</w:t>
            </w:r>
          </w:p>
        </w:tc>
        <w:tc>
          <w:tcPr>
            <w:tcW w:w="1626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33023,81113</w:t>
            </w:r>
          </w:p>
        </w:tc>
        <w:tc>
          <w:tcPr>
            <w:tcW w:w="1558" w:type="dxa"/>
          </w:tcPr>
          <w:p w:rsidR="00227FBF" w:rsidRPr="000E757D" w:rsidRDefault="0076766F" w:rsidP="0076766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E757D">
              <w:rPr>
                <w:rFonts w:ascii="Times New Roman" w:hAnsi="Times New Roman"/>
                <w:sz w:val="23"/>
                <w:szCs w:val="23"/>
              </w:rPr>
              <w:t>38120,12341</w:t>
            </w:r>
          </w:p>
        </w:tc>
        <w:tc>
          <w:tcPr>
            <w:tcW w:w="1530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50132,9293</w:t>
            </w:r>
          </w:p>
        </w:tc>
        <w:tc>
          <w:tcPr>
            <w:tcW w:w="1505" w:type="dxa"/>
          </w:tcPr>
          <w:p w:rsidR="00227FBF" w:rsidRPr="00227FBF" w:rsidRDefault="00227FBF" w:rsidP="00227FB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27FBF">
              <w:rPr>
                <w:rFonts w:ascii="Times New Roman" w:hAnsi="Times New Roman"/>
                <w:sz w:val="23"/>
                <w:szCs w:val="23"/>
              </w:rPr>
              <w:t>14790,0</w:t>
            </w:r>
          </w:p>
        </w:tc>
      </w:tr>
    </w:tbl>
    <w:p w:rsidR="00F724EF" w:rsidRPr="00D020CD" w:rsidRDefault="00F724EF" w:rsidP="00910E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2486" w:rsidRPr="00D020CD" w:rsidRDefault="004D2486" w:rsidP="00910E3E">
      <w:pPr>
        <w:spacing w:after="0"/>
        <w:jc w:val="both"/>
        <w:rPr>
          <w:rFonts w:ascii="Times New Roman" w:hAnsi="Times New Roman"/>
          <w:sz w:val="24"/>
          <w:szCs w:val="24"/>
        </w:rPr>
        <w:sectPr w:rsidR="004D2486" w:rsidRPr="00D020CD" w:rsidSect="0055337C">
          <w:pgSz w:w="16838" w:h="11906" w:orient="landscape"/>
          <w:pgMar w:top="720" w:right="1134" w:bottom="851" w:left="1418" w:header="709" w:footer="709" w:gutter="0"/>
          <w:cols w:space="708"/>
          <w:docGrid w:linePitch="360"/>
        </w:sectPr>
      </w:pPr>
    </w:p>
    <w:p w:rsidR="004D2486" w:rsidRPr="00D020CD" w:rsidRDefault="004D2486" w:rsidP="00910E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FDF" w:rsidRPr="00D020CD" w:rsidRDefault="00264186" w:rsidP="00E7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>6</w:t>
      </w:r>
      <w:r w:rsidR="005640A9" w:rsidRPr="00D020CD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 w:rsidR="00E72FDF" w:rsidRPr="00D020CD">
        <w:rPr>
          <w:rFonts w:ascii="Times New Roman" w:hAnsi="Times New Roman"/>
          <w:sz w:val="24"/>
          <w:szCs w:val="24"/>
        </w:rPr>
        <w:t xml:space="preserve">разместить на официальном сайте </w:t>
      </w:r>
      <w:r w:rsidR="0055337C">
        <w:rPr>
          <w:rFonts w:ascii="Times New Roman" w:hAnsi="Times New Roman"/>
          <w:sz w:val="24"/>
          <w:szCs w:val="24"/>
        </w:rPr>
        <w:t xml:space="preserve">администрации </w:t>
      </w:r>
      <w:r w:rsidR="00E72FDF" w:rsidRPr="00D020CD">
        <w:rPr>
          <w:rFonts w:ascii="Times New Roman" w:hAnsi="Times New Roman"/>
          <w:sz w:val="24"/>
          <w:szCs w:val="24"/>
        </w:rPr>
        <w:t>Пучежского муниципального района и опубликовать в «Правовом вестнике» Пучежского муниципального района.</w:t>
      </w:r>
    </w:p>
    <w:p w:rsidR="00E72FDF" w:rsidRPr="00D020CD" w:rsidRDefault="00264186" w:rsidP="00E7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>7.</w:t>
      </w:r>
      <w:r w:rsidR="00E72FDF" w:rsidRPr="00D020CD">
        <w:rPr>
          <w:rFonts w:ascii="Times New Roman" w:hAnsi="Times New Roman"/>
          <w:sz w:val="24"/>
          <w:szCs w:val="24"/>
        </w:rPr>
        <w:t xml:space="preserve"> Настоящее постановление </w:t>
      </w:r>
      <w:r w:rsidR="005640A9" w:rsidRPr="00D020CD">
        <w:rPr>
          <w:rFonts w:ascii="Times New Roman" w:hAnsi="Times New Roman"/>
          <w:sz w:val="24"/>
          <w:szCs w:val="24"/>
        </w:rPr>
        <w:t xml:space="preserve">вступает в силу </w:t>
      </w:r>
      <w:r w:rsidR="00E72FDF" w:rsidRPr="00D020CD">
        <w:rPr>
          <w:rFonts w:ascii="Times New Roman" w:hAnsi="Times New Roman"/>
          <w:sz w:val="24"/>
          <w:szCs w:val="24"/>
        </w:rPr>
        <w:t>после его официального опубликования.</w:t>
      </w:r>
    </w:p>
    <w:p w:rsidR="00DF7355" w:rsidRPr="00D020CD" w:rsidRDefault="00DF7355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DF7355" w:rsidRPr="00D020CD" w:rsidRDefault="00DF7355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910E3E" w:rsidRDefault="00AF38D9" w:rsidP="00DF73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290883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A12DE3" w:rsidRPr="00D020CD">
        <w:rPr>
          <w:rFonts w:ascii="Times New Roman" w:hAnsi="Times New Roman"/>
          <w:sz w:val="24"/>
          <w:szCs w:val="24"/>
        </w:rPr>
        <w:t>Пучежского</w:t>
      </w:r>
      <w:r w:rsidR="00027508" w:rsidRPr="00D020CD">
        <w:rPr>
          <w:rFonts w:ascii="Times New Roman" w:hAnsi="Times New Roman"/>
          <w:sz w:val="24"/>
          <w:szCs w:val="24"/>
        </w:rPr>
        <w:t xml:space="preserve"> </w:t>
      </w:r>
      <w:r w:rsidR="00A12DE3" w:rsidRPr="00D020CD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Шипков</w:t>
      </w:r>
      <w:proofErr w:type="spellEnd"/>
      <w:r>
        <w:rPr>
          <w:rFonts w:ascii="Times New Roman" w:hAnsi="Times New Roman"/>
          <w:sz w:val="24"/>
          <w:szCs w:val="24"/>
        </w:rPr>
        <w:t xml:space="preserve"> И.Н</w:t>
      </w:r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4B04"/>
    <w:rsid w:val="000074CA"/>
    <w:rsid w:val="00023C4F"/>
    <w:rsid w:val="00027508"/>
    <w:rsid w:val="00036EE2"/>
    <w:rsid w:val="00044688"/>
    <w:rsid w:val="00063B7B"/>
    <w:rsid w:val="000741B3"/>
    <w:rsid w:val="000809DD"/>
    <w:rsid w:val="00080EA7"/>
    <w:rsid w:val="00084D0E"/>
    <w:rsid w:val="00091F5A"/>
    <w:rsid w:val="00095B64"/>
    <w:rsid w:val="000A39E6"/>
    <w:rsid w:val="000B0EBE"/>
    <w:rsid w:val="000E757D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605F"/>
    <w:rsid w:val="00264186"/>
    <w:rsid w:val="002738A2"/>
    <w:rsid w:val="00287D37"/>
    <w:rsid w:val="00290883"/>
    <w:rsid w:val="002931B1"/>
    <w:rsid w:val="002964DC"/>
    <w:rsid w:val="002A48B4"/>
    <w:rsid w:val="002B32E0"/>
    <w:rsid w:val="002B51F9"/>
    <w:rsid w:val="002C248D"/>
    <w:rsid w:val="002E06D8"/>
    <w:rsid w:val="002E6448"/>
    <w:rsid w:val="002F36AF"/>
    <w:rsid w:val="002F3A81"/>
    <w:rsid w:val="002F440F"/>
    <w:rsid w:val="003105B3"/>
    <w:rsid w:val="003305FE"/>
    <w:rsid w:val="003410E0"/>
    <w:rsid w:val="00342E8F"/>
    <w:rsid w:val="00343CBD"/>
    <w:rsid w:val="00362AD5"/>
    <w:rsid w:val="00374175"/>
    <w:rsid w:val="00374FBE"/>
    <w:rsid w:val="003942A5"/>
    <w:rsid w:val="003A5549"/>
    <w:rsid w:val="003A70B6"/>
    <w:rsid w:val="003B18CC"/>
    <w:rsid w:val="003D7FBD"/>
    <w:rsid w:val="003E48E1"/>
    <w:rsid w:val="003F77C5"/>
    <w:rsid w:val="0040092C"/>
    <w:rsid w:val="00403DAF"/>
    <w:rsid w:val="00404F38"/>
    <w:rsid w:val="00417152"/>
    <w:rsid w:val="00420553"/>
    <w:rsid w:val="00423968"/>
    <w:rsid w:val="004338E8"/>
    <w:rsid w:val="00433CE2"/>
    <w:rsid w:val="00455BB3"/>
    <w:rsid w:val="004753BA"/>
    <w:rsid w:val="0048330C"/>
    <w:rsid w:val="00487455"/>
    <w:rsid w:val="004A1F78"/>
    <w:rsid w:val="004C10A1"/>
    <w:rsid w:val="004C5403"/>
    <w:rsid w:val="004D2486"/>
    <w:rsid w:val="004D405D"/>
    <w:rsid w:val="00511F22"/>
    <w:rsid w:val="00532D7B"/>
    <w:rsid w:val="00541422"/>
    <w:rsid w:val="0055337C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4332"/>
    <w:rsid w:val="00616A9F"/>
    <w:rsid w:val="0064538D"/>
    <w:rsid w:val="00674EAE"/>
    <w:rsid w:val="00676D99"/>
    <w:rsid w:val="006A67CE"/>
    <w:rsid w:val="006A7235"/>
    <w:rsid w:val="006A727E"/>
    <w:rsid w:val="006C089E"/>
    <w:rsid w:val="006C1302"/>
    <w:rsid w:val="006D7710"/>
    <w:rsid w:val="006E7047"/>
    <w:rsid w:val="0070738F"/>
    <w:rsid w:val="007215CA"/>
    <w:rsid w:val="00753850"/>
    <w:rsid w:val="0076766F"/>
    <w:rsid w:val="00767E21"/>
    <w:rsid w:val="00775CC1"/>
    <w:rsid w:val="0079235B"/>
    <w:rsid w:val="007B4F05"/>
    <w:rsid w:val="007C2FEA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4448A"/>
    <w:rsid w:val="00844CFE"/>
    <w:rsid w:val="008471D7"/>
    <w:rsid w:val="008509C5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0FD5"/>
    <w:rsid w:val="008F6840"/>
    <w:rsid w:val="008F723D"/>
    <w:rsid w:val="00910E3E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F2C6A"/>
    <w:rsid w:val="00A10828"/>
    <w:rsid w:val="00A12D31"/>
    <w:rsid w:val="00A12DE3"/>
    <w:rsid w:val="00A22137"/>
    <w:rsid w:val="00A3255C"/>
    <w:rsid w:val="00A3719D"/>
    <w:rsid w:val="00A44D48"/>
    <w:rsid w:val="00A4580D"/>
    <w:rsid w:val="00A515D5"/>
    <w:rsid w:val="00A734A0"/>
    <w:rsid w:val="00A817D1"/>
    <w:rsid w:val="00A94686"/>
    <w:rsid w:val="00AA50B0"/>
    <w:rsid w:val="00AC1E3D"/>
    <w:rsid w:val="00AD5F60"/>
    <w:rsid w:val="00AD5FE1"/>
    <w:rsid w:val="00AF38D9"/>
    <w:rsid w:val="00AF5826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7C59"/>
    <w:rsid w:val="00B82EE5"/>
    <w:rsid w:val="00B938D3"/>
    <w:rsid w:val="00B9444C"/>
    <w:rsid w:val="00B95BC0"/>
    <w:rsid w:val="00BC4F82"/>
    <w:rsid w:val="00BD2A5E"/>
    <w:rsid w:val="00BD4BE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61C"/>
    <w:rsid w:val="00C90AFF"/>
    <w:rsid w:val="00C91C46"/>
    <w:rsid w:val="00CD1FEB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C7555"/>
    <w:rsid w:val="00DD0341"/>
    <w:rsid w:val="00DF7355"/>
    <w:rsid w:val="00E032B7"/>
    <w:rsid w:val="00E35BC2"/>
    <w:rsid w:val="00E41D29"/>
    <w:rsid w:val="00E512C3"/>
    <w:rsid w:val="00E55F35"/>
    <w:rsid w:val="00E648A0"/>
    <w:rsid w:val="00E70B87"/>
    <w:rsid w:val="00E72FDF"/>
    <w:rsid w:val="00E87261"/>
    <w:rsid w:val="00EA0DD6"/>
    <w:rsid w:val="00EC5D48"/>
    <w:rsid w:val="00EE10F8"/>
    <w:rsid w:val="00EF2428"/>
    <w:rsid w:val="00F145B0"/>
    <w:rsid w:val="00F258E3"/>
    <w:rsid w:val="00F3732B"/>
    <w:rsid w:val="00F5016F"/>
    <w:rsid w:val="00F51120"/>
    <w:rsid w:val="00F51363"/>
    <w:rsid w:val="00F61EB8"/>
    <w:rsid w:val="00F724EF"/>
    <w:rsid w:val="00F820F3"/>
    <w:rsid w:val="00FA428B"/>
    <w:rsid w:val="00FC580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3DAC0-5C1E-4FC8-97C0-4F420484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2390</Words>
  <Characters>16819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УКС</Company>
  <LinksUpToDate>false</LinksUpToDate>
  <CharactersWithSpaces>19171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6</cp:revision>
  <cp:lastPrinted>2022-12-29T08:15:00Z</cp:lastPrinted>
  <dcterms:created xsi:type="dcterms:W3CDTF">2022-12-26T12:18:00Z</dcterms:created>
  <dcterms:modified xsi:type="dcterms:W3CDTF">2022-12-29T08:22:00Z</dcterms:modified>
</cp:coreProperties>
</file>