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23" w:rsidRDefault="00332523" w:rsidP="00332523">
      <w:pPr>
        <w:jc w:val="center"/>
      </w:pPr>
    </w:p>
    <w:tbl>
      <w:tblPr>
        <w:tblW w:w="0" w:type="auto"/>
        <w:tblInd w:w="70" w:type="dxa"/>
        <w:tblLayout w:type="fixed"/>
        <w:tblCellMar>
          <w:left w:w="70" w:type="dxa"/>
          <w:right w:w="70" w:type="dxa"/>
        </w:tblCellMar>
        <w:tblLook w:val="0000"/>
      </w:tblPr>
      <w:tblGrid>
        <w:gridCol w:w="9923"/>
      </w:tblGrid>
      <w:tr w:rsidR="00332523" w:rsidTr="00BC4700">
        <w:trPr>
          <w:trHeight w:val="399"/>
        </w:trPr>
        <w:tc>
          <w:tcPr>
            <w:tcW w:w="9923" w:type="dxa"/>
          </w:tcPr>
          <w:p w:rsidR="00332523" w:rsidRDefault="00EB7A2D" w:rsidP="00BC4700">
            <w:pPr>
              <w:pStyle w:val="4"/>
              <w:spacing w:before="0" w:after="0"/>
              <w:jc w:val="center"/>
              <w:rPr>
                <w:rFonts w:ascii="Times New Roman" w:hAnsi="Times New Roman"/>
                <w:lang/>
              </w:rPr>
            </w:pPr>
            <w:r>
              <w:rPr>
                <w:rFonts w:ascii="Arial" w:hAnsi="Arial" w:cs="Arial"/>
                <w:noProof/>
                <w:sz w:val="20"/>
                <w:szCs w:val="20"/>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332523" w:rsidRPr="00115360" w:rsidRDefault="00332523" w:rsidP="00BC4700">
            <w:pPr>
              <w:pStyle w:val="4"/>
              <w:spacing w:before="0" w:after="0"/>
              <w:jc w:val="center"/>
              <w:rPr>
                <w:rFonts w:ascii="Times New Roman" w:hAnsi="Times New Roman"/>
              </w:rPr>
            </w:pPr>
            <w:r w:rsidRPr="00115360">
              <w:rPr>
                <w:rFonts w:ascii="Times New Roman" w:hAnsi="Times New Roman"/>
              </w:rPr>
              <w:t>Администрация Пучежского муниципального района</w:t>
            </w:r>
          </w:p>
          <w:p w:rsidR="00332523" w:rsidRDefault="00332523" w:rsidP="00BC4700">
            <w:pPr>
              <w:pStyle w:val="4"/>
              <w:spacing w:before="0" w:after="0"/>
              <w:jc w:val="center"/>
              <w:rPr>
                <w:rFonts w:ascii="Times New Roman" w:hAnsi="Times New Roman"/>
                <w:lang/>
              </w:rPr>
            </w:pPr>
            <w:r w:rsidRPr="00115360">
              <w:rPr>
                <w:rFonts w:ascii="Times New Roman" w:hAnsi="Times New Roman"/>
              </w:rPr>
              <w:t>Ивановской области</w:t>
            </w:r>
          </w:p>
          <w:p w:rsidR="00332523" w:rsidRDefault="00332523" w:rsidP="00BC4700">
            <w:pPr>
              <w:pStyle w:val="4"/>
              <w:spacing w:before="0" w:after="0"/>
              <w:jc w:val="center"/>
              <w:rPr>
                <w:rFonts w:ascii="Times New Roman" w:hAnsi="Times New Roman"/>
                <w:lang/>
              </w:rPr>
            </w:pPr>
          </w:p>
          <w:p w:rsidR="00332523" w:rsidRPr="00115360" w:rsidRDefault="00332523" w:rsidP="00BC4700">
            <w:pPr>
              <w:pStyle w:val="4"/>
              <w:spacing w:before="0" w:after="0"/>
              <w:jc w:val="center"/>
              <w:rPr>
                <w:rFonts w:ascii="Times New Roman" w:hAnsi="Times New Roman"/>
              </w:rPr>
            </w:pPr>
            <w:r w:rsidRPr="00115360">
              <w:rPr>
                <w:rFonts w:ascii="Times New Roman" w:hAnsi="Times New Roman"/>
              </w:rPr>
              <w:t>П О С Т А Н О В Л Е Н И Е</w:t>
            </w:r>
          </w:p>
          <w:p w:rsidR="00332523" w:rsidRPr="00115360" w:rsidRDefault="00332523" w:rsidP="00BC4700">
            <w:pPr>
              <w:pStyle w:val="4"/>
              <w:spacing w:before="0" w:after="0"/>
              <w:jc w:val="center"/>
              <w:rPr>
                <w:rFonts w:ascii="Times New Roman" w:hAnsi="Times New Roman"/>
              </w:rPr>
            </w:pPr>
          </w:p>
        </w:tc>
      </w:tr>
      <w:tr w:rsidR="00332523" w:rsidTr="00BC4700">
        <w:trPr>
          <w:cantSplit/>
        </w:trPr>
        <w:tc>
          <w:tcPr>
            <w:tcW w:w="9923" w:type="dxa"/>
          </w:tcPr>
          <w:p w:rsidR="00332523" w:rsidRPr="005C66E8" w:rsidRDefault="002532A4" w:rsidP="002532A4">
            <w:pPr>
              <w:tabs>
                <w:tab w:val="left" w:pos="795"/>
                <w:tab w:val="center" w:pos="4608"/>
              </w:tabs>
              <w:jc w:val="center"/>
            </w:pPr>
            <w:r>
              <w:t xml:space="preserve">от 27.12.2022 </w:t>
            </w:r>
            <w:r w:rsidR="00332523">
              <w:t>г.</w:t>
            </w:r>
            <w:r w:rsidR="00332523" w:rsidRPr="005C66E8">
              <w:t xml:space="preserve">                                                           № </w:t>
            </w:r>
            <w:r>
              <w:t>698-п</w:t>
            </w:r>
            <w:r w:rsidR="00332523">
              <w:t xml:space="preserve"> </w:t>
            </w:r>
          </w:p>
        </w:tc>
      </w:tr>
      <w:tr w:rsidR="00332523" w:rsidRPr="00C172A8" w:rsidTr="00BC4700">
        <w:trPr>
          <w:trHeight w:val="193"/>
        </w:trPr>
        <w:tc>
          <w:tcPr>
            <w:tcW w:w="9923" w:type="dxa"/>
          </w:tcPr>
          <w:p w:rsidR="00332523" w:rsidRPr="005C66E8" w:rsidRDefault="00332523" w:rsidP="00BC4700">
            <w:pPr>
              <w:jc w:val="center"/>
            </w:pPr>
            <w:r w:rsidRPr="005C66E8">
              <w:t>г. Пучеж</w:t>
            </w:r>
          </w:p>
        </w:tc>
      </w:tr>
    </w:tbl>
    <w:p w:rsidR="00332523" w:rsidRDefault="00332523" w:rsidP="00332523">
      <w:pPr>
        <w:jc w:val="center"/>
        <w:rPr>
          <w:b/>
          <w:sz w:val="28"/>
          <w:szCs w:val="28"/>
        </w:rPr>
      </w:pPr>
    </w:p>
    <w:p w:rsidR="002532A4" w:rsidRDefault="00332523" w:rsidP="00005D59">
      <w:pPr>
        <w:tabs>
          <w:tab w:val="left" w:pos="1134"/>
        </w:tabs>
        <w:suppressAutoHyphens/>
        <w:ind w:left="851"/>
        <w:jc w:val="center"/>
        <w:rPr>
          <w:b/>
        </w:rPr>
      </w:pPr>
      <w:r>
        <w:rPr>
          <w:b/>
        </w:rPr>
        <w:t xml:space="preserve">О внесении изменений в </w:t>
      </w:r>
      <w:r w:rsidR="00005D59">
        <w:rPr>
          <w:b/>
        </w:rPr>
        <w:t>п</w:t>
      </w:r>
      <w:r>
        <w:rPr>
          <w:b/>
        </w:rPr>
        <w:t xml:space="preserve">остановление </w:t>
      </w:r>
      <w:r w:rsidR="002532A4">
        <w:rPr>
          <w:b/>
        </w:rPr>
        <w:t xml:space="preserve">администрации района </w:t>
      </w:r>
    </w:p>
    <w:p w:rsidR="00005D59" w:rsidRPr="008126DF" w:rsidRDefault="00332523" w:rsidP="00005D59">
      <w:pPr>
        <w:tabs>
          <w:tab w:val="left" w:pos="1134"/>
        </w:tabs>
        <w:suppressAutoHyphens/>
        <w:ind w:left="851"/>
        <w:jc w:val="center"/>
        <w:rPr>
          <w:rFonts w:eastAsia="Times New Roman"/>
          <w:b/>
        </w:rPr>
      </w:pPr>
      <w:r>
        <w:rPr>
          <w:b/>
        </w:rPr>
        <w:t>от 04.05.2022 № 22</w:t>
      </w:r>
      <w:r w:rsidR="00005D59">
        <w:rPr>
          <w:b/>
        </w:rPr>
        <w:t>7</w:t>
      </w:r>
      <w:r>
        <w:rPr>
          <w:b/>
        </w:rPr>
        <w:t xml:space="preserve">-п </w:t>
      </w:r>
      <w:r w:rsidR="00005D59">
        <w:rPr>
          <w:b/>
        </w:rPr>
        <w:t>«</w:t>
      </w:r>
      <w:r w:rsidR="00005D59" w:rsidRPr="008126DF">
        <w:rPr>
          <w:rFonts w:eastAsia="Times New Roman"/>
          <w:b/>
        </w:rPr>
        <w:t>Об утверждении административного регламента предоставления муниципальной услуги «</w:t>
      </w:r>
      <w:r w:rsidR="00005D59">
        <w:rPr>
          <w:rFonts w:eastAsia="Times New Roman"/>
          <w:b/>
        </w:rPr>
        <w:t>Принятие на учет граждан в качестве нуждающихся в жилых помещениях</w:t>
      </w:r>
      <w:r w:rsidR="00005D59" w:rsidRPr="008126DF">
        <w:rPr>
          <w:rFonts w:eastAsia="Times New Roman"/>
          <w:b/>
        </w:rPr>
        <w:t>»</w:t>
      </w:r>
    </w:p>
    <w:p w:rsidR="00332523" w:rsidRPr="008126DF" w:rsidRDefault="00005D59" w:rsidP="00005D59">
      <w:pPr>
        <w:tabs>
          <w:tab w:val="left" w:pos="1134"/>
        </w:tabs>
        <w:suppressAutoHyphens/>
        <w:ind w:left="851"/>
        <w:jc w:val="center"/>
        <w:rPr>
          <w:b/>
        </w:rPr>
      </w:pPr>
      <w:r>
        <w:rPr>
          <w:b/>
        </w:rPr>
        <w:t xml:space="preserve"> </w:t>
      </w:r>
    </w:p>
    <w:p w:rsidR="00332523" w:rsidRPr="001B626E" w:rsidRDefault="00332523" w:rsidP="00332523">
      <w:pPr>
        <w:suppressAutoHyphens/>
        <w:jc w:val="center"/>
        <w:rPr>
          <w:b/>
        </w:rPr>
      </w:pPr>
    </w:p>
    <w:p w:rsidR="00332523" w:rsidRPr="00AF6B29" w:rsidRDefault="00332523" w:rsidP="00332523">
      <w:pPr>
        <w:suppressAutoHyphens/>
        <w:jc w:val="center"/>
        <w:rPr>
          <w:b/>
          <w:sz w:val="28"/>
          <w:szCs w:val="28"/>
        </w:rPr>
      </w:pPr>
    </w:p>
    <w:p w:rsidR="00332523" w:rsidRPr="001B626E" w:rsidRDefault="00332523" w:rsidP="00332523">
      <w:pPr>
        <w:pStyle w:val="ConsPlusNormal"/>
        <w:suppressAutoHyphens/>
        <w:ind w:firstLine="540"/>
        <w:jc w:val="both"/>
        <w:rPr>
          <w:rFonts w:ascii="Times New Roman" w:hAnsi="Times New Roman"/>
          <w:sz w:val="24"/>
          <w:szCs w:val="24"/>
        </w:rPr>
      </w:pPr>
      <w:r>
        <w:rPr>
          <w:rFonts w:ascii="Times New Roman" w:hAnsi="Times New Roman"/>
          <w:b/>
          <w:sz w:val="28"/>
          <w:szCs w:val="28"/>
        </w:rPr>
        <w:t xml:space="preserve">       </w:t>
      </w:r>
      <w:r w:rsidRPr="001B626E">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Пучежского муниципального района Ивановской области, </w:t>
      </w:r>
    </w:p>
    <w:p w:rsidR="00332523" w:rsidRPr="008126DF" w:rsidRDefault="00332523" w:rsidP="00332523">
      <w:pPr>
        <w:pStyle w:val="1"/>
        <w:suppressAutoHyphens/>
        <w:spacing w:before="0" w:after="0"/>
        <w:jc w:val="both"/>
        <w:rPr>
          <w:rFonts w:ascii="Times New Roman" w:hAnsi="Times New Roman"/>
          <w:b w:val="0"/>
          <w:sz w:val="28"/>
          <w:szCs w:val="28"/>
        </w:rPr>
      </w:pPr>
    </w:p>
    <w:p w:rsidR="00332523" w:rsidRDefault="00332523" w:rsidP="00332523">
      <w:pPr>
        <w:suppressAutoHyphens/>
        <w:jc w:val="center"/>
        <w:rPr>
          <w:sz w:val="28"/>
          <w:szCs w:val="28"/>
        </w:rPr>
      </w:pPr>
      <w:r>
        <w:rPr>
          <w:sz w:val="28"/>
          <w:szCs w:val="28"/>
        </w:rPr>
        <w:t>п о с т а н о в л я ю:</w:t>
      </w:r>
    </w:p>
    <w:p w:rsidR="00332523" w:rsidRPr="001B626E" w:rsidRDefault="00332523" w:rsidP="00332523">
      <w:pPr>
        <w:suppressAutoHyphens/>
        <w:ind w:left="360"/>
      </w:pPr>
    </w:p>
    <w:p w:rsidR="00332523" w:rsidRDefault="00332523" w:rsidP="00332523">
      <w:pPr>
        <w:suppressAutoHyphens/>
        <w:ind w:firstLine="851"/>
        <w:jc w:val="center"/>
        <w:rPr>
          <w:sz w:val="28"/>
          <w:szCs w:val="28"/>
        </w:rPr>
      </w:pPr>
    </w:p>
    <w:p w:rsidR="00332523" w:rsidRPr="008126DF" w:rsidRDefault="00E721B9" w:rsidP="00332523">
      <w:pPr>
        <w:widowControl/>
        <w:numPr>
          <w:ilvl w:val="0"/>
          <w:numId w:val="2"/>
        </w:numPr>
        <w:tabs>
          <w:tab w:val="left" w:pos="1134"/>
        </w:tabs>
        <w:suppressAutoHyphens/>
        <w:ind w:left="0" w:firstLine="851"/>
      </w:pPr>
      <w:r>
        <w:t>П</w:t>
      </w:r>
      <w:r w:rsidR="00332523" w:rsidRPr="008126DF">
        <w:t>ри</w:t>
      </w:r>
      <w:r>
        <w:t>ложение к постановлению администрации Пучежского муниципального района Ивановской области от 04.05.2022 № 22</w:t>
      </w:r>
      <w:r w:rsidR="00005D59">
        <w:t>7</w:t>
      </w:r>
      <w:r>
        <w:t>-п «</w:t>
      </w:r>
      <w:r w:rsidRPr="00E721B9">
        <w:t>Об утверждении административного регламента предоставления муниципальной услуги «</w:t>
      </w:r>
      <w:r w:rsidR="00005D59">
        <w:t>Принятие на учет граждан в качестве нуждающихся в жилых помещениях</w:t>
      </w:r>
      <w:r w:rsidRPr="00E721B9">
        <w:t xml:space="preserve">» </w:t>
      </w:r>
      <w:r>
        <w:t xml:space="preserve"> изложить в новой редакции (прилагается).</w:t>
      </w:r>
    </w:p>
    <w:p w:rsidR="00332523" w:rsidRPr="005C66E8" w:rsidRDefault="00332523" w:rsidP="00332523">
      <w:pPr>
        <w:widowControl/>
        <w:numPr>
          <w:ilvl w:val="0"/>
          <w:numId w:val="2"/>
        </w:numPr>
        <w:tabs>
          <w:tab w:val="left" w:pos="1134"/>
        </w:tabs>
        <w:suppressAutoHyphens/>
        <w:ind w:left="0" w:firstLine="851"/>
        <w:rPr>
          <w:b/>
        </w:rPr>
      </w:pPr>
      <w:r>
        <w:rPr>
          <w:color w:val="000000"/>
        </w:rPr>
        <w:t>Настоящее постановление опубликовать в «Правовом вестнике Пучежского муниципального района» и разместить его на официальном сайте администрации Пучежского муниципального района в информационно-телекоммуникационной сети «Интернет».</w:t>
      </w:r>
    </w:p>
    <w:p w:rsidR="00332523" w:rsidRPr="005C66E8" w:rsidRDefault="00332523" w:rsidP="00332523">
      <w:pPr>
        <w:widowControl/>
        <w:numPr>
          <w:ilvl w:val="0"/>
          <w:numId w:val="2"/>
        </w:numPr>
        <w:tabs>
          <w:tab w:val="left" w:pos="1134"/>
        </w:tabs>
        <w:suppressAutoHyphens/>
        <w:ind w:left="0" w:firstLine="851"/>
        <w:rPr>
          <w:b/>
        </w:rPr>
      </w:pPr>
      <w:r>
        <w:rPr>
          <w:color w:val="000000"/>
        </w:rPr>
        <w:t>Настоящее постановление вступает в силу с момента его официального опубликования.</w:t>
      </w:r>
    </w:p>
    <w:p w:rsidR="00332523" w:rsidRPr="008126DF" w:rsidRDefault="00332523" w:rsidP="00332523">
      <w:pPr>
        <w:widowControl/>
        <w:numPr>
          <w:ilvl w:val="0"/>
          <w:numId w:val="2"/>
        </w:numPr>
        <w:tabs>
          <w:tab w:val="left" w:pos="1134"/>
        </w:tabs>
        <w:suppressAutoHyphens/>
        <w:ind w:left="0" w:firstLine="851"/>
      </w:pPr>
      <w:r w:rsidRPr="008126DF">
        <w:t>Контроль за исполнением настоящего постановления возложить на первого заместителя  главы  администрации Пучежского муниципального района Золоткову И.В.</w:t>
      </w:r>
    </w:p>
    <w:p w:rsidR="00332523" w:rsidRPr="008126DF" w:rsidRDefault="00332523" w:rsidP="00332523">
      <w:pPr>
        <w:suppressAutoHyphens/>
        <w:rPr>
          <w:b/>
        </w:rPr>
      </w:pPr>
    </w:p>
    <w:p w:rsidR="00332523" w:rsidRPr="008126DF" w:rsidRDefault="00332523" w:rsidP="00332523">
      <w:pPr>
        <w:suppressAutoHyphens/>
        <w:rPr>
          <w:b/>
        </w:rPr>
      </w:pPr>
    </w:p>
    <w:p w:rsidR="00332523" w:rsidRPr="008126DF" w:rsidRDefault="00332523" w:rsidP="00332523">
      <w:pPr>
        <w:suppressAutoHyphens/>
        <w:rPr>
          <w:b/>
        </w:rPr>
      </w:pPr>
    </w:p>
    <w:p w:rsidR="00332523" w:rsidRPr="008126DF" w:rsidRDefault="00332523" w:rsidP="00332523">
      <w:pPr>
        <w:pStyle w:val="ConsPlusNormal"/>
        <w:widowControl/>
        <w:suppressAutoHyphens/>
        <w:ind w:firstLine="0"/>
        <w:rPr>
          <w:rFonts w:ascii="Times New Roman" w:hAnsi="Times New Roman" w:cs="Times New Roman"/>
          <w:sz w:val="24"/>
          <w:szCs w:val="24"/>
        </w:rPr>
      </w:pPr>
      <w:r w:rsidRPr="008126DF">
        <w:rPr>
          <w:rFonts w:ascii="Times New Roman" w:hAnsi="Times New Roman" w:cs="Times New Roman"/>
          <w:sz w:val="24"/>
          <w:szCs w:val="24"/>
        </w:rPr>
        <w:t xml:space="preserve">    Глава Пучежского муниципального района                         </w:t>
      </w:r>
      <w:r>
        <w:rPr>
          <w:rFonts w:ascii="Times New Roman" w:hAnsi="Times New Roman" w:cs="Times New Roman"/>
          <w:sz w:val="24"/>
          <w:szCs w:val="24"/>
        </w:rPr>
        <w:t xml:space="preserve">                 </w:t>
      </w:r>
      <w:r w:rsidRPr="008126DF">
        <w:rPr>
          <w:rFonts w:ascii="Times New Roman" w:hAnsi="Times New Roman" w:cs="Times New Roman"/>
          <w:sz w:val="24"/>
          <w:szCs w:val="24"/>
        </w:rPr>
        <w:t xml:space="preserve"> И.Н.Шипков    </w:t>
      </w:r>
    </w:p>
    <w:p w:rsidR="00E721B9" w:rsidRDefault="00E721B9" w:rsidP="00E721B9">
      <w:pPr>
        <w:pStyle w:val="ConsPlusNormal"/>
        <w:widowControl/>
        <w:suppressAutoHyphens/>
        <w:ind w:firstLine="0"/>
        <w:jc w:val="right"/>
        <w:rPr>
          <w:rFonts w:ascii="Times New Roman" w:hAnsi="Times New Roman" w:cs="Times New Roman"/>
          <w:sz w:val="24"/>
          <w:szCs w:val="24"/>
        </w:rPr>
      </w:pPr>
    </w:p>
    <w:p w:rsidR="00E721B9" w:rsidRDefault="00E721B9" w:rsidP="00E721B9">
      <w:pPr>
        <w:pStyle w:val="ConsPlusNormal"/>
        <w:widowControl/>
        <w:suppressAutoHyphens/>
        <w:ind w:firstLine="0"/>
        <w:jc w:val="right"/>
        <w:rPr>
          <w:rFonts w:ascii="Times New Roman" w:hAnsi="Times New Roman" w:cs="Times New Roman"/>
          <w:sz w:val="24"/>
          <w:szCs w:val="24"/>
        </w:rPr>
      </w:pPr>
    </w:p>
    <w:p w:rsidR="00E721B9" w:rsidRDefault="00E721B9" w:rsidP="00E721B9">
      <w:pPr>
        <w:pStyle w:val="ConsPlusNormal"/>
        <w:widowControl/>
        <w:suppressAutoHyphens/>
        <w:ind w:firstLine="0"/>
        <w:jc w:val="right"/>
        <w:rPr>
          <w:rFonts w:ascii="Times New Roman" w:hAnsi="Times New Roman" w:cs="Times New Roman"/>
          <w:sz w:val="24"/>
          <w:szCs w:val="24"/>
        </w:rPr>
      </w:pPr>
    </w:p>
    <w:p w:rsidR="00E721B9" w:rsidRDefault="00E721B9" w:rsidP="00E721B9">
      <w:pPr>
        <w:pStyle w:val="ConsPlusNormal"/>
        <w:widowControl/>
        <w:suppressAutoHyphens/>
        <w:ind w:firstLine="0"/>
        <w:jc w:val="right"/>
        <w:rPr>
          <w:rFonts w:ascii="Times New Roman" w:hAnsi="Times New Roman" w:cs="Times New Roman"/>
          <w:sz w:val="24"/>
          <w:szCs w:val="24"/>
        </w:rPr>
      </w:pPr>
    </w:p>
    <w:p w:rsidR="00E721B9" w:rsidRDefault="00E721B9" w:rsidP="00E721B9">
      <w:pPr>
        <w:pStyle w:val="ConsPlusNormal"/>
        <w:widowControl/>
        <w:suppressAutoHyphens/>
        <w:ind w:firstLine="0"/>
        <w:jc w:val="right"/>
        <w:rPr>
          <w:rFonts w:ascii="Times New Roman" w:hAnsi="Times New Roman" w:cs="Times New Roman"/>
          <w:sz w:val="24"/>
          <w:szCs w:val="24"/>
        </w:rPr>
      </w:pPr>
    </w:p>
    <w:p w:rsidR="00005D59" w:rsidRDefault="00005D59" w:rsidP="00E721B9">
      <w:pPr>
        <w:suppressAutoHyphens/>
        <w:jc w:val="right"/>
        <w:rPr>
          <w:rStyle w:val="a3"/>
          <w:b w:val="0"/>
          <w:bCs/>
        </w:rPr>
      </w:pPr>
    </w:p>
    <w:p w:rsidR="00005D59" w:rsidRDefault="00005D59" w:rsidP="00E721B9">
      <w:pPr>
        <w:suppressAutoHyphens/>
        <w:jc w:val="right"/>
        <w:rPr>
          <w:rStyle w:val="a3"/>
          <w:b w:val="0"/>
          <w:bCs/>
        </w:rPr>
      </w:pPr>
    </w:p>
    <w:p w:rsidR="00005D59" w:rsidRDefault="00005D59" w:rsidP="00E721B9">
      <w:pPr>
        <w:suppressAutoHyphens/>
        <w:jc w:val="right"/>
        <w:rPr>
          <w:rStyle w:val="a3"/>
          <w:b w:val="0"/>
          <w:bCs/>
        </w:rPr>
      </w:pPr>
    </w:p>
    <w:p w:rsidR="00E721B9" w:rsidRPr="00133951" w:rsidRDefault="00E721B9" w:rsidP="00E721B9">
      <w:pPr>
        <w:suppressAutoHyphens/>
        <w:jc w:val="right"/>
        <w:rPr>
          <w:rStyle w:val="a3"/>
          <w:b w:val="0"/>
          <w:bCs/>
        </w:rPr>
      </w:pPr>
      <w:r w:rsidRPr="00172082">
        <w:rPr>
          <w:rStyle w:val="a3"/>
          <w:b w:val="0"/>
          <w:bCs/>
        </w:rPr>
        <w:t>Приложение</w:t>
      </w:r>
      <w:r w:rsidRPr="00172082">
        <w:rPr>
          <w:rStyle w:val="a3"/>
          <w:b w:val="0"/>
          <w:bCs/>
        </w:rPr>
        <w:br/>
      </w:r>
      <w:r w:rsidRPr="00133951">
        <w:rPr>
          <w:rStyle w:val="a3"/>
          <w:b w:val="0"/>
          <w:bCs/>
        </w:rPr>
        <w:t xml:space="preserve">к </w:t>
      </w:r>
      <w:hyperlink w:anchor="sub_0" w:history="1">
        <w:r w:rsidRPr="00E721B9">
          <w:rPr>
            <w:rStyle w:val="a4"/>
            <w:b w:val="0"/>
            <w:color w:val="000000" w:themeColor="text1"/>
          </w:rPr>
          <w:t>постановлени</w:t>
        </w:r>
      </w:hyperlink>
      <w:r w:rsidRPr="00133951">
        <w:rPr>
          <w:rStyle w:val="a3"/>
          <w:b w:val="0"/>
          <w:bCs/>
        </w:rPr>
        <w:t xml:space="preserve">ю администрации </w:t>
      </w:r>
    </w:p>
    <w:p w:rsidR="00E721B9" w:rsidRPr="00133951" w:rsidRDefault="00E721B9" w:rsidP="00E721B9">
      <w:pPr>
        <w:suppressAutoHyphens/>
        <w:jc w:val="right"/>
        <w:rPr>
          <w:rStyle w:val="a3"/>
          <w:b w:val="0"/>
          <w:bCs/>
        </w:rPr>
      </w:pPr>
      <w:r w:rsidRPr="00133951">
        <w:rPr>
          <w:rStyle w:val="a3"/>
          <w:b w:val="0"/>
          <w:bCs/>
        </w:rPr>
        <w:t>Пучежского муниципального района</w:t>
      </w:r>
      <w:r w:rsidRPr="00133951">
        <w:rPr>
          <w:rStyle w:val="a3"/>
          <w:b w:val="0"/>
          <w:bCs/>
        </w:rPr>
        <w:br/>
        <w:t xml:space="preserve">от </w:t>
      </w:r>
      <w:r>
        <w:rPr>
          <w:rStyle w:val="a3"/>
          <w:b w:val="0"/>
          <w:bCs/>
        </w:rPr>
        <w:t xml:space="preserve"> </w:t>
      </w:r>
      <w:r w:rsidR="002532A4">
        <w:rPr>
          <w:rStyle w:val="a3"/>
          <w:b w:val="0"/>
          <w:bCs/>
        </w:rPr>
        <w:t>27.12.2022</w:t>
      </w:r>
      <w:r>
        <w:rPr>
          <w:rStyle w:val="a3"/>
          <w:b w:val="0"/>
          <w:bCs/>
        </w:rPr>
        <w:t xml:space="preserve"> г. </w:t>
      </w:r>
      <w:r w:rsidRPr="00133951">
        <w:rPr>
          <w:rStyle w:val="a3"/>
          <w:b w:val="0"/>
          <w:bCs/>
        </w:rPr>
        <w:t xml:space="preserve"> № </w:t>
      </w:r>
      <w:r w:rsidR="002532A4">
        <w:rPr>
          <w:rStyle w:val="a3"/>
          <w:b w:val="0"/>
          <w:bCs/>
        </w:rPr>
        <w:t>698-п</w:t>
      </w:r>
    </w:p>
    <w:p w:rsidR="00332523" w:rsidRDefault="00332523" w:rsidP="004C14CA">
      <w:pPr>
        <w:pStyle w:val="1"/>
        <w:suppressAutoHyphens/>
        <w:rPr>
          <w:rFonts w:ascii="Times New Roman" w:hAnsi="Times New Roman"/>
        </w:rPr>
      </w:pPr>
    </w:p>
    <w:p w:rsidR="00005D59" w:rsidRPr="00005D59" w:rsidRDefault="004C14CA" w:rsidP="00005D59">
      <w:pPr>
        <w:tabs>
          <w:tab w:val="left" w:pos="1134"/>
        </w:tabs>
        <w:suppressAutoHyphens/>
        <w:ind w:left="851"/>
        <w:jc w:val="center"/>
        <w:rPr>
          <w:rFonts w:eastAsia="Times New Roman"/>
          <w:b/>
        </w:rPr>
      </w:pPr>
      <w:r w:rsidRPr="00005D59">
        <w:rPr>
          <w:rFonts w:ascii="Times New Roman" w:hAnsi="Times New Roman"/>
          <w:b/>
        </w:rPr>
        <w:t>Административный регламент</w:t>
      </w:r>
      <w:r w:rsidRPr="00005D59">
        <w:rPr>
          <w:rFonts w:ascii="Times New Roman" w:hAnsi="Times New Roman"/>
          <w:b/>
        </w:rPr>
        <w:br/>
        <w:t>предоставления муниципальной услуги "</w:t>
      </w:r>
      <w:r w:rsidR="00005D59" w:rsidRPr="00005D59">
        <w:rPr>
          <w:b/>
        </w:rPr>
        <w:t xml:space="preserve"> </w:t>
      </w:r>
      <w:r w:rsidR="00005D59" w:rsidRPr="00005D59">
        <w:rPr>
          <w:rFonts w:eastAsia="Times New Roman"/>
          <w:b/>
        </w:rPr>
        <w:t>Принятие на учет граждан в качестве нуждающихся в жилых помещениях»</w:t>
      </w:r>
    </w:p>
    <w:p w:rsidR="00AB7215" w:rsidRDefault="00AB7215"/>
    <w:p w:rsidR="00AB7215" w:rsidRDefault="00AB7215"/>
    <w:p w:rsidR="00AB7215" w:rsidRDefault="00AB7215">
      <w:pPr>
        <w:pStyle w:val="1"/>
      </w:pPr>
      <w:bookmarkStart w:id="0" w:name="sub_100"/>
      <w:r>
        <w:t>1. Общие положения</w:t>
      </w:r>
    </w:p>
    <w:p w:rsidR="00637934" w:rsidRPr="00290ED3" w:rsidRDefault="00637934" w:rsidP="00637934">
      <w:bookmarkStart w:id="1" w:name="sub_110"/>
      <w:r w:rsidRPr="00290ED3">
        <w:t xml:space="preserve">1.1. Административный регламент предоставления муниципальной услуги "Принятие на учет граждан в качестве нуждающихся в жилых помещениях" (далее по тексту - Регламент) разработан в соответствии с </w:t>
      </w:r>
      <w:hyperlink r:id="rId9" w:history="1">
        <w:r w:rsidRPr="00290ED3">
          <w:rPr>
            <w:rStyle w:val="a4"/>
          </w:rPr>
          <w:t>Федеральным законом</w:t>
        </w:r>
      </w:hyperlink>
      <w:r w:rsidRPr="00290ED3">
        <w:t xml:space="preserve"> от 27.07.2010 N 210-ФЗ "Об организации предоставления государственных и муниципальных услуг".</w:t>
      </w:r>
    </w:p>
    <w:p w:rsidR="00637934" w:rsidRPr="00290ED3" w:rsidRDefault="00637934" w:rsidP="00637934">
      <w:bookmarkStart w:id="2" w:name="sub_120"/>
      <w:bookmarkEnd w:id="1"/>
      <w:r w:rsidRPr="00290ED3">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администрацию П</w:t>
      </w:r>
      <w:r w:rsidR="008B4E40">
        <w:t>учежского</w:t>
      </w:r>
      <w:r w:rsidRPr="00290ED3">
        <w:t xml:space="preserve"> муниципального района.</w:t>
      </w:r>
    </w:p>
    <w:p w:rsidR="00637934" w:rsidRPr="00290ED3" w:rsidRDefault="00637934" w:rsidP="00637934">
      <w:bookmarkStart w:id="3" w:name="sub_130"/>
      <w:bookmarkEnd w:id="2"/>
      <w:r w:rsidRPr="00290ED3">
        <w:t>1.3. Настоящий Регламент устанавливает требования к предоставлению муниципальной услуги по принятию на учет граждан в качестве нуждающихся в жилых помещениях, определяет сроки и последовательность действий (административные процедуры) при рассмотрении обращений граждан.</w:t>
      </w:r>
    </w:p>
    <w:p w:rsidR="00637934" w:rsidRPr="00290ED3" w:rsidRDefault="00637934" w:rsidP="00637934">
      <w:bookmarkStart w:id="4" w:name="sub_140"/>
      <w:bookmarkEnd w:id="3"/>
      <w:r w:rsidRPr="00290ED3">
        <w:t xml:space="preserve">1.4. Получателями муниципальной услуги (далее - Заявители) являются граждане Российской Федерации, зарегистрированные по месту жительства на территории </w:t>
      </w:r>
      <w:r w:rsidR="008434F9">
        <w:t>Пучежского городского поселения</w:t>
      </w:r>
      <w:r w:rsidRPr="00290ED3">
        <w:t xml:space="preserve"> П</w:t>
      </w:r>
      <w:r w:rsidR="008434F9">
        <w:t>учежского</w:t>
      </w:r>
      <w:r w:rsidRPr="00290ED3">
        <w:t xml:space="preserve"> муниципального района, признанные нуждающимися по основаниям, установленным законом.</w:t>
      </w:r>
    </w:p>
    <w:bookmarkEnd w:id="4"/>
    <w:p w:rsidR="00637934" w:rsidRPr="00290ED3" w:rsidRDefault="00637934" w:rsidP="00637934">
      <w:r w:rsidRPr="00290ED3">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637934" w:rsidRPr="00290ED3" w:rsidRDefault="00637934" w:rsidP="00637934">
      <w:bookmarkStart w:id="5" w:name="sub_150"/>
      <w:r w:rsidRPr="00290ED3">
        <w:t xml:space="preserve">1.5. Заявление о принятии на учет граждан в качестве нуждающихся в жилых помещениях должно подаваться лично Заявителем непосредственно в орган, предоставляющий муниципальную услугу, либо в МУ "Многофункциональный центр предоставления государственных и муниципальных услуг </w:t>
      </w:r>
      <w:r w:rsidR="00446472" w:rsidRPr="00290ED3">
        <w:t>Пучежского муниципального района Ивановской области</w:t>
      </w:r>
      <w:r w:rsidRPr="00290ED3">
        <w:t>" (далее  -  МФЦ</w:t>
      </w:r>
      <w:bookmarkEnd w:id="5"/>
      <w:r w:rsidRPr="00290ED3">
        <w:t>).</w:t>
      </w:r>
    </w:p>
    <w:p w:rsidR="00637934" w:rsidRPr="00290ED3" w:rsidRDefault="00637934" w:rsidP="00637934">
      <w:r w:rsidRPr="00290ED3">
        <w:t>В случае невозможности личной явки гражданина, претендующего на принятие на учет в качестве нуждающихся в жилых помещениях,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637934" w:rsidRPr="00290ED3" w:rsidRDefault="00637934" w:rsidP="00637934">
      <w:r w:rsidRPr="00290ED3">
        <w:t>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637934" w:rsidRPr="00290ED3" w:rsidRDefault="00637934" w:rsidP="00637934">
      <w:r w:rsidRPr="00290ED3">
        <w:t xml:space="preserve">В случае, если заявление о получении муниципальной услуги в электронном виде не подписано </w:t>
      </w:r>
      <w:hyperlink r:id="rId10" w:history="1">
        <w:r w:rsidRPr="00290ED3">
          <w:rPr>
            <w:rStyle w:val="a4"/>
          </w:rPr>
          <w:t>ЭЦП</w:t>
        </w:r>
      </w:hyperlink>
      <w:r w:rsidRPr="00290ED3">
        <w:t xml:space="preserve"> либо подлинность ЭЦП не подтверждена на Портале, данное заявление является обращением Заявителя за получением информации об оказании муниципальной услуги и не подлежит регистрации.</w:t>
      </w:r>
    </w:p>
    <w:p w:rsidR="00637934" w:rsidRPr="00290ED3" w:rsidRDefault="00637934" w:rsidP="00637934">
      <w:r w:rsidRPr="00290ED3">
        <w:lastRenderedPageBreak/>
        <w:t xml:space="preserve">В случае, если заявление о предоставлении муниципальной услуги подается Заявителем в электронном виде и, соответственно, поступает на электронный адрес </w:t>
      </w:r>
      <w:r w:rsidR="008B4E40">
        <w:t>а</w:t>
      </w:r>
      <w:r w:rsidRPr="00290ED3">
        <w:t>дминистрации П</w:t>
      </w:r>
      <w:r w:rsidR="00446472" w:rsidRPr="00290ED3">
        <w:t>учежского</w:t>
      </w:r>
      <w:r w:rsidRPr="00290ED3">
        <w:t xml:space="preserve"> муниципального района, результат оказания муниципальной услуги будет получен Заявителем в </w:t>
      </w:r>
      <w:r w:rsidR="008B4E40">
        <w:t>а</w:t>
      </w:r>
      <w:r w:rsidRPr="00290ED3">
        <w:t>дминистрации П</w:t>
      </w:r>
      <w:r w:rsidR="00446472" w:rsidRPr="00290ED3">
        <w:t>учежского</w:t>
      </w:r>
      <w:r w:rsidRPr="00290ED3">
        <w:t xml:space="preserve"> муниципального района.</w:t>
      </w:r>
    </w:p>
    <w:p w:rsidR="00637934" w:rsidRPr="00290ED3" w:rsidRDefault="00637934" w:rsidP="00637934"/>
    <w:p w:rsidR="00637934" w:rsidRPr="00290ED3" w:rsidRDefault="00637934" w:rsidP="00637934">
      <w:pPr>
        <w:pStyle w:val="1"/>
      </w:pPr>
      <w:r w:rsidRPr="00290ED3">
        <w:t>2. Стандарт предоставления муниципальной услуги</w:t>
      </w:r>
    </w:p>
    <w:p w:rsidR="00637934" w:rsidRPr="00290ED3" w:rsidRDefault="00637934" w:rsidP="00637934"/>
    <w:p w:rsidR="00637934" w:rsidRPr="00290ED3" w:rsidRDefault="00637934" w:rsidP="00637934">
      <w:bookmarkStart w:id="6" w:name="sub_201"/>
      <w:r w:rsidRPr="00290ED3">
        <w:t>2.1. Наименование муниципальной услуги, порядок исполнения которой определяется настоящим Регламентом: "Принятие на учет граждан в качестве нуждающихся в жилых помещениях" (далее  - муниципальная услуга).</w:t>
      </w:r>
    </w:p>
    <w:p w:rsidR="00446472" w:rsidRPr="00290ED3" w:rsidRDefault="00637934" w:rsidP="00446472">
      <w:bookmarkStart w:id="7" w:name="sub_202"/>
      <w:bookmarkEnd w:id="6"/>
      <w:r w:rsidRPr="00290ED3">
        <w:t xml:space="preserve">2.2. Наименование органа, предоставляющего муниципальную услугу: </w:t>
      </w:r>
      <w:r w:rsidR="008B4E40">
        <w:t>а</w:t>
      </w:r>
      <w:r w:rsidRPr="00290ED3">
        <w:t>дминистраци</w:t>
      </w:r>
      <w:r w:rsidR="00446472" w:rsidRPr="00290ED3">
        <w:t>я</w:t>
      </w:r>
      <w:r w:rsidRPr="00290ED3">
        <w:t xml:space="preserve"> П</w:t>
      </w:r>
      <w:r w:rsidR="00446472" w:rsidRPr="00290ED3">
        <w:t>учежского</w:t>
      </w:r>
      <w:r w:rsidRPr="00290ED3">
        <w:t xml:space="preserve"> муниципального района (далее </w:t>
      </w:r>
      <w:r w:rsidR="00446472" w:rsidRPr="00290ED3">
        <w:t>– уполномоченный орган</w:t>
      </w:r>
      <w:r w:rsidRPr="00290ED3">
        <w:t>).</w:t>
      </w:r>
      <w:r w:rsidR="00446472" w:rsidRPr="00290ED3">
        <w:t xml:space="preserve"> Структурным подразделением уполномоченного органа, осуществляющим непосредственное предоставление муниципальной услуги, является управление жилищно - коммунального хозяйства администрации Пучежского муниципального района  Ивановской области (далее - управление ЖКХ).</w:t>
      </w:r>
    </w:p>
    <w:p w:rsidR="00446472" w:rsidRPr="00290ED3" w:rsidRDefault="00446472" w:rsidP="00446472">
      <w:r w:rsidRPr="00290ED3">
        <w:t>Местонахождение администрации Пучежского муниципального района Ивановской области: Ивановская обл., г. Пучеж, ул. Ленина, 27.</w:t>
      </w:r>
    </w:p>
    <w:p w:rsidR="00446472" w:rsidRPr="00290ED3" w:rsidRDefault="00446472" w:rsidP="00446472">
      <w:pPr>
        <w:rPr>
          <w:color w:val="000000" w:themeColor="text1"/>
        </w:rPr>
      </w:pPr>
      <w:r w:rsidRPr="00290ED3">
        <w:t xml:space="preserve">Электронный адрес: </w:t>
      </w:r>
      <w:r w:rsidRPr="00290ED3">
        <w:rPr>
          <w:color w:val="000000" w:themeColor="text1"/>
          <w:lang w:val="en-US"/>
        </w:rPr>
        <w:t>puchezh</w:t>
      </w:r>
      <w:r w:rsidRPr="00290ED3">
        <w:rPr>
          <w:color w:val="000000" w:themeColor="text1"/>
        </w:rPr>
        <w:t>@</w:t>
      </w:r>
      <w:r w:rsidRPr="00290ED3">
        <w:rPr>
          <w:color w:val="000000" w:themeColor="text1"/>
          <w:lang w:val="en-US"/>
        </w:rPr>
        <w:t>ivreg</w:t>
      </w:r>
      <w:r w:rsidRPr="00290ED3">
        <w:rPr>
          <w:color w:val="000000" w:themeColor="text1"/>
        </w:rPr>
        <w:t>.ru;</w:t>
      </w:r>
    </w:p>
    <w:p w:rsidR="00446472" w:rsidRPr="00290ED3" w:rsidRDefault="00446472" w:rsidP="00446472">
      <w:r w:rsidRPr="00290ED3">
        <w:t>Телефоны для справок: (849345)2-31-73;</w:t>
      </w:r>
    </w:p>
    <w:p w:rsidR="00446472" w:rsidRPr="00290ED3" w:rsidRDefault="00446472" w:rsidP="00446472">
      <w:r w:rsidRPr="00290ED3">
        <w:t>График работы администрации Пучежского муниципального района Ивановской области:</w:t>
      </w:r>
    </w:p>
    <w:p w:rsidR="00446472" w:rsidRPr="00290ED3" w:rsidRDefault="00446472" w:rsidP="00446472">
      <w:r w:rsidRPr="00290ED3">
        <w:t xml:space="preserve">понедельник - </w:t>
      </w:r>
      <w:r w:rsidR="008434F9">
        <w:t>четверг</w:t>
      </w:r>
      <w:r w:rsidRPr="00290ED3">
        <w:t xml:space="preserve"> с 08.00 до 17.00, </w:t>
      </w:r>
      <w:r w:rsidR="008434F9">
        <w:t xml:space="preserve">пятница с 08.00 до 15.45, </w:t>
      </w:r>
      <w:r w:rsidRPr="00290ED3">
        <w:t>обед с 12.00 до 1</w:t>
      </w:r>
      <w:r w:rsidR="008434F9">
        <w:t>2</w:t>
      </w:r>
      <w:r w:rsidRPr="00290ED3">
        <w:t>.45, выходные - суббота и воскресенье.</w:t>
      </w:r>
    </w:p>
    <w:p w:rsidR="00446472" w:rsidRPr="00290ED3" w:rsidRDefault="00446472" w:rsidP="00446472">
      <w:r w:rsidRPr="00290ED3">
        <w:t>Местонахождение МФЦ: Ивановская область., г. Пучеж, ул. М.Горького, 16.</w:t>
      </w:r>
    </w:p>
    <w:p w:rsidR="00446472" w:rsidRPr="00290ED3" w:rsidRDefault="00446472" w:rsidP="00446472">
      <w:pPr>
        <w:rPr>
          <w:color w:val="000000" w:themeColor="text1"/>
        </w:rPr>
      </w:pPr>
      <w:r w:rsidRPr="00290ED3">
        <w:t>Электронный адрес</w:t>
      </w:r>
      <w:r w:rsidRPr="00290ED3">
        <w:rPr>
          <w:color w:val="000000" w:themeColor="text1"/>
        </w:rPr>
        <w:t>: mfc.</w:t>
      </w:r>
      <w:r w:rsidRPr="00290ED3">
        <w:rPr>
          <w:color w:val="000000" w:themeColor="text1"/>
          <w:lang w:val="en-US"/>
        </w:rPr>
        <w:t>ivanovoobl</w:t>
      </w:r>
      <w:r w:rsidRPr="00290ED3">
        <w:rPr>
          <w:color w:val="000000" w:themeColor="text1"/>
        </w:rPr>
        <w:t>.ru.</w:t>
      </w:r>
    </w:p>
    <w:p w:rsidR="00446472" w:rsidRPr="00290ED3" w:rsidRDefault="00446472" w:rsidP="00446472">
      <w:r w:rsidRPr="00290ED3">
        <w:t>Телефоны для справок: (849345) 2-22-14.</w:t>
      </w:r>
    </w:p>
    <w:p w:rsidR="00446472" w:rsidRPr="00290ED3" w:rsidRDefault="00446472" w:rsidP="00446472">
      <w:r w:rsidRPr="00290ED3">
        <w:t>График работы:</w:t>
      </w:r>
    </w:p>
    <w:p w:rsidR="00446472" w:rsidRPr="00290ED3" w:rsidRDefault="00446472" w:rsidP="004464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0"/>
        <w:gridCol w:w="4480"/>
      </w:tblGrid>
      <w:tr w:rsidR="00446472" w:rsidRPr="00290ED3" w:rsidTr="00101C62">
        <w:tblPrEx>
          <w:tblCellMar>
            <w:top w:w="0" w:type="dxa"/>
            <w:bottom w:w="0" w:type="dxa"/>
          </w:tblCellMar>
        </w:tblPrEx>
        <w:tc>
          <w:tcPr>
            <w:tcW w:w="5740" w:type="dxa"/>
            <w:tcBorders>
              <w:top w:val="nil"/>
              <w:left w:val="nil"/>
              <w:bottom w:val="nil"/>
              <w:right w:val="nil"/>
            </w:tcBorders>
          </w:tcPr>
          <w:p w:rsidR="00446472" w:rsidRPr="00290ED3" w:rsidRDefault="00446472" w:rsidP="00101C62">
            <w:pPr>
              <w:pStyle w:val="ad"/>
            </w:pPr>
            <w:r w:rsidRPr="00290ED3">
              <w:t>Понедельник</w:t>
            </w:r>
          </w:p>
        </w:tc>
        <w:tc>
          <w:tcPr>
            <w:tcW w:w="4480" w:type="dxa"/>
            <w:tcBorders>
              <w:top w:val="nil"/>
              <w:left w:val="nil"/>
              <w:bottom w:val="nil"/>
              <w:right w:val="nil"/>
            </w:tcBorders>
          </w:tcPr>
          <w:p w:rsidR="00446472" w:rsidRPr="00290ED3" w:rsidRDefault="00446472" w:rsidP="00101C62">
            <w:pPr>
              <w:pStyle w:val="ad"/>
            </w:pPr>
            <w:r w:rsidRPr="00290ED3">
              <w:t>с 08:15 до 17:00</w:t>
            </w:r>
          </w:p>
        </w:tc>
      </w:tr>
      <w:tr w:rsidR="00446472" w:rsidRPr="00290ED3" w:rsidTr="00101C62">
        <w:tblPrEx>
          <w:tblCellMar>
            <w:top w:w="0" w:type="dxa"/>
            <w:bottom w:w="0" w:type="dxa"/>
          </w:tblCellMar>
        </w:tblPrEx>
        <w:tc>
          <w:tcPr>
            <w:tcW w:w="5740" w:type="dxa"/>
            <w:tcBorders>
              <w:top w:val="nil"/>
              <w:left w:val="nil"/>
              <w:bottom w:val="nil"/>
              <w:right w:val="nil"/>
            </w:tcBorders>
          </w:tcPr>
          <w:p w:rsidR="00446472" w:rsidRPr="00290ED3" w:rsidRDefault="00446472" w:rsidP="00101C62">
            <w:pPr>
              <w:pStyle w:val="ad"/>
            </w:pPr>
            <w:r w:rsidRPr="00290ED3">
              <w:t>Вторник</w:t>
            </w:r>
          </w:p>
        </w:tc>
        <w:tc>
          <w:tcPr>
            <w:tcW w:w="4480" w:type="dxa"/>
            <w:tcBorders>
              <w:top w:val="nil"/>
              <w:left w:val="nil"/>
              <w:bottom w:val="nil"/>
              <w:right w:val="nil"/>
            </w:tcBorders>
          </w:tcPr>
          <w:p w:rsidR="00446472" w:rsidRPr="00290ED3" w:rsidRDefault="00446472" w:rsidP="00101C62">
            <w:pPr>
              <w:pStyle w:val="ad"/>
            </w:pPr>
            <w:r w:rsidRPr="00290ED3">
              <w:t>с 08:15 до 17:00</w:t>
            </w:r>
          </w:p>
        </w:tc>
      </w:tr>
      <w:tr w:rsidR="00446472" w:rsidRPr="00290ED3" w:rsidTr="00101C62">
        <w:tblPrEx>
          <w:tblCellMar>
            <w:top w:w="0" w:type="dxa"/>
            <w:bottom w:w="0" w:type="dxa"/>
          </w:tblCellMar>
        </w:tblPrEx>
        <w:tc>
          <w:tcPr>
            <w:tcW w:w="5740" w:type="dxa"/>
            <w:tcBorders>
              <w:top w:val="nil"/>
              <w:left w:val="nil"/>
              <w:bottom w:val="nil"/>
              <w:right w:val="nil"/>
            </w:tcBorders>
          </w:tcPr>
          <w:p w:rsidR="00446472" w:rsidRPr="00290ED3" w:rsidRDefault="00446472" w:rsidP="00101C62">
            <w:pPr>
              <w:pStyle w:val="ad"/>
            </w:pPr>
            <w:r w:rsidRPr="00290ED3">
              <w:t>Среда</w:t>
            </w:r>
          </w:p>
        </w:tc>
        <w:tc>
          <w:tcPr>
            <w:tcW w:w="4480" w:type="dxa"/>
            <w:tcBorders>
              <w:top w:val="nil"/>
              <w:left w:val="nil"/>
              <w:bottom w:val="nil"/>
              <w:right w:val="nil"/>
            </w:tcBorders>
          </w:tcPr>
          <w:p w:rsidR="00446472" w:rsidRPr="00290ED3" w:rsidRDefault="00446472" w:rsidP="00101C62">
            <w:pPr>
              <w:pStyle w:val="ad"/>
            </w:pPr>
            <w:r w:rsidRPr="00290ED3">
              <w:t>с 08:15 до 17:00</w:t>
            </w:r>
          </w:p>
        </w:tc>
      </w:tr>
      <w:tr w:rsidR="00446472" w:rsidRPr="00290ED3" w:rsidTr="00101C62">
        <w:tblPrEx>
          <w:tblCellMar>
            <w:top w:w="0" w:type="dxa"/>
            <w:bottom w:w="0" w:type="dxa"/>
          </w:tblCellMar>
        </w:tblPrEx>
        <w:tc>
          <w:tcPr>
            <w:tcW w:w="5740" w:type="dxa"/>
            <w:tcBorders>
              <w:top w:val="nil"/>
              <w:left w:val="nil"/>
              <w:bottom w:val="nil"/>
              <w:right w:val="nil"/>
            </w:tcBorders>
          </w:tcPr>
          <w:p w:rsidR="00446472" w:rsidRPr="00290ED3" w:rsidRDefault="00446472" w:rsidP="00101C62">
            <w:pPr>
              <w:pStyle w:val="ad"/>
            </w:pPr>
            <w:r w:rsidRPr="00290ED3">
              <w:t>Четверг</w:t>
            </w:r>
          </w:p>
        </w:tc>
        <w:tc>
          <w:tcPr>
            <w:tcW w:w="4480" w:type="dxa"/>
            <w:tcBorders>
              <w:top w:val="nil"/>
              <w:left w:val="nil"/>
              <w:bottom w:val="nil"/>
              <w:right w:val="nil"/>
            </w:tcBorders>
          </w:tcPr>
          <w:p w:rsidR="00446472" w:rsidRPr="00290ED3" w:rsidRDefault="00446472" w:rsidP="00101C62">
            <w:pPr>
              <w:pStyle w:val="ad"/>
            </w:pPr>
            <w:r w:rsidRPr="00290ED3">
              <w:t>с 08:15 до 17:00</w:t>
            </w:r>
          </w:p>
          <w:p w:rsidR="00446472" w:rsidRPr="00290ED3" w:rsidRDefault="00446472" w:rsidP="00101C62"/>
        </w:tc>
      </w:tr>
      <w:tr w:rsidR="00446472" w:rsidRPr="00290ED3" w:rsidTr="00101C62">
        <w:tblPrEx>
          <w:tblCellMar>
            <w:top w:w="0" w:type="dxa"/>
            <w:bottom w:w="0" w:type="dxa"/>
          </w:tblCellMar>
        </w:tblPrEx>
        <w:tc>
          <w:tcPr>
            <w:tcW w:w="5740" w:type="dxa"/>
            <w:tcBorders>
              <w:top w:val="nil"/>
              <w:left w:val="nil"/>
              <w:bottom w:val="nil"/>
              <w:right w:val="nil"/>
            </w:tcBorders>
          </w:tcPr>
          <w:p w:rsidR="00446472" w:rsidRPr="00290ED3" w:rsidRDefault="00446472" w:rsidP="00101C62">
            <w:pPr>
              <w:pStyle w:val="ad"/>
            </w:pPr>
            <w:r w:rsidRPr="00290ED3">
              <w:t>Пятница</w:t>
            </w:r>
          </w:p>
        </w:tc>
        <w:tc>
          <w:tcPr>
            <w:tcW w:w="4480" w:type="dxa"/>
            <w:tcBorders>
              <w:top w:val="nil"/>
              <w:left w:val="nil"/>
              <w:bottom w:val="nil"/>
              <w:right w:val="nil"/>
            </w:tcBorders>
          </w:tcPr>
          <w:p w:rsidR="00446472" w:rsidRPr="00290ED3" w:rsidRDefault="00446472" w:rsidP="00101C62">
            <w:pPr>
              <w:pStyle w:val="ad"/>
            </w:pPr>
            <w:r w:rsidRPr="00290ED3">
              <w:t>с 08:15 до 16:00</w:t>
            </w:r>
          </w:p>
        </w:tc>
      </w:tr>
      <w:tr w:rsidR="00446472" w:rsidRPr="00290ED3" w:rsidTr="00101C62">
        <w:tblPrEx>
          <w:tblCellMar>
            <w:top w:w="0" w:type="dxa"/>
            <w:bottom w:w="0" w:type="dxa"/>
          </w:tblCellMar>
        </w:tblPrEx>
        <w:tc>
          <w:tcPr>
            <w:tcW w:w="5740" w:type="dxa"/>
            <w:tcBorders>
              <w:top w:val="nil"/>
              <w:left w:val="nil"/>
              <w:bottom w:val="nil"/>
              <w:right w:val="nil"/>
            </w:tcBorders>
          </w:tcPr>
          <w:p w:rsidR="00446472" w:rsidRPr="00290ED3" w:rsidRDefault="00446472" w:rsidP="00101C62">
            <w:pPr>
              <w:pStyle w:val="ad"/>
            </w:pPr>
            <w:r w:rsidRPr="00290ED3">
              <w:t>Суббота</w:t>
            </w:r>
          </w:p>
        </w:tc>
        <w:tc>
          <w:tcPr>
            <w:tcW w:w="4480" w:type="dxa"/>
            <w:tcBorders>
              <w:top w:val="nil"/>
              <w:left w:val="nil"/>
              <w:bottom w:val="nil"/>
              <w:right w:val="nil"/>
            </w:tcBorders>
          </w:tcPr>
          <w:p w:rsidR="00446472" w:rsidRPr="00290ED3" w:rsidRDefault="00446472" w:rsidP="00101C62">
            <w:pPr>
              <w:pStyle w:val="ad"/>
            </w:pPr>
            <w:r w:rsidRPr="00290ED3">
              <w:t>выходной</w:t>
            </w:r>
          </w:p>
        </w:tc>
      </w:tr>
      <w:tr w:rsidR="00446472" w:rsidRPr="00290ED3" w:rsidTr="00101C62">
        <w:tblPrEx>
          <w:tblCellMar>
            <w:top w:w="0" w:type="dxa"/>
            <w:bottom w:w="0" w:type="dxa"/>
          </w:tblCellMar>
        </w:tblPrEx>
        <w:tc>
          <w:tcPr>
            <w:tcW w:w="5740" w:type="dxa"/>
            <w:tcBorders>
              <w:top w:val="nil"/>
              <w:left w:val="nil"/>
              <w:bottom w:val="nil"/>
              <w:right w:val="nil"/>
            </w:tcBorders>
          </w:tcPr>
          <w:p w:rsidR="00446472" w:rsidRPr="00290ED3" w:rsidRDefault="00446472" w:rsidP="00101C62">
            <w:pPr>
              <w:pStyle w:val="ad"/>
            </w:pPr>
            <w:r w:rsidRPr="00290ED3">
              <w:t>Воскресенье</w:t>
            </w:r>
          </w:p>
        </w:tc>
        <w:tc>
          <w:tcPr>
            <w:tcW w:w="4480" w:type="dxa"/>
            <w:tcBorders>
              <w:top w:val="nil"/>
              <w:left w:val="nil"/>
              <w:bottom w:val="nil"/>
              <w:right w:val="nil"/>
            </w:tcBorders>
          </w:tcPr>
          <w:p w:rsidR="00446472" w:rsidRPr="00290ED3" w:rsidRDefault="00446472" w:rsidP="00101C62">
            <w:pPr>
              <w:pStyle w:val="ad"/>
            </w:pPr>
            <w:r w:rsidRPr="00290ED3">
              <w:t>выходной</w:t>
            </w:r>
          </w:p>
        </w:tc>
      </w:tr>
    </w:tbl>
    <w:p w:rsidR="00446472" w:rsidRPr="00290ED3" w:rsidRDefault="00446472" w:rsidP="00446472"/>
    <w:p w:rsidR="00446472" w:rsidRPr="00290ED3" w:rsidRDefault="00446472" w:rsidP="00446472">
      <w:pPr>
        <w:rPr>
          <w:color w:val="FF0000"/>
        </w:rPr>
      </w:pPr>
      <w:r w:rsidRPr="00290ED3">
        <w:t>Информация о местонахождении и графике работы многофункционального центра предоставления государственных и муниципальных услуг размещена на сайте</w:t>
      </w:r>
      <w:r w:rsidRPr="00290ED3">
        <w:rPr>
          <w:color w:val="000000" w:themeColor="text1"/>
        </w:rPr>
        <w:t>: mfc.</w:t>
      </w:r>
      <w:r w:rsidRPr="00290ED3">
        <w:rPr>
          <w:color w:val="000000" w:themeColor="text1"/>
          <w:lang w:val="en-US"/>
        </w:rPr>
        <w:t>ivanovoobl</w:t>
      </w:r>
      <w:r w:rsidRPr="00290ED3">
        <w:rPr>
          <w:color w:val="000000" w:themeColor="text1"/>
        </w:rPr>
        <w:t>.ru.</w:t>
      </w:r>
    </w:p>
    <w:p w:rsidR="00637934" w:rsidRPr="00290ED3" w:rsidRDefault="00637934" w:rsidP="00637934"/>
    <w:p w:rsidR="00637934" w:rsidRPr="00290ED3" w:rsidRDefault="00637934" w:rsidP="00637934">
      <w:bookmarkStart w:id="8" w:name="sub_203"/>
      <w:bookmarkEnd w:id="7"/>
      <w:r w:rsidRPr="00290ED3">
        <w:t>2.3. Результатом предоставления муниципальной услуги является:</w:t>
      </w:r>
    </w:p>
    <w:bookmarkEnd w:id="8"/>
    <w:p w:rsidR="00637934" w:rsidRPr="00290ED3" w:rsidRDefault="00637934" w:rsidP="00637934">
      <w:r w:rsidRPr="00290ED3">
        <w:t>- выдача или направление Заявителю уведомления о принятии гражданина на учет в качестве нуждающихся в жилых помещениях;</w:t>
      </w:r>
    </w:p>
    <w:p w:rsidR="00637934" w:rsidRPr="00290ED3" w:rsidRDefault="00637934" w:rsidP="00637934">
      <w:r w:rsidRPr="00290ED3">
        <w:t>- выдача или направление Заявителю уведомления об отказе в принятии гражданина на учет в качестве нуждающихся в жилых помещениях.</w:t>
      </w:r>
    </w:p>
    <w:p w:rsidR="00637934" w:rsidRPr="00290ED3" w:rsidRDefault="00637934" w:rsidP="00637934">
      <w:r w:rsidRPr="00290ED3">
        <w:t>2.4. Срок предоставления муниципальной услуги не должен превышать 30 рабочих дней.</w:t>
      </w:r>
    </w:p>
    <w:p w:rsidR="00637934" w:rsidRPr="00290ED3" w:rsidRDefault="00637934" w:rsidP="00637934">
      <w:r w:rsidRPr="00290ED3">
        <w:t>Условия и сроки выполнения отдельных административных процедур представлены в соответствующих разделах настоящего Регламента.</w:t>
      </w:r>
    </w:p>
    <w:p w:rsidR="00637934" w:rsidRDefault="00637934" w:rsidP="00637934">
      <w:r w:rsidRPr="00290ED3">
        <w:t xml:space="preserve">Решение о принятии на учет граждан в качестве нуждающихся, о приостановлении или об отказе в принятии на учет граждан в качестве нуждающихся в жилых помещениях должно быть </w:t>
      </w:r>
      <w:r w:rsidRPr="00290ED3">
        <w:lastRenderedPageBreak/>
        <w:t xml:space="preserve">принято по результатам рассмотрения соответствующего заявления и иных представленных документов в срок не позднее чем через 30 дней со дня представления документов, обязанность по предоставлению которых возложена на Заявителя. В случае представления Заявителем документов через МФЦ срок принятия решения о принятии на учет граждан в качестве нуждающихся в жилых помещениях исчисляется со дня передачи МФЦ полного пакета документов, необходимых для предоставления муниципальной услуги, в </w:t>
      </w:r>
      <w:r w:rsidR="00446472" w:rsidRPr="00290ED3">
        <w:t>уполномоченный орган</w:t>
      </w:r>
      <w:r w:rsidRPr="00290ED3">
        <w:t>.</w:t>
      </w:r>
    </w:p>
    <w:p w:rsidR="008434F9" w:rsidRPr="00290ED3" w:rsidRDefault="008434F9" w:rsidP="00637934"/>
    <w:p w:rsidR="00637934" w:rsidRPr="00290ED3" w:rsidRDefault="00637934" w:rsidP="00637934">
      <w:bookmarkStart w:id="9" w:name="sub_205"/>
      <w:r w:rsidRPr="00290ED3">
        <w:t>2.5. Правовые основания для предоставления муниципальной услуги:</w:t>
      </w:r>
    </w:p>
    <w:bookmarkEnd w:id="9"/>
    <w:p w:rsidR="00637934" w:rsidRPr="00290ED3" w:rsidRDefault="00637934" w:rsidP="00637934">
      <w:r w:rsidRPr="00290ED3">
        <w:fldChar w:fldCharType="begin"/>
      </w:r>
      <w:r w:rsidRPr="00290ED3">
        <w:instrText>HYPERLINK "http://internet.garant.ru/document/redirect/12138291/0"</w:instrText>
      </w:r>
      <w:r w:rsidRPr="00290ED3">
        <w:fldChar w:fldCharType="separate"/>
      </w:r>
      <w:r w:rsidRPr="00290ED3">
        <w:rPr>
          <w:rStyle w:val="a4"/>
        </w:rPr>
        <w:t>Жилищный кодекс</w:t>
      </w:r>
      <w:r w:rsidRPr="00290ED3">
        <w:fldChar w:fldCharType="end"/>
      </w:r>
      <w:r w:rsidRPr="00290ED3">
        <w:t xml:space="preserve"> Российской Федерации;</w:t>
      </w:r>
    </w:p>
    <w:p w:rsidR="00637934" w:rsidRPr="00290ED3" w:rsidRDefault="00637934" w:rsidP="00637934">
      <w:hyperlink r:id="rId11" w:history="1">
        <w:r w:rsidRPr="00290ED3">
          <w:rPr>
            <w:rStyle w:val="a4"/>
          </w:rPr>
          <w:t>Федеральный закон</w:t>
        </w:r>
      </w:hyperlink>
      <w:r w:rsidRPr="00290ED3">
        <w:t xml:space="preserve"> от 27.07.2010 N 210-ФЗ "Об организации предоставления государственных и муниципальных услуг";</w:t>
      </w:r>
    </w:p>
    <w:p w:rsidR="00637934" w:rsidRPr="00290ED3" w:rsidRDefault="00637934" w:rsidP="00637934">
      <w:hyperlink r:id="rId12" w:history="1">
        <w:r w:rsidRPr="00290ED3">
          <w:rPr>
            <w:rStyle w:val="a4"/>
          </w:rPr>
          <w:t>Федеральный закон</w:t>
        </w:r>
      </w:hyperlink>
      <w:r w:rsidRPr="00290ED3">
        <w:t xml:space="preserve"> от 06.04.2011 N 63-ФЗ "Об электронной подписи";</w:t>
      </w:r>
    </w:p>
    <w:p w:rsidR="00637934" w:rsidRPr="00290ED3" w:rsidRDefault="00637934" w:rsidP="00637934">
      <w:hyperlink r:id="rId13" w:history="1">
        <w:r w:rsidRPr="00290ED3">
          <w:rPr>
            <w:rStyle w:val="a4"/>
          </w:rPr>
          <w:t>Федеральный закон</w:t>
        </w:r>
      </w:hyperlink>
      <w:r w:rsidRPr="00290ED3">
        <w:t xml:space="preserve"> от 27.07.2006 N 152-ФЗ "О персональных данных";</w:t>
      </w:r>
    </w:p>
    <w:p w:rsidR="00637934" w:rsidRPr="00290ED3" w:rsidRDefault="00637934" w:rsidP="00637934">
      <w:hyperlink r:id="rId14" w:history="1">
        <w:r w:rsidRPr="00290ED3">
          <w:rPr>
            <w:rStyle w:val="a4"/>
          </w:rPr>
          <w:t>Постановление</w:t>
        </w:r>
      </w:hyperlink>
      <w:r w:rsidRPr="00290ED3">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37934" w:rsidRDefault="00637934" w:rsidP="00637934">
      <w:hyperlink r:id="rId15" w:history="1">
        <w:r w:rsidRPr="00290ED3">
          <w:rPr>
            <w:rStyle w:val="a4"/>
          </w:rPr>
          <w:t>Закон</w:t>
        </w:r>
      </w:hyperlink>
      <w:r w:rsidRPr="00290ED3">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r w:rsidR="00446472" w:rsidRPr="00290ED3">
        <w:t>».</w:t>
      </w:r>
    </w:p>
    <w:p w:rsidR="008434F9" w:rsidRPr="00290ED3" w:rsidRDefault="008434F9" w:rsidP="00637934"/>
    <w:p w:rsidR="00637934" w:rsidRPr="00290ED3" w:rsidRDefault="00637934" w:rsidP="00637934">
      <w:bookmarkStart w:id="10" w:name="sub_206"/>
      <w:r w:rsidRPr="00290ED3">
        <w:t>2.6. Принятие на учет в качестве нуждающихся в жилых помещениях осуществляется по результатам рассмотрения представленных Заявителем заявления и прилагаемых к нему документов.</w:t>
      </w:r>
    </w:p>
    <w:bookmarkEnd w:id="10"/>
    <w:p w:rsidR="00637934" w:rsidRPr="00290ED3" w:rsidRDefault="00637934" w:rsidP="00637934">
      <w:r w:rsidRPr="00290ED3">
        <w:t>Заявления о принятии на учет граждан, нуждающихся в жилых помещениях, составляются по образцу (</w:t>
      </w:r>
      <w:hyperlink w:anchor="sub_1010" w:history="1">
        <w:r w:rsidRPr="00290ED3">
          <w:rPr>
            <w:rStyle w:val="a4"/>
          </w:rPr>
          <w:t>приложение N 1</w:t>
        </w:r>
      </w:hyperlink>
      <w:r w:rsidRPr="00290ED3">
        <w:t xml:space="preserve">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637934" w:rsidRPr="00290ED3" w:rsidRDefault="00637934" w:rsidP="00637934">
      <w:r w:rsidRPr="00290ED3">
        <w:t xml:space="preserve">2.6.1. Для получения решения о постановке на учет граждан в качестве нуждающихся в жилых помещениях Заявитель обращается в </w:t>
      </w:r>
      <w:r w:rsidR="00446472" w:rsidRPr="00290ED3">
        <w:t>управление ЖКХ</w:t>
      </w:r>
      <w:r w:rsidRPr="00290ED3">
        <w:t xml:space="preserve"> или в  МФЦ и представляет следующие документы:</w:t>
      </w:r>
    </w:p>
    <w:p w:rsidR="00637934" w:rsidRPr="00290ED3" w:rsidRDefault="00637934" w:rsidP="00637934">
      <w:r w:rsidRPr="00290ED3">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тому подобное</w:t>
      </w:r>
      <w:r w:rsidR="008B4E40">
        <w:t>, справка о составе семьи</w:t>
      </w:r>
      <w:r w:rsidRPr="00290ED3">
        <w:t>);</w:t>
      </w:r>
    </w:p>
    <w:p w:rsidR="00637934" w:rsidRPr="00290ED3" w:rsidRDefault="00637934" w:rsidP="00637934">
      <w:bookmarkStart w:id="11" w:name="sub_206120"/>
      <w:r w:rsidRPr="00290ED3">
        <w:t>2) документы, подтверждающие право быть признанным нуждающимся в жилом помещении:</w:t>
      </w:r>
    </w:p>
    <w:p w:rsidR="00637934" w:rsidRPr="00290ED3" w:rsidRDefault="008434F9" w:rsidP="00637934">
      <w:bookmarkStart w:id="12" w:name="sub_206122"/>
      <w:bookmarkEnd w:id="11"/>
      <w:r>
        <w:t>-</w:t>
      </w:r>
      <w:r w:rsidR="00637934" w:rsidRPr="00290ED3">
        <w:t xml:space="preserve">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тому подобное);</w:t>
      </w:r>
    </w:p>
    <w:p w:rsidR="00637934" w:rsidRPr="00290ED3" w:rsidRDefault="008434F9" w:rsidP="00637934">
      <w:bookmarkStart w:id="13" w:name="sub_206123"/>
      <w:bookmarkEnd w:id="12"/>
      <w:r>
        <w:t>-</w:t>
      </w:r>
      <w:r w:rsidR="00637934" w:rsidRPr="00290ED3">
        <w:t xml:space="preserve">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bookmarkEnd w:id="13"/>
    <w:p w:rsidR="00637934" w:rsidRPr="00290ED3" w:rsidRDefault="008434F9" w:rsidP="00637934">
      <w:r>
        <w:t xml:space="preserve">- </w:t>
      </w:r>
      <w:r w:rsidR="00637934" w:rsidRPr="00290ED3">
        <w:t xml:space="preserve"> акт обследования жилищных условий;</w:t>
      </w:r>
    </w:p>
    <w:p w:rsidR="00637934" w:rsidRPr="00290ED3" w:rsidRDefault="008434F9" w:rsidP="00637934">
      <w:r>
        <w:t xml:space="preserve">- </w:t>
      </w:r>
      <w:r w:rsidR="00637934" w:rsidRPr="00290ED3">
        <w:t xml:space="preserve"> выписка из технического паспорта жилого помещения, занимаемого Заявителем и членами его семьи;</w:t>
      </w:r>
    </w:p>
    <w:p w:rsidR="00637934" w:rsidRPr="00290ED3" w:rsidRDefault="008434F9" w:rsidP="00637934">
      <w:r>
        <w:t>-</w:t>
      </w:r>
      <w:r w:rsidR="00637934" w:rsidRPr="00290ED3">
        <w:t xml:space="preserve">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 утратившего право на жилые помещения государственного и (или) муниципального фонда (для граждан, проживающих в государственных стационарных учреждениях социального обслуживания населения Ивановской области);</w:t>
      </w:r>
    </w:p>
    <w:p w:rsidR="00637934" w:rsidRPr="00290ED3" w:rsidRDefault="00637934" w:rsidP="00637934">
      <w:bookmarkStart w:id="14" w:name="sub_20613"/>
      <w:r w:rsidRPr="00290ED3">
        <w:lastRenderedPageBreak/>
        <w:t>3) документы о признании гражданина малоимущим;</w:t>
      </w:r>
    </w:p>
    <w:bookmarkEnd w:id="14"/>
    <w:p w:rsidR="00637934" w:rsidRPr="00290ED3" w:rsidRDefault="00637934" w:rsidP="00637934">
      <w:r w:rsidRPr="00290ED3">
        <w:t>4) документы, подтверждающие право на предоставле</w:t>
      </w:r>
      <w:r w:rsidR="00A22325">
        <w:t>ние жилых помещений вне очереди;</w:t>
      </w:r>
    </w:p>
    <w:p w:rsidR="00637934" w:rsidRPr="00290ED3" w:rsidRDefault="00637934" w:rsidP="00637934">
      <w:r w:rsidRPr="00290ED3">
        <w:t xml:space="preserve">5) документы о своем согласии и согласии всех членов своей семьи на обработку персональных данных о себе (по форме </w:t>
      </w:r>
      <w:hyperlink w:anchor="sub_1020" w:history="1">
        <w:r w:rsidRPr="00290ED3">
          <w:rPr>
            <w:rStyle w:val="a4"/>
          </w:rPr>
          <w:t>приложения 2</w:t>
        </w:r>
      </w:hyperlink>
      <w:r w:rsidRPr="00290ED3">
        <w:t xml:space="preserve"> к Регламенту).</w:t>
      </w:r>
    </w:p>
    <w:p w:rsidR="00637934" w:rsidRPr="00290ED3" w:rsidRDefault="00637934" w:rsidP="00637934">
      <w:r w:rsidRPr="00290ED3">
        <w:t xml:space="preserve">2.6.2. Из числа документов, предусмотренных </w:t>
      </w:r>
      <w:hyperlink w:anchor="sub_206121" w:history="1">
        <w:r w:rsidR="008434F9" w:rsidRPr="008434F9">
          <w:rPr>
            <w:rStyle w:val="a4"/>
            <w:color w:val="0070C0"/>
          </w:rPr>
          <w:t xml:space="preserve"> </w:t>
        </w:r>
        <w:r w:rsidRPr="008434F9">
          <w:rPr>
            <w:rStyle w:val="a4"/>
            <w:color w:val="0070C0"/>
          </w:rPr>
          <w:t xml:space="preserve"> пункт</w:t>
        </w:r>
        <w:r w:rsidR="008B4E40">
          <w:rPr>
            <w:rStyle w:val="a4"/>
            <w:color w:val="0070C0"/>
          </w:rPr>
          <w:t>ом</w:t>
        </w:r>
        <w:r w:rsidRPr="008434F9">
          <w:rPr>
            <w:rStyle w:val="a4"/>
            <w:color w:val="0070C0"/>
          </w:rPr>
          <w:t xml:space="preserve"> 2.6.1</w:t>
        </w:r>
      </w:hyperlink>
      <w:r w:rsidRPr="00290ED3">
        <w:t xml:space="preserve"> настоящего Регламента, Заявитель вправе не представлять справку</w:t>
      </w:r>
      <w:r w:rsidR="008434F9">
        <w:t xml:space="preserve"> о зарегистрированных гражданах, </w:t>
      </w:r>
      <w:bookmarkStart w:id="15" w:name="sub_20622"/>
      <w:r w:rsidRPr="00290ED3">
        <w:t xml:space="preserve"> выписку из Единого государственного реестра недвижимости о правах Заявителя и членов его семьи на имевшиеся (имеющиеся) объекты недвижимости за последние 5 лет, предшествующих подаче заявления о принятии на учет граждан, нуждающихся в жилых помещениях.</w:t>
      </w:r>
    </w:p>
    <w:bookmarkEnd w:id="15"/>
    <w:p w:rsidR="00637934" w:rsidRPr="00290ED3" w:rsidRDefault="00637934" w:rsidP="00637934">
      <w:r w:rsidRPr="00290ED3">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7934" w:rsidRPr="00290ED3" w:rsidRDefault="00637934" w:rsidP="00637934">
      <w:bookmarkStart w:id="16" w:name="sub_2063"/>
      <w:r w:rsidRPr="00290ED3">
        <w:t xml:space="preserve">2.6.3. Заявитель вправе не представлять документы, предусмотренные </w:t>
      </w:r>
      <w:hyperlink w:anchor="sub_20613" w:history="1">
        <w:r w:rsidRPr="00290ED3">
          <w:rPr>
            <w:rStyle w:val="a4"/>
          </w:rPr>
          <w:t xml:space="preserve"> пункт</w:t>
        </w:r>
        <w:r w:rsidR="002277A1">
          <w:rPr>
            <w:rStyle w:val="a4"/>
          </w:rPr>
          <w:t>ом</w:t>
        </w:r>
        <w:r w:rsidRPr="00290ED3">
          <w:rPr>
            <w:rStyle w:val="a4"/>
          </w:rPr>
          <w:t xml:space="preserve"> 2.6.1</w:t>
        </w:r>
      </w:hyperlink>
      <w:r w:rsidRPr="00290ED3">
        <w:t xml:space="preserve"> настоящего Регламента, находящиеся в распоряжении </w:t>
      </w:r>
      <w:r w:rsidR="0093612B" w:rsidRPr="00290ED3">
        <w:t>управления ЖКХ</w:t>
      </w:r>
      <w:r w:rsidRPr="00290ED3">
        <w:t>:</w:t>
      </w:r>
    </w:p>
    <w:bookmarkEnd w:id="16"/>
    <w:p w:rsidR="00637934" w:rsidRPr="00290ED3" w:rsidRDefault="00637934" w:rsidP="00637934">
      <w:r w:rsidRPr="00290ED3">
        <w:t>1) документы о признании гражданина малоимущим.</w:t>
      </w:r>
    </w:p>
    <w:p w:rsidR="00637934" w:rsidRPr="00290ED3" w:rsidRDefault="002277A1" w:rsidP="00637934">
      <w:r>
        <w:t>2)</w:t>
      </w:r>
      <w:r w:rsidR="00637934" w:rsidRPr="00290ED3">
        <w:t xml:space="preserve"> договор социального найма жилого помещения муниципального жилищного фонда в случае его составления после 01.03.2005</w:t>
      </w:r>
      <w:r>
        <w:t xml:space="preserve"> года</w:t>
      </w:r>
      <w:r w:rsidR="00637934" w:rsidRPr="00290ED3">
        <w:t>.</w:t>
      </w:r>
    </w:p>
    <w:p w:rsidR="008434F9" w:rsidRDefault="002277A1" w:rsidP="00637934">
      <w:r>
        <w:t xml:space="preserve">2.6.4. </w:t>
      </w:r>
      <w:r w:rsidRPr="00290ED3">
        <w:t>Если заявление о принятии на учет граждан в качестве нуждающихся в жилых помещениях подается Заявителем через МФЦ и вышеуказанные документы не представлены им по собственной инициативе, то такие документы запрашиваются специалистами  МФЦ. В данном случае полный пакет документов, необходимых для предоставления муниципальной услуги, передается из  МФЦ в уполномоченный орган в срок не позднее следующего рабочего дня после получения запрошенных документов.</w:t>
      </w:r>
    </w:p>
    <w:p w:rsidR="002277A1" w:rsidRPr="00290ED3" w:rsidRDefault="002277A1" w:rsidP="00637934"/>
    <w:p w:rsidR="00637934" w:rsidRPr="00290ED3" w:rsidRDefault="00637934" w:rsidP="00637934">
      <w:bookmarkStart w:id="17" w:name="sub_207"/>
      <w:r w:rsidRPr="00290ED3">
        <w:t xml:space="preserve">2.7. 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форме </w:t>
      </w:r>
      <w:hyperlink w:anchor="sub_1010" w:history="1">
        <w:r w:rsidRPr="00290ED3">
          <w:rPr>
            <w:rStyle w:val="a4"/>
          </w:rPr>
          <w:t>приложения N 1</w:t>
        </w:r>
      </w:hyperlink>
      <w:r w:rsidRPr="00290ED3">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w:t>
      </w:r>
      <w:hyperlink r:id="rId16" w:history="1">
        <w:r w:rsidRPr="00290ED3">
          <w:rPr>
            <w:rStyle w:val="a4"/>
          </w:rPr>
          <w:t>электронной подписи</w:t>
        </w:r>
      </w:hyperlink>
      <w:r w:rsidRPr="00290ED3">
        <w:t>,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bookmarkEnd w:id="17"/>
    <w:p w:rsidR="00637934" w:rsidRPr="00290ED3" w:rsidRDefault="00637934" w:rsidP="00637934">
      <w:r w:rsidRPr="00290ED3">
        <w:t xml:space="preserve">В случае, если отказ в приеме и рассмотрении документов, подаваемых Заявителем в целях принятия на учет граждан в качестве нуждающихся в жилых помещениях, дается специалистом </w:t>
      </w:r>
      <w:r w:rsidR="0093612B" w:rsidRPr="00290ED3">
        <w:t>управления ЖКХ</w:t>
      </w:r>
      <w:r w:rsidRPr="00290ED3">
        <w:t xml:space="preserve"> либо специалистом  МФЦ в ходе личного приема, основания такого отказа разъясняются Заявителю специалистом </w:t>
      </w:r>
      <w:r w:rsidR="0093612B" w:rsidRPr="00290ED3">
        <w:t>управления ЖКХ</w:t>
      </w:r>
      <w:r w:rsidRPr="00290ED3">
        <w:t xml:space="preserve"> либо специалистом  МФЦ в устной форме непосредственно на личном приеме (письменный ответ не изготавливается).</w:t>
      </w:r>
    </w:p>
    <w:p w:rsidR="00637934" w:rsidRDefault="00637934" w:rsidP="00637934">
      <w:r w:rsidRPr="00290ED3">
        <w:t>В случае, если основания к отказу в приеме и рассмотрении документов выявляются в ходе рассмотрения письменного обращения Заявителя, поступившего в приемную Администрации П</w:t>
      </w:r>
      <w:r w:rsidR="0093612B" w:rsidRPr="00290ED3">
        <w:t>учежского</w:t>
      </w:r>
      <w:r w:rsidRPr="00290ED3">
        <w:t xml:space="preserve"> муниципального района в порядке, установленном </w:t>
      </w:r>
      <w:hyperlink w:anchor="sub_211" w:history="1">
        <w:r w:rsidRPr="00290ED3">
          <w:rPr>
            <w:rStyle w:val="a4"/>
          </w:rPr>
          <w:t>пунктом 2.11</w:t>
        </w:r>
      </w:hyperlink>
      <w:r w:rsidRPr="00290ED3">
        <w:t xml:space="preserve"> настоящего Регламента, основания отказа разъясняются Заявителю в письменном ответе </w:t>
      </w:r>
      <w:r w:rsidR="0093612B" w:rsidRPr="00290ED3">
        <w:t>уполномоченного органа</w:t>
      </w:r>
      <w:r w:rsidRPr="00290ED3">
        <w:t xml:space="preserve"> в сроки и в порядке, определенном в </w:t>
      </w:r>
      <w:hyperlink w:anchor="sub_217" w:history="1">
        <w:r w:rsidRPr="00290ED3">
          <w:rPr>
            <w:rStyle w:val="a4"/>
          </w:rPr>
          <w:t>пункте 2.17</w:t>
        </w:r>
      </w:hyperlink>
      <w:r w:rsidRPr="00290ED3">
        <w:t xml:space="preserve"> настоящего Регламента.</w:t>
      </w:r>
    </w:p>
    <w:p w:rsidR="008434F9" w:rsidRPr="00290ED3" w:rsidRDefault="008434F9" w:rsidP="00637934"/>
    <w:p w:rsidR="00637934" w:rsidRPr="00290ED3" w:rsidRDefault="00637934" w:rsidP="00637934">
      <w:bookmarkStart w:id="18" w:name="sub_208"/>
      <w:r w:rsidRPr="00290ED3">
        <w:t>2.8. Исчерпывающий перечень оснований для отказа в предоставлении муниципальной услуги являются:</w:t>
      </w:r>
    </w:p>
    <w:bookmarkEnd w:id="18"/>
    <w:p w:rsidR="00637934" w:rsidRPr="00290ED3" w:rsidRDefault="00637934" w:rsidP="00637934">
      <w:r w:rsidRPr="00290ED3">
        <w:t xml:space="preserve">1) непредставление или представление неполного комплекта документов, указанных в </w:t>
      </w:r>
      <w:hyperlink w:anchor="sub_2061" w:history="1">
        <w:r w:rsidRPr="00290ED3">
          <w:rPr>
            <w:rStyle w:val="a4"/>
          </w:rPr>
          <w:t>пункте 2.6.1</w:t>
        </w:r>
      </w:hyperlink>
      <w:r w:rsidRPr="00290ED3">
        <w:t xml:space="preserve"> настоящего Регламента, обязанность по представлению которых с учетом </w:t>
      </w:r>
      <w:hyperlink w:anchor="sub_2062" w:history="1">
        <w:r w:rsidRPr="00290ED3">
          <w:rPr>
            <w:rStyle w:val="a4"/>
          </w:rPr>
          <w:t>пунктов 2.6.2</w:t>
        </w:r>
      </w:hyperlink>
      <w:r w:rsidRPr="00290ED3">
        <w:t xml:space="preserve">, </w:t>
      </w:r>
      <w:hyperlink w:anchor="sub_2063" w:history="1">
        <w:r w:rsidRPr="00290ED3">
          <w:rPr>
            <w:rStyle w:val="a4"/>
          </w:rPr>
          <w:t>2.6.3</w:t>
        </w:r>
      </w:hyperlink>
      <w:r w:rsidRPr="00290ED3">
        <w:t xml:space="preserve"> возложена на Заявителя;</w:t>
      </w:r>
    </w:p>
    <w:p w:rsidR="00637934" w:rsidRPr="00290ED3" w:rsidRDefault="00637934" w:rsidP="00637934">
      <w:r w:rsidRPr="00290ED3">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sub_2062" w:history="1">
        <w:r w:rsidRPr="00290ED3">
          <w:rPr>
            <w:rStyle w:val="a4"/>
          </w:rPr>
          <w:t>пунктов 2.6.2</w:t>
        </w:r>
      </w:hyperlink>
      <w:r w:rsidRPr="00290ED3">
        <w:t xml:space="preserve">, </w:t>
      </w:r>
      <w:hyperlink w:anchor="sub_2063" w:history="1">
        <w:r w:rsidRPr="00290ED3">
          <w:rPr>
            <w:rStyle w:val="a4"/>
          </w:rPr>
          <w:t>2.6.3</w:t>
        </w:r>
      </w:hyperlink>
      <w:r w:rsidRPr="00290ED3">
        <w:t xml:space="preserve"> настоящего Регламента возложена на Заявителя;</w:t>
      </w:r>
    </w:p>
    <w:p w:rsidR="00637934" w:rsidRPr="00290ED3" w:rsidRDefault="00637934" w:rsidP="00637934">
      <w:r w:rsidRPr="00290ED3">
        <w:t>3) представление Заявителем документов, которые не подтверждают право соответствующего гражданина состоять на учете в качестве нуждающегося в жилых помещениях;</w:t>
      </w:r>
    </w:p>
    <w:p w:rsidR="00637934" w:rsidRPr="00290ED3" w:rsidRDefault="00637934" w:rsidP="00637934">
      <w:r w:rsidRPr="00290ED3">
        <w:t>4)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в период за 5 лет, предшествующих подаче заявления.</w:t>
      </w:r>
    </w:p>
    <w:p w:rsidR="00637934" w:rsidRPr="00290ED3" w:rsidRDefault="00637934" w:rsidP="00637934">
      <w:r w:rsidRPr="00290ED3">
        <w:t>2.8.1. Исчерпывающий перечень оснований для приостановления в предоставлении муниципальной услуги являются:</w:t>
      </w:r>
    </w:p>
    <w:p w:rsidR="00637934" w:rsidRPr="00290ED3" w:rsidRDefault="00637934" w:rsidP="00637934">
      <w:r w:rsidRPr="00290ED3">
        <w:t>- поступление от заявителя письменного заявления о приостановлении предоставления муниципальной услуги; - отсутствие или ненадлежащее оформление заявления (текст не поддается прочтению, не указаны фамилия, имя, отчество, почтовый адрес заявителя и т.д.). Приостановление оказания муниципальной услуги осуществляется до дня предоставления необходимых документов.</w:t>
      </w:r>
    </w:p>
    <w:p w:rsidR="00637934" w:rsidRPr="00290ED3" w:rsidRDefault="00637934" w:rsidP="00637934">
      <w:bookmarkStart w:id="19" w:name="sub_209"/>
      <w:r w:rsidRPr="00290ED3">
        <w:t>2.9. Муниципальная услуга предоставляется на безвозмездной основе.</w:t>
      </w:r>
    </w:p>
    <w:bookmarkEnd w:id="19"/>
    <w:p w:rsidR="00637934" w:rsidRPr="00290ED3" w:rsidRDefault="00637934" w:rsidP="00637934">
      <w:r w:rsidRPr="00290ED3">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637934" w:rsidRPr="00290ED3" w:rsidRDefault="00637934" w:rsidP="00637934">
      <w:r w:rsidRPr="00290ED3">
        <w:t xml:space="preserve">2.11. Письменные обращения Заявителей о предоставлении муниципальной услуги, поступившие в </w:t>
      </w:r>
      <w:r w:rsidR="0093612B" w:rsidRPr="00290ED3">
        <w:t>уполномоченный орган</w:t>
      </w:r>
      <w:r w:rsidRPr="00290ED3">
        <w:t xml:space="preserve"> либо в  МФЦ до 15.00, регистрируются в день их поступления, поступившие после 15.00 - на следующий рабочий день.</w:t>
      </w:r>
    </w:p>
    <w:p w:rsidR="00637934" w:rsidRPr="00290ED3" w:rsidRDefault="00637934" w:rsidP="00637934">
      <w:r w:rsidRPr="00290ED3">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7934" w:rsidRPr="00290ED3" w:rsidRDefault="00637934" w:rsidP="00637934">
      <w:r w:rsidRPr="00290ED3">
        <w:t xml:space="preserve">Прием Заявителей для предоставления муниципальной услуги осуществляется специалистом </w:t>
      </w:r>
      <w:r w:rsidR="0093612B" w:rsidRPr="00290ED3">
        <w:t>управления ЖКХ</w:t>
      </w:r>
      <w:r w:rsidRPr="00290ED3">
        <w:t xml:space="preserve"> по адресу: </w:t>
      </w:r>
      <w:r w:rsidR="0093612B" w:rsidRPr="00290ED3">
        <w:t>г</w:t>
      </w:r>
      <w:r w:rsidRPr="00290ED3">
        <w:t>. П</w:t>
      </w:r>
      <w:r w:rsidR="0093612B" w:rsidRPr="00290ED3">
        <w:t>учеж</w:t>
      </w:r>
      <w:r w:rsidRPr="00290ED3">
        <w:t>, ул. Ленина, д. </w:t>
      </w:r>
      <w:r w:rsidR="0093612B" w:rsidRPr="00290ED3">
        <w:t>27</w:t>
      </w:r>
      <w:r w:rsidRPr="00290ED3">
        <w:t xml:space="preserve">, этаж </w:t>
      </w:r>
      <w:r w:rsidR="0093612B" w:rsidRPr="00290ED3">
        <w:t>1</w:t>
      </w:r>
      <w:r w:rsidRPr="00290ED3">
        <w:t>, кабинет N </w:t>
      </w:r>
      <w:r w:rsidR="0093612B" w:rsidRPr="00290ED3">
        <w:t>119</w:t>
      </w:r>
      <w:r w:rsidRPr="00290ED3">
        <w:t xml:space="preserve">, либо специалистами  МФЦ, согласно графику приема граждан, указанному в </w:t>
      </w:r>
      <w:hyperlink w:anchor="sub_215" w:history="1">
        <w:r w:rsidRPr="00290ED3">
          <w:rPr>
            <w:rStyle w:val="a4"/>
          </w:rPr>
          <w:t>пункте 2.15</w:t>
        </w:r>
      </w:hyperlink>
      <w:r w:rsidRPr="00290ED3">
        <w:t xml:space="preserve"> настоящего Регламента.</w:t>
      </w:r>
    </w:p>
    <w:p w:rsidR="00637934" w:rsidRPr="00290ED3" w:rsidRDefault="00637934" w:rsidP="00637934">
      <w:r w:rsidRPr="00290ED3">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так, чтобы ее хорошо видели посетители.</w:t>
      </w:r>
    </w:p>
    <w:p w:rsidR="00637934" w:rsidRPr="00290ED3" w:rsidRDefault="00637934" w:rsidP="00637934">
      <w:r w:rsidRPr="00290ED3">
        <w:t>При невозможности полностью приспособить с учетом потребностей инвалидов объекты до их реконструкции или капитального ремонта, в случае возможности, обеспечивается предоставление муниципальной услуги по месту жительства инвалида или в дистанционном режиме.</w:t>
      </w:r>
    </w:p>
    <w:p w:rsidR="00637934" w:rsidRPr="00290ED3" w:rsidRDefault="00637934" w:rsidP="00637934">
      <w:r w:rsidRPr="00290ED3">
        <w:t>При отсутствии возможности оборудовать здание в соответствии с вышеперечисленными требованиями прием Заявителей, являющихся инвалидами, осуществляется в специально выделенных для этих целей помещениях (помещение МФЦ, расположенное на первом этаже здания).</w:t>
      </w:r>
    </w:p>
    <w:p w:rsidR="00637934" w:rsidRPr="00290ED3" w:rsidRDefault="00637934" w:rsidP="00637934">
      <w:r w:rsidRPr="00290ED3">
        <w:t xml:space="preserve">Рабочее место специалиста </w:t>
      </w:r>
      <w:r w:rsidR="0093612B" w:rsidRPr="00290ED3">
        <w:t>управления ЖКХ</w:t>
      </w:r>
      <w:r w:rsidRPr="00290ED3">
        <w:t xml:space="preserve"> оборудуется необходимой функциональной мебелью, оргтехникой и телефонной связью.</w:t>
      </w:r>
    </w:p>
    <w:p w:rsidR="00637934" w:rsidRPr="00290ED3" w:rsidRDefault="00637934" w:rsidP="00637934">
      <w:r w:rsidRPr="00290ED3">
        <w:t xml:space="preserve">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w:t>
      </w:r>
      <w:r w:rsidR="0093612B" w:rsidRPr="00290ED3">
        <w:t>управления ЖКХ</w:t>
      </w:r>
      <w:r w:rsidRPr="00290ED3">
        <w:t>.</w:t>
      </w:r>
    </w:p>
    <w:p w:rsidR="00637934" w:rsidRPr="00290ED3" w:rsidRDefault="00637934" w:rsidP="00637934">
      <w:r w:rsidRPr="00290ED3">
        <w:lastRenderedPageBreak/>
        <w:t>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П</w:t>
      </w:r>
      <w:r w:rsidR="0093612B" w:rsidRPr="00290ED3">
        <w:t>учежского</w:t>
      </w:r>
      <w:r w:rsidRPr="00290ED3">
        <w:t xml:space="preserve"> муниципального района размещается информация, указанная в </w:t>
      </w:r>
      <w:hyperlink w:anchor="sub_214" w:history="1">
        <w:r w:rsidRPr="00290ED3">
          <w:rPr>
            <w:rStyle w:val="a4"/>
          </w:rPr>
          <w:t>пункте 2.14</w:t>
        </w:r>
      </w:hyperlink>
      <w:r w:rsidRPr="00290ED3">
        <w:t xml:space="preserve"> настоящего Регламента.</w:t>
      </w:r>
    </w:p>
    <w:p w:rsidR="00637934" w:rsidRPr="00290ED3" w:rsidRDefault="00637934" w:rsidP="00637934">
      <w:r w:rsidRPr="00290ED3">
        <w:t>Требования к обеспечению доступности для инвалидов объектов, в которых предоставляется муниципальная услуга.</w:t>
      </w:r>
    </w:p>
    <w:p w:rsidR="00637934" w:rsidRPr="00290ED3" w:rsidRDefault="00637934" w:rsidP="00637934">
      <w:r w:rsidRPr="00290ED3">
        <w:t>Учреждение обеспечивает инвалидам:</w:t>
      </w:r>
    </w:p>
    <w:p w:rsidR="00637934" w:rsidRPr="00290ED3" w:rsidRDefault="00637934" w:rsidP="00637934">
      <w:r w:rsidRPr="00290ED3">
        <w:t>- условия для беспрепятственного доступа к объекту (зданию, помещению), в которых предоставляется муниципальная услуга, а также для беспрепятственного пользования транспортом, средствами связи и информации;</w:t>
      </w:r>
    </w:p>
    <w:p w:rsidR="00637934" w:rsidRPr="00290ED3" w:rsidRDefault="00637934" w:rsidP="00637934">
      <w:r w:rsidRPr="00290ED3">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37934" w:rsidRPr="00290ED3" w:rsidRDefault="00637934" w:rsidP="00637934">
      <w:r w:rsidRPr="00290ED3">
        <w:t>- сопровождение инвалидов, имеющих стойкие расстройства функции зрения и самостоятельного передвижения;</w:t>
      </w:r>
    </w:p>
    <w:p w:rsidR="00637934" w:rsidRPr="00290ED3" w:rsidRDefault="00637934" w:rsidP="00637934">
      <w:r w:rsidRPr="00290ED3">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637934" w:rsidRPr="00290ED3" w:rsidRDefault="00637934" w:rsidP="00637934">
      <w:r w:rsidRPr="00290ED3">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7934" w:rsidRPr="00290ED3" w:rsidRDefault="00637934" w:rsidP="00637934">
      <w:r w:rsidRPr="00290ED3">
        <w:t>- допуск сурдопереводчика и тифлосурдопереводчика;</w:t>
      </w:r>
    </w:p>
    <w:p w:rsidR="00637934" w:rsidRPr="00290ED3" w:rsidRDefault="00637934" w:rsidP="00637934">
      <w:r w:rsidRPr="00290ED3">
        <w:t>- допуск собаки-проводника на объекты (здания, помещения), в которых предоставляется муниципальная услуга;</w:t>
      </w:r>
    </w:p>
    <w:p w:rsidR="00637934" w:rsidRPr="00290ED3" w:rsidRDefault="00637934" w:rsidP="00637934">
      <w:r w:rsidRPr="00290ED3">
        <w:t>- оказание инвалидам помощи в преодолении барьеров, мешающих получению ими муниципальной услуги наравне с другими лицами.</w:t>
      </w:r>
    </w:p>
    <w:p w:rsidR="00637934" w:rsidRPr="00290ED3" w:rsidRDefault="00637934" w:rsidP="00637934">
      <w:r w:rsidRPr="00290ED3">
        <w:t>2.13. Показатели доступности и качества муниципальных услуг.</w:t>
      </w:r>
    </w:p>
    <w:p w:rsidR="00637934" w:rsidRPr="00290ED3" w:rsidRDefault="00637934" w:rsidP="00637934">
      <w:bookmarkStart w:id="20" w:name="sub_2131"/>
      <w:r w:rsidRPr="00290ED3">
        <w:t>2.13.1. Качественными показателями доступности муниципальной услуги являются:</w:t>
      </w:r>
    </w:p>
    <w:bookmarkEnd w:id="20"/>
    <w:p w:rsidR="00637934" w:rsidRPr="00290ED3" w:rsidRDefault="00637934" w:rsidP="00637934">
      <w:r w:rsidRPr="00290ED3">
        <w:t>простота и ясность изложения информационных документов;</w:t>
      </w:r>
    </w:p>
    <w:p w:rsidR="00637934" w:rsidRPr="00290ED3" w:rsidRDefault="00637934" w:rsidP="00637934">
      <w:r w:rsidRPr="00290ED3">
        <w:t>наличие различных каналов получения информации о предоставлении услуги;</w:t>
      </w:r>
    </w:p>
    <w:p w:rsidR="00637934" w:rsidRPr="00290ED3" w:rsidRDefault="00637934" w:rsidP="00637934">
      <w:r w:rsidRPr="00290ED3">
        <w:t>доступность работы с представителями лиц, получающих услугу;</w:t>
      </w:r>
    </w:p>
    <w:p w:rsidR="00637934" w:rsidRPr="00290ED3" w:rsidRDefault="00637934" w:rsidP="00637934">
      <w:r w:rsidRPr="00290ED3">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637934" w:rsidRPr="00290ED3" w:rsidRDefault="00637934" w:rsidP="00637934">
      <w:r w:rsidRPr="00290ED3">
        <w:t>обеспечение возможности получения результата муниципальной услуги.</w:t>
      </w:r>
    </w:p>
    <w:p w:rsidR="00637934" w:rsidRPr="00290ED3" w:rsidRDefault="00637934" w:rsidP="00637934">
      <w:bookmarkStart w:id="21" w:name="sub_2132"/>
      <w:r w:rsidRPr="00290ED3">
        <w:t>2.13.2. Количественными показателями доступности муниципальной услуги являются:</w:t>
      </w:r>
    </w:p>
    <w:bookmarkEnd w:id="21"/>
    <w:p w:rsidR="00637934" w:rsidRPr="00290ED3" w:rsidRDefault="00637934" w:rsidP="00637934">
      <w:r w:rsidRPr="00290ED3">
        <w:t>короткое время ожидания услуги;</w:t>
      </w:r>
    </w:p>
    <w:p w:rsidR="00637934" w:rsidRPr="00290ED3" w:rsidRDefault="00637934" w:rsidP="00637934">
      <w:r w:rsidRPr="00290ED3">
        <w:t>удобный график работы органа, осуществляющего предоставление муниципальной услуги;</w:t>
      </w:r>
    </w:p>
    <w:p w:rsidR="00637934" w:rsidRPr="00290ED3" w:rsidRDefault="00637934" w:rsidP="00637934">
      <w:r w:rsidRPr="00290ED3">
        <w:t>удобное территориальное расположение органа, осуществляющего предоставление муниципальной услуги.</w:t>
      </w:r>
    </w:p>
    <w:p w:rsidR="00637934" w:rsidRPr="00290ED3" w:rsidRDefault="00637934" w:rsidP="00637934">
      <w:bookmarkStart w:id="22" w:name="sub_2133"/>
      <w:r w:rsidRPr="00290ED3">
        <w:t>2.13.3. Качественными показателями качества муниципальной услуги являются:</w:t>
      </w:r>
    </w:p>
    <w:bookmarkEnd w:id="22"/>
    <w:p w:rsidR="00637934" w:rsidRPr="00290ED3" w:rsidRDefault="00637934" w:rsidP="00637934">
      <w:r w:rsidRPr="00290ED3">
        <w:t>точность исполнения муниципальной услуги;</w:t>
      </w:r>
    </w:p>
    <w:p w:rsidR="00637934" w:rsidRPr="00290ED3" w:rsidRDefault="00637934" w:rsidP="00637934">
      <w:r w:rsidRPr="00290ED3">
        <w:t>профессиональная подготовка сотрудников органа, осуществляющего предоставление муниципальной услуги;</w:t>
      </w:r>
    </w:p>
    <w:p w:rsidR="00637934" w:rsidRPr="00290ED3" w:rsidRDefault="00637934" w:rsidP="00637934">
      <w:r w:rsidRPr="00290ED3">
        <w:t>высокая культура обслуживания Заявителей.</w:t>
      </w:r>
    </w:p>
    <w:p w:rsidR="00637934" w:rsidRPr="00290ED3" w:rsidRDefault="00637934" w:rsidP="00637934">
      <w:bookmarkStart w:id="23" w:name="sub_2134"/>
      <w:r w:rsidRPr="00290ED3">
        <w:t>2.13.4. Количественными показателями качества муниципальной услуги являются:</w:t>
      </w:r>
    </w:p>
    <w:bookmarkEnd w:id="23"/>
    <w:p w:rsidR="00637934" w:rsidRPr="00290ED3" w:rsidRDefault="00637934" w:rsidP="00637934">
      <w:r w:rsidRPr="00290ED3">
        <w:t>строгое соблюдение сроков предоставления муниципальной услуги;</w:t>
      </w:r>
    </w:p>
    <w:p w:rsidR="00637934" w:rsidRPr="00290ED3" w:rsidRDefault="00637934" w:rsidP="00637934">
      <w:r w:rsidRPr="00290ED3">
        <w:t>количество обоснованных обжалований решений органа, осуществляющего предоставление муниципальной услуги.</w:t>
      </w:r>
    </w:p>
    <w:p w:rsidR="00637934" w:rsidRPr="00290ED3" w:rsidRDefault="00637934" w:rsidP="00637934">
      <w:r w:rsidRPr="00290ED3">
        <w:lastRenderedPageBreak/>
        <w:t xml:space="preserve">2.14. Информация о правилах предоставления муниципальной услуги размещается на Едином портале государственных и муниципальных услуг по адресу: </w:t>
      </w:r>
      <w:hyperlink r:id="rId17" w:history="1">
        <w:r w:rsidRPr="00290ED3">
          <w:rPr>
            <w:rStyle w:val="a4"/>
          </w:rPr>
          <w:t>http://www.gosuslugi.ru/</w:t>
        </w:r>
      </w:hyperlink>
      <w:r w:rsidRPr="00290ED3">
        <w:t xml:space="preserve">, а также на региональном портале государственных и муниципальных услуг по адресу: </w:t>
      </w:r>
      <w:hyperlink r:id="rId18" w:history="1">
        <w:r w:rsidRPr="00290ED3">
          <w:rPr>
            <w:rStyle w:val="a4"/>
          </w:rPr>
          <w:t>http://www.pgu.ivanovoobl.ru</w:t>
        </w:r>
      </w:hyperlink>
      <w:r w:rsidRPr="00290ED3">
        <w:t xml:space="preserve"> (далее - Порталы), на </w:t>
      </w:r>
      <w:hyperlink r:id="rId19" w:history="1">
        <w:r w:rsidRPr="00290ED3">
          <w:rPr>
            <w:rStyle w:val="a4"/>
          </w:rPr>
          <w:t>официальном сайте</w:t>
        </w:r>
      </w:hyperlink>
      <w:r w:rsidRPr="00290ED3">
        <w:t xml:space="preserve"> Администрации П</w:t>
      </w:r>
      <w:r w:rsidR="0093612B" w:rsidRPr="00290ED3">
        <w:t>учежского</w:t>
      </w:r>
      <w:r w:rsidRPr="00290ED3">
        <w:t xml:space="preserve"> муниципального района, а также на информационных стендах, расположенных в залах ожидания, местах для заполнения запросов о предоставлении муниципальной услуги.</w:t>
      </w:r>
    </w:p>
    <w:p w:rsidR="00637934" w:rsidRPr="00290ED3" w:rsidRDefault="00637934" w:rsidP="00637934">
      <w:r w:rsidRPr="00290ED3">
        <w:t>Информация о правилах предоставления муниципальной услуги включает в себя:</w:t>
      </w:r>
    </w:p>
    <w:p w:rsidR="00637934" w:rsidRPr="00290ED3" w:rsidRDefault="00637934" w:rsidP="00637934">
      <w:r w:rsidRPr="00290ED3">
        <w:t>1) перечень документов, необходимых для оказания муниципальной услуги;</w:t>
      </w:r>
    </w:p>
    <w:p w:rsidR="00637934" w:rsidRPr="00290ED3" w:rsidRDefault="00637934" w:rsidP="00637934">
      <w:r w:rsidRPr="00290ED3">
        <w:t>2) образец заявления на оказание муниципальной услуги.</w:t>
      </w:r>
    </w:p>
    <w:p w:rsidR="00637934" w:rsidRPr="00290ED3" w:rsidRDefault="00637934" w:rsidP="00637934">
      <w:r w:rsidRPr="00290ED3">
        <w:t xml:space="preserve">2.15. Консультации по вопросам предоставления муниципальной услуги, принятие заявлений осуществляются специалистом </w:t>
      </w:r>
      <w:r w:rsidR="0093612B" w:rsidRPr="00290ED3">
        <w:t>управления ЖКХ</w:t>
      </w:r>
      <w:r w:rsidRPr="00290ED3">
        <w:t xml:space="preserve"> либо специалистами  МФЦ, на которых возложены соответствующие функции.</w:t>
      </w:r>
    </w:p>
    <w:p w:rsidR="00637934" w:rsidRPr="00290ED3" w:rsidRDefault="00637934" w:rsidP="00637934">
      <w:r w:rsidRPr="00290ED3">
        <w:t xml:space="preserve">График приема граждан специалистами </w:t>
      </w:r>
      <w:r w:rsidR="0093612B" w:rsidRPr="00290ED3">
        <w:t>управления ЖКХ</w:t>
      </w:r>
      <w:r w:rsidRPr="00290ED3">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00"/>
        <w:gridCol w:w="3798"/>
      </w:tblGrid>
      <w:tr w:rsidR="00637934" w:rsidRPr="00290ED3" w:rsidTr="00637934">
        <w:tblPrEx>
          <w:tblCellMar>
            <w:top w:w="0" w:type="dxa"/>
            <w:bottom w:w="0" w:type="dxa"/>
          </w:tblCellMar>
        </w:tblPrEx>
        <w:tc>
          <w:tcPr>
            <w:tcW w:w="3200" w:type="dxa"/>
            <w:tcBorders>
              <w:top w:val="nil"/>
              <w:left w:val="nil"/>
              <w:bottom w:val="nil"/>
              <w:right w:val="nil"/>
            </w:tcBorders>
          </w:tcPr>
          <w:p w:rsidR="00637934" w:rsidRPr="00290ED3" w:rsidRDefault="00637934" w:rsidP="00637934">
            <w:pPr>
              <w:pStyle w:val="aa"/>
            </w:pPr>
            <w:r w:rsidRPr="00290ED3">
              <w:t>Понедельник - четверг</w:t>
            </w:r>
          </w:p>
        </w:tc>
        <w:tc>
          <w:tcPr>
            <w:tcW w:w="3798" w:type="dxa"/>
            <w:tcBorders>
              <w:top w:val="nil"/>
              <w:left w:val="nil"/>
              <w:bottom w:val="nil"/>
              <w:right w:val="nil"/>
            </w:tcBorders>
          </w:tcPr>
          <w:p w:rsidR="00637934" w:rsidRPr="00290ED3" w:rsidRDefault="0093612B" w:rsidP="0093612B">
            <w:pPr>
              <w:pStyle w:val="aa"/>
            </w:pPr>
            <w:r w:rsidRPr="00290ED3">
              <w:t>8</w:t>
            </w:r>
            <w:r w:rsidR="00637934" w:rsidRPr="00290ED3">
              <w:t>.00 - 1</w:t>
            </w:r>
            <w:r w:rsidRPr="00290ED3">
              <w:t>7</w:t>
            </w:r>
            <w:r w:rsidR="00637934" w:rsidRPr="00290ED3">
              <w:t>.00</w:t>
            </w:r>
          </w:p>
        </w:tc>
      </w:tr>
      <w:tr w:rsidR="00637934" w:rsidRPr="00290ED3" w:rsidTr="00637934">
        <w:tblPrEx>
          <w:tblCellMar>
            <w:top w:w="0" w:type="dxa"/>
            <w:bottom w:w="0" w:type="dxa"/>
          </w:tblCellMar>
        </w:tblPrEx>
        <w:tc>
          <w:tcPr>
            <w:tcW w:w="3200" w:type="dxa"/>
            <w:tcBorders>
              <w:top w:val="nil"/>
              <w:left w:val="nil"/>
              <w:bottom w:val="nil"/>
              <w:right w:val="nil"/>
            </w:tcBorders>
          </w:tcPr>
          <w:p w:rsidR="00637934" w:rsidRPr="00290ED3" w:rsidRDefault="00637934" w:rsidP="00637934">
            <w:pPr>
              <w:pStyle w:val="aa"/>
            </w:pPr>
            <w:r w:rsidRPr="00290ED3">
              <w:t>пятница</w:t>
            </w:r>
          </w:p>
        </w:tc>
        <w:tc>
          <w:tcPr>
            <w:tcW w:w="3798" w:type="dxa"/>
            <w:tcBorders>
              <w:top w:val="nil"/>
              <w:left w:val="nil"/>
              <w:bottom w:val="nil"/>
              <w:right w:val="nil"/>
            </w:tcBorders>
          </w:tcPr>
          <w:p w:rsidR="00637934" w:rsidRPr="00290ED3" w:rsidRDefault="0093612B" w:rsidP="00637934">
            <w:pPr>
              <w:pStyle w:val="aa"/>
            </w:pPr>
            <w:r w:rsidRPr="00290ED3">
              <w:t>8</w:t>
            </w:r>
            <w:r w:rsidR="00637934" w:rsidRPr="00290ED3">
              <w:t>.00 - 15.45</w:t>
            </w:r>
          </w:p>
        </w:tc>
      </w:tr>
    </w:tbl>
    <w:p w:rsidR="00637934" w:rsidRPr="00290ED3" w:rsidRDefault="00637934" w:rsidP="00637934">
      <w:r w:rsidRPr="00290ED3">
        <w:t>Перерыв 12.00-12.45</w:t>
      </w:r>
    </w:p>
    <w:p w:rsidR="00637934" w:rsidRPr="00290ED3" w:rsidRDefault="00637934" w:rsidP="00637934">
      <w:r w:rsidRPr="00290ED3">
        <w:t>График приема граждан специалистами  МФЦ (</w:t>
      </w:r>
      <w:r w:rsidR="0093612B" w:rsidRPr="00290ED3">
        <w:t>г</w:t>
      </w:r>
      <w:r w:rsidRPr="00290ED3">
        <w:t>. П</w:t>
      </w:r>
      <w:r w:rsidR="0093612B" w:rsidRPr="00290ED3">
        <w:t>учеж</w:t>
      </w:r>
      <w:r w:rsidRPr="00290ED3">
        <w:t>, ул. </w:t>
      </w:r>
      <w:r w:rsidR="0093612B" w:rsidRPr="00290ED3">
        <w:t>М.Горького</w:t>
      </w:r>
      <w:r w:rsidRPr="00290ED3">
        <w:t>, д. 1</w:t>
      </w:r>
      <w:r w:rsidR="0093612B" w:rsidRPr="00290ED3">
        <w:t>6</w:t>
      </w:r>
      <w:r w:rsidRPr="00290ED3">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40"/>
        <w:gridCol w:w="3798"/>
      </w:tblGrid>
      <w:tr w:rsidR="00637934" w:rsidRPr="00290ED3" w:rsidTr="00637934">
        <w:tblPrEx>
          <w:tblCellMar>
            <w:top w:w="0" w:type="dxa"/>
            <w:bottom w:w="0" w:type="dxa"/>
          </w:tblCellMar>
        </w:tblPrEx>
        <w:tc>
          <w:tcPr>
            <w:tcW w:w="3340" w:type="dxa"/>
            <w:tcBorders>
              <w:top w:val="nil"/>
              <w:left w:val="nil"/>
              <w:bottom w:val="nil"/>
              <w:right w:val="nil"/>
            </w:tcBorders>
          </w:tcPr>
          <w:p w:rsidR="00637934" w:rsidRPr="00290ED3" w:rsidRDefault="00637934" w:rsidP="00637934">
            <w:pPr>
              <w:pStyle w:val="aa"/>
            </w:pPr>
            <w:r w:rsidRPr="00290ED3">
              <w:t>Понедельник - четверг</w:t>
            </w:r>
          </w:p>
        </w:tc>
        <w:tc>
          <w:tcPr>
            <w:tcW w:w="3798" w:type="dxa"/>
            <w:tcBorders>
              <w:top w:val="nil"/>
              <w:left w:val="nil"/>
              <w:bottom w:val="nil"/>
              <w:right w:val="nil"/>
            </w:tcBorders>
          </w:tcPr>
          <w:p w:rsidR="00637934" w:rsidRPr="00290ED3" w:rsidRDefault="00637934" w:rsidP="00EA2F41">
            <w:pPr>
              <w:pStyle w:val="aa"/>
            </w:pPr>
            <w:r w:rsidRPr="00290ED3">
              <w:t>8.</w:t>
            </w:r>
            <w:r w:rsidR="00EA2F41" w:rsidRPr="00290ED3">
              <w:t>15</w:t>
            </w:r>
            <w:r w:rsidRPr="00290ED3">
              <w:t xml:space="preserve"> - 1</w:t>
            </w:r>
            <w:r w:rsidR="00EA2F41" w:rsidRPr="00290ED3">
              <w:t>7</w:t>
            </w:r>
            <w:r w:rsidRPr="00290ED3">
              <w:t>.00</w:t>
            </w:r>
          </w:p>
        </w:tc>
      </w:tr>
      <w:tr w:rsidR="00637934" w:rsidRPr="00290ED3" w:rsidTr="00637934">
        <w:tblPrEx>
          <w:tblCellMar>
            <w:top w:w="0" w:type="dxa"/>
            <w:bottom w:w="0" w:type="dxa"/>
          </w:tblCellMar>
        </w:tblPrEx>
        <w:tc>
          <w:tcPr>
            <w:tcW w:w="3340" w:type="dxa"/>
            <w:tcBorders>
              <w:top w:val="nil"/>
              <w:left w:val="nil"/>
              <w:bottom w:val="nil"/>
              <w:right w:val="nil"/>
            </w:tcBorders>
          </w:tcPr>
          <w:p w:rsidR="00637934" w:rsidRPr="00290ED3" w:rsidRDefault="00637934" w:rsidP="00637934">
            <w:pPr>
              <w:pStyle w:val="aa"/>
            </w:pPr>
            <w:r w:rsidRPr="00290ED3">
              <w:t>пятница</w:t>
            </w:r>
          </w:p>
        </w:tc>
        <w:tc>
          <w:tcPr>
            <w:tcW w:w="3798" w:type="dxa"/>
            <w:tcBorders>
              <w:top w:val="nil"/>
              <w:left w:val="nil"/>
              <w:bottom w:val="nil"/>
              <w:right w:val="nil"/>
            </w:tcBorders>
          </w:tcPr>
          <w:p w:rsidR="00637934" w:rsidRPr="00290ED3" w:rsidRDefault="00637934" w:rsidP="00EA2F41">
            <w:pPr>
              <w:pStyle w:val="aa"/>
            </w:pPr>
            <w:r w:rsidRPr="00290ED3">
              <w:t>8.</w:t>
            </w:r>
            <w:r w:rsidR="00EA2F41" w:rsidRPr="00290ED3">
              <w:t>15</w:t>
            </w:r>
            <w:r w:rsidRPr="00290ED3">
              <w:t xml:space="preserve"> - 1</w:t>
            </w:r>
            <w:r w:rsidR="00EA2F41" w:rsidRPr="00290ED3">
              <w:t>6</w:t>
            </w:r>
            <w:r w:rsidRPr="00290ED3">
              <w:t>.</w:t>
            </w:r>
            <w:r w:rsidR="00EA2F41" w:rsidRPr="00290ED3">
              <w:t>00</w:t>
            </w:r>
          </w:p>
        </w:tc>
      </w:tr>
      <w:tr w:rsidR="00637934" w:rsidRPr="00290ED3" w:rsidTr="00637934">
        <w:tblPrEx>
          <w:tblCellMar>
            <w:top w:w="0" w:type="dxa"/>
            <w:bottom w:w="0" w:type="dxa"/>
          </w:tblCellMar>
        </w:tblPrEx>
        <w:tc>
          <w:tcPr>
            <w:tcW w:w="3340" w:type="dxa"/>
            <w:tcBorders>
              <w:top w:val="nil"/>
              <w:left w:val="nil"/>
              <w:bottom w:val="nil"/>
              <w:right w:val="nil"/>
            </w:tcBorders>
          </w:tcPr>
          <w:p w:rsidR="00637934" w:rsidRPr="00290ED3" w:rsidRDefault="00637934" w:rsidP="00637934">
            <w:pPr>
              <w:pStyle w:val="aa"/>
            </w:pPr>
            <w:r w:rsidRPr="00290ED3">
              <w:t>Суббота - воскресенье</w:t>
            </w:r>
          </w:p>
        </w:tc>
        <w:tc>
          <w:tcPr>
            <w:tcW w:w="3798" w:type="dxa"/>
            <w:tcBorders>
              <w:top w:val="nil"/>
              <w:left w:val="nil"/>
              <w:bottom w:val="nil"/>
              <w:right w:val="nil"/>
            </w:tcBorders>
          </w:tcPr>
          <w:p w:rsidR="00637934" w:rsidRPr="00290ED3" w:rsidRDefault="00637934" w:rsidP="00637934">
            <w:pPr>
              <w:pStyle w:val="aa"/>
            </w:pPr>
            <w:r w:rsidRPr="00290ED3">
              <w:t>выходной</w:t>
            </w:r>
          </w:p>
        </w:tc>
      </w:tr>
    </w:tbl>
    <w:p w:rsidR="00637934" w:rsidRPr="00290ED3" w:rsidRDefault="00637934" w:rsidP="00637934">
      <w:r w:rsidRPr="00290ED3">
        <w:t>Перерыв 12.00-12.45</w:t>
      </w:r>
    </w:p>
    <w:p w:rsidR="00637934" w:rsidRPr="00290ED3" w:rsidRDefault="00637934" w:rsidP="00637934">
      <w:r w:rsidRPr="00290ED3">
        <w:t xml:space="preserve">2.16. При обращении на личный прием к специалисту </w:t>
      </w:r>
      <w:r w:rsidR="00EA2F41" w:rsidRPr="00290ED3">
        <w:t>управления ЖКХ</w:t>
      </w:r>
      <w:r w:rsidRPr="00290ED3">
        <w:t xml:space="preserve"> либо к специалисту  МФЦ гражданин представляет:</w:t>
      </w:r>
    </w:p>
    <w:p w:rsidR="00637934" w:rsidRPr="00290ED3" w:rsidRDefault="00637934" w:rsidP="00637934">
      <w:r w:rsidRPr="00290ED3">
        <w:t>1) документ, удостоверяющий личность;</w:t>
      </w:r>
    </w:p>
    <w:p w:rsidR="00637934" w:rsidRPr="00290ED3" w:rsidRDefault="00637934" w:rsidP="00637934">
      <w:r w:rsidRPr="00290ED3">
        <w:t>2) доверенность, если интересы Заявителя представляет уполномоченное лицо.</w:t>
      </w:r>
    </w:p>
    <w:p w:rsidR="00637934" w:rsidRPr="00290ED3" w:rsidRDefault="00637934" w:rsidP="00637934">
      <w:r w:rsidRPr="00290ED3">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637934" w:rsidRPr="00290ED3" w:rsidRDefault="00637934" w:rsidP="00637934">
      <w:bookmarkStart w:id="24" w:name="sub_218"/>
      <w:r w:rsidRPr="00290ED3">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bookmarkEnd w:id="24"/>
    <w:p w:rsidR="00637934" w:rsidRPr="00290ED3" w:rsidRDefault="00637934" w:rsidP="00637934">
      <w:r w:rsidRPr="00290ED3">
        <w:t>Заявитель может получить информацию о порядке предоставления муниципальной услуги на Порталах.</w:t>
      </w:r>
    </w:p>
    <w:p w:rsidR="00637934" w:rsidRPr="00290ED3" w:rsidRDefault="00637934" w:rsidP="00637934">
      <w:r w:rsidRPr="00290ED3">
        <w:t xml:space="preserve">Заявитель может воспользоваться размещенными на </w:t>
      </w:r>
      <w:hyperlink r:id="rId20" w:history="1">
        <w:r w:rsidRPr="00290ED3">
          <w:rPr>
            <w:rStyle w:val="a4"/>
          </w:rPr>
          <w:t>Порталах</w:t>
        </w:r>
      </w:hyperlink>
      <w:r w:rsidRPr="00290ED3">
        <w:t xml:space="preserve">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37934" w:rsidRPr="00290ED3" w:rsidRDefault="00637934" w:rsidP="00637934">
      <w:r w:rsidRPr="00290ED3">
        <w:t xml:space="preserve">Заявитель также может подать заявление о получении муниципальной услуги с приложенными документами в электронном виде, через </w:t>
      </w:r>
      <w:hyperlink r:id="rId21" w:history="1">
        <w:r w:rsidRPr="00290ED3">
          <w:rPr>
            <w:rStyle w:val="a4"/>
          </w:rPr>
          <w:t>Порталы</w:t>
        </w:r>
      </w:hyperlink>
      <w:r w:rsidRPr="00290ED3">
        <w:t xml:space="preserve">.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w:t>
      </w:r>
      <w:hyperlink r:id="rId22" w:history="1">
        <w:r w:rsidRPr="00290ED3">
          <w:rPr>
            <w:rStyle w:val="a4"/>
          </w:rPr>
          <w:t>электронной подписью</w:t>
        </w:r>
      </w:hyperlink>
      <w:r w:rsidRPr="00290ED3">
        <w:t>:</w:t>
      </w:r>
    </w:p>
    <w:p w:rsidR="00637934" w:rsidRPr="00290ED3" w:rsidRDefault="00637934" w:rsidP="00637934">
      <w:r w:rsidRPr="00290ED3">
        <w:t xml:space="preserve">заявление удостоверяется </w:t>
      </w:r>
      <w:hyperlink r:id="rId23" w:history="1">
        <w:r w:rsidRPr="00290ED3">
          <w:rPr>
            <w:rStyle w:val="a4"/>
          </w:rPr>
          <w:t>простой электронной подписью</w:t>
        </w:r>
      </w:hyperlink>
      <w:r w:rsidRPr="00290ED3">
        <w:t xml:space="preserve"> Заявителя;</w:t>
      </w:r>
    </w:p>
    <w:p w:rsidR="00637934" w:rsidRPr="00290ED3" w:rsidRDefault="00637934" w:rsidP="00637934">
      <w:r w:rsidRPr="00290ED3">
        <w:t xml:space="preserve">доверенность, подтверждающая правомочие на обращение за получением муниципальной услуги, выданная организацией, удостоверяется </w:t>
      </w:r>
      <w:hyperlink r:id="rId24" w:history="1">
        <w:r w:rsidRPr="00290ED3">
          <w:rPr>
            <w:rStyle w:val="a4"/>
          </w:rPr>
          <w:t>усиленной квалифицированной электронной подписью</w:t>
        </w:r>
      </w:hyperlink>
      <w:r w:rsidRPr="00290ED3">
        <w:t xml:space="preserve">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37934" w:rsidRPr="00290ED3" w:rsidRDefault="00637934" w:rsidP="00637934">
      <w:r w:rsidRPr="00290ED3">
        <w:t xml:space="preserve">иные документы, прилагаемые к заявлению в форме электронных образов бумажных документов (сканированных копий), удостоверяются </w:t>
      </w:r>
      <w:hyperlink r:id="rId25" w:history="1">
        <w:r w:rsidRPr="00290ED3">
          <w:rPr>
            <w:rStyle w:val="a4"/>
          </w:rPr>
          <w:t>электронной подписью</w:t>
        </w:r>
      </w:hyperlink>
      <w:r w:rsidRPr="00290ED3">
        <w:t xml:space="preserve"> в соответствии с требованиями </w:t>
      </w:r>
      <w:hyperlink r:id="rId26" w:history="1">
        <w:r w:rsidRPr="00290ED3">
          <w:rPr>
            <w:rStyle w:val="a4"/>
          </w:rPr>
          <w:t>постановления</w:t>
        </w:r>
      </w:hyperlink>
      <w:r w:rsidRPr="00290ED3">
        <w:t xml:space="preserve"> Правительства Российской Федерации от 25.06.2012 N 634 "О видах электронной подписи, использование которых допускается при обращении за получением </w:t>
      </w:r>
      <w:r w:rsidRPr="00290ED3">
        <w:lastRenderedPageBreak/>
        <w:t>государственных и муниципальных услуг".</w:t>
      </w:r>
    </w:p>
    <w:p w:rsidR="00637934" w:rsidRPr="00290ED3" w:rsidRDefault="00637934" w:rsidP="00637934">
      <w:r w:rsidRPr="00290ED3">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637934" w:rsidRPr="00290ED3" w:rsidRDefault="00637934" w:rsidP="00637934">
      <w:r w:rsidRPr="00290ED3">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637934" w:rsidRPr="00290ED3" w:rsidRDefault="00637934" w:rsidP="00637934">
      <w:r w:rsidRPr="00290ED3">
        <w:t>2.19 При наступлении событий, являющихся основанием для предоставления муниципальных услуг, орган, предоставляющий муниципальную услугу, вправе:</w:t>
      </w:r>
    </w:p>
    <w:p w:rsidR="00637934" w:rsidRPr="00290ED3" w:rsidRDefault="00637934" w:rsidP="00637934">
      <w:r w:rsidRPr="00290ED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7934" w:rsidRPr="00290ED3" w:rsidRDefault="00637934" w:rsidP="00637934">
      <w:r w:rsidRPr="00290ED3">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637934" w:rsidRPr="00290ED3" w:rsidRDefault="00637934" w:rsidP="00637934">
      <w:r w:rsidRPr="00290ED3">
        <w:t xml:space="preserve">2.20 Случаи и порядок предоставления муниципальных услуг в упреждающем (проактивном) режиме в соответствии со </w:t>
      </w:r>
      <w:hyperlink w:anchor="sub_219" w:history="1">
        <w:r w:rsidRPr="00290ED3">
          <w:rPr>
            <w:rStyle w:val="a4"/>
          </w:rPr>
          <w:t>статьей 2.19</w:t>
        </w:r>
      </w:hyperlink>
      <w:r w:rsidRPr="00290ED3">
        <w:t xml:space="preserve"> устанавливаются административным регламентом.</w:t>
      </w:r>
    </w:p>
    <w:p w:rsidR="00637934" w:rsidRPr="00290ED3" w:rsidRDefault="00637934" w:rsidP="00637934"/>
    <w:p w:rsidR="00637934" w:rsidRPr="00290ED3" w:rsidRDefault="00637934" w:rsidP="00637934">
      <w:pPr>
        <w:pStyle w:val="1"/>
      </w:pPr>
      <w:r w:rsidRPr="00290ED3">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637934" w:rsidRPr="00290ED3" w:rsidRDefault="00637934" w:rsidP="00637934"/>
    <w:p w:rsidR="00637934" w:rsidRPr="00290ED3" w:rsidRDefault="00637934" w:rsidP="00637934">
      <w:bookmarkStart w:id="25" w:name="sub_310"/>
      <w:r w:rsidRPr="00290ED3">
        <w:t>3.1. Предоставление муниципальной услуги включает в себя следующие административные процедуры:</w:t>
      </w:r>
    </w:p>
    <w:bookmarkEnd w:id="25"/>
    <w:p w:rsidR="00637934" w:rsidRPr="00290ED3" w:rsidRDefault="00637934" w:rsidP="00637934">
      <w:r w:rsidRPr="00290ED3">
        <w:t>1) прием и регистрация письменного заявления гражданина о принятии на учет с соответствующими документами (</w:t>
      </w:r>
      <w:hyperlink w:anchor="sub_320" w:history="1">
        <w:r w:rsidRPr="00290ED3">
          <w:rPr>
            <w:rStyle w:val="a4"/>
          </w:rPr>
          <w:t>пункты 3.2 - 3.8</w:t>
        </w:r>
      </w:hyperlink>
      <w:r w:rsidRPr="00290ED3">
        <w:t xml:space="preserve"> настоящего Регламента);</w:t>
      </w:r>
    </w:p>
    <w:p w:rsidR="00637934" w:rsidRPr="00290ED3" w:rsidRDefault="00637934" w:rsidP="00637934">
      <w:r w:rsidRPr="00290ED3">
        <w:t>2) правовая экспертиза документов, установление оснований для принятия на учет или отказа в принятии на учет (</w:t>
      </w:r>
      <w:hyperlink w:anchor="sub_390" w:history="1">
        <w:r w:rsidRPr="00290ED3">
          <w:rPr>
            <w:rStyle w:val="a4"/>
          </w:rPr>
          <w:t>пункты 3.9 - 3.11</w:t>
        </w:r>
      </w:hyperlink>
      <w:r w:rsidRPr="00290ED3">
        <w:t xml:space="preserve"> настоящего Регламента);</w:t>
      </w:r>
    </w:p>
    <w:p w:rsidR="00637934" w:rsidRPr="00290ED3" w:rsidRDefault="00637934" w:rsidP="00637934">
      <w:r w:rsidRPr="00290ED3">
        <w:t>3) рассмотрение заявления о принятии на учет в качестве нуждающихся в улучшении жилищных условий на заседании комиссии по жилищным вопросам Администрации П</w:t>
      </w:r>
      <w:r w:rsidR="00EA2F41" w:rsidRPr="00290ED3">
        <w:t>учежского</w:t>
      </w:r>
      <w:r w:rsidRPr="00290ED3">
        <w:t xml:space="preserve"> муниципального района (</w:t>
      </w:r>
      <w:hyperlink w:anchor="sub_3120" w:history="1">
        <w:r w:rsidRPr="00290ED3">
          <w:rPr>
            <w:rStyle w:val="a4"/>
          </w:rPr>
          <w:t>пункты 3.12 - 3.13</w:t>
        </w:r>
      </w:hyperlink>
      <w:r w:rsidRPr="00290ED3">
        <w:t xml:space="preserve"> настоящего Регламента);</w:t>
      </w:r>
    </w:p>
    <w:p w:rsidR="00637934" w:rsidRPr="00290ED3" w:rsidRDefault="00637934" w:rsidP="00637934">
      <w:r w:rsidRPr="00290ED3">
        <w:t>4) уведомление граждан о принятии на учет в качестве нуждающихся в жилых помещениях или об отказе в принятии на учет в качестве нуждающихся в жилых помещениях (</w:t>
      </w:r>
      <w:hyperlink w:anchor="sub_3140" w:history="1">
        <w:r w:rsidRPr="00290ED3">
          <w:rPr>
            <w:rStyle w:val="a4"/>
          </w:rPr>
          <w:t>пункты 3.14 - 3.17</w:t>
        </w:r>
      </w:hyperlink>
      <w:r w:rsidRPr="00290ED3">
        <w:t xml:space="preserve"> настоящего Регламента).</w:t>
      </w:r>
    </w:p>
    <w:p w:rsidR="00637934" w:rsidRPr="00290ED3" w:rsidRDefault="00637934" w:rsidP="00637934">
      <w:bookmarkStart w:id="26" w:name="sub_320"/>
      <w:r w:rsidRPr="00290ED3">
        <w:t xml:space="preserve">3.2. Основанием для предоставления муниципальной услуги является обращение Заявителя в </w:t>
      </w:r>
      <w:r w:rsidR="00EA2F41" w:rsidRPr="00290ED3">
        <w:t>уполномоченный орган</w:t>
      </w:r>
      <w:r w:rsidRPr="00290ED3">
        <w:t xml:space="preserve"> либо в  МФЦ с комплектом документов, необходимых для принятия на учет в качестве нуждающегося в жилом помещении.</w:t>
      </w:r>
    </w:p>
    <w:p w:rsidR="00637934" w:rsidRPr="00290ED3" w:rsidRDefault="00637934" w:rsidP="00637934">
      <w:bookmarkStart w:id="27" w:name="sub_330"/>
      <w:bookmarkEnd w:id="26"/>
      <w:r w:rsidRPr="00290ED3">
        <w:lastRenderedPageBreak/>
        <w:t xml:space="preserve">3.3. Заявление о постановке на учет в качестве нуждающихся в жилых помещениях направляется в адрес </w:t>
      </w:r>
      <w:r w:rsidR="002277A1">
        <w:t>а</w:t>
      </w:r>
      <w:r w:rsidRPr="00290ED3">
        <w:t>дминистрации П</w:t>
      </w:r>
      <w:r w:rsidR="00EA2F41" w:rsidRPr="00290ED3">
        <w:t>учежского</w:t>
      </w:r>
      <w:r w:rsidRPr="00290ED3">
        <w:t xml:space="preserve"> муниципального района либо через МБУ МФЦ, подписывается Заявителем и всеми совместно проживающими с ним дееспособными членами семьи.</w:t>
      </w:r>
    </w:p>
    <w:p w:rsidR="00637934" w:rsidRPr="00290ED3" w:rsidRDefault="00637934" w:rsidP="00637934">
      <w:bookmarkStart w:id="28" w:name="sub_340"/>
      <w:bookmarkEnd w:id="27"/>
      <w:r w:rsidRPr="00290ED3">
        <w:t xml:space="preserve">3.4. Перечень документов, предоставляемых Заявителем в </w:t>
      </w:r>
      <w:r w:rsidR="002277A1">
        <w:t>а</w:t>
      </w:r>
      <w:r w:rsidRPr="00290ED3">
        <w:t>дминистрацию П</w:t>
      </w:r>
      <w:r w:rsidR="00EA2F41" w:rsidRPr="00290ED3">
        <w:t>учежского</w:t>
      </w:r>
      <w:r w:rsidRPr="00290ED3">
        <w:t xml:space="preserve"> муниципального района либо в  МФЦ в целях принятия на учет в качестве нуждающегося в жилом помещении, а также требования к их оформлению определяются в соответствии с </w:t>
      </w:r>
      <w:hyperlink w:anchor="sub_2061" w:history="1">
        <w:r w:rsidRPr="00290ED3">
          <w:rPr>
            <w:rStyle w:val="a4"/>
          </w:rPr>
          <w:t>пунктом 2.6.1</w:t>
        </w:r>
      </w:hyperlink>
      <w:r w:rsidRPr="00290ED3">
        <w:t xml:space="preserve"> настоящего Регламента.</w:t>
      </w:r>
    </w:p>
    <w:p w:rsidR="00637934" w:rsidRPr="00290ED3" w:rsidRDefault="00637934" w:rsidP="00637934">
      <w:bookmarkStart w:id="29" w:name="sub_350"/>
      <w:bookmarkEnd w:id="28"/>
      <w:r w:rsidRPr="00290ED3">
        <w:t xml:space="preserve">3.5. При личном обращении Заявителя или его уполномоченного представителя на прием в орган, предоставляющий муниципальную услугу, специалист </w:t>
      </w:r>
      <w:r w:rsidR="00EA2F41" w:rsidRPr="00290ED3">
        <w:t>управления ЖКХ</w:t>
      </w:r>
      <w:r w:rsidRPr="00290ED3">
        <w:t xml:space="preserve"> либо специалист МБУ МФЦ устанавливает предмет обращения и личность Заявителя.</w:t>
      </w:r>
    </w:p>
    <w:bookmarkEnd w:id="29"/>
    <w:p w:rsidR="00637934" w:rsidRPr="00290ED3" w:rsidRDefault="00637934" w:rsidP="00637934">
      <w:r w:rsidRPr="00290ED3">
        <w:t xml:space="preserve">Специалист </w:t>
      </w:r>
      <w:r w:rsidR="00EA2F41" w:rsidRPr="00290ED3">
        <w:t>управления ЖКХ</w:t>
      </w:r>
      <w:r w:rsidRPr="00290ED3">
        <w:t xml:space="preserve"> либо специалист МФЦ, ответственный за прием документов, проверяет наличие всех необходимых документов, представляемых для принятия на учет в качестве нуждающихся в жилых помещениях, и соответствие представленных документов установленным требованиям.</w:t>
      </w:r>
    </w:p>
    <w:p w:rsidR="00637934" w:rsidRPr="00290ED3" w:rsidRDefault="00637934" w:rsidP="00637934">
      <w:bookmarkStart w:id="30" w:name="sub_360"/>
      <w:r w:rsidRPr="00290ED3">
        <w:t xml:space="preserve">3.6. При установлении фактов отсутствия необходимых документов, несоответствия представленных документов требованиям, указанным в </w:t>
      </w:r>
      <w:hyperlink w:anchor="sub_340" w:history="1">
        <w:r w:rsidRPr="00290ED3">
          <w:rPr>
            <w:rStyle w:val="a4"/>
          </w:rPr>
          <w:t>пункте 3.4</w:t>
        </w:r>
      </w:hyperlink>
      <w:r w:rsidRPr="00290ED3">
        <w:t xml:space="preserve"> настоящего Регламента, специалист </w:t>
      </w:r>
      <w:r w:rsidR="00EA2F41" w:rsidRPr="00290ED3">
        <w:t>управления ЖКХ</w:t>
      </w:r>
      <w:r w:rsidRPr="00290ED3">
        <w:t xml:space="preserve"> либо специалист МФЦ уведомляет Заявителя о наличии препятствий к рассмотрению вопроса о принятии на учет граждан в качестве нуждающихся в жилых помещениях, объясняет Заявителю содержание выявленных недостатков в представленных документах (в необходимых случаях со ссылкой на </w:t>
      </w:r>
      <w:hyperlink w:anchor="sub_211" w:history="1">
        <w:r w:rsidRPr="00290ED3">
          <w:rPr>
            <w:rStyle w:val="a4"/>
          </w:rPr>
          <w:t>пункт 2.11</w:t>
        </w:r>
      </w:hyperlink>
      <w:r w:rsidRPr="00290ED3">
        <w:t xml:space="preserve"> настоящего Регламента) и предлагает принять меры по их устранению.</w:t>
      </w:r>
    </w:p>
    <w:p w:rsidR="00637934" w:rsidRPr="00290ED3" w:rsidRDefault="00637934" w:rsidP="00637934">
      <w:bookmarkStart w:id="31" w:name="sub_370"/>
      <w:bookmarkEnd w:id="30"/>
      <w:r w:rsidRPr="00290ED3">
        <w:t xml:space="preserve">3.7. Специалист </w:t>
      </w:r>
      <w:r w:rsidR="00EA2F41" w:rsidRPr="00290ED3">
        <w:t>управления ЖКХ</w:t>
      </w:r>
      <w:r w:rsidRPr="00290ED3">
        <w:t xml:space="preserve"> либо специалист  МФЦ на личном приеме принимает заявление гражданина о принятии на учет в качестве нуждающихся в жилых помещениях при предоставлении Заявителем полного пакета документов.</w:t>
      </w:r>
    </w:p>
    <w:bookmarkEnd w:id="31"/>
    <w:p w:rsidR="00637934" w:rsidRPr="00290ED3" w:rsidRDefault="00637934" w:rsidP="00637934">
      <w:r w:rsidRPr="00290ED3">
        <w:t xml:space="preserve">Документы, представляемые в копиях, подаются специалисту </w:t>
      </w:r>
      <w:r w:rsidR="00EA2F41" w:rsidRPr="00290ED3">
        <w:t>управления ЖКХ</w:t>
      </w:r>
      <w:r w:rsidRPr="00290ED3">
        <w:t xml:space="preserve"> либо специалисту МФЦ одновременно с оригиналами. Специалист </w:t>
      </w:r>
      <w:r w:rsidR="00EA2F41" w:rsidRPr="00290ED3">
        <w:t>управления ЖКХ</w:t>
      </w:r>
      <w:r w:rsidRPr="00290ED3">
        <w:t xml:space="preserve"> либо специалист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w:t>
      </w:r>
      <w:r w:rsidR="00EA2F41" w:rsidRPr="00290ED3">
        <w:t>управление ЖКХ</w:t>
      </w:r>
      <w:r w:rsidRPr="00290ED3">
        <w:t xml:space="preserve"> в оригинале).</w:t>
      </w:r>
    </w:p>
    <w:p w:rsidR="00637934" w:rsidRPr="00290ED3" w:rsidRDefault="00637934" w:rsidP="00637934">
      <w:r w:rsidRPr="00290ED3">
        <w:t xml:space="preserve">Прием и первичная обработка заявлений, поступивших в электронном виде через Порталы, состоит в проверке подлинности </w:t>
      </w:r>
      <w:hyperlink r:id="rId27" w:history="1">
        <w:r w:rsidRPr="00290ED3">
          <w:rPr>
            <w:rStyle w:val="a4"/>
          </w:rPr>
          <w:t>электронной подписи</w:t>
        </w:r>
      </w:hyperlink>
      <w:r w:rsidRPr="00290ED3">
        <w:t xml:space="preserve"> через установленный федеральный информационный ресурс, ее соответствия требованиям действующего законодательства.</w:t>
      </w:r>
    </w:p>
    <w:p w:rsidR="00637934" w:rsidRPr="00290ED3" w:rsidRDefault="00637934" w:rsidP="00637934">
      <w:r w:rsidRPr="00290ED3">
        <w:t xml:space="preserve">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w:t>
      </w:r>
      <w:hyperlink r:id="rId28" w:history="1">
        <w:r w:rsidRPr="00290ED3">
          <w:rPr>
            <w:rStyle w:val="a4"/>
          </w:rPr>
          <w:t>электронной подписью</w:t>
        </w:r>
      </w:hyperlink>
      <w:r w:rsidRPr="00290ED3">
        <w:t xml:space="preserve">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637934" w:rsidRPr="00290ED3" w:rsidRDefault="00637934" w:rsidP="00637934">
      <w:r w:rsidRPr="00290ED3">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sub_207" w:history="1">
        <w:r w:rsidRPr="00290ED3">
          <w:rPr>
            <w:rStyle w:val="a4"/>
          </w:rPr>
          <w:t>пунктом 2.7</w:t>
        </w:r>
      </w:hyperlink>
      <w:r w:rsidRPr="00290ED3">
        <w:t xml:space="preserve"> настоящего Регламента основанием для отказа в приеме документов.</w:t>
      </w:r>
    </w:p>
    <w:p w:rsidR="00637934" w:rsidRPr="00290ED3" w:rsidRDefault="00637934" w:rsidP="00637934">
      <w:r w:rsidRPr="00290ED3">
        <w:t xml:space="preserve">В случае, если заявление о предоставлении муниципальной услуги в электронном виде и прилагаемые к нему документы не подписаны </w:t>
      </w:r>
      <w:hyperlink r:id="rId29" w:history="1">
        <w:r w:rsidRPr="00290ED3">
          <w:rPr>
            <w:rStyle w:val="a4"/>
          </w:rPr>
          <w:t>электронной подписью</w:t>
        </w:r>
      </w:hyperlink>
      <w:r w:rsidRPr="00290ED3">
        <w:t xml:space="preserve">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sub_207" w:history="1">
        <w:r w:rsidRPr="00290ED3">
          <w:rPr>
            <w:rStyle w:val="a4"/>
          </w:rPr>
          <w:t>пункта 2.7</w:t>
        </w:r>
      </w:hyperlink>
      <w:r w:rsidRPr="00290ED3">
        <w:t xml:space="preserve"> настоящего Регламента. Данное заявление не является обращением Заявителя и не подлежит регистрации.</w:t>
      </w:r>
    </w:p>
    <w:p w:rsidR="00637934" w:rsidRPr="00290ED3" w:rsidRDefault="00637934" w:rsidP="00637934">
      <w:r w:rsidRPr="00290ED3">
        <w:t xml:space="preserve">В случае, если заявление о предоставлении муниципальной услуги в электронном виде подписано </w:t>
      </w:r>
      <w:hyperlink r:id="rId30" w:history="1">
        <w:r w:rsidRPr="00290ED3">
          <w:rPr>
            <w:rStyle w:val="a4"/>
          </w:rPr>
          <w:t>электронной подписью</w:t>
        </w:r>
      </w:hyperlink>
      <w:r w:rsidRPr="00290ED3">
        <w:t xml:space="preserve"> в соответствии с требованиями действующего </w:t>
      </w:r>
      <w:r w:rsidRPr="00290ED3">
        <w:lastRenderedPageBreak/>
        <w:t>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637934" w:rsidRPr="00290ED3" w:rsidRDefault="00637934" w:rsidP="00637934">
      <w:r w:rsidRPr="00290ED3">
        <w:t>Заявитель несет ответственность за достоверность представленных им сведений, а также документов, в которых они содержатся.</w:t>
      </w:r>
    </w:p>
    <w:p w:rsidR="00637934" w:rsidRPr="00290ED3" w:rsidRDefault="00637934" w:rsidP="00637934">
      <w:r w:rsidRPr="00290ED3">
        <w:t>Представленные Заявителем документы (заявление, оригиналы и заверенные копии) хранятся в учетном деле гражданина.</w:t>
      </w:r>
    </w:p>
    <w:p w:rsidR="00637934" w:rsidRPr="00290ED3" w:rsidRDefault="00637934" w:rsidP="00637934">
      <w:bookmarkStart w:id="32" w:name="sub_380"/>
      <w:r w:rsidRPr="00290ED3">
        <w:t xml:space="preserve">3.8. Специалист </w:t>
      </w:r>
      <w:r w:rsidR="00EA2F41" w:rsidRPr="00290ED3">
        <w:t>управления ЖКХ</w:t>
      </w:r>
      <w:r w:rsidRPr="00290ED3">
        <w:t xml:space="preserve"> либо специалист МФЦ регистрирует поступившее заявление в Книге регистрации заявлений граждан, нуждающихся в жилых помещениях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p>
    <w:bookmarkEnd w:id="32"/>
    <w:p w:rsidR="00637934" w:rsidRPr="00290ED3" w:rsidRDefault="00637934" w:rsidP="00637934">
      <w:r w:rsidRPr="00290ED3">
        <w:t>Гражданину, подавшему заявление о принятии на учет в качестве нуждающихся в жилых помещениях и документы согласно установленному перечню, выдается расписка в получении этих документов с указанием их перечня и даты получения органом, осуществляющим муниципальную услугу.</w:t>
      </w:r>
    </w:p>
    <w:p w:rsidR="00637934" w:rsidRPr="00290ED3" w:rsidRDefault="00637934" w:rsidP="00637934">
      <w:bookmarkStart w:id="33" w:name="sub_390"/>
      <w:r w:rsidRPr="00290ED3">
        <w:t xml:space="preserve">3.9. Специалист </w:t>
      </w:r>
      <w:r w:rsidR="00EA2F41" w:rsidRPr="00290ED3">
        <w:t>управления ЖКХ</w:t>
      </w:r>
      <w:r w:rsidRPr="00290ED3">
        <w:t xml:space="preserve"> после приема заявления и документов согласно установленному перечню проводит их правовую экспертизу (при необходимости с привлечением специалистов компетентных органов и должностных лиц </w:t>
      </w:r>
      <w:r w:rsidR="002277A1">
        <w:t>а</w:t>
      </w:r>
      <w:r w:rsidRPr="00290ED3">
        <w:t>дминистрации П</w:t>
      </w:r>
      <w:r w:rsidR="00EA2F41" w:rsidRPr="00290ED3">
        <w:t>учежского</w:t>
      </w:r>
      <w:r w:rsidRPr="00290ED3">
        <w:t xml:space="preserve"> муниципального района).</w:t>
      </w:r>
    </w:p>
    <w:bookmarkEnd w:id="33"/>
    <w:p w:rsidR="00637934" w:rsidRPr="00290ED3" w:rsidRDefault="00637934" w:rsidP="00637934">
      <w:r w:rsidRPr="00290ED3">
        <w:t xml:space="preserve">Специалист </w:t>
      </w:r>
      <w:r w:rsidR="00EA2F41" w:rsidRPr="00290ED3">
        <w:t>управления ЖКХ</w:t>
      </w:r>
      <w:r w:rsidRPr="00290ED3">
        <w:t xml:space="preserve">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637934" w:rsidRPr="00290ED3" w:rsidRDefault="00637934" w:rsidP="00637934">
      <w:r w:rsidRPr="00290ED3">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637934" w:rsidRPr="00290ED3" w:rsidRDefault="00637934" w:rsidP="00637934">
      <w:bookmarkStart w:id="34" w:name="sub_3100"/>
      <w:r w:rsidRPr="00290ED3">
        <w:t>3.10.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w:t>
      </w:r>
    </w:p>
    <w:bookmarkEnd w:id="34"/>
    <w:p w:rsidR="00637934" w:rsidRPr="00290ED3" w:rsidRDefault="00637934" w:rsidP="00637934">
      <w:r w:rsidRPr="00290ED3">
        <w:t xml:space="preserve">Специалист </w:t>
      </w:r>
      <w:r w:rsidR="00EA2F41" w:rsidRPr="00290ED3">
        <w:t>управления ЖКХ</w:t>
      </w:r>
      <w:r w:rsidRPr="00290ED3">
        <w:t xml:space="preserve"> проверяет сведения:</w:t>
      </w:r>
    </w:p>
    <w:p w:rsidR="00637934" w:rsidRPr="00290ED3" w:rsidRDefault="00637934" w:rsidP="00637934">
      <w:r w:rsidRPr="00290ED3">
        <w:t>о размерах общей площади жилого помещения, занимаемого гражданином и членами его семьи;</w:t>
      </w:r>
    </w:p>
    <w:p w:rsidR="00637934" w:rsidRPr="00290ED3" w:rsidRDefault="00637934" w:rsidP="00637934">
      <w:r w:rsidRPr="00290ED3">
        <w:t>о зарегистрированных в жилых помещениях лицах;</w:t>
      </w:r>
    </w:p>
    <w:p w:rsidR="00637934" w:rsidRPr="00290ED3" w:rsidRDefault="00637934" w:rsidP="00637934">
      <w:r w:rsidRPr="00290ED3">
        <w:t>о собственнике (нанимателе) жилого помещения, в котором зарегистрирован гражданин и члены его семьи;</w:t>
      </w:r>
    </w:p>
    <w:p w:rsidR="00637934" w:rsidRPr="00290ED3" w:rsidRDefault="00637934" w:rsidP="00637934">
      <w:r w:rsidRPr="00290ED3">
        <w:t>о наличии или отсутствии в собственности гражданина и членов его семьи каких-либо жилых помещений;</w:t>
      </w:r>
    </w:p>
    <w:p w:rsidR="00637934" w:rsidRPr="00290ED3" w:rsidRDefault="00637934" w:rsidP="00637934">
      <w:r w:rsidRPr="00290ED3">
        <w:t>о наличии документа, подтверждающего факт признания гражданина малоимущим;</w:t>
      </w:r>
    </w:p>
    <w:p w:rsidR="00637934" w:rsidRPr="00290ED3" w:rsidRDefault="00637934" w:rsidP="00637934">
      <w:r w:rsidRPr="00290ED3">
        <w:t>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637934" w:rsidRPr="00290ED3" w:rsidRDefault="00637934" w:rsidP="00637934">
      <w:bookmarkStart w:id="35" w:name="sub_3110"/>
      <w:r w:rsidRPr="00290ED3">
        <w:t xml:space="preserve">3.11. Специалист </w:t>
      </w:r>
      <w:r w:rsidR="00EA2F41" w:rsidRPr="00290ED3">
        <w:t>управления ЖКХ</w:t>
      </w:r>
      <w:r w:rsidRPr="00290ED3">
        <w:t xml:space="preserve"> проводит подготовительную работу для вынесения на заседание комиссии по жилищным вопросам Администрации П</w:t>
      </w:r>
      <w:r w:rsidR="00EA2F41" w:rsidRPr="00290ED3">
        <w:t>учежского</w:t>
      </w:r>
      <w:r w:rsidRPr="00290ED3">
        <w:t xml:space="preserve"> муниципального района (далее по тексту - Комиссия) вопроса о принятии на учет гражданина в качестве нуждающегося в жилом помещении.</w:t>
      </w:r>
    </w:p>
    <w:p w:rsidR="00637934" w:rsidRPr="00290ED3" w:rsidRDefault="00637934" w:rsidP="00637934">
      <w:bookmarkStart w:id="36" w:name="sub_3120"/>
      <w:bookmarkEnd w:id="35"/>
      <w:r w:rsidRPr="00290ED3">
        <w:t>3.12. Комиссия по результатам рассмотрения представленных Заявителем документов принимает одно из решений:</w:t>
      </w:r>
    </w:p>
    <w:bookmarkEnd w:id="36"/>
    <w:p w:rsidR="00637934" w:rsidRPr="00290ED3" w:rsidRDefault="00637934" w:rsidP="00637934">
      <w:r w:rsidRPr="00290ED3">
        <w:t>о принятии на учет граждан в качестве нуждающихся в жилых помещениях;</w:t>
      </w:r>
    </w:p>
    <w:p w:rsidR="00637934" w:rsidRPr="00290ED3" w:rsidRDefault="00637934" w:rsidP="00637934">
      <w:r w:rsidRPr="00290ED3">
        <w:t>об отказе в принятии на учет граждан в качестве нуждающихся в жилых помещениях.</w:t>
      </w:r>
    </w:p>
    <w:p w:rsidR="00637934" w:rsidRPr="00290ED3" w:rsidRDefault="00637934" w:rsidP="00637934">
      <w:bookmarkStart w:id="37" w:name="sub_3130"/>
      <w:r w:rsidRPr="00290ED3">
        <w:t xml:space="preserve">3.13. Решение Комиссии о признании гражданина нуждающимся в жилом помещении и </w:t>
      </w:r>
      <w:r w:rsidRPr="00290ED3">
        <w:lastRenderedPageBreak/>
        <w:t xml:space="preserve">принятии его на соответствующий учет в </w:t>
      </w:r>
      <w:r w:rsidR="002B1A6B" w:rsidRPr="00290ED3">
        <w:t>управлении ЖКХ</w:t>
      </w:r>
      <w:r w:rsidRPr="00290ED3">
        <w:t xml:space="preserve"> или об отказе в принятии на учет оформляется протоколом заседания Комиссии, утверждаемым постановлением </w:t>
      </w:r>
      <w:r w:rsidR="002277A1">
        <w:t>а</w:t>
      </w:r>
      <w:r w:rsidRPr="00290ED3">
        <w:t>дминистрации П</w:t>
      </w:r>
      <w:r w:rsidR="002B1A6B" w:rsidRPr="00290ED3">
        <w:t>учежского</w:t>
      </w:r>
      <w:r w:rsidRPr="00290ED3">
        <w:t xml:space="preserve"> муниципального района.</w:t>
      </w:r>
    </w:p>
    <w:bookmarkEnd w:id="37"/>
    <w:p w:rsidR="00637934" w:rsidRPr="00290ED3" w:rsidRDefault="00637934" w:rsidP="00637934">
      <w:r w:rsidRPr="00290ED3">
        <w:t>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637934" w:rsidRPr="00290ED3" w:rsidRDefault="00637934" w:rsidP="00637934">
      <w:bookmarkStart w:id="38" w:name="sub_3140"/>
      <w:r w:rsidRPr="00290ED3">
        <w:t xml:space="preserve">3.14. </w:t>
      </w:r>
      <w:r w:rsidR="002B1A6B" w:rsidRPr="00290ED3">
        <w:t>Управление ЖКХ</w:t>
      </w:r>
      <w:r w:rsidRPr="00290ED3">
        <w:t xml:space="preserve"> не позднее чем через 3 рабочих дня со дня принятия решения о принятии граждан на учет в качестве нуждающихся в жилых помещениях или об отказе в принятии на такой учет выдает Заявителю или направляет по указанному в заявлении адресу документ, подтверждающий принятие такого решения. В случае если в заявлении, поданном в электронном виде через </w:t>
      </w:r>
      <w:hyperlink r:id="rId31" w:history="1">
        <w:r w:rsidRPr="00290ED3">
          <w:rPr>
            <w:rStyle w:val="a4"/>
          </w:rPr>
          <w:t>Порталы</w:t>
        </w:r>
      </w:hyperlink>
      <w:r w:rsidRPr="00290ED3">
        <w:t xml:space="preserve">,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решения о принятии граждан на учет в качестве нуждающихся в жилых помещениях или об отказе в принятии на такой учет, удостоверенные </w:t>
      </w:r>
      <w:hyperlink r:id="rId32" w:history="1">
        <w:r w:rsidRPr="00290ED3">
          <w:rPr>
            <w:rStyle w:val="a4"/>
          </w:rPr>
          <w:t>электронной подписью</w:t>
        </w:r>
      </w:hyperlink>
      <w:r w:rsidRPr="00290ED3">
        <w:t xml:space="preserve"> в соответствии с требованиями действующего законодательства. В случае представления заявления о принятии граждан на учет в качестве нуждающихся в жилых помещениях через МФЦ документ, подтверждающий принятие решения, направляется в МФЦ, если иной способ его получения не указан Заявителем.</w:t>
      </w:r>
    </w:p>
    <w:bookmarkEnd w:id="38"/>
    <w:p w:rsidR="00637934" w:rsidRPr="00290ED3" w:rsidRDefault="00637934" w:rsidP="00637934">
      <w:r w:rsidRPr="00290ED3">
        <w:t>Уведомление, направляемое Заявителю в соответствии с настоящим пунктом, подписывается Главой П</w:t>
      </w:r>
      <w:r w:rsidR="002B1A6B" w:rsidRPr="00290ED3">
        <w:t>учежского</w:t>
      </w:r>
      <w:r w:rsidRPr="00290ED3">
        <w:t xml:space="preserve"> муниципального района либо уполномоченным им сотрудником </w:t>
      </w:r>
      <w:r w:rsidR="002B1A6B" w:rsidRPr="00290ED3">
        <w:t>управления ЖКХ</w:t>
      </w:r>
      <w:r w:rsidRPr="00290ED3">
        <w:t>.</w:t>
      </w:r>
    </w:p>
    <w:p w:rsidR="00637934" w:rsidRPr="00290ED3" w:rsidRDefault="00637934" w:rsidP="00637934">
      <w:bookmarkStart w:id="39" w:name="sub_3150"/>
      <w:r w:rsidRPr="00290ED3">
        <w:t xml:space="preserve">3.15. В случае получения уведомления лично Заявителем специалист </w:t>
      </w:r>
      <w:r w:rsidR="002B1A6B" w:rsidRPr="00290ED3">
        <w:t>управления ЖКХ</w:t>
      </w:r>
      <w:r w:rsidRPr="00290ED3">
        <w:t xml:space="preserve"> либо специалист МФЦ устанавливает его личность и правомочия на обращение от имени доверенного лица (если Заявитель действует в чужом интересе).</w:t>
      </w:r>
    </w:p>
    <w:p w:rsidR="00637934" w:rsidRPr="00290ED3" w:rsidRDefault="00637934" w:rsidP="00637934">
      <w:bookmarkStart w:id="40" w:name="sub_3160"/>
      <w:bookmarkEnd w:id="39"/>
      <w:r w:rsidRPr="00290ED3">
        <w:t xml:space="preserve">3.16. Специалист </w:t>
      </w:r>
      <w:r w:rsidR="002B1A6B" w:rsidRPr="00290ED3">
        <w:t>управления ЖКХ</w:t>
      </w:r>
      <w:r w:rsidRPr="00290ED3">
        <w:t xml:space="preserve"> либо специалист  МФЦ знакомит Заявителя с выдаваемым документом, а Заявитель расписывается в получении уведомления на втором экземпляре уведомления, который остается в архиве </w:t>
      </w:r>
      <w:r w:rsidR="002B1A6B" w:rsidRPr="00290ED3">
        <w:t>управления ЖКХ</w:t>
      </w:r>
      <w:r w:rsidRPr="00290ED3">
        <w:t>.</w:t>
      </w:r>
    </w:p>
    <w:p w:rsidR="00637934" w:rsidRPr="00290ED3" w:rsidRDefault="00637934" w:rsidP="00637934">
      <w:bookmarkStart w:id="41" w:name="sub_3170"/>
      <w:bookmarkEnd w:id="40"/>
      <w:r w:rsidRPr="00290ED3">
        <w:t xml:space="preserve">3.17. Принятые на учет граждане включаются в Книгу учета граждан, нуждающихся в жилых помещениях (далее - Книга учета), которая ведется </w:t>
      </w:r>
      <w:r w:rsidR="002B1A6B" w:rsidRPr="00290ED3">
        <w:t>уполномоченным органом</w:t>
      </w:r>
      <w:r w:rsidRPr="00290ED3">
        <w:t xml:space="preserve"> по установленной форме.</w:t>
      </w:r>
    </w:p>
    <w:p w:rsidR="00637934" w:rsidRPr="00290ED3" w:rsidRDefault="00637934" w:rsidP="00637934">
      <w:bookmarkStart w:id="42" w:name="sub_3180"/>
      <w:bookmarkEnd w:id="41"/>
      <w:r w:rsidRPr="00290ED3">
        <w:t xml:space="preserve">3.18. Граждане считаются принятыми на учет в качестве нуждающихся в жилых помещениях со дня принятия Комиссией соответствующего решения и утверждения его постановлением </w:t>
      </w:r>
      <w:r w:rsidR="002277A1">
        <w:t>а</w:t>
      </w:r>
      <w:r w:rsidRPr="00290ED3">
        <w:t>дминистрации П</w:t>
      </w:r>
      <w:r w:rsidR="002B1A6B" w:rsidRPr="00290ED3">
        <w:t>учежского</w:t>
      </w:r>
      <w:r w:rsidRPr="00290ED3">
        <w:t xml:space="preserve"> муниципального района.</w:t>
      </w:r>
    </w:p>
    <w:p w:rsidR="00637934" w:rsidRPr="00290ED3" w:rsidRDefault="00637934" w:rsidP="00637934">
      <w:bookmarkStart w:id="43" w:name="sub_3190"/>
      <w:bookmarkEnd w:id="42"/>
      <w:r w:rsidRPr="00290ED3">
        <w:t>3.19.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bookmarkEnd w:id="43"/>
    <w:p w:rsidR="00637934" w:rsidRPr="00290ED3" w:rsidRDefault="00637934" w:rsidP="00637934"/>
    <w:p w:rsidR="00637934" w:rsidRPr="00290ED3" w:rsidRDefault="00637934" w:rsidP="00637934">
      <w:pPr>
        <w:pStyle w:val="1"/>
      </w:pPr>
      <w:r w:rsidRPr="00290ED3">
        <w:t>4. Формы контроля за исполнением административного регламента</w:t>
      </w:r>
    </w:p>
    <w:p w:rsidR="00637934" w:rsidRPr="00290ED3" w:rsidRDefault="00637934" w:rsidP="00637934"/>
    <w:p w:rsidR="00637934" w:rsidRPr="00290ED3" w:rsidRDefault="00637934" w:rsidP="00637934">
      <w:bookmarkStart w:id="44" w:name="sub_410"/>
      <w:r w:rsidRPr="00290ED3">
        <w:t xml:space="preserve">4.1. Текущий контроль за соблюдением и исполнением ответственными специалистом </w:t>
      </w:r>
      <w:r w:rsidR="002B1A6B" w:rsidRPr="00290ED3">
        <w:t>управления ЖКХ</w:t>
      </w:r>
      <w:r w:rsidRPr="00290ED3">
        <w:t xml:space="preserve"> и специалистами МФЦ, в рамках предоставленных полномочий, последовательности действий, определенных настоящим Регламентом, осуществляется начальником </w:t>
      </w:r>
      <w:r w:rsidR="002B1A6B" w:rsidRPr="00290ED3">
        <w:t>управления ЖКХ</w:t>
      </w:r>
      <w:r w:rsidRPr="00290ED3">
        <w:t xml:space="preserve"> и руководителем МФЦ.</w:t>
      </w:r>
    </w:p>
    <w:p w:rsidR="00637934" w:rsidRPr="00290ED3" w:rsidRDefault="00637934" w:rsidP="00637934">
      <w:bookmarkStart w:id="45" w:name="sub_420"/>
      <w:bookmarkEnd w:id="44"/>
      <w:r w:rsidRPr="00290ED3">
        <w:t xml:space="preserve">4.2. Специалист </w:t>
      </w:r>
      <w:r w:rsidR="002B1A6B" w:rsidRPr="00290ED3">
        <w:t>управления ЖКХ</w:t>
      </w:r>
      <w:r w:rsidRPr="00290ED3">
        <w:t xml:space="preserve"> либо специалисты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637934" w:rsidRPr="00290ED3" w:rsidRDefault="00637934" w:rsidP="00637934">
      <w:bookmarkStart w:id="46" w:name="sub_430"/>
      <w:bookmarkEnd w:id="45"/>
      <w:r w:rsidRPr="00290ED3">
        <w:t xml:space="preserve">4.3. Контроль за полнотой и качеством исполнения муниципальной услуги включает в себя </w:t>
      </w:r>
      <w:r w:rsidRPr="00290ED3">
        <w:lastRenderedPageBreak/>
        <w:t>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37934" w:rsidRPr="00290ED3" w:rsidRDefault="00637934" w:rsidP="00637934">
      <w:bookmarkStart w:id="47" w:name="sub_440"/>
      <w:bookmarkEnd w:id="46"/>
      <w:r w:rsidRPr="00290ED3">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bookmarkEnd w:id="47"/>
    <w:p w:rsidR="00637934" w:rsidRPr="00290ED3" w:rsidRDefault="00637934" w:rsidP="00637934"/>
    <w:p w:rsidR="00637934" w:rsidRPr="00290ED3" w:rsidRDefault="00637934" w:rsidP="00637934">
      <w:pPr>
        <w:pStyle w:val="1"/>
      </w:pPr>
      <w:r w:rsidRPr="00290ED3">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7934" w:rsidRPr="00290ED3" w:rsidRDefault="00637934" w:rsidP="00637934"/>
    <w:p w:rsidR="00637934" w:rsidRPr="00290ED3" w:rsidRDefault="00637934" w:rsidP="00637934">
      <w:r w:rsidRPr="00290ED3">
        <w:t xml:space="preserve">5.1. Жалоба на действие (бездействие) специалиста </w:t>
      </w:r>
      <w:r w:rsidR="002B1A6B" w:rsidRPr="00290ED3">
        <w:t>управления ЖКХ</w:t>
      </w:r>
      <w:r w:rsidRPr="00290ED3">
        <w:t xml:space="preserve"> или на принятое решение, подается в вышестоящий орган - </w:t>
      </w:r>
      <w:r w:rsidR="002277A1">
        <w:t>а</w:t>
      </w:r>
      <w:r w:rsidRPr="00290ED3">
        <w:t>дминистрацию П</w:t>
      </w:r>
      <w:r w:rsidR="002B1A6B" w:rsidRPr="00290ED3">
        <w:t>учежского</w:t>
      </w:r>
      <w:r w:rsidRPr="00290ED3">
        <w:t xml:space="preserve"> муниципального района - в письменной форме на бумажном носителе или посредством направления электронного письма.</w:t>
      </w:r>
    </w:p>
    <w:p w:rsidR="00637934" w:rsidRPr="00290ED3" w:rsidRDefault="00637934" w:rsidP="00637934">
      <w:r w:rsidRPr="00290ED3">
        <w:t>Жалоба на действие (бездействие) специалиста МФЦ подается непосредственно на имя директора МФЦ в письменной форме на бумажном носителе или посредством направления электронного письма.</w:t>
      </w:r>
    </w:p>
    <w:p w:rsidR="00637934" w:rsidRPr="00290ED3" w:rsidRDefault="00637934" w:rsidP="00637934">
      <w:r w:rsidRPr="00290ED3">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33" w:history="1">
        <w:r w:rsidRPr="00290ED3">
          <w:rPr>
            <w:rStyle w:val="a4"/>
          </w:rPr>
          <w:t>единого портала</w:t>
        </w:r>
      </w:hyperlink>
      <w:r w:rsidRPr="00290ED3">
        <w:t xml:space="preserve"> государственных и муниципальных услуг либо регионального портала государственных и муниципальных услуг, а также может быть принята при личном приеме в соответствии с графиком приема.</w:t>
      </w:r>
    </w:p>
    <w:p w:rsidR="00637934" w:rsidRPr="00290ED3" w:rsidRDefault="00637934" w:rsidP="00637934">
      <w:r w:rsidRPr="00290ED3">
        <w:t>5.2. Жалоба подается:</w:t>
      </w:r>
    </w:p>
    <w:p w:rsidR="00637934" w:rsidRPr="00290ED3" w:rsidRDefault="00637934" w:rsidP="00637934">
      <w:r w:rsidRPr="00290ED3">
        <w:t>в письменном виде по адресу: 155</w:t>
      </w:r>
      <w:r w:rsidR="002B1A6B" w:rsidRPr="00290ED3">
        <w:t>360</w:t>
      </w:r>
      <w:r w:rsidRPr="00290ED3">
        <w:t xml:space="preserve">, Ивановская обл., </w:t>
      </w:r>
      <w:r w:rsidR="002B1A6B" w:rsidRPr="00290ED3">
        <w:t>г</w:t>
      </w:r>
      <w:r w:rsidRPr="00290ED3">
        <w:t>. П</w:t>
      </w:r>
      <w:r w:rsidR="002B1A6B" w:rsidRPr="00290ED3">
        <w:t>учеж</w:t>
      </w:r>
      <w:r w:rsidRPr="00290ED3">
        <w:t>, ул. Ленина, д. </w:t>
      </w:r>
      <w:r w:rsidR="002B1A6B" w:rsidRPr="00290ED3">
        <w:t>27</w:t>
      </w:r>
      <w:r w:rsidRPr="00290ED3">
        <w:t>;</w:t>
      </w:r>
    </w:p>
    <w:p w:rsidR="00637934" w:rsidRPr="00290ED3" w:rsidRDefault="00637934" w:rsidP="00637934">
      <w:r w:rsidRPr="00290ED3">
        <w:t>на адрес интернет-приемной администрации П</w:t>
      </w:r>
      <w:r w:rsidR="002B1A6B" w:rsidRPr="00290ED3">
        <w:t>учежского</w:t>
      </w:r>
      <w:r w:rsidRPr="00290ED3">
        <w:t xml:space="preserve"> муниципального района, размещенный на </w:t>
      </w:r>
      <w:hyperlink r:id="rId34" w:history="1">
        <w:r w:rsidRPr="00290ED3">
          <w:rPr>
            <w:rStyle w:val="a4"/>
          </w:rPr>
          <w:t>сайте</w:t>
        </w:r>
      </w:hyperlink>
      <w:r w:rsidRPr="00290ED3">
        <w:t xml:space="preserve"> </w:t>
      </w:r>
      <w:r w:rsidR="002277A1">
        <w:t>а</w:t>
      </w:r>
      <w:r w:rsidRPr="00290ED3">
        <w:t>дминистрации П</w:t>
      </w:r>
      <w:r w:rsidR="002B1A6B" w:rsidRPr="00290ED3">
        <w:t>учежского</w:t>
      </w:r>
      <w:r w:rsidRPr="00290ED3">
        <w:t xml:space="preserve"> муниципального района:</w:t>
      </w:r>
      <w:r w:rsidR="002B1A6B" w:rsidRPr="00290ED3">
        <w:rPr>
          <w:lang w:val="en-US"/>
        </w:rPr>
        <w:t>http</w:t>
      </w:r>
      <w:r w:rsidR="002B1A6B" w:rsidRPr="00290ED3">
        <w:t>://пучежский-район.рф</w:t>
      </w:r>
      <w:r w:rsidRPr="00290ED3">
        <w:t>, раздел "интернет приемная";</w:t>
      </w:r>
    </w:p>
    <w:p w:rsidR="00637934" w:rsidRPr="00290ED3" w:rsidRDefault="00637934" w:rsidP="00637934">
      <w:r w:rsidRPr="00290ED3">
        <w:t>на личном приеме в соответствии с графиком, телефон для предварительной записи 2-14-4</w:t>
      </w:r>
      <w:r w:rsidR="002B1A6B" w:rsidRPr="00290ED3">
        <w:t>1</w:t>
      </w:r>
      <w:r w:rsidRPr="00290ED3">
        <w:t>.</w:t>
      </w:r>
    </w:p>
    <w:p w:rsidR="00637934" w:rsidRPr="00290ED3" w:rsidRDefault="00637934" w:rsidP="00637934">
      <w:r w:rsidRPr="00290ED3">
        <w:t xml:space="preserve">5.3. Заявитель может обратиться с жалобой на действие (бездействие) специалиста </w:t>
      </w:r>
      <w:r w:rsidR="002B1A6B" w:rsidRPr="00290ED3">
        <w:t>управления ЖКХ</w:t>
      </w:r>
      <w:r w:rsidRPr="00290ED3">
        <w:t xml:space="preserve"> либо специалиста  МФЦ или решение, принятое </w:t>
      </w:r>
      <w:r w:rsidR="002B1A6B" w:rsidRPr="00290ED3">
        <w:t>уполномоченным органом</w:t>
      </w:r>
      <w:r w:rsidRPr="00290ED3">
        <w:t xml:space="preserve"> при предоставлении муниципальной услуги, в том числе в следующих случаях:</w:t>
      </w:r>
    </w:p>
    <w:p w:rsidR="00637934" w:rsidRPr="00290ED3" w:rsidRDefault="00637934" w:rsidP="00637934">
      <w:r w:rsidRPr="00290ED3">
        <w:t>1) нарушение срока регистрации запроса Заявителя о предоставлении муниципальной услуги;</w:t>
      </w:r>
    </w:p>
    <w:p w:rsidR="00637934" w:rsidRPr="00290ED3" w:rsidRDefault="00637934" w:rsidP="00637934">
      <w:r w:rsidRPr="00290ED3">
        <w:t>2) нарушение срока предоставления муниципальной услуги;</w:t>
      </w:r>
    </w:p>
    <w:p w:rsidR="00637934" w:rsidRPr="00290ED3" w:rsidRDefault="00637934" w:rsidP="00637934">
      <w:r w:rsidRPr="00290ED3">
        <w:t>3) требование у Заявителя документов, не предусмотренных настоящим Регламентом для предоставления муниципальной услуги;</w:t>
      </w:r>
    </w:p>
    <w:p w:rsidR="00637934" w:rsidRPr="00290ED3" w:rsidRDefault="00637934" w:rsidP="00637934">
      <w:r w:rsidRPr="00290ED3">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637934" w:rsidRPr="00290ED3" w:rsidRDefault="00637934" w:rsidP="00637934">
      <w:r w:rsidRPr="00290ED3">
        <w:t>5) отказ в предоставлении муниципальной услуги, если основания отказа не предусмотрены настоящим Регламентом;</w:t>
      </w:r>
    </w:p>
    <w:p w:rsidR="00637934" w:rsidRPr="00290ED3" w:rsidRDefault="00637934" w:rsidP="00637934">
      <w:r w:rsidRPr="00290ED3">
        <w:t>6) затребование с Заявителя при предоставлении муниципальной услуги платы, не предусмотренной настоящим Регламентом;</w:t>
      </w:r>
    </w:p>
    <w:p w:rsidR="00637934" w:rsidRPr="00290ED3" w:rsidRDefault="00637934" w:rsidP="00637934">
      <w:r w:rsidRPr="00290ED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934" w:rsidRPr="00290ED3" w:rsidRDefault="00637934" w:rsidP="00637934">
      <w:r w:rsidRPr="00290ED3">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90ED3">
        <w:lastRenderedPageBreak/>
        <w:t>нормативными правовыми актами субъектов Российской Федерации, муниципальными правовыми актами;</w:t>
      </w:r>
    </w:p>
    <w:p w:rsidR="00637934" w:rsidRPr="00290ED3" w:rsidRDefault="00637934" w:rsidP="00637934">
      <w:r w:rsidRPr="00290ED3">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7934" w:rsidRPr="00290ED3" w:rsidRDefault="00637934" w:rsidP="00637934">
      <w:r w:rsidRPr="00290ED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7934" w:rsidRPr="00290ED3" w:rsidRDefault="00637934" w:rsidP="00637934">
      <w:r w:rsidRPr="00290ED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7934" w:rsidRPr="00290ED3" w:rsidRDefault="00637934" w:rsidP="00637934">
      <w:r w:rsidRPr="00290ED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7934" w:rsidRPr="00290ED3" w:rsidRDefault="00637934" w:rsidP="00637934">
      <w:r w:rsidRPr="00290ED3">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37934" w:rsidRPr="00290ED3" w:rsidRDefault="00637934" w:rsidP="00637934">
      <w:bookmarkStart w:id="48" w:name="sub_540"/>
      <w:r w:rsidRPr="00290ED3">
        <w:t>5.4. Жалоба должна содержать:</w:t>
      </w:r>
    </w:p>
    <w:bookmarkEnd w:id="48"/>
    <w:p w:rsidR="00637934" w:rsidRPr="00290ED3" w:rsidRDefault="00637934" w:rsidP="00637934">
      <w:r w:rsidRPr="00290ED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7934" w:rsidRPr="00290ED3" w:rsidRDefault="00637934" w:rsidP="00637934">
      <w:r w:rsidRPr="00290ED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934" w:rsidRPr="00290ED3" w:rsidRDefault="00637934" w:rsidP="00637934">
      <w:r w:rsidRPr="00290ED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934" w:rsidRPr="00290ED3" w:rsidRDefault="00637934" w:rsidP="00637934">
      <w:r w:rsidRPr="00290ED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7934" w:rsidRPr="00290ED3" w:rsidRDefault="00637934" w:rsidP="00637934">
      <w:bookmarkStart w:id="49" w:name="sub_550"/>
      <w:r w:rsidRPr="00290ED3">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49"/>
    <w:p w:rsidR="00637934" w:rsidRPr="00290ED3" w:rsidRDefault="00637934" w:rsidP="00637934">
      <w:r w:rsidRPr="00290ED3">
        <w:t>5.6. По результатам рассмотрения жалобы орган, предоставляющий муниципальную услугу, принимает одно из следующих решений:</w:t>
      </w:r>
    </w:p>
    <w:p w:rsidR="00637934" w:rsidRPr="00290ED3" w:rsidRDefault="00637934" w:rsidP="00637934">
      <w:r w:rsidRPr="00290ED3">
        <w:t xml:space="preserve">1) удовлетворяет жалобу, в том числе в форме отмены принятого решения, исправления </w:t>
      </w:r>
      <w:r w:rsidRPr="00290ED3">
        <w:lastRenderedPageBreak/>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637934" w:rsidRPr="00290ED3" w:rsidRDefault="00637934" w:rsidP="00637934">
      <w:r w:rsidRPr="00290ED3">
        <w:t>2) отказывает в удовлетворении жалобы.</w:t>
      </w:r>
    </w:p>
    <w:p w:rsidR="00637934" w:rsidRPr="00290ED3" w:rsidRDefault="00637934" w:rsidP="00637934">
      <w:r w:rsidRPr="00290ED3">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934" w:rsidRPr="00290ED3" w:rsidRDefault="00637934" w:rsidP="00637934">
      <w:bookmarkStart w:id="50" w:name="sub_563"/>
      <w:r w:rsidRPr="00290ED3">
        <w:t>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50"/>
    <w:p w:rsidR="00637934" w:rsidRPr="00290ED3" w:rsidRDefault="00637934" w:rsidP="00637934">
      <w:r w:rsidRPr="00290ED3">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7934" w:rsidRDefault="00637934" w:rsidP="00637934">
      <w:r w:rsidRPr="00290ED3">
        <w:t xml:space="preserve">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510" w:history="1">
        <w:r w:rsidRPr="00290ED3">
          <w:rPr>
            <w:rStyle w:val="a4"/>
          </w:rPr>
          <w:t>пунктом 1 статьи 5.1</w:t>
        </w:r>
      </w:hyperlink>
      <w:r w:rsidRPr="00290ED3">
        <w:t xml:space="preserve"> настоящего Регламента, незамедлительно направляют имеющиеся материалы в органы прокуратуры.</w:t>
      </w:r>
    </w:p>
    <w:p w:rsidR="00637934" w:rsidRDefault="00637934" w:rsidP="00637934"/>
    <w:p w:rsidR="00290ED3" w:rsidRDefault="00290ED3" w:rsidP="00637934">
      <w:pPr>
        <w:ind w:firstLine="0"/>
        <w:jc w:val="right"/>
        <w:rPr>
          <w:rStyle w:val="a3"/>
        </w:rPr>
      </w:pPr>
      <w:bookmarkStart w:id="51" w:name="sub_1010"/>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277A1" w:rsidRDefault="002277A1" w:rsidP="00637934">
      <w:pPr>
        <w:ind w:firstLine="0"/>
        <w:jc w:val="right"/>
        <w:rPr>
          <w:rStyle w:val="a3"/>
        </w:rPr>
      </w:pPr>
    </w:p>
    <w:p w:rsidR="002277A1" w:rsidRDefault="002277A1" w:rsidP="00637934">
      <w:pPr>
        <w:ind w:firstLine="0"/>
        <w:jc w:val="right"/>
        <w:rPr>
          <w:rStyle w:val="a3"/>
        </w:rPr>
      </w:pPr>
    </w:p>
    <w:p w:rsidR="002277A1" w:rsidRDefault="002277A1" w:rsidP="00637934">
      <w:pPr>
        <w:ind w:firstLine="0"/>
        <w:jc w:val="right"/>
        <w:rPr>
          <w:rStyle w:val="a3"/>
        </w:rPr>
      </w:pPr>
    </w:p>
    <w:p w:rsidR="002277A1" w:rsidRDefault="002277A1" w:rsidP="00637934">
      <w:pPr>
        <w:ind w:firstLine="0"/>
        <w:jc w:val="right"/>
        <w:rPr>
          <w:rStyle w:val="a3"/>
        </w:rPr>
      </w:pPr>
    </w:p>
    <w:p w:rsidR="002277A1" w:rsidRDefault="002277A1" w:rsidP="00637934">
      <w:pPr>
        <w:ind w:firstLine="0"/>
        <w:jc w:val="right"/>
        <w:rPr>
          <w:rStyle w:val="a3"/>
        </w:rPr>
      </w:pPr>
    </w:p>
    <w:p w:rsidR="00637934" w:rsidRDefault="00637934" w:rsidP="00637934">
      <w:pPr>
        <w:ind w:firstLine="0"/>
        <w:jc w:val="right"/>
      </w:pPr>
      <w:r>
        <w:rPr>
          <w:rStyle w:val="a3"/>
        </w:rPr>
        <w:t>Приложение N 1</w:t>
      </w:r>
      <w:r>
        <w:rPr>
          <w:rStyle w:val="a3"/>
        </w:rPr>
        <w:br/>
        <w:t xml:space="preserve">к </w:t>
      </w:r>
      <w:hyperlink w:anchor="sub_1000" w:history="1">
        <w:r>
          <w:rPr>
            <w:rStyle w:val="a4"/>
          </w:rPr>
          <w:t>административному регламенту</w:t>
        </w:r>
      </w:hyperlink>
      <w:r>
        <w:rPr>
          <w:rStyle w:val="a3"/>
        </w:rPr>
        <w:br/>
        <w:t>предоставления муниципальной услуги</w:t>
      </w:r>
      <w:r>
        <w:rPr>
          <w:rStyle w:val="a3"/>
        </w:rPr>
        <w:br/>
        <w:t>"Принятие на учет граждан в качестве</w:t>
      </w:r>
      <w:r>
        <w:rPr>
          <w:rStyle w:val="a3"/>
        </w:rPr>
        <w:br/>
        <w:t>нуждающихся в жилых помещениях"</w:t>
      </w:r>
    </w:p>
    <w:bookmarkEnd w:id="51"/>
    <w:p w:rsidR="00637934" w:rsidRDefault="00637934" w:rsidP="00637934"/>
    <w:p w:rsidR="00637934" w:rsidRDefault="00637934" w:rsidP="00637934">
      <w:pPr>
        <w:ind w:firstLine="0"/>
        <w:jc w:val="right"/>
      </w:pPr>
      <w:r>
        <w:t>Главе П</w:t>
      </w:r>
      <w:r w:rsidR="00AC26D5">
        <w:t>учежского</w:t>
      </w:r>
      <w:r>
        <w:t xml:space="preserve"> муниципального района</w:t>
      </w:r>
    </w:p>
    <w:p w:rsidR="00637934" w:rsidRDefault="00637934" w:rsidP="00637934">
      <w:pPr>
        <w:ind w:firstLine="0"/>
        <w:jc w:val="right"/>
      </w:pPr>
      <w:r>
        <w:t>от ______________________________________,</w:t>
      </w:r>
    </w:p>
    <w:p w:rsidR="00637934" w:rsidRDefault="00637934" w:rsidP="00637934">
      <w:pPr>
        <w:ind w:firstLine="0"/>
        <w:jc w:val="right"/>
      </w:pPr>
      <w:r>
        <w:t>(фамилия, имя, отчество полностью)</w:t>
      </w:r>
    </w:p>
    <w:p w:rsidR="00637934" w:rsidRDefault="00637934" w:rsidP="00637934">
      <w:pPr>
        <w:ind w:firstLine="0"/>
        <w:jc w:val="right"/>
      </w:pPr>
      <w:r>
        <w:t>проживающего по адресу: _________________,</w:t>
      </w:r>
    </w:p>
    <w:p w:rsidR="00637934" w:rsidRDefault="00637934" w:rsidP="00637934">
      <w:pPr>
        <w:ind w:firstLine="0"/>
        <w:jc w:val="right"/>
      </w:pPr>
      <w:r>
        <w:t>тел. ____________________________________,</w:t>
      </w:r>
    </w:p>
    <w:p w:rsidR="00637934" w:rsidRDefault="00637934" w:rsidP="00637934">
      <w:pPr>
        <w:ind w:firstLine="0"/>
        <w:jc w:val="right"/>
      </w:pPr>
      <w:r>
        <w:t>паспорт __________________________________</w:t>
      </w:r>
    </w:p>
    <w:p w:rsidR="00637934" w:rsidRDefault="00637934" w:rsidP="00637934">
      <w:pPr>
        <w:ind w:firstLine="0"/>
        <w:jc w:val="right"/>
      </w:pPr>
      <w:r>
        <w:t>(серия, номер, кем и когда выдан)</w:t>
      </w:r>
    </w:p>
    <w:p w:rsidR="00637934" w:rsidRDefault="00637934" w:rsidP="00637934"/>
    <w:p w:rsidR="00637934" w:rsidRDefault="00637934" w:rsidP="00637934">
      <w:pPr>
        <w:pStyle w:val="1"/>
      </w:pPr>
      <w:r>
        <w:t>ЗАЯВЛЕНИЕ</w:t>
      </w:r>
    </w:p>
    <w:p w:rsidR="00637934" w:rsidRDefault="00637934" w:rsidP="00637934"/>
    <w:p w:rsidR="00637934" w:rsidRDefault="00637934" w:rsidP="00637934">
      <w:r>
        <w:t>Прошу принять меня на учет в качестве нуждающегося в жилом помещении, предоставляемом по договору социального найма, в связи с _______________________________________________</w:t>
      </w:r>
    </w:p>
    <w:p w:rsidR="00637934" w:rsidRDefault="00637934" w:rsidP="00637934">
      <w:r>
        <w:t>___________________________________________________________________________</w:t>
      </w:r>
    </w:p>
    <w:p w:rsidR="00637934" w:rsidRDefault="00637934" w:rsidP="00637934">
      <w:pPr>
        <w:ind w:firstLine="698"/>
        <w:jc w:val="center"/>
      </w:pPr>
      <w:r>
        <w:t>(указать причину: отсутствие жилого помещения; обеспеченность площадью</w:t>
      </w:r>
    </w:p>
    <w:p w:rsidR="00637934" w:rsidRDefault="00637934" w:rsidP="00637934">
      <w:pPr>
        <w:ind w:firstLine="698"/>
        <w:jc w:val="center"/>
      </w:pPr>
      <w:r>
        <w:t>жилого помещения на одного члена семьи менее учетной нормы; проживание в</w:t>
      </w:r>
    </w:p>
    <w:p w:rsidR="00637934" w:rsidRDefault="00637934" w:rsidP="00637934">
      <w:pPr>
        <w:ind w:firstLine="698"/>
        <w:jc w:val="center"/>
      </w:pPr>
      <w:r>
        <w:t>помещении, не отвечающем установленным для жилых помещений требованиям;</w:t>
      </w:r>
    </w:p>
    <w:p w:rsidR="00637934" w:rsidRDefault="00637934" w:rsidP="00637934">
      <w:pPr>
        <w:ind w:firstLine="698"/>
        <w:jc w:val="center"/>
      </w:pPr>
      <w:r>
        <w:t>проживание в жилом помещении, занятом несколькими семьями, в одной из</w:t>
      </w:r>
    </w:p>
    <w:p w:rsidR="00637934" w:rsidRDefault="00637934" w:rsidP="00637934">
      <w:pPr>
        <w:ind w:firstLine="698"/>
        <w:jc w:val="center"/>
      </w:pPr>
      <w:r>
        <w:t>которых имеется гражданин, страдающий тяжелой формой заболевания, при</w:t>
      </w:r>
    </w:p>
    <w:p w:rsidR="00637934" w:rsidRDefault="00637934" w:rsidP="00637934">
      <w:pPr>
        <w:ind w:firstLine="698"/>
        <w:jc w:val="center"/>
      </w:pPr>
      <w:r>
        <w:t>которой совместное проживание невозможно)</w:t>
      </w:r>
    </w:p>
    <w:p w:rsidR="00637934" w:rsidRDefault="00637934" w:rsidP="00637934">
      <w:r>
        <w:t>по следующей категории ____________________________________________________</w:t>
      </w:r>
    </w:p>
    <w:p w:rsidR="00637934" w:rsidRDefault="00637934" w:rsidP="00637934">
      <w:pPr>
        <w:ind w:firstLine="698"/>
        <w:jc w:val="center"/>
      </w:pPr>
      <w:r>
        <w:t>(малоимущий, ветеран ВОВ, категория детей-сирот</w:t>
      </w:r>
    </w:p>
    <w:p w:rsidR="00637934" w:rsidRDefault="00637934" w:rsidP="00637934">
      <w:pPr>
        <w:ind w:firstLine="698"/>
        <w:jc w:val="center"/>
      </w:pPr>
      <w:r>
        <w:t>и детей, оставшихся без попечения родителей,</w:t>
      </w:r>
    </w:p>
    <w:p w:rsidR="00637934" w:rsidRDefault="00637934" w:rsidP="00637934">
      <w:pPr>
        <w:ind w:firstLine="698"/>
        <w:jc w:val="center"/>
      </w:pPr>
      <w:r>
        <w:t>категория граждан, страдающих тяжелыми формами</w:t>
      </w:r>
    </w:p>
    <w:p w:rsidR="00637934" w:rsidRDefault="00637934" w:rsidP="00637934">
      <w:pPr>
        <w:ind w:firstLine="698"/>
        <w:jc w:val="center"/>
      </w:pPr>
      <w:r>
        <w:t>хронических заболеваний, и т.д.)</w:t>
      </w:r>
    </w:p>
    <w:p w:rsidR="00637934" w:rsidRDefault="00637934" w:rsidP="00637934">
      <w:r>
        <w:t>Состав моей семьи ______ человек(а):</w:t>
      </w:r>
    </w:p>
    <w:p w:rsidR="00637934" w:rsidRDefault="00637934" w:rsidP="00637934">
      <w:r>
        <w:t>1. Заявитель ______________________________________________________________</w:t>
      </w:r>
    </w:p>
    <w:p w:rsidR="00637934" w:rsidRDefault="00637934" w:rsidP="00637934">
      <w:r>
        <w:t>(ФИО полностью, число, месяц, год рождения, с какого времени проживает)</w:t>
      </w:r>
    </w:p>
    <w:p w:rsidR="00637934" w:rsidRDefault="00637934" w:rsidP="00637934">
      <w:r>
        <w:t>___________________________________________________________________________</w:t>
      </w:r>
    </w:p>
    <w:p w:rsidR="00637934" w:rsidRDefault="00637934" w:rsidP="00637934">
      <w:r>
        <w:t>2. Супруг(а) ______________________________________________________________</w:t>
      </w:r>
    </w:p>
    <w:p w:rsidR="00637934" w:rsidRDefault="00637934" w:rsidP="00637934">
      <w:pPr>
        <w:ind w:firstLine="698"/>
        <w:jc w:val="center"/>
      </w:pPr>
      <w:r>
        <w:t>(ФИО полностью, число, месяц, год рождения, с какого времени проживает)</w:t>
      </w:r>
    </w:p>
    <w:p w:rsidR="00637934" w:rsidRDefault="00637934" w:rsidP="00637934">
      <w:r>
        <w:t>___________________________________________________________________________</w:t>
      </w:r>
    </w:p>
    <w:p w:rsidR="00637934" w:rsidRDefault="00637934" w:rsidP="00637934">
      <w:r>
        <w:t>3. ________________________________________________________________________</w:t>
      </w:r>
    </w:p>
    <w:p w:rsidR="00637934" w:rsidRDefault="00637934" w:rsidP="00637934">
      <w:pPr>
        <w:ind w:firstLine="698"/>
        <w:jc w:val="center"/>
      </w:pPr>
      <w:r>
        <w:t>(родственные отношения, ФИО полностью, число, месяц, год рождения,</w:t>
      </w:r>
    </w:p>
    <w:p w:rsidR="00637934" w:rsidRDefault="00637934" w:rsidP="00637934">
      <w:pPr>
        <w:ind w:firstLine="698"/>
        <w:jc w:val="center"/>
      </w:pPr>
      <w:r>
        <w:t>с какого времени проживает)</w:t>
      </w:r>
    </w:p>
    <w:p w:rsidR="00637934" w:rsidRDefault="00637934" w:rsidP="00637934">
      <w:r>
        <w:t>4. ________________________________________________________________________</w:t>
      </w:r>
    </w:p>
    <w:p w:rsidR="00637934" w:rsidRDefault="00637934" w:rsidP="00637934">
      <w:pPr>
        <w:ind w:firstLine="698"/>
        <w:jc w:val="center"/>
      </w:pPr>
      <w:r>
        <w:t>(родственные отношения, ФИО полностью, число, месяц, год рождения,</w:t>
      </w:r>
    </w:p>
    <w:p w:rsidR="00637934" w:rsidRDefault="00637934" w:rsidP="00637934">
      <w:pPr>
        <w:ind w:firstLine="698"/>
        <w:jc w:val="center"/>
      </w:pPr>
      <w:r>
        <w:t>с какого времени проживает)</w:t>
      </w:r>
    </w:p>
    <w:p w:rsidR="00637934" w:rsidRDefault="00637934" w:rsidP="00637934">
      <w:r>
        <w:t>5. ________________________________________________________________________</w:t>
      </w:r>
    </w:p>
    <w:p w:rsidR="00637934" w:rsidRDefault="00637934" w:rsidP="00637934">
      <w:pPr>
        <w:ind w:firstLine="698"/>
        <w:jc w:val="center"/>
      </w:pPr>
      <w:r>
        <w:t>(родственные отношения, ФИО полностью, число, месяц, год рождения,</w:t>
      </w:r>
    </w:p>
    <w:p w:rsidR="00637934" w:rsidRDefault="00637934" w:rsidP="00637934">
      <w:pPr>
        <w:ind w:firstLine="698"/>
        <w:jc w:val="center"/>
      </w:pPr>
      <w:r>
        <w:t>с какого времени проживает)</w:t>
      </w:r>
    </w:p>
    <w:p w:rsidR="00637934" w:rsidRDefault="00637934" w:rsidP="00637934">
      <w:r>
        <w:t>К заявлению прилагаю документы:</w:t>
      </w:r>
    </w:p>
    <w:p w:rsidR="00637934" w:rsidRDefault="00637934" w:rsidP="00637934">
      <w:r>
        <w:lastRenderedPageBreak/>
        <w:t>___________________________________________________________________________</w:t>
      </w:r>
    </w:p>
    <w:p w:rsidR="00637934" w:rsidRDefault="00637934" w:rsidP="00637934">
      <w:r>
        <w:t>___________________________________________________________________________</w:t>
      </w:r>
    </w:p>
    <w:p w:rsidR="00637934" w:rsidRDefault="00637934" w:rsidP="00637934">
      <w:r>
        <w:t>___________________________________________________________________________</w:t>
      </w:r>
    </w:p>
    <w:p w:rsidR="00637934" w:rsidRDefault="00637934" w:rsidP="00637934">
      <w: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 обязуюсь проинформировать не позднее 30 дней со дня возникновения таких изменений.</w:t>
      </w:r>
    </w:p>
    <w:p w:rsidR="00637934" w:rsidRDefault="00637934" w:rsidP="00637934"/>
    <w:p w:rsidR="00637934" w:rsidRDefault="00637934" w:rsidP="00637934">
      <w:r>
        <w:t>Подписи дееспособных членов семьи:</w:t>
      </w:r>
    </w:p>
    <w:p w:rsidR="00637934" w:rsidRDefault="00637934" w:rsidP="00637934">
      <w:r>
        <w:t>__________________/__________________________</w:t>
      </w:r>
    </w:p>
    <w:p w:rsidR="00637934" w:rsidRDefault="00637934" w:rsidP="00637934">
      <w:r>
        <w:t>__________________/__________________________</w:t>
      </w:r>
    </w:p>
    <w:p w:rsidR="00637934" w:rsidRDefault="00637934" w:rsidP="00637934">
      <w:r>
        <w:t>__________________/__________________________</w:t>
      </w:r>
    </w:p>
    <w:p w:rsidR="00637934" w:rsidRDefault="00637934" w:rsidP="00637934">
      <w:r>
        <w:t>__________________/__________________________</w:t>
      </w:r>
    </w:p>
    <w:p w:rsidR="00637934" w:rsidRDefault="00637934" w:rsidP="00637934"/>
    <w:p w:rsidR="00637934" w:rsidRDefault="00637934" w:rsidP="00637934">
      <w:r>
        <w:t>"____" ___________ 20___ г. Подпись заявителя ____________/_____________</w:t>
      </w:r>
    </w:p>
    <w:p w:rsidR="00637934" w:rsidRDefault="00637934" w:rsidP="00637934"/>
    <w:p w:rsidR="00290ED3" w:rsidRDefault="00290ED3" w:rsidP="00637934">
      <w:pPr>
        <w:ind w:firstLine="0"/>
        <w:jc w:val="right"/>
        <w:rPr>
          <w:rStyle w:val="a3"/>
        </w:rPr>
      </w:pPr>
      <w:bookmarkStart w:id="52" w:name="sub_1020"/>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290ED3" w:rsidRDefault="00290ED3" w:rsidP="00637934">
      <w:pPr>
        <w:ind w:firstLine="0"/>
        <w:jc w:val="right"/>
        <w:rPr>
          <w:rStyle w:val="a3"/>
        </w:rPr>
      </w:pPr>
    </w:p>
    <w:p w:rsidR="00637934" w:rsidRDefault="00637934" w:rsidP="00637934">
      <w:pPr>
        <w:ind w:firstLine="0"/>
        <w:jc w:val="right"/>
      </w:pPr>
      <w:r>
        <w:rPr>
          <w:rStyle w:val="a3"/>
        </w:rPr>
        <w:t>Приложение N 2</w:t>
      </w:r>
      <w:r>
        <w:rPr>
          <w:rStyle w:val="a3"/>
        </w:rPr>
        <w:br/>
        <w:t xml:space="preserve">к </w:t>
      </w:r>
      <w:hyperlink w:anchor="sub_1000" w:history="1">
        <w:r>
          <w:rPr>
            <w:rStyle w:val="a4"/>
          </w:rPr>
          <w:t>административному регламенту</w:t>
        </w:r>
      </w:hyperlink>
      <w:r>
        <w:rPr>
          <w:rStyle w:val="a3"/>
        </w:rPr>
        <w:br/>
        <w:t>предоставления муниципальной услуги</w:t>
      </w:r>
      <w:r>
        <w:rPr>
          <w:rStyle w:val="a3"/>
        </w:rPr>
        <w:br/>
        <w:t>"Принятие на учет граждан в качестве</w:t>
      </w:r>
      <w:r>
        <w:rPr>
          <w:rStyle w:val="a3"/>
        </w:rPr>
        <w:br/>
        <w:t>нуждающихся в жилых помещениях"</w:t>
      </w:r>
    </w:p>
    <w:bookmarkEnd w:id="52"/>
    <w:p w:rsidR="00637934" w:rsidRDefault="00637934" w:rsidP="00637934"/>
    <w:p w:rsidR="00637934" w:rsidRDefault="00637934" w:rsidP="00637934">
      <w:pPr>
        <w:pStyle w:val="1"/>
      </w:pPr>
      <w:r>
        <w:t>СОГЛАСИЕ</w:t>
      </w:r>
      <w:r>
        <w:br/>
        <w:t>на обработку персональных данных</w:t>
      </w:r>
    </w:p>
    <w:p w:rsidR="00637934" w:rsidRDefault="00637934" w:rsidP="00637934"/>
    <w:p w:rsidR="00637934" w:rsidRDefault="00637934" w:rsidP="00637934">
      <w:r>
        <w:t>Я, _______________________________________________________________________,</w:t>
      </w:r>
    </w:p>
    <w:p w:rsidR="00637934" w:rsidRDefault="00637934" w:rsidP="00637934">
      <w:r>
        <w:t>зарегистрированный(ая) по адресу:</w:t>
      </w:r>
    </w:p>
    <w:p w:rsidR="00637934" w:rsidRDefault="00637934" w:rsidP="00637934">
      <w:r>
        <w:t>__________________________________________________________________________,</w:t>
      </w:r>
    </w:p>
    <w:p w:rsidR="00637934" w:rsidRDefault="00637934" w:rsidP="00637934">
      <w:r>
        <w:t>действующий(ая):</w:t>
      </w:r>
    </w:p>
    <w:p w:rsidR="00637934" w:rsidRDefault="00637934" w:rsidP="00637934">
      <w:r>
        <w:t>по доверенности в интересах ________________________________________________,</w:t>
      </w:r>
    </w:p>
    <w:p w:rsidR="00637934" w:rsidRDefault="00637934" w:rsidP="00637934">
      <w:r>
        <w:t>от имени несовершеннолетнего(ей) __________________________________________</w:t>
      </w:r>
    </w:p>
    <w:p w:rsidR="00637934" w:rsidRDefault="00637934" w:rsidP="00637934">
      <w:r>
        <w:t>__________________________________________________________________________,</w:t>
      </w:r>
    </w:p>
    <w:p w:rsidR="00637934" w:rsidRDefault="00637934" w:rsidP="00637934">
      <w:r>
        <w:t>согласен(на)/не согласен(на)</w:t>
      </w:r>
    </w:p>
    <w:p w:rsidR="00637934" w:rsidRDefault="00637934" w:rsidP="00637934">
      <w:r>
        <w:t>____________________________</w:t>
      </w:r>
    </w:p>
    <w:p w:rsidR="00637934" w:rsidRDefault="00637934" w:rsidP="00637934">
      <w:r>
        <w:t>(ненужное зачеркнуть)</w:t>
      </w:r>
    </w:p>
    <w:p w:rsidR="00637934" w:rsidRDefault="00637934" w:rsidP="00637934">
      <w:r>
        <w:t>с обработкой (сбор, систематизация, накопление, хранение, уточнение, использование, обезличивание) администрацией П</w:t>
      </w:r>
      <w:r w:rsidR="00AC26D5">
        <w:t>учежского</w:t>
      </w:r>
      <w:r>
        <w:t xml:space="preserve"> муниципального района самостоятельно моих персональных данных / персональных данных</w:t>
      </w:r>
    </w:p>
    <w:p w:rsidR="00637934" w:rsidRDefault="00637934" w:rsidP="00637934"/>
    <w:p w:rsidR="00637934" w:rsidRDefault="00637934" w:rsidP="00637934">
      <w:r>
        <w:t>___________________________________________________________________________</w:t>
      </w:r>
    </w:p>
    <w:p w:rsidR="00637934" w:rsidRDefault="00637934" w:rsidP="00637934"/>
    <w:p w:rsidR="00637934" w:rsidRDefault="00637934" w:rsidP="00637934">
      <w:r>
        <w:t>___________________________________________________________________________</w:t>
      </w:r>
    </w:p>
    <w:p w:rsidR="00637934" w:rsidRDefault="00637934" w:rsidP="00637934"/>
    <w:p w:rsidR="00637934" w:rsidRDefault="00637934" w:rsidP="00637934">
      <w:r>
        <w:t>___________________________________________________________________________</w:t>
      </w:r>
    </w:p>
    <w:p w:rsidR="00637934" w:rsidRDefault="00637934" w:rsidP="00637934">
      <w:pPr>
        <w:ind w:firstLine="698"/>
        <w:jc w:val="center"/>
      </w:pPr>
      <w:r>
        <w:t>(Ф.И.О. гражданина)</w:t>
      </w:r>
    </w:p>
    <w:p w:rsidR="00637934" w:rsidRDefault="00637934" w:rsidP="00637934">
      <w:r>
        <w:t>для решения вопроса:</w:t>
      </w:r>
    </w:p>
    <w:p w:rsidR="00637934" w:rsidRDefault="00637934" w:rsidP="00637934">
      <w:r>
        <w:t>- о постановке на учет в качестве нуждающихся в жилых помещениях малоимущих граждан;</w:t>
      </w:r>
    </w:p>
    <w:p w:rsidR="00637934" w:rsidRDefault="00637934" w:rsidP="00637934">
      <w:r>
        <w:t>а также с проверкой предоставленной мною информации и направлением запросов в соответствующие органы (организации).</w:t>
      </w:r>
    </w:p>
    <w:p w:rsidR="00637934" w:rsidRDefault="00637934" w:rsidP="00637934"/>
    <w:p w:rsidR="00637934" w:rsidRDefault="00637934" w:rsidP="00637934">
      <w:r>
        <w:t>Подпись _____________________ Дата ________________________</w:t>
      </w:r>
    </w:p>
    <w:p w:rsidR="00637934" w:rsidRPr="00637934" w:rsidRDefault="00637934" w:rsidP="00637934"/>
    <w:bookmarkEnd w:id="0"/>
    <w:p w:rsidR="00AB7215" w:rsidRDefault="00AB7215"/>
    <w:sectPr w:rsidR="00AB7215">
      <w:headerReference w:type="default" r:id="rId35"/>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34" w:rsidRDefault="00637934">
      <w:r>
        <w:separator/>
      </w:r>
    </w:p>
  </w:endnote>
  <w:endnote w:type="continuationSeparator" w:id="0">
    <w:p w:rsidR="00637934" w:rsidRDefault="00637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34" w:rsidRDefault="00637934">
      <w:r>
        <w:separator/>
      </w:r>
    </w:p>
  </w:footnote>
  <w:footnote w:type="continuationSeparator" w:id="0">
    <w:p w:rsidR="00637934" w:rsidRDefault="00637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34" w:rsidRDefault="00637934">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63AA4"/>
    <w:multiLevelType w:val="hybridMultilevel"/>
    <w:tmpl w:val="18001360"/>
    <w:lvl w:ilvl="0" w:tplc="8D84A706">
      <w:start w:val="1"/>
      <w:numFmt w:val="decimal"/>
      <w:lvlText w:val="%1."/>
      <w:lvlJc w:val="left"/>
      <w:pPr>
        <w:ind w:left="1242" w:hanging="39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C19"/>
    <w:rsid w:val="00005D59"/>
    <w:rsid w:val="00066BB3"/>
    <w:rsid w:val="000817E1"/>
    <w:rsid w:val="000C5C82"/>
    <w:rsid w:val="00101C62"/>
    <w:rsid w:val="00115360"/>
    <w:rsid w:val="00133951"/>
    <w:rsid w:val="00172082"/>
    <w:rsid w:val="0019076E"/>
    <w:rsid w:val="001B626E"/>
    <w:rsid w:val="00212F6F"/>
    <w:rsid w:val="0021612A"/>
    <w:rsid w:val="002277A1"/>
    <w:rsid w:val="002532A4"/>
    <w:rsid w:val="00290ED3"/>
    <w:rsid w:val="002B1A6B"/>
    <w:rsid w:val="002B5D6D"/>
    <w:rsid w:val="00321A0D"/>
    <w:rsid w:val="00332523"/>
    <w:rsid w:val="00365DE1"/>
    <w:rsid w:val="003F4302"/>
    <w:rsid w:val="004169B0"/>
    <w:rsid w:val="00446472"/>
    <w:rsid w:val="004B40E6"/>
    <w:rsid w:val="004C14CA"/>
    <w:rsid w:val="00554C19"/>
    <w:rsid w:val="005C66E8"/>
    <w:rsid w:val="00637934"/>
    <w:rsid w:val="006E380D"/>
    <w:rsid w:val="007629BB"/>
    <w:rsid w:val="00782AF1"/>
    <w:rsid w:val="00810388"/>
    <w:rsid w:val="008126DF"/>
    <w:rsid w:val="008434F9"/>
    <w:rsid w:val="00884787"/>
    <w:rsid w:val="008B2E33"/>
    <w:rsid w:val="008B4E40"/>
    <w:rsid w:val="008C11EA"/>
    <w:rsid w:val="00916A6C"/>
    <w:rsid w:val="0093612B"/>
    <w:rsid w:val="009736DA"/>
    <w:rsid w:val="009A494F"/>
    <w:rsid w:val="009F066B"/>
    <w:rsid w:val="00A22325"/>
    <w:rsid w:val="00A64536"/>
    <w:rsid w:val="00AB7215"/>
    <w:rsid w:val="00AC26D5"/>
    <w:rsid w:val="00AD280D"/>
    <w:rsid w:val="00AD644A"/>
    <w:rsid w:val="00AF6B29"/>
    <w:rsid w:val="00B50BFC"/>
    <w:rsid w:val="00BC4700"/>
    <w:rsid w:val="00C05747"/>
    <w:rsid w:val="00C0743A"/>
    <w:rsid w:val="00C172A8"/>
    <w:rsid w:val="00C50C2B"/>
    <w:rsid w:val="00D63034"/>
    <w:rsid w:val="00DC7D38"/>
    <w:rsid w:val="00E721B9"/>
    <w:rsid w:val="00EA2F41"/>
    <w:rsid w:val="00EB7A2D"/>
    <w:rsid w:val="00FF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332523"/>
    <w:pPr>
      <w:keepNext/>
      <w:widowControl/>
      <w:autoSpaceDE/>
      <w:autoSpaceDN/>
      <w:adjustRightInd/>
      <w:spacing w:before="240" w:after="60"/>
      <w:ind w:firstLine="0"/>
      <w:jc w:val="left"/>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locked/>
    <w:rsid w:val="00332523"/>
    <w:rPr>
      <w:rFonts w:ascii="Calibri" w:hAnsi="Calibri" w:cs="Times New Roman"/>
      <w:b/>
      <w:bCs/>
      <w:sz w:val="28"/>
      <w:szCs w:val="28"/>
      <w:lang/>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character" w:styleId="af3">
    <w:name w:val="Strong"/>
    <w:basedOn w:val="a0"/>
    <w:uiPriority w:val="22"/>
    <w:qFormat/>
    <w:rsid w:val="00332523"/>
    <w:rPr>
      <w:rFonts w:cs="Times New Roman"/>
      <w:b/>
    </w:rPr>
  </w:style>
  <w:style w:type="paragraph" w:customStyle="1" w:styleId="ConsPlusNormal">
    <w:name w:val="ConsPlusNormal"/>
    <w:rsid w:val="00332523"/>
    <w:pPr>
      <w:widowControl w:val="0"/>
      <w:autoSpaceDE w:val="0"/>
      <w:autoSpaceDN w:val="0"/>
      <w:adjustRightInd w:val="0"/>
      <w:spacing w:after="0" w:line="240" w:lineRule="auto"/>
      <w:ind w:firstLine="720"/>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48567/0" TargetMode="External"/><Relationship Id="rId18" Type="http://schemas.openxmlformats.org/officeDocument/2006/relationships/hyperlink" Target="http://internet.garant.ru/document/redirect/28309509/287" TargetMode="External"/><Relationship Id="rId26" Type="http://schemas.openxmlformats.org/officeDocument/2006/relationships/hyperlink" Target="http://internet.garant.ru/document/redirect/70193794/0" TargetMode="External"/><Relationship Id="rId3" Type="http://schemas.openxmlformats.org/officeDocument/2006/relationships/styles" Target="styles.xml"/><Relationship Id="rId21" Type="http://schemas.openxmlformats.org/officeDocument/2006/relationships/hyperlink" Target="http://internet.garant.ru/document/redirect/28309509/186" TargetMode="External"/><Relationship Id="rId34" Type="http://schemas.openxmlformats.org/officeDocument/2006/relationships/hyperlink" Target="http://internet.garant.ru/document/redirect/28309509/86" TargetMode="External"/><Relationship Id="rId7" Type="http://schemas.openxmlformats.org/officeDocument/2006/relationships/endnotes" Target="endnotes.xml"/><Relationship Id="rId12" Type="http://schemas.openxmlformats.org/officeDocument/2006/relationships/hyperlink" Target="http://internet.garant.ru/document/redirect/12184522/0" TargetMode="External"/><Relationship Id="rId17" Type="http://schemas.openxmlformats.org/officeDocument/2006/relationships/hyperlink" Target="http://internet.garant.ru/document/redirect/28309509/186" TargetMode="External"/><Relationship Id="rId25" Type="http://schemas.openxmlformats.org/officeDocument/2006/relationships/hyperlink" Target="http://internet.garant.ru/document/redirect/12184522/21" TargetMode="External"/><Relationship Id="rId33" Type="http://schemas.openxmlformats.org/officeDocument/2006/relationships/hyperlink" Target="http://internet.garant.ru/document/redirect/28309509/18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28309509/186" TargetMode="External"/><Relationship Id="rId29" Type="http://schemas.openxmlformats.org/officeDocument/2006/relationships/hyperlink" Target="http://internet.garant.ru/document/redirect/121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7515/0" TargetMode="External"/><Relationship Id="rId24" Type="http://schemas.openxmlformats.org/officeDocument/2006/relationships/hyperlink" Target="http://internet.garant.ru/document/redirect/12184522/54" TargetMode="External"/><Relationship Id="rId32" Type="http://schemas.openxmlformats.org/officeDocument/2006/relationships/hyperlink" Target="http://internet.garant.ru/document/redirect/12184522/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28323333/0" TargetMode="External"/><Relationship Id="rId23" Type="http://schemas.openxmlformats.org/officeDocument/2006/relationships/hyperlink" Target="http://internet.garant.ru/document/redirect/12184522/52" TargetMode="External"/><Relationship Id="rId28" Type="http://schemas.openxmlformats.org/officeDocument/2006/relationships/hyperlink" Target="http://internet.garant.ru/document/redirect/12184522/21" TargetMode="External"/><Relationship Id="rId36" Type="http://schemas.openxmlformats.org/officeDocument/2006/relationships/footer" Target="footer1.xml"/><Relationship Id="rId10" Type="http://schemas.openxmlformats.org/officeDocument/2006/relationships/hyperlink" Target="http://internet.garant.ru/document/redirect/12184522/21" TargetMode="External"/><Relationship Id="rId19" Type="http://schemas.openxmlformats.org/officeDocument/2006/relationships/hyperlink" Target="http://internet.garant.ru/document/redirect/28309509/86" TargetMode="External"/><Relationship Id="rId31" Type="http://schemas.openxmlformats.org/officeDocument/2006/relationships/hyperlink" Target="http://internet.garant.ru/document/redirect/28309509/186" TargetMode="External"/><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70193794/0"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http://internet.garant.ru/document/redirect/12184522/21" TargetMode="External"/><Relationship Id="rId30" Type="http://schemas.openxmlformats.org/officeDocument/2006/relationships/hyperlink" Target="http://internet.garant.ru/document/redirect/12184522/2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C1786-F1D2-4460-8AE7-A547CE69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8059</Words>
  <Characters>45941</Characters>
  <Application>Microsoft Office Word</Application>
  <DocSecurity>0</DocSecurity>
  <Lines>382</Lines>
  <Paragraphs>107</Paragraphs>
  <ScaleCrop>false</ScaleCrop>
  <Company>НПП "Гарант-Сервис"</Company>
  <LinksUpToDate>false</LinksUpToDate>
  <CharactersWithSpaces>53893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Uzver</cp:lastModifiedBy>
  <cp:revision>2</cp:revision>
  <cp:lastPrinted>2022-12-21T07:05:00Z</cp:lastPrinted>
  <dcterms:created xsi:type="dcterms:W3CDTF">2023-08-07T10:42:00Z</dcterms:created>
  <dcterms:modified xsi:type="dcterms:W3CDTF">2023-08-07T10:42:00Z</dcterms:modified>
</cp:coreProperties>
</file>