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870769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="00301CB3" w:rsidRPr="00301CB3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340B0C" w:rsidP="00E707E6">
            <w:pPr>
              <w:jc w:val="center"/>
              <w:rPr>
                <w:sz w:val="28"/>
                <w:szCs w:val="28"/>
              </w:rPr>
            </w:pPr>
            <w:r w:rsidRPr="00CD6FCB">
              <w:rPr>
                <w:sz w:val="28"/>
                <w:szCs w:val="28"/>
              </w:rPr>
              <w:t xml:space="preserve">от </w:t>
            </w:r>
            <w:r w:rsidR="00E707E6">
              <w:rPr>
                <w:sz w:val="28"/>
                <w:szCs w:val="28"/>
              </w:rPr>
              <w:t>21</w:t>
            </w:r>
            <w:r w:rsidR="00C560DF" w:rsidRPr="00C560DF">
              <w:rPr>
                <w:sz w:val="28"/>
                <w:szCs w:val="28"/>
              </w:rPr>
              <w:t>.0</w:t>
            </w:r>
            <w:r w:rsidR="00E707E6">
              <w:rPr>
                <w:sz w:val="28"/>
                <w:szCs w:val="28"/>
              </w:rPr>
              <w:t>7</w:t>
            </w:r>
            <w:r w:rsidR="00C560DF" w:rsidRPr="00C560DF">
              <w:rPr>
                <w:sz w:val="28"/>
                <w:szCs w:val="28"/>
              </w:rPr>
              <w:t>.2021</w:t>
            </w:r>
            <w:r w:rsidR="00870769" w:rsidRPr="00C560DF">
              <w:rPr>
                <w:sz w:val="28"/>
                <w:szCs w:val="28"/>
              </w:rPr>
              <w:t>г</w:t>
            </w:r>
            <w:r w:rsidR="00870769" w:rsidRPr="0074726E">
              <w:rPr>
                <w:sz w:val="28"/>
                <w:szCs w:val="28"/>
              </w:rPr>
              <w:t>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6F3ACB" w:rsidRPr="00CD6FCB">
              <w:rPr>
                <w:sz w:val="28"/>
                <w:szCs w:val="28"/>
              </w:rPr>
              <w:t xml:space="preserve"> </w:t>
            </w:r>
            <w:r w:rsidR="00E707E6">
              <w:rPr>
                <w:sz w:val="28"/>
                <w:szCs w:val="28"/>
              </w:rPr>
              <w:t>2</w:t>
            </w:r>
            <w:r w:rsidR="00C560DF">
              <w:rPr>
                <w:sz w:val="28"/>
                <w:szCs w:val="28"/>
              </w:rPr>
              <w:t>8</w:t>
            </w:r>
            <w:r w:rsidR="00E707E6">
              <w:rPr>
                <w:sz w:val="28"/>
                <w:szCs w:val="28"/>
              </w:rPr>
              <w:t>9</w:t>
            </w:r>
            <w:r w:rsidR="00C560DF">
              <w:rPr>
                <w:sz w:val="28"/>
                <w:szCs w:val="28"/>
              </w:rPr>
              <w:t>-п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6F3ACB" w:rsidRDefault="00870769" w:rsidP="00527590">
      <w:pPr>
        <w:jc w:val="center"/>
        <w:rPr>
          <w:b/>
          <w:sz w:val="28"/>
          <w:szCs w:val="28"/>
        </w:rPr>
      </w:pPr>
      <w:r w:rsidRPr="006F3ACB">
        <w:rPr>
          <w:b/>
          <w:sz w:val="28"/>
          <w:szCs w:val="28"/>
        </w:rPr>
        <w:t xml:space="preserve">О внесении изменений в постановление </w:t>
      </w:r>
    </w:p>
    <w:p w:rsidR="00870769" w:rsidRPr="006F3ACB" w:rsidRDefault="00870769" w:rsidP="00527590">
      <w:pPr>
        <w:jc w:val="center"/>
        <w:rPr>
          <w:b/>
          <w:sz w:val="28"/>
          <w:szCs w:val="28"/>
        </w:rPr>
      </w:pPr>
      <w:r w:rsidRPr="006F3ACB">
        <w:rPr>
          <w:b/>
          <w:sz w:val="28"/>
          <w:szCs w:val="28"/>
        </w:rPr>
        <w:t xml:space="preserve">администрации района от 31.12.2015 № 460-п </w:t>
      </w:r>
    </w:p>
    <w:p w:rsidR="00870769" w:rsidRPr="00C86EED" w:rsidRDefault="00870769">
      <w:pPr>
        <w:jc w:val="both"/>
        <w:rPr>
          <w:sz w:val="28"/>
          <w:szCs w:val="28"/>
        </w:rPr>
      </w:pPr>
    </w:p>
    <w:p w:rsidR="00870769" w:rsidRPr="00C86EED" w:rsidRDefault="00870769" w:rsidP="002046E7">
      <w:pPr>
        <w:jc w:val="center"/>
        <w:rPr>
          <w:sz w:val="28"/>
          <w:szCs w:val="28"/>
        </w:rPr>
      </w:pPr>
      <w:r w:rsidRPr="00C86EED">
        <w:rPr>
          <w:sz w:val="28"/>
          <w:szCs w:val="28"/>
        </w:rPr>
        <w:tab/>
      </w:r>
    </w:p>
    <w:p w:rsidR="00870769" w:rsidRPr="00C86EED" w:rsidRDefault="00870769" w:rsidP="002121DE">
      <w:pPr>
        <w:ind w:right="141"/>
        <w:jc w:val="both"/>
        <w:rPr>
          <w:sz w:val="28"/>
          <w:szCs w:val="28"/>
        </w:rPr>
      </w:pPr>
      <w:r w:rsidRPr="00C86EED">
        <w:rPr>
          <w:sz w:val="28"/>
          <w:szCs w:val="28"/>
        </w:rPr>
        <w:tab/>
        <w:t xml:space="preserve">В соответствии со </w:t>
      </w:r>
      <w:hyperlink r:id="rId9" w:history="1">
        <w:r w:rsidRPr="00C86EED">
          <w:rPr>
            <w:rStyle w:val="ae"/>
            <w:b w:val="0"/>
            <w:bCs/>
            <w:color w:val="auto"/>
            <w:sz w:val="28"/>
            <w:szCs w:val="28"/>
          </w:rPr>
          <w:t>статьей 179</w:t>
        </w:r>
      </w:hyperlink>
      <w:r w:rsidRPr="00C86EED">
        <w:rPr>
          <w:sz w:val="28"/>
          <w:szCs w:val="28"/>
        </w:rPr>
        <w:t xml:space="preserve"> Бюджетного кодекса РФ (в действующей редакции), </w:t>
      </w:r>
      <w:r w:rsidR="00C560DF">
        <w:rPr>
          <w:sz w:val="28"/>
          <w:szCs w:val="28"/>
        </w:rPr>
        <w:t>Уставом</w:t>
      </w:r>
      <w:r w:rsidRPr="00C86EED">
        <w:rPr>
          <w:sz w:val="28"/>
          <w:szCs w:val="28"/>
        </w:rPr>
        <w:t xml:space="preserve">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</w:t>
      </w:r>
      <w:r w:rsidR="00EB1DBF">
        <w:rPr>
          <w:sz w:val="28"/>
          <w:szCs w:val="28"/>
        </w:rPr>
        <w:t>410-п</w:t>
      </w:r>
      <w:r w:rsidR="00855911">
        <w:rPr>
          <w:sz w:val="28"/>
          <w:szCs w:val="28"/>
        </w:rPr>
        <w:t>,</w:t>
      </w:r>
    </w:p>
    <w:p w:rsidR="00C66059" w:rsidRPr="00C86EED" w:rsidRDefault="00870769" w:rsidP="002121DE">
      <w:pPr>
        <w:ind w:right="141"/>
        <w:rPr>
          <w:sz w:val="28"/>
          <w:szCs w:val="28"/>
        </w:rPr>
      </w:pPr>
      <w:r w:rsidRPr="00C86EED">
        <w:rPr>
          <w:sz w:val="28"/>
          <w:szCs w:val="28"/>
        </w:rPr>
        <w:t xml:space="preserve">                                                          </w:t>
      </w:r>
    </w:p>
    <w:p w:rsidR="00870769" w:rsidRPr="006F3ACB" w:rsidRDefault="00870769" w:rsidP="002121DE">
      <w:pPr>
        <w:ind w:right="141"/>
        <w:jc w:val="center"/>
        <w:rPr>
          <w:b/>
          <w:sz w:val="28"/>
          <w:szCs w:val="28"/>
        </w:rPr>
      </w:pPr>
      <w:r w:rsidRPr="006F3ACB">
        <w:rPr>
          <w:b/>
          <w:sz w:val="28"/>
          <w:szCs w:val="28"/>
        </w:rPr>
        <w:t>постановляю:</w:t>
      </w:r>
    </w:p>
    <w:p w:rsidR="00870769" w:rsidRPr="00C86EED" w:rsidRDefault="00870769" w:rsidP="002121DE">
      <w:pPr>
        <w:ind w:right="141"/>
        <w:jc w:val="center"/>
        <w:rPr>
          <w:sz w:val="28"/>
          <w:szCs w:val="28"/>
        </w:rPr>
      </w:pPr>
    </w:p>
    <w:p w:rsidR="00870769" w:rsidRPr="00C86EED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8"/>
          <w:szCs w:val="28"/>
        </w:rPr>
      </w:pPr>
      <w:bookmarkStart w:id="0" w:name="sub_2"/>
      <w:r w:rsidRPr="00C86EED">
        <w:rPr>
          <w:sz w:val="28"/>
          <w:szCs w:val="28"/>
        </w:rPr>
        <w:t>Внести в паспорт  муниципальной программы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="00C66059" w:rsidRPr="00C86EED">
        <w:rPr>
          <w:sz w:val="28"/>
          <w:szCs w:val="28"/>
        </w:rPr>
        <w:t>,</w:t>
      </w:r>
      <w:r w:rsidRPr="00C86EED">
        <w:rPr>
          <w:sz w:val="28"/>
          <w:szCs w:val="28"/>
        </w:rPr>
        <w:t xml:space="preserve"> утвержденный постановлением администрации Пучежского муниципального района от 31.12.2015 № 460-п </w:t>
      </w:r>
      <w:r w:rsidR="00C86EED">
        <w:rPr>
          <w:sz w:val="28"/>
          <w:szCs w:val="28"/>
        </w:rPr>
        <w:t>(в действующей редакции)</w:t>
      </w:r>
      <w:r w:rsidRPr="00C86EED">
        <w:rPr>
          <w:sz w:val="28"/>
          <w:szCs w:val="28"/>
        </w:rPr>
        <w:t xml:space="preserve"> изменения: </w:t>
      </w:r>
    </w:p>
    <w:p w:rsidR="00870769" w:rsidRPr="00C86EED" w:rsidRDefault="00870769" w:rsidP="002121DE">
      <w:pPr>
        <w:ind w:right="141"/>
        <w:jc w:val="both"/>
        <w:rPr>
          <w:sz w:val="28"/>
          <w:szCs w:val="28"/>
        </w:rPr>
      </w:pPr>
    </w:p>
    <w:p w:rsidR="00870769" w:rsidRPr="00C86EED" w:rsidRDefault="00870769" w:rsidP="002121DE">
      <w:pPr>
        <w:ind w:right="141" w:firstLine="720"/>
        <w:jc w:val="both"/>
        <w:rPr>
          <w:sz w:val="28"/>
          <w:szCs w:val="28"/>
        </w:rPr>
      </w:pPr>
      <w:r w:rsidRPr="00C86EED">
        <w:rPr>
          <w:sz w:val="28"/>
          <w:szCs w:val="28"/>
        </w:rPr>
        <w:t>1.</w:t>
      </w:r>
      <w:r w:rsidR="00AC1F12">
        <w:rPr>
          <w:sz w:val="28"/>
          <w:szCs w:val="28"/>
        </w:rPr>
        <w:t>1</w:t>
      </w:r>
      <w:r w:rsidRPr="00C86EED">
        <w:rPr>
          <w:sz w:val="28"/>
          <w:szCs w:val="28"/>
        </w:rPr>
        <w:t>.Раздел  «Объем ресурсного обеспечения программы» изложить в следующей редакции</w:t>
      </w:r>
      <w:r w:rsidR="00C66059" w:rsidRPr="00C86EED">
        <w:rPr>
          <w:sz w:val="28"/>
          <w:szCs w:val="28"/>
        </w:rPr>
        <w:t>:</w:t>
      </w:r>
    </w:p>
    <w:p w:rsidR="00870769" w:rsidRPr="00C86EED" w:rsidRDefault="00870769" w:rsidP="002121DE">
      <w:pPr>
        <w:pStyle w:val="af9"/>
        <w:ind w:left="284" w:right="141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870769" w:rsidRPr="00C86EED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9" w:rsidRPr="0046662C" w:rsidRDefault="00870769" w:rsidP="002121DE">
            <w:pPr>
              <w:pStyle w:val="Pro-Tab"/>
              <w:spacing w:after="0"/>
              <w:ind w:right="141"/>
              <w:rPr>
                <w:sz w:val="28"/>
                <w:szCs w:val="28"/>
                <w:lang w:val="ru-RU"/>
              </w:rPr>
            </w:pPr>
            <w:r w:rsidRPr="009835DD">
              <w:rPr>
                <w:sz w:val="28"/>
                <w:szCs w:val="28"/>
                <w:lang w:val="ru-RU"/>
              </w:rPr>
              <w:t>Объем ресурсного обеспечения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B0" w:rsidRDefault="00A91AB0" w:rsidP="00A91AB0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Общий объем бюджетных ассигнований на 2016-2023 годы – </w:t>
            </w:r>
            <w:r w:rsidRPr="00D11225">
              <w:rPr>
                <w:bCs/>
                <w:sz w:val="28"/>
                <w:szCs w:val="28"/>
              </w:rPr>
              <w:t>2</w:t>
            </w:r>
            <w:r w:rsidR="00D11225" w:rsidRPr="00D11225">
              <w:rPr>
                <w:bCs/>
                <w:sz w:val="28"/>
                <w:szCs w:val="28"/>
              </w:rPr>
              <w:t>7</w:t>
            </w:r>
            <w:r w:rsidR="00036427" w:rsidRPr="00D11225">
              <w:rPr>
                <w:bCs/>
                <w:sz w:val="28"/>
                <w:szCs w:val="28"/>
              </w:rPr>
              <w:t xml:space="preserve"> </w:t>
            </w:r>
            <w:r w:rsidR="00D11225" w:rsidRPr="00D11225">
              <w:rPr>
                <w:bCs/>
                <w:sz w:val="28"/>
                <w:szCs w:val="28"/>
              </w:rPr>
              <w:t>206</w:t>
            </w:r>
            <w:r w:rsidR="00C560DF" w:rsidRPr="00D11225">
              <w:rPr>
                <w:bCs/>
                <w:sz w:val="28"/>
                <w:szCs w:val="28"/>
              </w:rPr>
              <w:t>,59</w:t>
            </w:r>
            <w:r w:rsidR="00D11225" w:rsidRPr="00D11225">
              <w:rPr>
                <w:bCs/>
                <w:sz w:val="28"/>
                <w:szCs w:val="28"/>
              </w:rPr>
              <w:t>463</w:t>
            </w:r>
            <w:r>
              <w:rPr>
                <w:bCs/>
                <w:sz w:val="28"/>
                <w:szCs w:val="28"/>
              </w:rPr>
              <w:t xml:space="preserve"> тыс. р., в том числе: средств бюджета Пучежского городского поселения, в том числе по годам</w:t>
            </w:r>
          </w:p>
          <w:p w:rsidR="00A91AB0" w:rsidRDefault="00A91AB0" w:rsidP="00A91AB0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 – 5038,8 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уб.,</w:t>
            </w:r>
          </w:p>
          <w:p w:rsidR="00A91AB0" w:rsidRDefault="00A91AB0" w:rsidP="00A91AB0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 – 3682,6 тыс. руб.,</w:t>
            </w:r>
          </w:p>
          <w:p w:rsidR="00A91AB0" w:rsidRDefault="00A91AB0" w:rsidP="00A91AB0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2018 год – 3440,895 тыс. руб.,</w:t>
            </w:r>
          </w:p>
          <w:p w:rsidR="00A91AB0" w:rsidRDefault="00A91AB0" w:rsidP="00A91AB0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 – 2586,138 тыс. руб.,</w:t>
            </w:r>
          </w:p>
          <w:p w:rsidR="00A91AB0" w:rsidRDefault="00A91AB0" w:rsidP="00A91AB0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год – 2048,16 тыс. руб.,</w:t>
            </w:r>
          </w:p>
          <w:p w:rsidR="00A91AB0" w:rsidRDefault="00A91AB0" w:rsidP="00A91AB0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2021 год – </w:t>
            </w:r>
            <w:r w:rsidR="00D11225">
              <w:rPr>
                <w:bCs/>
                <w:sz w:val="28"/>
                <w:szCs w:val="28"/>
              </w:rPr>
              <w:t>4610,</w:t>
            </w:r>
            <w:r w:rsidR="00D11225" w:rsidRPr="00D11225">
              <w:rPr>
                <w:bCs/>
                <w:sz w:val="28"/>
                <w:szCs w:val="28"/>
              </w:rPr>
              <w:t>00163</w:t>
            </w:r>
            <w:r w:rsidRPr="00D11225">
              <w:rPr>
                <w:bCs/>
                <w:sz w:val="28"/>
                <w:szCs w:val="28"/>
              </w:rPr>
              <w:t xml:space="preserve"> тыс</w:t>
            </w:r>
            <w:r>
              <w:rPr>
                <w:bCs/>
                <w:sz w:val="28"/>
                <w:szCs w:val="28"/>
              </w:rPr>
              <w:t>. руб.,</w:t>
            </w:r>
          </w:p>
          <w:p w:rsidR="00A91AB0" w:rsidRDefault="00A91AB0" w:rsidP="00A91AB0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2900,0 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уб.,</w:t>
            </w:r>
          </w:p>
          <w:p w:rsidR="00400EF4" w:rsidRPr="0046662C" w:rsidRDefault="00A91AB0" w:rsidP="00A91AB0">
            <w:pPr>
              <w:pStyle w:val="Pro-Tab"/>
              <w:spacing w:after="0"/>
              <w:ind w:right="141"/>
              <w:rPr>
                <w:sz w:val="28"/>
                <w:szCs w:val="28"/>
                <w:lang w:val="ru-RU"/>
              </w:rPr>
            </w:pPr>
            <w:r w:rsidRPr="009835DD">
              <w:rPr>
                <w:bCs/>
                <w:sz w:val="28"/>
                <w:szCs w:val="28"/>
                <w:lang w:val="ru-RU"/>
              </w:rPr>
              <w:t>2023 год – 2900,0 тыс. руб.</w:t>
            </w:r>
          </w:p>
        </w:tc>
      </w:tr>
    </w:tbl>
    <w:p w:rsidR="00870769" w:rsidRPr="00C86EED" w:rsidRDefault="00870769" w:rsidP="002121DE">
      <w:pPr>
        <w:ind w:right="141"/>
        <w:jc w:val="both"/>
        <w:rPr>
          <w:sz w:val="28"/>
          <w:szCs w:val="28"/>
        </w:rPr>
      </w:pPr>
    </w:p>
    <w:p w:rsidR="00870769" w:rsidRPr="00C86EED" w:rsidRDefault="00870769" w:rsidP="002121DE">
      <w:pPr>
        <w:ind w:right="141" w:firstLine="284"/>
        <w:jc w:val="both"/>
        <w:rPr>
          <w:sz w:val="28"/>
          <w:szCs w:val="28"/>
        </w:rPr>
      </w:pPr>
      <w:r w:rsidRPr="00C86EED">
        <w:rPr>
          <w:sz w:val="28"/>
          <w:szCs w:val="28"/>
        </w:rPr>
        <w:t>2. Раздел 4 «Ресурсное обеспечение муниципальной программы»  изложить в следующей редакции:</w:t>
      </w:r>
    </w:p>
    <w:p w:rsidR="00870769" w:rsidRPr="00C86EED" w:rsidRDefault="00870769" w:rsidP="002121DE">
      <w:pPr>
        <w:ind w:left="720" w:right="141"/>
        <w:rPr>
          <w:sz w:val="28"/>
          <w:szCs w:val="28"/>
        </w:rPr>
      </w:pPr>
    </w:p>
    <w:p w:rsidR="00870769" w:rsidRPr="00C86EED" w:rsidRDefault="00870769" w:rsidP="003B6A7A">
      <w:pPr>
        <w:pStyle w:val="1"/>
        <w:ind w:right="141"/>
        <w:rPr>
          <w:rFonts w:ascii="Times New Roman" w:hAnsi="Times New Roman"/>
          <w:sz w:val="28"/>
          <w:szCs w:val="28"/>
        </w:rPr>
      </w:pPr>
      <w:bookmarkStart w:id="1" w:name="sub_400"/>
      <w:r w:rsidRPr="00C86EED">
        <w:rPr>
          <w:rFonts w:ascii="Times New Roman" w:hAnsi="Times New Roman"/>
          <w:sz w:val="28"/>
          <w:szCs w:val="28"/>
        </w:rPr>
        <w:t>4. Ресурсное обеспечение муниципальной программы</w:t>
      </w:r>
    </w:p>
    <w:bookmarkEnd w:id="1"/>
    <w:p w:rsidR="00870769" w:rsidRPr="00C86EED" w:rsidRDefault="00870769" w:rsidP="003B6A7A">
      <w:pPr>
        <w:ind w:right="141"/>
        <w:jc w:val="both"/>
        <w:rPr>
          <w:sz w:val="28"/>
          <w:szCs w:val="28"/>
        </w:rPr>
      </w:pPr>
      <w:r w:rsidRPr="00C86EED">
        <w:rPr>
          <w:sz w:val="28"/>
          <w:szCs w:val="28"/>
        </w:rPr>
        <w:t>Средства бюджета Пучежского городского поселен</w:t>
      </w:r>
      <w:r w:rsidR="00E77C13" w:rsidRPr="00C86EED">
        <w:rPr>
          <w:sz w:val="28"/>
          <w:szCs w:val="28"/>
        </w:rPr>
        <w:t>ия в общем объеме на 2016 – 202</w:t>
      </w:r>
      <w:r w:rsidR="00A91AB0">
        <w:rPr>
          <w:sz w:val="28"/>
          <w:szCs w:val="28"/>
        </w:rPr>
        <w:t>3</w:t>
      </w:r>
      <w:r w:rsidR="00400EF4" w:rsidRPr="00C86EED">
        <w:rPr>
          <w:sz w:val="28"/>
          <w:szCs w:val="28"/>
        </w:rPr>
        <w:t xml:space="preserve"> </w:t>
      </w:r>
      <w:r w:rsidRPr="00C86EED">
        <w:rPr>
          <w:sz w:val="28"/>
          <w:szCs w:val="28"/>
        </w:rPr>
        <w:t xml:space="preserve">годы – </w:t>
      </w:r>
      <w:r w:rsidRPr="00D11225">
        <w:rPr>
          <w:sz w:val="28"/>
          <w:szCs w:val="28"/>
        </w:rPr>
        <w:t>2</w:t>
      </w:r>
      <w:r w:rsidR="00D11225" w:rsidRPr="00D11225">
        <w:rPr>
          <w:sz w:val="28"/>
          <w:szCs w:val="28"/>
        </w:rPr>
        <w:t>7</w:t>
      </w:r>
      <w:r w:rsidR="00A91AB0" w:rsidRPr="00D11225">
        <w:rPr>
          <w:sz w:val="28"/>
          <w:szCs w:val="28"/>
        </w:rPr>
        <w:t> </w:t>
      </w:r>
      <w:r w:rsidR="00D11225" w:rsidRPr="00D11225">
        <w:rPr>
          <w:sz w:val="28"/>
          <w:szCs w:val="28"/>
        </w:rPr>
        <w:t>206</w:t>
      </w:r>
      <w:r w:rsidR="00A91AB0" w:rsidRPr="00D11225">
        <w:rPr>
          <w:sz w:val="28"/>
          <w:szCs w:val="28"/>
        </w:rPr>
        <w:t>,59463</w:t>
      </w:r>
      <w:r w:rsidRPr="00C86EED">
        <w:rPr>
          <w:sz w:val="28"/>
          <w:szCs w:val="28"/>
        </w:rPr>
        <w:t xml:space="preserve"> тыс</w:t>
      </w:r>
      <w:proofErr w:type="gramStart"/>
      <w:r w:rsidRPr="00C86EED">
        <w:rPr>
          <w:sz w:val="28"/>
          <w:szCs w:val="28"/>
        </w:rPr>
        <w:t>.р</w:t>
      </w:r>
      <w:proofErr w:type="gramEnd"/>
      <w:r w:rsidRPr="00C86EED">
        <w:rPr>
          <w:sz w:val="28"/>
          <w:szCs w:val="28"/>
        </w:rPr>
        <w:t>уб., из них:</w:t>
      </w:r>
    </w:p>
    <w:p w:rsidR="00870769" w:rsidRPr="00C86EED" w:rsidRDefault="00870769" w:rsidP="003B6A7A">
      <w:pPr>
        <w:ind w:right="141"/>
        <w:jc w:val="both"/>
        <w:rPr>
          <w:sz w:val="28"/>
          <w:szCs w:val="28"/>
        </w:rPr>
      </w:pPr>
      <w:r w:rsidRPr="00C86EED">
        <w:rPr>
          <w:sz w:val="28"/>
          <w:szCs w:val="28"/>
        </w:rPr>
        <w:t xml:space="preserve">1. </w:t>
      </w:r>
      <w:hyperlink w:anchor="sub_1100" w:history="1">
        <w:r w:rsidRPr="00C86EED">
          <w:rPr>
            <w:rStyle w:val="ae"/>
            <w:b w:val="0"/>
            <w:bCs/>
            <w:color w:val="auto"/>
            <w:sz w:val="28"/>
            <w:szCs w:val="28"/>
          </w:rPr>
          <w:t>Подпрограмма</w:t>
        </w:r>
      </w:hyperlink>
      <w:r w:rsidRPr="00C86EED">
        <w:rPr>
          <w:sz w:val="28"/>
          <w:szCs w:val="28"/>
        </w:rPr>
        <w:t xml:space="preserve"> "Реконструкция, модернизация и капитальный ремонт объектов теплоэнергетического и жилищно-коммунального комплексов Пучежского городского поселения" </w:t>
      </w:r>
      <w:r w:rsidR="0009514E" w:rsidRPr="00C86EED">
        <w:rPr>
          <w:sz w:val="28"/>
          <w:szCs w:val="28"/>
        </w:rPr>
        <w:t xml:space="preserve">– </w:t>
      </w:r>
      <w:r w:rsidR="00D11225">
        <w:rPr>
          <w:sz w:val="28"/>
          <w:szCs w:val="28"/>
        </w:rPr>
        <w:t>6313,045</w:t>
      </w:r>
      <w:r w:rsidRPr="00C86EED">
        <w:rPr>
          <w:sz w:val="28"/>
          <w:szCs w:val="28"/>
        </w:rPr>
        <w:t xml:space="preserve"> тыс</w:t>
      </w:r>
      <w:proofErr w:type="gramStart"/>
      <w:r w:rsidRPr="00C86EED">
        <w:rPr>
          <w:sz w:val="28"/>
          <w:szCs w:val="28"/>
        </w:rPr>
        <w:t>.р</w:t>
      </w:r>
      <w:proofErr w:type="gramEnd"/>
      <w:r w:rsidRPr="00C86EED">
        <w:rPr>
          <w:sz w:val="28"/>
          <w:szCs w:val="28"/>
        </w:rPr>
        <w:t>уб.</w:t>
      </w:r>
    </w:p>
    <w:p w:rsidR="00870769" w:rsidRPr="00C86EED" w:rsidRDefault="00870769" w:rsidP="003B6A7A">
      <w:pPr>
        <w:ind w:right="141"/>
        <w:jc w:val="both"/>
        <w:rPr>
          <w:sz w:val="28"/>
          <w:szCs w:val="28"/>
        </w:rPr>
      </w:pPr>
      <w:r w:rsidRPr="00C86EED">
        <w:rPr>
          <w:sz w:val="28"/>
          <w:szCs w:val="28"/>
        </w:rPr>
        <w:t xml:space="preserve">2. </w:t>
      </w:r>
      <w:hyperlink w:anchor="sub_1200" w:history="1">
        <w:r w:rsidRPr="00C86EED">
          <w:rPr>
            <w:rStyle w:val="ae"/>
            <w:b w:val="0"/>
            <w:bCs/>
            <w:color w:val="auto"/>
            <w:sz w:val="28"/>
            <w:szCs w:val="28"/>
          </w:rPr>
          <w:t>Подпрограмма</w:t>
        </w:r>
      </w:hyperlink>
      <w:r w:rsidRPr="00C86EED">
        <w:rPr>
          <w:sz w:val="28"/>
          <w:szCs w:val="28"/>
        </w:rPr>
        <w:t xml:space="preserve"> "Пожарная безопасность и защита населения Пучеж</w:t>
      </w:r>
      <w:r w:rsidR="0009514E" w:rsidRPr="00C86EED">
        <w:rPr>
          <w:sz w:val="28"/>
          <w:szCs w:val="28"/>
        </w:rPr>
        <w:t xml:space="preserve">ского городского поселения" -  </w:t>
      </w:r>
      <w:r w:rsidR="00A91AB0">
        <w:rPr>
          <w:sz w:val="28"/>
          <w:szCs w:val="28"/>
        </w:rPr>
        <w:t>725</w:t>
      </w:r>
      <w:r w:rsidR="00400EF4" w:rsidRPr="00C86EED">
        <w:rPr>
          <w:sz w:val="28"/>
          <w:szCs w:val="28"/>
        </w:rPr>
        <w:t>,13865</w:t>
      </w:r>
      <w:r w:rsidRPr="00C86EED">
        <w:rPr>
          <w:sz w:val="28"/>
          <w:szCs w:val="28"/>
        </w:rPr>
        <w:t xml:space="preserve"> тыс</w:t>
      </w:r>
      <w:proofErr w:type="gramStart"/>
      <w:r w:rsidRPr="00C86EED">
        <w:rPr>
          <w:sz w:val="28"/>
          <w:szCs w:val="28"/>
        </w:rPr>
        <w:t>.р</w:t>
      </w:r>
      <w:proofErr w:type="gramEnd"/>
      <w:r w:rsidRPr="00C86EED">
        <w:rPr>
          <w:sz w:val="28"/>
          <w:szCs w:val="28"/>
        </w:rPr>
        <w:t>уб.</w:t>
      </w:r>
    </w:p>
    <w:p w:rsidR="00870769" w:rsidRPr="00C86EED" w:rsidRDefault="00870769" w:rsidP="003B6A7A">
      <w:pPr>
        <w:ind w:right="141"/>
        <w:jc w:val="both"/>
        <w:rPr>
          <w:sz w:val="28"/>
          <w:szCs w:val="28"/>
        </w:rPr>
      </w:pPr>
      <w:r w:rsidRPr="00C86EED">
        <w:rPr>
          <w:sz w:val="28"/>
          <w:szCs w:val="28"/>
        </w:rPr>
        <w:t xml:space="preserve">3. </w:t>
      </w:r>
      <w:hyperlink w:anchor="sub_1300" w:history="1">
        <w:r w:rsidRPr="00C86EED">
          <w:rPr>
            <w:rStyle w:val="ae"/>
            <w:b w:val="0"/>
            <w:bCs/>
            <w:color w:val="auto"/>
            <w:sz w:val="28"/>
            <w:szCs w:val="28"/>
          </w:rPr>
          <w:t>Подпрограмма</w:t>
        </w:r>
      </w:hyperlink>
      <w:r w:rsidRPr="00C86EED">
        <w:rPr>
          <w:sz w:val="28"/>
          <w:szCs w:val="28"/>
        </w:rPr>
        <w:t xml:space="preserve"> "Обеспечение субсидирования предоставления коммунальных услуг" - 303,0 тыс</w:t>
      </w:r>
      <w:proofErr w:type="gramStart"/>
      <w:r w:rsidRPr="00C86EED">
        <w:rPr>
          <w:sz w:val="28"/>
          <w:szCs w:val="28"/>
        </w:rPr>
        <w:t>.р</w:t>
      </w:r>
      <w:proofErr w:type="gramEnd"/>
      <w:r w:rsidRPr="00C86EED">
        <w:rPr>
          <w:sz w:val="28"/>
          <w:szCs w:val="28"/>
        </w:rPr>
        <w:t>уб.</w:t>
      </w:r>
    </w:p>
    <w:p w:rsidR="00870769" w:rsidRPr="00C86EED" w:rsidRDefault="00870769" w:rsidP="003B6A7A">
      <w:pPr>
        <w:ind w:right="141"/>
        <w:jc w:val="both"/>
        <w:rPr>
          <w:sz w:val="28"/>
          <w:szCs w:val="28"/>
        </w:rPr>
      </w:pPr>
      <w:r w:rsidRPr="00C86EED">
        <w:rPr>
          <w:sz w:val="28"/>
          <w:szCs w:val="28"/>
        </w:rPr>
        <w:t xml:space="preserve">4. </w:t>
      </w:r>
      <w:hyperlink w:anchor="sub_1400" w:history="1">
        <w:r w:rsidRPr="00C86EED">
          <w:rPr>
            <w:rStyle w:val="ae"/>
            <w:b w:val="0"/>
            <w:bCs/>
            <w:color w:val="auto"/>
            <w:sz w:val="28"/>
            <w:szCs w:val="28"/>
          </w:rPr>
          <w:t>Подпрограмма</w:t>
        </w:r>
      </w:hyperlink>
      <w:r w:rsidRPr="00C86EED">
        <w:rPr>
          <w:sz w:val="28"/>
          <w:szCs w:val="28"/>
        </w:rPr>
        <w:t xml:space="preserve"> "Организация льготного банного обслуживания" – </w:t>
      </w:r>
      <w:r w:rsidR="00A91AB0">
        <w:rPr>
          <w:sz w:val="28"/>
          <w:szCs w:val="28"/>
        </w:rPr>
        <w:t>19 865,41098</w:t>
      </w:r>
      <w:r w:rsidRPr="00C86EED">
        <w:rPr>
          <w:sz w:val="28"/>
          <w:szCs w:val="28"/>
        </w:rPr>
        <w:t xml:space="preserve"> тыс</w:t>
      </w:r>
      <w:proofErr w:type="gramStart"/>
      <w:r w:rsidRPr="00C86EED">
        <w:rPr>
          <w:sz w:val="28"/>
          <w:szCs w:val="28"/>
        </w:rPr>
        <w:t>.р</w:t>
      </w:r>
      <w:proofErr w:type="gramEnd"/>
      <w:r w:rsidRPr="00C86EED">
        <w:rPr>
          <w:sz w:val="28"/>
          <w:szCs w:val="28"/>
        </w:rPr>
        <w:t>уб.</w:t>
      </w:r>
    </w:p>
    <w:p w:rsidR="00870769" w:rsidRPr="00C86EED" w:rsidRDefault="00870769" w:rsidP="003B6A7A">
      <w:pPr>
        <w:ind w:right="141"/>
        <w:jc w:val="both"/>
        <w:rPr>
          <w:sz w:val="28"/>
          <w:szCs w:val="28"/>
        </w:rPr>
      </w:pPr>
    </w:p>
    <w:p w:rsidR="00870769" w:rsidRPr="00C86EED" w:rsidRDefault="00870769" w:rsidP="003B6A7A">
      <w:pPr>
        <w:ind w:right="141" w:firstLine="720"/>
        <w:jc w:val="both"/>
        <w:rPr>
          <w:sz w:val="28"/>
          <w:szCs w:val="28"/>
        </w:rPr>
      </w:pPr>
      <w:r w:rsidRPr="00C86EED">
        <w:rPr>
          <w:sz w:val="28"/>
          <w:szCs w:val="28"/>
        </w:rPr>
        <w:t>3. Внести в подпрограмму «Реконструкция, модернизация и капитальный ремонт объектов теплоэнергетического и жилищно-коммунального комплексов Пучежского городского поселения» следующие изменения:</w:t>
      </w:r>
    </w:p>
    <w:p w:rsidR="00870769" w:rsidRPr="00C86EED" w:rsidRDefault="00C86EED" w:rsidP="00AC1F12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</w:p>
    <w:p w:rsidR="00870769" w:rsidRPr="00C86EED" w:rsidRDefault="00870769" w:rsidP="002121DE">
      <w:pPr>
        <w:ind w:right="141" w:firstLine="720"/>
        <w:jc w:val="both"/>
        <w:rPr>
          <w:sz w:val="28"/>
          <w:szCs w:val="28"/>
        </w:rPr>
      </w:pPr>
      <w:r w:rsidRPr="00C86EED">
        <w:rPr>
          <w:sz w:val="28"/>
          <w:szCs w:val="28"/>
        </w:rPr>
        <w:t>3.</w:t>
      </w:r>
      <w:r w:rsidR="00AC1F12">
        <w:rPr>
          <w:sz w:val="28"/>
          <w:szCs w:val="28"/>
        </w:rPr>
        <w:t>1</w:t>
      </w:r>
      <w:r w:rsidRPr="00C86EED">
        <w:rPr>
          <w:sz w:val="28"/>
          <w:szCs w:val="28"/>
        </w:rPr>
        <w:t>.  Раздел</w:t>
      </w:r>
      <w:r w:rsidR="00C86EED">
        <w:rPr>
          <w:sz w:val="28"/>
          <w:szCs w:val="28"/>
        </w:rPr>
        <w:t xml:space="preserve"> «</w:t>
      </w:r>
      <w:r w:rsidRPr="00C86EED">
        <w:rPr>
          <w:sz w:val="28"/>
          <w:szCs w:val="28"/>
        </w:rPr>
        <w:t xml:space="preserve"> </w:t>
      </w:r>
      <w:r w:rsidRPr="00C86EED">
        <w:rPr>
          <w:rStyle w:val="af1"/>
          <w:b w:val="0"/>
          <w:sz w:val="28"/>
          <w:szCs w:val="28"/>
        </w:rPr>
        <w:t>Объем ресурсного обеспечения подпрограммы</w:t>
      </w:r>
      <w:r w:rsidR="00C86EED">
        <w:rPr>
          <w:rStyle w:val="af1"/>
          <w:b w:val="0"/>
          <w:sz w:val="28"/>
          <w:szCs w:val="28"/>
        </w:rPr>
        <w:t xml:space="preserve">» </w:t>
      </w:r>
      <w:r w:rsidRPr="00C86EED">
        <w:rPr>
          <w:rStyle w:val="af1"/>
          <w:b w:val="0"/>
          <w:sz w:val="28"/>
          <w:szCs w:val="28"/>
        </w:rPr>
        <w:t xml:space="preserve"> изложить в новой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654"/>
      </w:tblGrid>
      <w:tr w:rsidR="00870769" w:rsidRPr="00C86EED" w:rsidTr="003B6A7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C86EED" w:rsidRDefault="00870769" w:rsidP="002121DE">
            <w:pPr>
              <w:pStyle w:val="af"/>
              <w:ind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6EED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FC6" w:rsidRDefault="00870769" w:rsidP="002121DE">
            <w:pPr>
              <w:pStyle w:val="af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D11225">
              <w:rPr>
                <w:rFonts w:ascii="Times New Roman" w:hAnsi="Times New Roman" w:cs="Times New Roman"/>
                <w:sz w:val="28"/>
                <w:szCs w:val="28"/>
              </w:rPr>
              <w:t>6 313,045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86EE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6EED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  <w:r w:rsidR="00C86E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в т.ч.: </w:t>
            </w:r>
            <w:r w:rsidR="00C86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редства бюджета городского поселения – </w:t>
            </w:r>
          </w:p>
          <w:p w:rsidR="00870769" w:rsidRPr="00C86EED" w:rsidRDefault="00D11225" w:rsidP="002121DE">
            <w:pPr>
              <w:pStyle w:val="af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6 313</w:t>
            </w:r>
            <w:r w:rsidR="00036427">
              <w:rPr>
                <w:rFonts w:ascii="Times New Roman" w:hAnsi="Times New Roman" w:cs="Times New Roman"/>
                <w:sz w:val="28"/>
                <w:szCs w:val="28"/>
              </w:rPr>
              <w:t>,045</w:t>
            </w:r>
            <w:r w:rsidR="00870769"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70769" w:rsidRPr="00C86EE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70769" w:rsidRPr="00C86EE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C86EED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870769" w:rsidRPr="00C86EED" w:rsidRDefault="00870769" w:rsidP="002121DE">
            <w:pPr>
              <w:pStyle w:val="af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2016 год - 2 </w:t>
            </w:r>
            <w:r w:rsidR="007B2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>335,8 тыс. руб.</w:t>
            </w:r>
            <w:r w:rsidR="00C86E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0769" w:rsidRDefault="00870769" w:rsidP="002121DE">
            <w:pPr>
              <w:pStyle w:val="af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>2017 год – 399,5 тыс. руб.</w:t>
            </w:r>
            <w:r w:rsidR="00C86E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6EED" w:rsidRPr="00C86EED" w:rsidRDefault="00C86EED" w:rsidP="002121DE">
            <w:pPr>
              <w:pStyle w:val="af"/>
              <w:ind w:right="141"/>
            </w:pP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0769" w:rsidRPr="00C86EED" w:rsidRDefault="00870769" w:rsidP="002121DE">
            <w:pPr>
              <w:pStyle w:val="af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A715C2" w:rsidRPr="00C86E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5C2" w:rsidRPr="00C86E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  <w:r w:rsidR="00A715C2" w:rsidRPr="00C86E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0769" w:rsidRPr="00C86EED" w:rsidRDefault="00A715C2" w:rsidP="002121DE">
            <w:pPr>
              <w:pStyle w:val="af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0364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427">
              <w:rPr>
                <w:rFonts w:ascii="Times New Roman" w:hAnsi="Times New Roman" w:cs="Times New Roman"/>
                <w:sz w:val="28"/>
                <w:szCs w:val="28"/>
              </w:rPr>
              <w:t>238,15</w:t>
            </w:r>
            <w:r w:rsidR="00870769" w:rsidRPr="00C86EE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5C2" w:rsidRPr="00C86EED" w:rsidRDefault="00A715C2" w:rsidP="002121DE">
            <w:pPr>
              <w:pStyle w:val="af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0364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225">
              <w:rPr>
                <w:rFonts w:ascii="Times New Roman" w:hAnsi="Times New Roman" w:cs="Times New Roman"/>
                <w:sz w:val="28"/>
                <w:szCs w:val="28"/>
              </w:rPr>
              <w:t>2 210</w:t>
            </w:r>
            <w:r w:rsidR="00036427" w:rsidRPr="00D112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11225">
              <w:rPr>
                <w:rFonts w:ascii="Times New Roman" w:hAnsi="Times New Roman" w:cs="Times New Roman"/>
                <w:sz w:val="28"/>
                <w:szCs w:val="28"/>
              </w:rPr>
              <w:t> тыс. руб</w:t>
            </w:r>
            <w:r w:rsidRPr="00C86E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0EF4" w:rsidRPr="00C86E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0769" w:rsidRDefault="00036427" w:rsidP="002121DE">
            <w:pPr>
              <w:pStyle w:val="af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- 4</w:t>
            </w:r>
            <w:r w:rsidR="00400EF4" w:rsidRPr="00C86EED">
              <w:rPr>
                <w:rFonts w:ascii="Times New Roman" w:hAnsi="Times New Roman" w:cs="Times New Roman"/>
                <w:sz w:val="28"/>
                <w:szCs w:val="28"/>
              </w:rPr>
              <w:t>00,0 тыс. 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6427" w:rsidRPr="00036427" w:rsidRDefault="00036427" w:rsidP="00036427">
            <w:pPr>
              <w:rPr>
                <w:sz w:val="28"/>
                <w:szCs w:val="28"/>
                <w:lang w:bidi="hi-IN"/>
              </w:rPr>
            </w:pPr>
            <w:r w:rsidRPr="00036427">
              <w:rPr>
                <w:sz w:val="28"/>
                <w:szCs w:val="28"/>
                <w:lang w:bidi="hi-IN"/>
              </w:rPr>
              <w:t>2023 год – 400,0 тыс. руб.</w:t>
            </w:r>
          </w:p>
        </w:tc>
      </w:tr>
    </w:tbl>
    <w:p w:rsidR="00870769" w:rsidRPr="00C86EED" w:rsidRDefault="00870769" w:rsidP="002121DE">
      <w:pPr>
        <w:ind w:right="141"/>
        <w:jc w:val="both"/>
        <w:rPr>
          <w:sz w:val="28"/>
          <w:szCs w:val="28"/>
        </w:rPr>
      </w:pPr>
    </w:p>
    <w:p w:rsidR="00870769" w:rsidRPr="00C86EED" w:rsidRDefault="00870769" w:rsidP="002121DE">
      <w:pPr>
        <w:ind w:right="141" w:firstLine="720"/>
        <w:jc w:val="both"/>
        <w:rPr>
          <w:sz w:val="28"/>
          <w:szCs w:val="28"/>
        </w:rPr>
      </w:pPr>
      <w:r w:rsidRPr="00C86EED">
        <w:rPr>
          <w:sz w:val="28"/>
          <w:szCs w:val="28"/>
        </w:rPr>
        <w:t>3.</w:t>
      </w:r>
      <w:r w:rsidR="00AC1F12">
        <w:rPr>
          <w:sz w:val="28"/>
          <w:szCs w:val="28"/>
        </w:rPr>
        <w:t>2</w:t>
      </w:r>
      <w:r w:rsidR="003B6A7A">
        <w:rPr>
          <w:sz w:val="28"/>
          <w:szCs w:val="28"/>
        </w:rPr>
        <w:t>.</w:t>
      </w:r>
      <w:r w:rsidRPr="00C86EED">
        <w:rPr>
          <w:sz w:val="28"/>
          <w:szCs w:val="28"/>
        </w:rPr>
        <w:t xml:space="preserve"> Раздел 5 </w:t>
      </w:r>
      <w:r w:rsidR="0047456E">
        <w:rPr>
          <w:sz w:val="28"/>
          <w:szCs w:val="28"/>
        </w:rPr>
        <w:t>«</w:t>
      </w:r>
      <w:r w:rsidRPr="00C86EED">
        <w:rPr>
          <w:sz w:val="28"/>
          <w:szCs w:val="28"/>
        </w:rPr>
        <w:t>Перечень программных мероприятий</w:t>
      </w:r>
      <w:r w:rsidR="0047456E">
        <w:rPr>
          <w:sz w:val="28"/>
          <w:szCs w:val="28"/>
        </w:rPr>
        <w:t>»</w:t>
      </w:r>
      <w:r w:rsidRPr="00C86EED">
        <w:rPr>
          <w:sz w:val="28"/>
          <w:szCs w:val="28"/>
        </w:rPr>
        <w:t xml:space="preserve"> изложить в новой редакции:</w:t>
      </w:r>
    </w:p>
    <w:p w:rsidR="00870769" w:rsidRPr="00C86EED" w:rsidRDefault="00870769" w:rsidP="00F24F60">
      <w:pPr>
        <w:pStyle w:val="1"/>
        <w:rPr>
          <w:rFonts w:ascii="Times New Roman" w:hAnsi="Times New Roman"/>
          <w:sz w:val="28"/>
          <w:szCs w:val="28"/>
        </w:rPr>
      </w:pPr>
      <w:bookmarkStart w:id="2" w:name="sub_1150"/>
      <w:r w:rsidRPr="00C86EED">
        <w:rPr>
          <w:rFonts w:ascii="Times New Roman" w:hAnsi="Times New Roman"/>
          <w:sz w:val="28"/>
          <w:szCs w:val="28"/>
        </w:rPr>
        <w:t>5. Перечень программных мероприятий</w:t>
      </w:r>
    </w:p>
    <w:bookmarkEnd w:id="2"/>
    <w:p w:rsidR="00870769" w:rsidRPr="00C86EED" w:rsidRDefault="00870769" w:rsidP="00F24F60">
      <w:pPr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1418"/>
        <w:gridCol w:w="851"/>
        <w:gridCol w:w="850"/>
        <w:gridCol w:w="851"/>
        <w:gridCol w:w="850"/>
        <w:gridCol w:w="709"/>
        <w:gridCol w:w="850"/>
        <w:gridCol w:w="709"/>
        <w:gridCol w:w="851"/>
        <w:gridCol w:w="708"/>
        <w:gridCol w:w="709"/>
        <w:gridCol w:w="709"/>
      </w:tblGrid>
      <w:tr w:rsidR="00D761BD" w:rsidRPr="00C86EED" w:rsidTr="00D761BD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мероприятия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C86EED" w:rsidRDefault="00D761BD" w:rsidP="00D761BD">
            <w:r w:rsidRPr="00C86EED">
              <w:t>Сумма затрат, тыс. руб.</w:t>
            </w:r>
          </w:p>
        </w:tc>
      </w:tr>
      <w:tr w:rsidR="00D761BD" w:rsidRPr="00C86EED" w:rsidTr="00D761BD">
        <w:trPr>
          <w:trHeight w:val="1525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C86EE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C86EE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C86EE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C86EE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C86EE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761BD" w:rsidRPr="00D761BD" w:rsidRDefault="00D761BD" w:rsidP="00183DE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D761BD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D761BD" w:rsidRPr="00D761BD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D761BD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D761BD" w:rsidRDefault="00D761BD">
            <w:pPr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2023 год</w:t>
            </w:r>
          </w:p>
          <w:p w:rsidR="00D761BD" w:rsidRPr="00D761BD" w:rsidRDefault="00D761BD">
            <w:pPr>
              <w:rPr>
                <w:sz w:val="18"/>
                <w:szCs w:val="18"/>
                <w:lang w:bidi="hi-IN"/>
              </w:rPr>
            </w:pPr>
          </w:p>
          <w:p w:rsidR="00D761BD" w:rsidRPr="00D761BD" w:rsidRDefault="00D761BD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61BD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D761BD" w:rsidRDefault="00D761BD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теплоснабжения</w:t>
            </w:r>
          </w:p>
          <w:p w:rsidR="00D761BD" w:rsidRPr="00D761BD" w:rsidRDefault="00D761BD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водоснабжения</w:t>
            </w:r>
          </w:p>
          <w:p w:rsidR="00D761BD" w:rsidRPr="00D761BD" w:rsidRDefault="00D761BD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водоотведения</w:t>
            </w:r>
          </w:p>
          <w:p w:rsidR="00D761BD" w:rsidRPr="00D761BD" w:rsidRDefault="00D761BD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- замена насосов</w:t>
            </w:r>
          </w:p>
          <w:p w:rsidR="00D761BD" w:rsidRPr="00D761BD" w:rsidRDefault="00D761BD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- замена тепловой изоляции трубопроводов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средства бюджета Пучежского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D761BD" w:rsidRDefault="00D761BD" w:rsidP="006960BF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хозяйства и ЖКХ района администрации Пучежского муниципального района, МУП "Пучежская сетевая компания"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61BD">
              <w:rPr>
                <w:rFonts w:ascii="Times New Roman" w:hAnsi="Times New Roman" w:cs="Times New Roman"/>
                <w:sz w:val="16"/>
                <w:szCs w:val="16"/>
              </w:rPr>
              <w:t>Повышение надежности функционирования инженерных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D761BD" w:rsidRDefault="00D761BD" w:rsidP="00D761BD">
            <w:pPr>
              <w:rPr>
                <w:sz w:val="18"/>
                <w:szCs w:val="18"/>
              </w:rPr>
            </w:pPr>
            <w:r w:rsidRPr="00D761BD">
              <w:rPr>
                <w:sz w:val="18"/>
                <w:szCs w:val="18"/>
              </w:rPr>
              <w:t>2 335,8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D761BD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D761BD" w:rsidRDefault="00D761BD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Default="00E707E6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707E6" w:rsidRPr="00E707E6" w:rsidRDefault="00E707E6" w:rsidP="00E707E6">
            <w:pPr>
              <w:rPr>
                <w:lang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D761BD" w:rsidRDefault="0074726E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D761BD" w:rsidRDefault="00D761BD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761B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D761BD" w:rsidRDefault="00D761BD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E707E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приобретение набора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кладка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Экотест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6960BF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D761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Pr="00D761BD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7E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насоса СД160/45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6960BF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D761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Pr="00D761BD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7E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Default="00E707E6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водоснабжения- водопроводных сетях в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учеже (софинансирование 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6960BF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D761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Pr="00D761BD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7E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Default="00E707E6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теплоснабжения – тепловых сетях от блочно-модульной котельной,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адовая (софинансирование %5)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6960BF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D761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Pr="00D761BD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29,60453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7E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Default="0074726E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теплоснабжения – тепловых сетях от блочно-модульной котельной,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авла Зарубина (софинансирование %5)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6960BF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D761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Pr="00D761BD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35,76108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7E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Default="0074726E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74726E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материалов для ремонта на объекте теплоснабжения – тепловых сетях от блочно-модульной котельной,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рибоедова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(софинансирование %5)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6960BF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D761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Pr="00D761BD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74726E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19,14922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7E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Default="0074726E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74726E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 по водолазному обследованию и очистке гидротехнических сооружений</w:t>
            </w:r>
            <w:r w:rsidR="00A05EB5">
              <w:rPr>
                <w:rFonts w:ascii="Times New Roman" w:hAnsi="Times New Roman" w:cs="Times New Roman"/>
                <w:sz w:val="16"/>
                <w:szCs w:val="16"/>
              </w:rPr>
              <w:t xml:space="preserve"> (станции 1 подъема г. Пучеж ул. </w:t>
            </w:r>
            <w:proofErr w:type="gramStart"/>
            <w:r w:rsidR="00A05EB5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="00A05E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AC1F12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6960BF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D761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Pr="00D761BD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74726E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7E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Default="0074726E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74726E" w:rsidP="00A05EB5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AC1F12">
              <w:rPr>
                <w:rFonts w:ascii="Times New Roman" w:hAnsi="Times New Roman" w:cs="Times New Roman"/>
                <w:sz w:val="16"/>
                <w:szCs w:val="16"/>
              </w:rPr>
              <w:t>ремонт осветлителя</w:t>
            </w:r>
            <w:r w:rsidR="00AC1F12">
              <w:rPr>
                <w:rFonts w:ascii="Times New Roman" w:hAnsi="Times New Roman" w:cs="Times New Roman"/>
                <w:sz w:val="16"/>
                <w:szCs w:val="16"/>
              </w:rPr>
              <w:t xml:space="preserve"> участка водоподготовки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E6" w:rsidRPr="00D761BD" w:rsidRDefault="00E707E6" w:rsidP="006960BF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D761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E6" w:rsidRPr="00D761BD" w:rsidRDefault="00E707E6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Pr="00D761BD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74726E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1520,18317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E6" w:rsidRDefault="00E707E6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26E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6E" w:rsidRDefault="0074726E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6E" w:rsidRPr="00D761BD" w:rsidRDefault="0074726E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6E" w:rsidRPr="00D761BD" w:rsidRDefault="0074726E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6E" w:rsidRPr="00D761BD" w:rsidRDefault="0074726E" w:rsidP="006960BF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726E" w:rsidRPr="00D761BD" w:rsidRDefault="0074726E" w:rsidP="0049486A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726E" w:rsidRPr="00D761BD" w:rsidRDefault="0074726E" w:rsidP="00D76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726E" w:rsidRPr="00D761BD" w:rsidRDefault="0074726E" w:rsidP="00846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726E" w:rsidRPr="00D761BD" w:rsidRDefault="0074726E" w:rsidP="008461E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6E" w:rsidRPr="00D761BD" w:rsidRDefault="0074726E" w:rsidP="008461E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6E" w:rsidRDefault="0074726E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6E" w:rsidRDefault="0074726E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6E" w:rsidRDefault="0074726E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6E" w:rsidRDefault="0074726E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</w:tbl>
    <w:p w:rsidR="00870769" w:rsidRPr="00C86EED" w:rsidRDefault="00870769" w:rsidP="0049486A">
      <w:pPr>
        <w:rPr>
          <w:sz w:val="28"/>
          <w:szCs w:val="28"/>
        </w:rPr>
      </w:pPr>
    </w:p>
    <w:p w:rsidR="00870769" w:rsidRDefault="00870769" w:rsidP="006F3ACB">
      <w:pPr>
        <w:jc w:val="both"/>
        <w:rPr>
          <w:sz w:val="28"/>
          <w:szCs w:val="28"/>
        </w:rPr>
      </w:pPr>
      <w:r w:rsidRPr="00C86EED">
        <w:rPr>
          <w:sz w:val="28"/>
          <w:szCs w:val="28"/>
        </w:rPr>
        <w:t xml:space="preserve">    </w:t>
      </w:r>
      <w:bookmarkStart w:id="3" w:name="sub_5"/>
      <w:bookmarkEnd w:id="0"/>
      <w:r w:rsidR="0074726E">
        <w:rPr>
          <w:sz w:val="28"/>
          <w:szCs w:val="28"/>
        </w:rPr>
        <w:t>4</w:t>
      </w:r>
      <w:r w:rsidRPr="00C86EED">
        <w:rPr>
          <w:sz w:val="28"/>
          <w:szCs w:val="28"/>
        </w:rPr>
        <w:t xml:space="preserve">. </w:t>
      </w:r>
      <w:bookmarkStart w:id="4" w:name="sub_6"/>
      <w:bookmarkEnd w:id="3"/>
      <w:r w:rsidR="00301CB3" w:rsidRPr="00C86EED">
        <w:rPr>
          <w:sz w:val="28"/>
          <w:szCs w:val="28"/>
        </w:rPr>
        <w:fldChar w:fldCharType="begin"/>
      </w:r>
      <w:r w:rsidRPr="00C86EED">
        <w:rPr>
          <w:sz w:val="28"/>
          <w:szCs w:val="28"/>
        </w:rPr>
        <w:instrText>HYPERLINK "garantF1://28389101.0"</w:instrText>
      </w:r>
      <w:r w:rsidR="00301CB3" w:rsidRPr="00C86EED">
        <w:rPr>
          <w:sz w:val="28"/>
          <w:szCs w:val="28"/>
        </w:rPr>
        <w:fldChar w:fldCharType="separate"/>
      </w:r>
      <w:r w:rsidRPr="00C86EED">
        <w:rPr>
          <w:rStyle w:val="ae"/>
          <w:b w:val="0"/>
          <w:bCs/>
          <w:color w:val="auto"/>
          <w:sz w:val="28"/>
          <w:szCs w:val="28"/>
        </w:rPr>
        <w:t>Опубликовать</w:t>
      </w:r>
      <w:r w:rsidR="00301CB3" w:rsidRPr="00C86EED">
        <w:rPr>
          <w:sz w:val="28"/>
          <w:szCs w:val="28"/>
        </w:rPr>
        <w:fldChar w:fldCharType="end"/>
      </w:r>
      <w:r w:rsidRPr="00C86EED">
        <w:rPr>
          <w:sz w:val="28"/>
          <w:szCs w:val="28"/>
        </w:rPr>
        <w:t xml:space="preserve"> настоящее постановление</w:t>
      </w:r>
      <w:r w:rsidR="00C560DF">
        <w:rPr>
          <w:sz w:val="28"/>
          <w:szCs w:val="28"/>
        </w:rPr>
        <w:t xml:space="preserve"> в Правовом вестнике Пучежского муниципального района и</w:t>
      </w:r>
      <w:r w:rsidRPr="00C86EED">
        <w:rPr>
          <w:sz w:val="28"/>
          <w:szCs w:val="28"/>
        </w:rPr>
        <w:t xml:space="preserve"> </w:t>
      </w:r>
      <w:r w:rsidR="00001986">
        <w:rPr>
          <w:sz w:val="28"/>
          <w:szCs w:val="28"/>
        </w:rPr>
        <w:t xml:space="preserve">разместить </w:t>
      </w:r>
      <w:r w:rsidRPr="00C86EED">
        <w:rPr>
          <w:sz w:val="28"/>
          <w:szCs w:val="28"/>
        </w:rPr>
        <w:t xml:space="preserve">на официальном сайте </w:t>
      </w:r>
      <w:r w:rsidR="00C560DF">
        <w:rPr>
          <w:sz w:val="28"/>
          <w:szCs w:val="28"/>
        </w:rPr>
        <w:t xml:space="preserve">администрации </w:t>
      </w:r>
      <w:r w:rsidRPr="00C86EED">
        <w:rPr>
          <w:sz w:val="28"/>
          <w:szCs w:val="28"/>
        </w:rPr>
        <w:t>Пучежского муниципального района в сети Интернет.</w:t>
      </w:r>
    </w:p>
    <w:p w:rsidR="006F3ACB" w:rsidRPr="00C86EED" w:rsidRDefault="006F3ACB" w:rsidP="006F3ACB">
      <w:pPr>
        <w:jc w:val="both"/>
        <w:rPr>
          <w:sz w:val="28"/>
          <w:szCs w:val="28"/>
        </w:rPr>
      </w:pPr>
    </w:p>
    <w:p w:rsidR="006F3ACB" w:rsidRPr="00C86EED" w:rsidRDefault="006F3ACB" w:rsidP="006F3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726E">
        <w:rPr>
          <w:sz w:val="28"/>
          <w:szCs w:val="28"/>
        </w:rPr>
        <w:t>5</w:t>
      </w:r>
      <w:r w:rsidRPr="00C86EED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</w:t>
      </w:r>
      <w:r w:rsidRPr="00C86EED">
        <w:rPr>
          <w:sz w:val="28"/>
          <w:szCs w:val="28"/>
        </w:rPr>
        <w:t xml:space="preserve"> </w:t>
      </w:r>
      <w:hyperlink r:id="rId10" w:history="1">
        <w:r w:rsidRPr="00C86EED">
          <w:rPr>
            <w:rStyle w:val="ae"/>
            <w:b w:val="0"/>
            <w:bCs/>
            <w:color w:val="auto"/>
            <w:sz w:val="28"/>
            <w:szCs w:val="28"/>
          </w:rPr>
          <w:t>опубликования</w:t>
        </w:r>
      </w:hyperlink>
      <w:r w:rsidRPr="00C86EED">
        <w:rPr>
          <w:sz w:val="28"/>
          <w:szCs w:val="28"/>
        </w:rPr>
        <w:t>.</w:t>
      </w:r>
    </w:p>
    <w:p w:rsidR="00870769" w:rsidRPr="00C86EED" w:rsidRDefault="00870769" w:rsidP="00041E9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9F4F3F" w:rsidRPr="00D73874" w:rsidRDefault="009F4F3F" w:rsidP="009F4F3F">
      <w:pPr>
        <w:pStyle w:val="a5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3874">
        <w:rPr>
          <w:sz w:val="28"/>
          <w:szCs w:val="28"/>
        </w:rPr>
        <w:t>Глав</w:t>
      </w:r>
      <w:r w:rsidR="0074726E">
        <w:rPr>
          <w:sz w:val="28"/>
          <w:szCs w:val="28"/>
        </w:rPr>
        <w:t xml:space="preserve">а </w:t>
      </w:r>
      <w:r w:rsidRPr="00D73874">
        <w:rPr>
          <w:sz w:val="28"/>
          <w:szCs w:val="28"/>
        </w:rPr>
        <w:t xml:space="preserve"> Пучежского муниципального района</w:t>
      </w:r>
      <w:r w:rsidR="0074726E">
        <w:rPr>
          <w:sz w:val="28"/>
          <w:szCs w:val="28"/>
        </w:rPr>
        <w:t xml:space="preserve">                           </w:t>
      </w:r>
      <w:r w:rsidRPr="00D73874">
        <w:rPr>
          <w:sz w:val="28"/>
          <w:szCs w:val="28"/>
        </w:rPr>
        <w:t xml:space="preserve"> И.</w:t>
      </w:r>
      <w:r w:rsidR="0074726E">
        <w:rPr>
          <w:sz w:val="28"/>
          <w:szCs w:val="28"/>
        </w:rPr>
        <w:t>Н</w:t>
      </w:r>
      <w:r w:rsidRPr="00D73874">
        <w:rPr>
          <w:sz w:val="28"/>
          <w:szCs w:val="28"/>
        </w:rPr>
        <w:t>.</w:t>
      </w:r>
      <w:r w:rsidR="0074726E">
        <w:rPr>
          <w:sz w:val="28"/>
          <w:szCs w:val="28"/>
        </w:rPr>
        <w:t xml:space="preserve"> </w:t>
      </w:r>
      <w:proofErr w:type="spellStart"/>
      <w:r w:rsidR="0074726E">
        <w:rPr>
          <w:sz w:val="28"/>
          <w:szCs w:val="28"/>
        </w:rPr>
        <w:t>Шипков</w:t>
      </w:r>
      <w:proofErr w:type="spellEnd"/>
      <w:r w:rsidRPr="00D7387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</w:p>
    <w:p w:rsidR="009F4F3F" w:rsidRPr="00D73874" w:rsidRDefault="009F4F3F" w:rsidP="009F4F3F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 xml:space="preserve"> </w:t>
      </w:r>
      <w:bookmarkEnd w:id="4"/>
    </w:p>
    <w:sectPr w:rsidR="009F4F3F" w:rsidRPr="00D73874" w:rsidSect="009B7E33">
      <w:pgSz w:w="11906" w:h="16838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2C" w:rsidRDefault="0046662C">
      <w:r>
        <w:separator/>
      </w:r>
    </w:p>
  </w:endnote>
  <w:endnote w:type="continuationSeparator" w:id="0">
    <w:p w:rsidR="0046662C" w:rsidRDefault="0046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2C" w:rsidRDefault="0046662C">
      <w:r>
        <w:separator/>
      </w:r>
    </w:p>
  </w:footnote>
  <w:footnote w:type="continuationSeparator" w:id="0">
    <w:p w:rsidR="0046662C" w:rsidRDefault="00466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7"/>
  </w:num>
  <w:num w:numId="7">
    <w:abstractNumId w:val="9"/>
  </w:num>
  <w:num w:numId="8">
    <w:abstractNumId w:val="10"/>
  </w:num>
  <w:num w:numId="9">
    <w:abstractNumId w:val="2"/>
  </w:num>
  <w:num w:numId="10">
    <w:abstractNumId w:val="13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  <w:num w:numId="17">
    <w:abstractNumId w:val="16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1986"/>
    <w:rsid w:val="00007365"/>
    <w:rsid w:val="000146A2"/>
    <w:rsid w:val="00016785"/>
    <w:rsid w:val="00025387"/>
    <w:rsid w:val="00026AB4"/>
    <w:rsid w:val="00036427"/>
    <w:rsid w:val="00041D76"/>
    <w:rsid w:val="00041E91"/>
    <w:rsid w:val="000600AA"/>
    <w:rsid w:val="00066E1D"/>
    <w:rsid w:val="00070258"/>
    <w:rsid w:val="000770EE"/>
    <w:rsid w:val="000778A6"/>
    <w:rsid w:val="00077907"/>
    <w:rsid w:val="0008152C"/>
    <w:rsid w:val="0008205E"/>
    <w:rsid w:val="00084D3B"/>
    <w:rsid w:val="0009514E"/>
    <w:rsid w:val="000B25EC"/>
    <w:rsid w:val="000B5752"/>
    <w:rsid w:val="000D4104"/>
    <w:rsid w:val="000D7376"/>
    <w:rsid w:val="000F08ED"/>
    <w:rsid w:val="000F4573"/>
    <w:rsid w:val="0010468E"/>
    <w:rsid w:val="00111DD5"/>
    <w:rsid w:val="00112473"/>
    <w:rsid w:val="0011305C"/>
    <w:rsid w:val="001218BC"/>
    <w:rsid w:val="00123289"/>
    <w:rsid w:val="00126D85"/>
    <w:rsid w:val="001377F3"/>
    <w:rsid w:val="001519E5"/>
    <w:rsid w:val="00152CEA"/>
    <w:rsid w:val="0015733D"/>
    <w:rsid w:val="001602E3"/>
    <w:rsid w:val="001612F1"/>
    <w:rsid w:val="0018135E"/>
    <w:rsid w:val="00183D05"/>
    <w:rsid w:val="00183DEA"/>
    <w:rsid w:val="0019214E"/>
    <w:rsid w:val="001A046C"/>
    <w:rsid w:val="001B5C26"/>
    <w:rsid w:val="001C7074"/>
    <w:rsid w:val="001C79F6"/>
    <w:rsid w:val="001C7B9C"/>
    <w:rsid w:val="001D21DF"/>
    <w:rsid w:val="001D4794"/>
    <w:rsid w:val="001E20AA"/>
    <w:rsid w:val="001F08A5"/>
    <w:rsid w:val="001F54D9"/>
    <w:rsid w:val="002046E7"/>
    <w:rsid w:val="0020536C"/>
    <w:rsid w:val="002074C3"/>
    <w:rsid w:val="002121DE"/>
    <w:rsid w:val="00221C97"/>
    <w:rsid w:val="00233D4F"/>
    <w:rsid w:val="00236D73"/>
    <w:rsid w:val="0024006F"/>
    <w:rsid w:val="002409C0"/>
    <w:rsid w:val="0025140C"/>
    <w:rsid w:val="00252467"/>
    <w:rsid w:val="002629A1"/>
    <w:rsid w:val="00295596"/>
    <w:rsid w:val="002A2043"/>
    <w:rsid w:val="002C2FB7"/>
    <w:rsid w:val="002C3511"/>
    <w:rsid w:val="002D1114"/>
    <w:rsid w:val="002D76DE"/>
    <w:rsid w:val="002E397D"/>
    <w:rsid w:val="002F7995"/>
    <w:rsid w:val="00300108"/>
    <w:rsid w:val="00301CB3"/>
    <w:rsid w:val="003056EC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71C55"/>
    <w:rsid w:val="00384B6F"/>
    <w:rsid w:val="00386341"/>
    <w:rsid w:val="00393BDB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7624"/>
    <w:rsid w:val="00400EF4"/>
    <w:rsid w:val="00407890"/>
    <w:rsid w:val="004149F8"/>
    <w:rsid w:val="00415BAC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6F9"/>
    <w:rsid w:val="004642B1"/>
    <w:rsid w:val="0046662C"/>
    <w:rsid w:val="00472ED8"/>
    <w:rsid w:val="0047456E"/>
    <w:rsid w:val="00483B29"/>
    <w:rsid w:val="0049486A"/>
    <w:rsid w:val="00497DF4"/>
    <w:rsid w:val="004A6853"/>
    <w:rsid w:val="004B7EE3"/>
    <w:rsid w:val="004C2C64"/>
    <w:rsid w:val="004E1569"/>
    <w:rsid w:val="004F03B5"/>
    <w:rsid w:val="004F04B2"/>
    <w:rsid w:val="004F21C6"/>
    <w:rsid w:val="004F5AF8"/>
    <w:rsid w:val="005001D3"/>
    <w:rsid w:val="005040A7"/>
    <w:rsid w:val="00527590"/>
    <w:rsid w:val="00557B8F"/>
    <w:rsid w:val="00561DC2"/>
    <w:rsid w:val="00564316"/>
    <w:rsid w:val="00565011"/>
    <w:rsid w:val="00567339"/>
    <w:rsid w:val="0057639B"/>
    <w:rsid w:val="00582203"/>
    <w:rsid w:val="005875DA"/>
    <w:rsid w:val="00591265"/>
    <w:rsid w:val="00593162"/>
    <w:rsid w:val="005C1694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20F68"/>
    <w:rsid w:val="00625040"/>
    <w:rsid w:val="006262FB"/>
    <w:rsid w:val="00627070"/>
    <w:rsid w:val="00652DE9"/>
    <w:rsid w:val="006579F7"/>
    <w:rsid w:val="0066080B"/>
    <w:rsid w:val="00664BD2"/>
    <w:rsid w:val="0066649D"/>
    <w:rsid w:val="006842A1"/>
    <w:rsid w:val="006960BF"/>
    <w:rsid w:val="00696335"/>
    <w:rsid w:val="006A3925"/>
    <w:rsid w:val="006A6A4C"/>
    <w:rsid w:val="006B2695"/>
    <w:rsid w:val="006B6200"/>
    <w:rsid w:val="006B6E12"/>
    <w:rsid w:val="006C19AE"/>
    <w:rsid w:val="006D56DF"/>
    <w:rsid w:val="006D5A65"/>
    <w:rsid w:val="006E7056"/>
    <w:rsid w:val="006F3ACB"/>
    <w:rsid w:val="006F7BE2"/>
    <w:rsid w:val="007047D7"/>
    <w:rsid w:val="007115B4"/>
    <w:rsid w:val="0072403C"/>
    <w:rsid w:val="007258DB"/>
    <w:rsid w:val="00725E94"/>
    <w:rsid w:val="0074726E"/>
    <w:rsid w:val="00751B0E"/>
    <w:rsid w:val="007606AF"/>
    <w:rsid w:val="00776E88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5882"/>
    <w:rsid w:val="007B717A"/>
    <w:rsid w:val="007B7F58"/>
    <w:rsid w:val="007C225B"/>
    <w:rsid w:val="007C25F4"/>
    <w:rsid w:val="007C293A"/>
    <w:rsid w:val="007C49DB"/>
    <w:rsid w:val="007E5CBF"/>
    <w:rsid w:val="007E6513"/>
    <w:rsid w:val="0080128D"/>
    <w:rsid w:val="00801CDE"/>
    <w:rsid w:val="00806132"/>
    <w:rsid w:val="00806AD1"/>
    <w:rsid w:val="0081186F"/>
    <w:rsid w:val="0081281F"/>
    <w:rsid w:val="00816AA3"/>
    <w:rsid w:val="00817CAF"/>
    <w:rsid w:val="00825E57"/>
    <w:rsid w:val="0083158D"/>
    <w:rsid w:val="00834288"/>
    <w:rsid w:val="00842796"/>
    <w:rsid w:val="00842B01"/>
    <w:rsid w:val="00855911"/>
    <w:rsid w:val="00855A00"/>
    <w:rsid w:val="00856EB6"/>
    <w:rsid w:val="00857043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91F2A"/>
    <w:rsid w:val="008A1734"/>
    <w:rsid w:val="008A194B"/>
    <w:rsid w:val="008B217B"/>
    <w:rsid w:val="008B4EA7"/>
    <w:rsid w:val="008D32D1"/>
    <w:rsid w:val="008D62F8"/>
    <w:rsid w:val="008D69EB"/>
    <w:rsid w:val="008E0AE3"/>
    <w:rsid w:val="008E3CD3"/>
    <w:rsid w:val="008E443A"/>
    <w:rsid w:val="008E4BF6"/>
    <w:rsid w:val="008F3DB6"/>
    <w:rsid w:val="008F4F1E"/>
    <w:rsid w:val="008F4FD1"/>
    <w:rsid w:val="00900492"/>
    <w:rsid w:val="00905288"/>
    <w:rsid w:val="00905892"/>
    <w:rsid w:val="00907DEC"/>
    <w:rsid w:val="009176A4"/>
    <w:rsid w:val="00931992"/>
    <w:rsid w:val="00946803"/>
    <w:rsid w:val="009523D9"/>
    <w:rsid w:val="009555E2"/>
    <w:rsid w:val="009559E3"/>
    <w:rsid w:val="00960DA8"/>
    <w:rsid w:val="00972272"/>
    <w:rsid w:val="00981501"/>
    <w:rsid w:val="009835DD"/>
    <w:rsid w:val="0099088E"/>
    <w:rsid w:val="00993CF3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9F2F3B"/>
    <w:rsid w:val="009F4F3F"/>
    <w:rsid w:val="00A05EB5"/>
    <w:rsid w:val="00A101B2"/>
    <w:rsid w:val="00A11A2F"/>
    <w:rsid w:val="00A11FDC"/>
    <w:rsid w:val="00A26C3B"/>
    <w:rsid w:val="00A3365D"/>
    <w:rsid w:val="00A344B1"/>
    <w:rsid w:val="00A47B8D"/>
    <w:rsid w:val="00A5084D"/>
    <w:rsid w:val="00A715C2"/>
    <w:rsid w:val="00A76849"/>
    <w:rsid w:val="00A81977"/>
    <w:rsid w:val="00A82B0B"/>
    <w:rsid w:val="00A85FFD"/>
    <w:rsid w:val="00A90AA0"/>
    <w:rsid w:val="00A91AB0"/>
    <w:rsid w:val="00A94418"/>
    <w:rsid w:val="00AA20A3"/>
    <w:rsid w:val="00AA5A7E"/>
    <w:rsid w:val="00AA62C6"/>
    <w:rsid w:val="00AA77EB"/>
    <w:rsid w:val="00AB496F"/>
    <w:rsid w:val="00AC1F12"/>
    <w:rsid w:val="00AC3941"/>
    <w:rsid w:val="00AC4E74"/>
    <w:rsid w:val="00AD65F1"/>
    <w:rsid w:val="00AF64ED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755F4"/>
    <w:rsid w:val="00B85313"/>
    <w:rsid w:val="00BA5016"/>
    <w:rsid w:val="00BB3C66"/>
    <w:rsid w:val="00BB6F2E"/>
    <w:rsid w:val="00BC5CDB"/>
    <w:rsid w:val="00BD62E2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BC"/>
    <w:rsid w:val="00C267AF"/>
    <w:rsid w:val="00C27A33"/>
    <w:rsid w:val="00C31E66"/>
    <w:rsid w:val="00C3608F"/>
    <w:rsid w:val="00C403F6"/>
    <w:rsid w:val="00C41AC0"/>
    <w:rsid w:val="00C43DAD"/>
    <w:rsid w:val="00C560DF"/>
    <w:rsid w:val="00C57216"/>
    <w:rsid w:val="00C66059"/>
    <w:rsid w:val="00C74349"/>
    <w:rsid w:val="00C80532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4E09"/>
    <w:rsid w:val="00CF54FE"/>
    <w:rsid w:val="00D01030"/>
    <w:rsid w:val="00D07D7F"/>
    <w:rsid w:val="00D11225"/>
    <w:rsid w:val="00D11D6F"/>
    <w:rsid w:val="00D16C40"/>
    <w:rsid w:val="00D22DF6"/>
    <w:rsid w:val="00D23741"/>
    <w:rsid w:val="00D32EC2"/>
    <w:rsid w:val="00D36F85"/>
    <w:rsid w:val="00D409EB"/>
    <w:rsid w:val="00D44F75"/>
    <w:rsid w:val="00D463BF"/>
    <w:rsid w:val="00D52FC9"/>
    <w:rsid w:val="00D57E6D"/>
    <w:rsid w:val="00D62FBB"/>
    <w:rsid w:val="00D66390"/>
    <w:rsid w:val="00D710A8"/>
    <w:rsid w:val="00D761BD"/>
    <w:rsid w:val="00D76B55"/>
    <w:rsid w:val="00D77120"/>
    <w:rsid w:val="00D843B2"/>
    <w:rsid w:val="00DA2570"/>
    <w:rsid w:val="00DB2B93"/>
    <w:rsid w:val="00DB6666"/>
    <w:rsid w:val="00DC175A"/>
    <w:rsid w:val="00DC447E"/>
    <w:rsid w:val="00DD426F"/>
    <w:rsid w:val="00DD661B"/>
    <w:rsid w:val="00DF039D"/>
    <w:rsid w:val="00DF2709"/>
    <w:rsid w:val="00E0391C"/>
    <w:rsid w:val="00E0673E"/>
    <w:rsid w:val="00E13936"/>
    <w:rsid w:val="00E23096"/>
    <w:rsid w:val="00E24CD5"/>
    <w:rsid w:val="00E343DD"/>
    <w:rsid w:val="00E35C3A"/>
    <w:rsid w:val="00E432E9"/>
    <w:rsid w:val="00E504E9"/>
    <w:rsid w:val="00E519F8"/>
    <w:rsid w:val="00E57BC7"/>
    <w:rsid w:val="00E64109"/>
    <w:rsid w:val="00E646F5"/>
    <w:rsid w:val="00E707E6"/>
    <w:rsid w:val="00E744FD"/>
    <w:rsid w:val="00E76219"/>
    <w:rsid w:val="00E77C13"/>
    <w:rsid w:val="00E8003E"/>
    <w:rsid w:val="00E8777D"/>
    <w:rsid w:val="00E87D82"/>
    <w:rsid w:val="00E97CAB"/>
    <w:rsid w:val="00EA4980"/>
    <w:rsid w:val="00EB1DBF"/>
    <w:rsid w:val="00EB4DFB"/>
    <w:rsid w:val="00EB6E5B"/>
    <w:rsid w:val="00EC06AB"/>
    <w:rsid w:val="00ED001F"/>
    <w:rsid w:val="00ED55F9"/>
    <w:rsid w:val="00ED6A54"/>
    <w:rsid w:val="00EE1281"/>
    <w:rsid w:val="00EE7854"/>
    <w:rsid w:val="00EF58E5"/>
    <w:rsid w:val="00EF6485"/>
    <w:rsid w:val="00F0301F"/>
    <w:rsid w:val="00F04431"/>
    <w:rsid w:val="00F105A2"/>
    <w:rsid w:val="00F14E8F"/>
    <w:rsid w:val="00F24F60"/>
    <w:rsid w:val="00F35942"/>
    <w:rsid w:val="00F4443E"/>
    <w:rsid w:val="00F53C63"/>
    <w:rsid w:val="00F53CD3"/>
    <w:rsid w:val="00F6066A"/>
    <w:rsid w:val="00F7245A"/>
    <w:rsid w:val="00F8770E"/>
    <w:rsid w:val="00F87A8D"/>
    <w:rsid w:val="00F90233"/>
    <w:rsid w:val="00FA14C0"/>
    <w:rsid w:val="00FA1C61"/>
    <w:rsid w:val="00FA6299"/>
    <w:rsid w:val="00FA63A5"/>
    <w:rsid w:val="00FA720B"/>
    <w:rsid w:val="00FB0C9E"/>
    <w:rsid w:val="00FC6C61"/>
    <w:rsid w:val="00FC7FB1"/>
    <w:rsid w:val="00FD0CF7"/>
    <w:rsid w:val="00FD23AA"/>
    <w:rsid w:val="00FD6B7D"/>
    <w:rsid w:val="00FF18D1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583AF-D054-4909-9C6B-A47B93CA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От              №</vt:lpstr>
      <vt:lpstr>4. Ресурсное обеспечение муниципальной программы</vt:lpstr>
      <vt:lpstr>5. Перечень программных мероприятий</vt:lpstr>
    </vt:vector>
  </TitlesOfParts>
  <Company>Home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66</cp:revision>
  <cp:lastPrinted>2021-07-22T10:15:00Z</cp:lastPrinted>
  <dcterms:created xsi:type="dcterms:W3CDTF">2017-12-21T11:13:00Z</dcterms:created>
  <dcterms:modified xsi:type="dcterms:W3CDTF">2021-07-22T10:15:00Z</dcterms:modified>
</cp:coreProperties>
</file>