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C37846" w:rsidRPr="00FD2C80" w:rsidTr="002A5412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15203B" w:rsidP="002A5412">
            <w:pPr>
              <w:pStyle w:val="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>Ивановской области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proofErr w:type="gramStart"/>
            <w:r w:rsidRPr="00FD2C80">
              <w:rPr>
                <w:sz w:val="24"/>
                <w:szCs w:val="24"/>
              </w:rPr>
              <w:t>П</w:t>
            </w:r>
            <w:proofErr w:type="gramEnd"/>
            <w:r w:rsidRPr="00FD2C80">
              <w:rPr>
                <w:sz w:val="24"/>
                <w:szCs w:val="24"/>
              </w:rPr>
              <w:t xml:space="preserve"> О С Т А Н О В Л Е Н И Е</w:t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</w:p>
        </w:tc>
      </w:tr>
      <w:tr w:rsidR="00C37846" w:rsidRPr="00FD2C80" w:rsidTr="002A5412">
        <w:trPr>
          <w:cantSplit/>
        </w:trPr>
        <w:tc>
          <w:tcPr>
            <w:tcW w:w="4820" w:type="dxa"/>
          </w:tcPr>
          <w:p w:rsidR="00C37846" w:rsidRPr="00FD2C80" w:rsidRDefault="001E3C78" w:rsidP="00EC3B1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C37846" w:rsidRPr="00FD2C80">
              <w:rPr>
                <w:b/>
              </w:rPr>
              <w:t>т</w:t>
            </w:r>
            <w:r w:rsidR="00014155">
              <w:rPr>
                <w:b/>
              </w:rPr>
              <w:t xml:space="preserve"> </w:t>
            </w:r>
            <w:r w:rsidR="00EC3B1B">
              <w:rPr>
                <w:b/>
              </w:rPr>
              <w:t>23</w:t>
            </w:r>
            <w:r w:rsidR="00014155">
              <w:rPr>
                <w:b/>
              </w:rPr>
              <w:t>.</w:t>
            </w:r>
            <w:r w:rsidR="00106036">
              <w:rPr>
                <w:b/>
              </w:rPr>
              <w:t>03</w:t>
            </w:r>
            <w:r w:rsidR="00C37846" w:rsidRPr="00FD2C80">
              <w:rPr>
                <w:b/>
              </w:rPr>
              <w:t>.20</w:t>
            </w:r>
            <w:r w:rsidR="002D4465">
              <w:rPr>
                <w:b/>
              </w:rPr>
              <w:t>2</w:t>
            </w:r>
            <w:r w:rsidR="00106036">
              <w:rPr>
                <w:b/>
              </w:rPr>
              <w:t>1</w:t>
            </w:r>
            <w:r w:rsidR="00C37846" w:rsidRPr="00FD2C80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C37846" w:rsidRDefault="00C37846" w:rsidP="0072093F">
            <w:pPr>
              <w:jc w:val="center"/>
              <w:rPr>
                <w:b/>
              </w:rPr>
            </w:pPr>
            <w:r w:rsidRPr="00FD2C80">
              <w:rPr>
                <w:b/>
              </w:rPr>
              <w:t>№</w:t>
            </w:r>
            <w:r w:rsidR="001E3C78">
              <w:rPr>
                <w:b/>
              </w:rPr>
              <w:t xml:space="preserve"> </w:t>
            </w:r>
            <w:r w:rsidR="00EC3B1B">
              <w:rPr>
                <w:b/>
              </w:rPr>
              <w:t>122</w:t>
            </w:r>
            <w:r w:rsidR="00014155">
              <w:rPr>
                <w:b/>
              </w:rPr>
              <w:t>-п</w:t>
            </w:r>
          </w:p>
          <w:p w:rsidR="0072093F" w:rsidRPr="00FD2C80" w:rsidRDefault="0072093F" w:rsidP="0072093F">
            <w:pPr>
              <w:jc w:val="center"/>
              <w:rPr>
                <w:b/>
              </w:rPr>
            </w:pPr>
          </w:p>
        </w:tc>
      </w:tr>
      <w:tr w:rsidR="00C37846" w:rsidRPr="00FD2C80" w:rsidTr="002A5412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  <w:r w:rsidRPr="00FD2C80">
              <w:t>г</w:t>
            </w:r>
            <w:proofErr w:type="gramStart"/>
            <w:r w:rsidRPr="00FD2C80">
              <w:t>.П</w:t>
            </w:r>
            <w:proofErr w:type="gramEnd"/>
            <w:r w:rsidRPr="00FD2C80">
              <w:t>учеж</w:t>
            </w:r>
          </w:p>
        </w:tc>
      </w:tr>
    </w:tbl>
    <w:p w:rsidR="00C37846" w:rsidRPr="00FD2C80" w:rsidRDefault="00C37846" w:rsidP="00C37846"/>
    <w:p w:rsidR="00C37846" w:rsidRPr="00FD2C80" w:rsidRDefault="00C37846" w:rsidP="00C37846">
      <w:pPr>
        <w:jc w:val="center"/>
        <w:rPr>
          <w:b/>
          <w:bCs/>
          <w:spacing w:val="6"/>
        </w:rPr>
      </w:pPr>
    </w:p>
    <w:p w:rsidR="00C37846" w:rsidRPr="00FD2C80" w:rsidRDefault="00C37846" w:rsidP="00C37846">
      <w:pPr>
        <w:jc w:val="center"/>
        <w:rPr>
          <w:b/>
          <w:bCs/>
          <w:spacing w:val="6"/>
        </w:rPr>
      </w:pPr>
      <w:r w:rsidRPr="00FD2C80">
        <w:rPr>
          <w:b/>
          <w:bCs/>
          <w:spacing w:val="6"/>
        </w:rPr>
        <w:t>О внесении изменений в постановление администрации</w:t>
      </w:r>
      <w:r w:rsidR="00C92ED0">
        <w:rPr>
          <w:b/>
          <w:bCs/>
          <w:spacing w:val="6"/>
        </w:rPr>
        <w:t xml:space="preserve"> Пучежского</w:t>
      </w:r>
      <w:r w:rsidR="00021D25">
        <w:rPr>
          <w:b/>
          <w:bCs/>
          <w:spacing w:val="6"/>
        </w:rPr>
        <w:t xml:space="preserve"> муниципального</w:t>
      </w:r>
      <w:r w:rsidRPr="00FD2C80">
        <w:rPr>
          <w:b/>
          <w:bCs/>
          <w:spacing w:val="6"/>
        </w:rPr>
        <w:t xml:space="preserve"> района от 1</w:t>
      </w:r>
      <w:r w:rsidR="00106036">
        <w:rPr>
          <w:b/>
          <w:bCs/>
          <w:spacing w:val="6"/>
        </w:rPr>
        <w:t>2</w:t>
      </w:r>
      <w:r w:rsidRPr="00FD2C80">
        <w:rPr>
          <w:b/>
          <w:bCs/>
          <w:spacing w:val="6"/>
        </w:rPr>
        <w:t>.11.20</w:t>
      </w:r>
      <w:r w:rsidR="00106036">
        <w:rPr>
          <w:b/>
          <w:bCs/>
          <w:spacing w:val="6"/>
        </w:rPr>
        <w:t>20</w:t>
      </w:r>
      <w:r w:rsidRPr="00FD2C80">
        <w:rPr>
          <w:b/>
          <w:bCs/>
          <w:spacing w:val="6"/>
        </w:rPr>
        <w:t xml:space="preserve"> № </w:t>
      </w:r>
      <w:r w:rsidR="00106036">
        <w:rPr>
          <w:b/>
          <w:bCs/>
          <w:spacing w:val="6"/>
        </w:rPr>
        <w:t>426</w:t>
      </w:r>
      <w:r w:rsidRPr="00FD2C80">
        <w:rPr>
          <w:b/>
          <w:bCs/>
          <w:spacing w:val="6"/>
        </w:rPr>
        <w:t>-п</w:t>
      </w:r>
    </w:p>
    <w:p w:rsidR="00C37846" w:rsidRPr="00FD2C80" w:rsidRDefault="00C37846" w:rsidP="00C37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B8F" w:rsidRPr="006F5535" w:rsidRDefault="00C37846" w:rsidP="00556B8F">
      <w:pPr>
        <w:ind w:firstLine="708"/>
        <w:jc w:val="both"/>
      </w:pPr>
      <w:proofErr w:type="gramStart"/>
      <w:r w:rsidRPr="00FD2C80">
        <w:t>В</w:t>
      </w:r>
      <w:r w:rsidR="00021D25">
        <w:t xml:space="preserve"> соответствии со ст.179 Бюджетного кодекса</w:t>
      </w:r>
      <w:r w:rsidR="00DA1DEB">
        <w:t xml:space="preserve"> Российской Федерации</w:t>
      </w:r>
      <w:r w:rsidR="00021D25">
        <w:t xml:space="preserve">, </w:t>
      </w:r>
      <w:r w:rsidR="00556B8F">
        <w:rPr>
          <w:shd w:val="clear" w:color="auto" w:fill="FFFFFF"/>
        </w:rPr>
        <w:t>частью 14.1 Федерального закона</w:t>
      </w:r>
      <w:r w:rsidR="00556B8F" w:rsidRPr="006F5535">
        <w:rPr>
          <w:shd w:val="clear" w:color="auto" w:fill="FFFFFF"/>
        </w:rPr>
        <w:t xml:space="preserve"> от 24.07.2007 </w:t>
      </w:r>
      <w:r w:rsidR="00EC3B1B">
        <w:rPr>
          <w:shd w:val="clear" w:color="auto" w:fill="FFFFFF"/>
        </w:rPr>
        <w:t>№</w:t>
      </w:r>
      <w:r w:rsidR="00556B8F" w:rsidRPr="006F5535">
        <w:rPr>
          <w:shd w:val="clear" w:color="auto" w:fill="FFFFFF"/>
        </w:rPr>
        <w:t> 209-ФЗ "О развитии малого и среднего предпринимательства в Российской Федерации"</w:t>
      </w:r>
      <w:r w:rsidR="00556B8F">
        <w:rPr>
          <w:shd w:val="clear" w:color="auto" w:fill="FFFFFF"/>
        </w:rPr>
        <w:t>,</w:t>
      </w:r>
      <w:r w:rsidR="00556B8F" w:rsidRPr="006F5535">
        <w:rPr>
          <w:shd w:val="clear" w:color="auto" w:fill="FFFFFF"/>
        </w:rPr>
        <w:t xml:space="preserve"> </w:t>
      </w:r>
      <w:r w:rsidR="00021D25">
        <w:t xml:space="preserve">Уставом </w:t>
      </w:r>
      <w:proofErr w:type="spellStart"/>
      <w:r w:rsidR="00021D25">
        <w:t>Пучежского</w:t>
      </w:r>
      <w:proofErr w:type="spellEnd"/>
      <w:r w:rsidR="00021D25">
        <w:t xml:space="preserve"> муниципального района, в</w:t>
      </w:r>
      <w:r w:rsidRPr="00FD2C80">
        <w:t xml:space="preserve"> целях совершенствования механизма реализации муниципальной программы </w:t>
      </w:r>
      <w:r w:rsidR="00106036" w:rsidRPr="00106036">
        <w:t xml:space="preserve">«Развитие малого и среднего предпринимательства в </w:t>
      </w:r>
      <w:proofErr w:type="spellStart"/>
      <w:r w:rsidR="00106036" w:rsidRPr="00106036">
        <w:t>Пучежском</w:t>
      </w:r>
      <w:proofErr w:type="spellEnd"/>
      <w:r w:rsidR="00106036" w:rsidRPr="00106036">
        <w:t xml:space="preserve"> муниципальном районе»</w:t>
      </w:r>
      <w:r w:rsidR="00556B8F">
        <w:t xml:space="preserve"> и </w:t>
      </w:r>
      <w:r w:rsidR="00556B8F" w:rsidRPr="006F5535">
        <w:rPr>
          <w:shd w:val="clear" w:color="auto" w:fill="FFFFFF"/>
        </w:rPr>
        <w:t xml:space="preserve">приведения </w:t>
      </w:r>
      <w:r w:rsidR="00556B8F">
        <w:rPr>
          <w:shd w:val="clear" w:color="auto" w:fill="FFFFFF"/>
        </w:rPr>
        <w:t>муниципальных нормативных</w:t>
      </w:r>
      <w:r w:rsidR="00556B8F" w:rsidRPr="006F5535">
        <w:rPr>
          <w:shd w:val="clear" w:color="auto" w:fill="FFFFFF"/>
        </w:rPr>
        <w:t xml:space="preserve"> </w:t>
      </w:r>
      <w:r w:rsidR="00556B8F">
        <w:rPr>
          <w:shd w:val="clear" w:color="auto" w:fill="FFFFFF"/>
        </w:rPr>
        <w:t xml:space="preserve">правовых актов </w:t>
      </w:r>
      <w:r w:rsidR="00556B8F" w:rsidRPr="006F5535">
        <w:rPr>
          <w:shd w:val="clear" w:color="auto" w:fill="FFFFFF"/>
        </w:rPr>
        <w:t>в соответствие с законодательством Российской Федерации</w:t>
      </w:r>
      <w:proofErr w:type="gramEnd"/>
    </w:p>
    <w:p w:rsidR="00C37846" w:rsidRPr="00106036" w:rsidRDefault="00C37846" w:rsidP="00C37846">
      <w:pPr>
        <w:ind w:firstLine="708"/>
        <w:jc w:val="both"/>
      </w:pPr>
    </w:p>
    <w:p w:rsidR="00C37846" w:rsidRPr="00BD6679" w:rsidRDefault="00C37846" w:rsidP="00C378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7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37846" w:rsidRPr="00FD2C80" w:rsidRDefault="00C37846" w:rsidP="00C37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508F" w:rsidRPr="00FD2C80" w:rsidRDefault="0091508F" w:rsidP="00106036">
      <w:pPr>
        <w:ind w:firstLine="708"/>
        <w:jc w:val="both"/>
      </w:pPr>
      <w:r w:rsidRPr="00FD2C80">
        <w:t xml:space="preserve">1. Внести в муниципальную </w:t>
      </w:r>
      <w:r w:rsidRPr="00FD2C80">
        <w:rPr>
          <w:bCs/>
          <w:spacing w:val="6"/>
        </w:rPr>
        <w:t xml:space="preserve">программу </w:t>
      </w:r>
      <w:r w:rsidR="00106036" w:rsidRPr="00106036">
        <w:t xml:space="preserve">«Развитие малого и среднего предпринимательства в </w:t>
      </w:r>
      <w:proofErr w:type="spellStart"/>
      <w:r w:rsidR="00106036" w:rsidRPr="00106036">
        <w:t>Пучежском</w:t>
      </w:r>
      <w:proofErr w:type="spellEnd"/>
      <w:r w:rsidR="00106036" w:rsidRPr="00106036">
        <w:t xml:space="preserve"> муниципальном районе»</w:t>
      </w:r>
      <w:r w:rsidRPr="00FD2C80">
        <w:t>, утвержденн</w:t>
      </w:r>
      <w:r w:rsidR="00BA1781" w:rsidRPr="00FD2C80">
        <w:t>ую</w:t>
      </w:r>
      <w:r w:rsidRPr="00FD2C80">
        <w:t xml:space="preserve"> постановлением администрации Пучежского муниципального района от 1</w:t>
      </w:r>
      <w:r w:rsidR="00106036">
        <w:t>2</w:t>
      </w:r>
      <w:r w:rsidRPr="00FD2C80">
        <w:t>.11.20</w:t>
      </w:r>
      <w:r w:rsidR="00106036">
        <w:t>20</w:t>
      </w:r>
      <w:r w:rsidRPr="00FD2C80">
        <w:t xml:space="preserve"> №</w:t>
      </w:r>
      <w:r w:rsidR="00106036">
        <w:t xml:space="preserve"> 426</w:t>
      </w:r>
      <w:r w:rsidRPr="00FD2C80">
        <w:t>-п, следующие изменения:</w:t>
      </w:r>
    </w:p>
    <w:p w:rsidR="00106036" w:rsidRDefault="00106036" w:rsidP="003F0B4B">
      <w:pPr>
        <w:ind w:firstLine="540"/>
        <w:jc w:val="both"/>
      </w:pPr>
    </w:p>
    <w:p w:rsidR="003F0B4B" w:rsidRDefault="00296231" w:rsidP="003F0B4B">
      <w:pPr>
        <w:ind w:firstLine="540"/>
        <w:jc w:val="both"/>
      </w:pPr>
      <w:r w:rsidRPr="00FD2C80">
        <w:t>1.</w:t>
      </w:r>
      <w:r w:rsidR="005C0481" w:rsidRPr="00FD2C80">
        <w:t>1</w:t>
      </w:r>
      <w:r w:rsidRPr="00FD2C80">
        <w:t xml:space="preserve">. </w:t>
      </w:r>
      <w:r w:rsidR="001D3C99">
        <w:t>Строку «</w:t>
      </w:r>
      <w:r w:rsidR="001D3C99" w:rsidRPr="00383C98">
        <w:t>Объемы и источники финансирования Программы</w:t>
      </w:r>
      <w:r w:rsidR="001D3C99">
        <w:t xml:space="preserve">» </w:t>
      </w:r>
      <w:r w:rsidR="000A0F5A">
        <w:t>п</w:t>
      </w:r>
      <w:r w:rsidR="0091508F" w:rsidRPr="00FD2C80">
        <w:t>аспорт</w:t>
      </w:r>
      <w:r w:rsidR="000A0F5A">
        <w:t>а</w:t>
      </w:r>
      <w:r w:rsidR="0091508F" w:rsidRPr="00FD2C80">
        <w:t xml:space="preserve"> </w:t>
      </w:r>
      <w:r w:rsidR="001D3C99">
        <w:t xml:space="preserve">муниципальной </w:t>
      </w:r>
      <w:r w:rsidR="0091508F" w:rsidRPr="00FD2C80">
        <w:t>программы «</w:t>
      </w:r>
      <w:r w:rsidR="001D3C99" w:rsidRPr="00383C98">
        <w:t xml:space="preserve">Развитие малого и среднего предпринимательства в </w:t>
      </w:r>
      <w:proofErr w:type="spellStart"/>
      <w:r w:rsidR="001D3C99" w:rsidRPr="00383C98">
        <w:t>Пучежском</w:t>
      </w:r>
      <w:proofErr w:type="spellEnd"/>
      <w:r w:rsidR="001D3C99" w:rsidRPr="00383C98">
        <w:t xml:space="preserve"> муниципальном районе»</w:t>
      </w:r>
      <w:r w:rsidR="003F0B4B">
        <w:t xml:space="preserve"> изложить в </w:t>
      </w:r>
      <w:r w:rsidR="00A951E0">
        <w:t>следующей</w:t>
      </w:r>
      <w:r w:rsidR="003F0B4B">
        <w:t xml:space="preserve"> редакции</w:t>
      </w:r>
      <w:r w:rsidR="00B445EC" w:rsidRPr="00FD2C80">
        <w:t>:</w:t>
      </w:r>
    </w:p>
    <w:tbl>
      <w:tblPr>
        <w:tblW w:w="986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06"/>
        <w:gridCol w:w="950"/>
        <w:gridCol w:w="1262"/>
        <w:gridCol w:w="1559"/>
        <w:gridCol w:w="1701"/>
        <w:gridCol w:w="1388"/>
      </w:tblGrid>
      <w:tr w:rsidR="003F0B4B" w:rsidRPr="00383C98" w:rsidTr="000A0F5A">
        <w:trPr>
          <w:trHeight w:val="216"/>
          <w:jc w:val="center"/>
        </w:trPr>
        <w:tc>
          <w:tcPr>
            <w:tcW w:w="3006" w:type="dxa"/>
            <w:vMerge w:val="restart"/>
          </w:tcPr>
          <w:p w:rsidR="003F0B4B" w:rsidRPr="00383C98" w:rsidRDefault="003F0B4B" w:rsidP="00073512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950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2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48" w:type="dxa"/>
            <w:gridSpan w:val="3"/>
          </w:tcPr>
          <w:p w:rsidR="003F0B4B" w:rsidRPr="00383C98" w:rsidRDefault="003F0B4B" w:rsidP="00073512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995BE6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995BE6" w:rsidRPr="00383C98" w:rsidRDefault="00995BE6" w:rsidP="00073512">
            <w:pPr>
              <w:spacing w:after="120"/>
            </w:pPr>
          </w:p>
        </w:tc>
        <w:tc>
          <w:tcPr>
            <w:tcW w:w="950" w:type="dxa"/>
            <w:vMerge/>
          </w:tcPr>
          <w:p w:rsidR="00995BE6" w:rsidRPr="00383C98" w:rsidRDefault="00995BE6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95BE6" w:rsidRPr="00383C98" w:rsidRDefault="00995BE6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5BE6" w:rsidRPr="000E086E" w:rsidRDefault="00995BE6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995BE6" w:rsidRPr="000E086E" w:rsidRDefault="00995BE6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388" w:type="dxa"/>
          </w:tcPr>
          <w:p w:rsidR="00995BE6" w:rsidRPr="00383C98" w:rsidRDefault="00995BE6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</w:tr>
      <w:tr w:rsidR="00FC6F0F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2" w:type="dxa"/>
          </w:tcPr>
          <w:p w:rsidR="00FC6F0F" w:rsidRPr="000E086E" w:rsidRDefault="00FC6F0F" w:rsidP="00462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88" w:type="dxa"/>
          </w:tcPr>
          <w:p w:rsidR="00FC6F0F" w:rsidRPr="000E086E" w:rsidRDefault="00FC6F0F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sz w:val="22"/>
                <w:szCs w:val="22"/>
              </w:rPr>
              <w:t>-</w:t>
            </w:r>
          </w:p>
        </w:tc>
      </w:tr>
      <w:tr w:rsidR="00FC6F0F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62" w:type="dxa"/>
            <w:vAlign w:val="bottom"/>
          </w:tcPr>
          <w:p w:rsidR="00FC6F0F" w:rsidRPr="000E086E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FC6F0F" w:rsidRPr="000E086E" w:rsidRDefault="00FC6F0F" w:rsidP="00887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FC6F0F" w:rsidRPr="000E086E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8" w:type="dxa"/>
            <w:vAlign w:val="bottom"/>
          </w:tcPr>
          <w:p w:rsidR="00FC6F0F" w:rsidRPr="000E086E" w:rsidRDefault="00FC6F0F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C6F0F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62" w:type="dxa"/>
            <w:vAlign w:val="bottom"/>
          </w:tcPr>
          <w:p w:rsidR="00FC6F0F" w:rsidRPr="000E086E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FC6F0F" w:rsidRPr="000E086E" w:rsidRDefault="00FC6F0F" w:rsidP="00887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FC6F0F" w:rsidRPr="000E086E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8" w:type="dxa"/>
            <w:vAlign w:val="bottom"/>
          </w:tcPr>
          <w:p w:rsidR="00FC6F0F" w:rsidRPr="000E086E" w:rsidRDefault="00FC6F0F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C6F0F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6773A4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2" w:type="dxa"/>
            <w:vAlign w:val="bottom"/>
          </w:tcPr>
          <w:p w:rsidR="00FC6F0F" w:rsidRPr="006773A4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FC6F0F" w:rsidRPr="000E086E" w:rsidRDefault="00FC6F0F" w:rsidP="00887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FC6F0F" w:rsidRPr="006773A4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8" w:type="dxa"/>
            <w:vAlign w:val="bottom"/>
          </w:tcPr>
          <w:p w:rsidR="00FC6F0F" w:rsidRPr="006773A4" w:rsidRDefault="00FC6F0F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C6F0F" w:rsidRPr="00383C98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6773A4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2" w:type="dxa"/>
            <w:vAlign w:val="bottom"/>
          </w:tcPr>
          <w:p w:rsidR="00FC6F0F" w:rsidRPr="006773A4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FC6F0F" w:rsidRPr="000E086E" w:rsidRDefault="00FC6F0F" w:rsidP="00887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FC6F0F" w:rsidRPr="006773A4" w:rsidRDefault="00FC6F0F" w:rsidP="00462AC8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8" w:type="dxa"/>
            <w:vAlign w:val="bottom"/>
          </w:tcPr>
          <w:p w:rsidR="00FC6F0F" w:rsidRPr="006773A4" w:rsidRDefault="00FC6F0F" w:rsidP="0088724A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C6F0F" w:rsidRPr="00617ABA" w:rsidTr="00203BAF">
        <w:trPr>
          <w:trHeight w:val="216"/>
          <w:jc w:val="center"/>
        </w:trPr>
        <w:tc>
          <w:tcPr>
            <w:tcW w:w="3006" w:type="dxa"/>
            <w:vMerge/>
          </w:tcPr>
          <w:p w:rsidR="00FC6F0F" w:rsidRPr="00383C98" w:rsidRDefault="00FC6F0F" w:rsidP="00073512">
            <w:pPr>
              <w:spacing w:after="120"/>
            </w:pPr>
          </w:p>
        </w:tc>
        <w:tc>
          <w:tcPr>
            <w:tcW w:w="950" w:type="dxa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62" w:type="dxa"/>
            <w:vAlign w:val="bottom"/>
          </w:tcPr>
          <w:p w:rsidR="00FC6F0F" w:rsidRPr="000E086E" w:rsidRDefault="00FC6F0F" w:rsidP="00462A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bottom"/>
          </w:tcPr>
          <w:p w:rsidR="00FC6F0F" w:rsidRPr="000E086E" w:rsidRDefault="00FC6F0F" w:rsidP="00887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FC6F0F" w:rsidRPr="000E086E" w:rsidRDefault="00FC6F0F" w:rsidP="00FC6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8" w:type="dxa"/>
            <w:vAlign w:val="bottom"/>
          </w:tcPr>
          <w:p w:rsidR="00FC6F0F" w:rsidRPr="000E086E" w:rsidRDefault="00FC6F0F" w:rsidP="008872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B62D19" w:rsidRPr="00617ABA" w:rsidRDefault="00B62D19" w:rsidP="00B62D19">
      <w:pPr>
        <w:ind w:firstLine="540"/>
        <w:jc w:val="both"/>
      </w:pPr>
    </w:p>
    <w:p w:rsidR="0090208F" w:rsidRDefault="0090208F" w:rsidP="0090208F">
      <w:pPr>
        <w:ind w:firstLine="540"/>
        <w:jc w:val="both"/>
      </w:pPr>
    </w:p>
    <w:p w:rsidR="00E6605D" w:rsidRPr="00617ABA" w:rsidRDefault="00DC2271" w:rsidP="0090208F">
      <w:pPr>
        <w:ind w:firstLine="540"/>
        <w:jc w:val="both"/>
      </w:pPr>
      <w:r w:rsidRPr="00617ABA">
        <w:t>1.</w:t>
      </w:r>
      <w:r w:rsidR="00EB793B">
        <w:t>2</w:t>
      </w:r>
      <w:r w:rsidRPr="00617ABA">
        <w:t xml:space="preserve">. </w:t>
      </w:r>
      <w:r w:rsidR="00E6605D" w:rsidRPr="00617ABA">
        <w:t xml:space="preserve">Раздел </w:t>
      </w:r>
      <w:r w:rsidR="00EB793B">
        <w:t>5</w:t>
      </w:r>
      <w:r w:rsidR="00E6605D" w:rsidRPr="00617ABA">
        <w:t xml:space="preserve">. </w:t>
      </w:r>
      <w:r w:rsidR="00EB793B">
        <w:t>«</w:t>
      </w:r>
      <w:r w:rsidR="00EB793B" w:rsidRPr="00383C98">
        <w:rPr>
          <w:b/>
        </w:rPr>
        <w:t>Перечень мероприятий программы и ресурсное обеспечение</w:t>
      </w:r>
      <w:r w:rsidR="00EB793B">
        <w:rPr>
          <w:b/>
        </w:rPr>
        <w:t xml:space="preserve">» </w:t>
      </w:r>
      <w:r w:rsidR="001D3C99">
        <w:t xml:space="preserve">муниципальной </w:t>
      </w:r>
      <w:r w:rsidR="001D3C99" w:rsidRPr="00FD2C80">
        <w:t xml:space="preserve">программы </w:t>
      </w:r>
      <w:r w:rsidR="007F6697" w:rsidRPr="00617ABA">
        <w:t>изложить в следующей редакции:</w:t>
      </w:r>
    </w:p>
    <w:p w:rsidR="005C67EC" w:rsidRPr="00617ABA" w:rsidRDefault="005C67EC" w:rsidP="003A7BA2">
      <w:pPr>
        <w:ind w:firstLine="540"/>
        <w:sectPr w:rsidR="005C67EC" w:rsidRPr="00617ABA" w:rsidSect="00FC4194">
          <w:footerReference w:type="even" r:id="rId9"/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1BB4" w:rsidRPr="00617ABA" w:rsidRDefault="00FC6F0F" w:rsidP="005664E5">
      <w:pPr>
        <w:pageBreakBefore/>
        <w:jc w:val="both"/>
      </w:pPr>
      <w:r>
        <w:lastRenderedPageBreak/>
        <w:t>.</w:t>
      </w:r>
    </w:p>
    <w:tbl>
      <w:tblPr>
        <w:tblStyle w:val="a4"/>
        <w:tblW w:w="15026" w:type="dxa"/>
        <w:tblInd w:w="-176" w:type="dxa"/>
        <w:tblLayout w:type="fixed"/>
        <w:tblLook w:val="0000"/>
      </w:tblPr>
      <w:tblGrid>
        <w:gridCol w:w="532"/>
        <w:gridCol w:w="5422"/>
        <w:gridCol w:w="1985"/>
        <w:gridCol w:w="1984"/>
        <w:gridCol w:w="851"/>
        <w:gridCol w:w="850"/>
        <w:gridCol w:w="851"/>
        <w:gridCol w:w="850"/>
        <w:gridCol w:w="851"/>
        <w:gridCol w:w="850"/>
      </w:tblGrid>
      <w:tr w:rsidR="00EB793B" w:rsidRPr="00617ABA" w:rsidTr="00EB793B">
        <w:trPr>
          <w:trHeight w:val="421"/>
        </w:trPr>
        <w:tc>
          <w:tcPr>
            <w:tcW w:w="532" w:type="dxa"/>
            <w:vMerge w:val="restart"/>
          </w:tcPr>
          <w:p w:rsidR="00EB793B" w:rsidRPr="00617ABA" w:rsidRDefault="00EB793B" w:rsidP="0088724A">
            <w:pPr>
              <w:snapToGrid w:val="0"/>
            </w:pPr>
            <w:r>
              <w:t>№</w:t>
            </w:r>
          </w:p>
        </w:tc>
        <w:tc>
          <w:tcPr>
            <w:tcW w:w="5422" w:type="dxa"/>
            <w:vMerge w:val="restart"/>
          </w:tcPr>
          <w:p w:rsidR="00EB793B" w:rsidRPr="00617ABA" w:rsidRDefault="00EB793B" w:rsidP="0088724A">
            <w:pPr>
              <w:snapToGrid w:val="0"/>
            </w:pPr>
            <w:r w:rsidRPr="00617ABA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EB793B" w:rsidRPr="00617ABA" w:rsidRDefault="00EB793B" w:rsidP="0088724A">
            <w:pPr>
              <w:snapToGrid w:val="0"/>
            </w:pPr>
            <w:r w:rsidRPr="00617ABA">
              <w:t xml:space="preserve">исполнители мероприятий  </w:t>
            </w:r>
          </w:p>
        </w:tc>
        <w:tc>
          <w:tcPr>
            <w:tcW w:w="1984" w:type="dxa"/>
            <w:vMerge w:val="restart"/>
          </w:tcPr>
          <w:p w:rsidR="00EB793B" w:rsidRPr="00617ABA" w:rsidRDefault="00EB793B" w:rsidP="0088724A">
            <w:pPr>
              <w:snapToGrid w:val="0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65"/>
              <w:jc w:val="center"/>
            </w:pPr>
          </w:p>
        </w:tc>
        <w:tc>
          <w:tcPr>
            <w:tcW w:w="4252" w:type="dxa"/>
            <w:gridSpan w:val="5"/>
          </w:tcPr>
          <w:p w:rsidR="00EB793B" w:rsidRPr="00617ABA" w:rsidRDefault="00EB793B" w:rsidP="00EB793B">
            <w:pPr>
              <w:pStyle w:val="a6"/>
              <w:snapToGrid w:val="0"/>
              <w:ind w:left="-10" w:right="65"/>
              <w:jc w:val="center"/>
            </w:pPr>
            <w:r w:rsidRPr="00617ABA">
              <w:t>Объём бюджетных ассигнований, тыс. руб.</w:t>
            </w:r>
          </w:p>
        </w:tc>
      </w:tr>
      <w:tr w:rsidR="00EB793B" w:rsidRPr="00617ABA" w:rsidTr="0088724A">
        <w:tc>
          <w:tcPr>
            <w:tcW w:w="532" w:type="dxa"/>
            <w:vMerge/>
          </w:tcPr>
          <w:p w:rsidR="00EB793B" w:rsidRPr="00617ABA" w:rsidRDefault="00EB793B" w:rsidP="0088724A">
            <w:pPr>
              <w:snapToGrid w:val="0"/>
            </w:pPr>
          </w:p>
        </w:tc>
        <w:tc>
          <w:tcPr>
            <w:tcW w:w="5422" w:type="dxa"/>
            <w:vMerge/>
          </w:tcPr>
          <w:p w:rsidR="00EB793B" w:rsidRPr="00617ABA" w:rsidRDefault="00EB793B" w:rsidP="0088724A">
            <w:pPr>
              <w:snapToGrid w:val="0"/>
            </w:pPr>
          </w:p>
        </w:tc>
        <w:tc>
          <w:tcPr>
            <w:tcW w:w="1985" w:type="dxa"/>
            <w:vMerge/>
          </w:tcPr>
          <w:p w:rsidR="00EB793B" w:rsidRPr="00617ABA" w:rsidRDefault="00EB793B" w:rsidP="0088724A">
            <w:pPr>
              <w:snapToGrid w:val="0"/>
            </w:pPr>
          </w:p>
        </w:tc>
        <w:tc>
          <w:tcPr>
            <w:tcW w:w="1984" w:type="dxa"/>
            <w:vMerge/>
          </w:tcPr>
          <w:p w:rsidR="00EB793B" w:rsidRPr="00617ABA" w:rsidRDefault="00EB793B" w:rsidP="0088724A">
            <w:pPr>
              <w:snapToGrid w:val="0"/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 xml:space="preserve">1 </w:t>
            </w:r>
            <w:r w:rsidRPr="00617ABA">
              <w:t>год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>2</w:t>
            </w:r>
            <w:r w:rsidRPr="00617ABA">
              <w:t xml:space="preserve"> год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>5</w:t>
            </w:r>
          </w:p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год</w:t>
            </w:r>
          </w:p>
        </w:tc>
      </w:tr>
      <w:tr w:rsidR="001D3C99" w:rsidRPr="00A265E5" w:rsidTr="0088724A">
        <w:tc>
          <w:tcPr>
            <w:tcW w:w="532" w:type="dxa"/>
          </w:tcPr>
          <w:p w:rsidR="001D3C99" w:rsidRPr="00617ABA" w:rsidRDefault="001D3C99" w:rsidP="0088724A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422" w:type="dxa"/>
          </w:tcPr>
          <w:p w:rsidR="001D3C99" w:rsidRPr="00617ABA" w:rsidRDefault="001D3C99" w:rsidP="00362021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Финансовая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МСП</w:t>
            </w:r>
            <w:r w:rsidR="003620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362021"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</w:tcPr>
          <w:p w:rsidR="001D3C99" w:rsidRPr="00617ABA" w:rsidRDefault="001D3C99" w:rsidP="0088724A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1D3C99" w:rsidRPr="00617ABA" w:rsidRDefault="001D3C99" w:rsidP="0088724A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 xml:space="preserve">Бюджет </w:t>
            </w:r>
            <w:proofErr w:type="spellStart"/>
            <w:r w:rsidRPr="00617ABA">
              <w:rPr>
                <w:b/>
                <w:bCs/>
                <w:i/>
                <w:iCs/>
              </w:rPr>
              <w:t>Пучежского</w:t>
            </w:r>
            <w:proofErr w:type="spellEnd"/>
            <w:r w:rsidRPr="00617ABA">
              <w:rPr>
                <w:b/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1D3C99" w:rsidRPr="008B1408" w:rsidTr="0088724A">
        <w:tc>
          <w:tcPr>
            <w:tcW w:w="532" w:type="dxa"/>
          </w:tcPr>
          <w:p w:rsidR="001D3C99" w:rsidRPr="00617ABA" w:rsidRDefault="001D3C99" w:rsidP="0088724A">
            <w:pPr>
              <w:pStyle w:val="a6"/>
              <w:snapToGrid w:val="0"/>
              <w:ind w:left="-15" w:right="-390"/>
            </w:pPr>
            <w:r w:rsidRPr="00617ABA">
              <w:t>1.</w:t>
            </w:r>
            <w:r>
              <w:t>1</w:t>
            </w:r>
            <w:r w:rsidRPr="00617ABA">
              <w:t>.</w:t>
            </w:r>
          </w:p>
        </w:tc>
        <w:tc>
          <w:tcPr>
            <w:tcW w:w="5422" w:type="dxa"/>
          </w:tcPr>
          <w:p w:rsidR="001D3C99" w:rsidRPr="00617ABA" w:rsidRDefault="001D3C99" w:rsidP="00362021">
            <w:pPr>
              <w:pStyle w:val="a5"/>
              <w:spacing w:after="0"/>
            </w:pPr>
            <w:r w:rsidRPr="00617ABA">
              <w:t xml:space="preserve">Субсидирование части затрат, связанных с уплатой  процентов по кредитам, полученным в кредитных организациях </w:t>
            </w:r>
            <w:r>
              <w:t xml:space="preserve">субъектами </w:t>
            </w:r>
            <w:r w:rsidRPr="00617ABA">
              <w:t>МСП</w:t>
            </w:r>
            <w:r w:rsidR="00362021">
              <w:t xml:space="preserve">, </w:t>
            </w:r>
            <w:r w:rsidR="00362021" w:rsidRPr="00362021">
              <w:t>а также физически</w:t>
            </w:r>
            <w:r w:rsidR="00362021">
              <w:t>ми</w:t>
            </w:r>
            <w:r w:rsidR="00362021" w:rsidRPr="00362021">
              <w:t xml:space="preserve"> лиц</w:t>
            </w:r>
            <w:r w:rsidR="00362021">
              <w:t>ами</w:t>
            </w:r>
            <w:r w:rsidR="00362021" w:rsidRPr="00362021">
              <w:t>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</w:tcPr>
          <w:p w:rsidR="001D3C99" w:rsidRPr="00617ABA" w:rsidRDefault="001D3C99" w:rsidP="0088724A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1D3C99" w:rsidRPr="00617ABA" w:rsidRDefault="001D3C99" w:rsidP="0088724A">
            <w:pPr>
              <w:pStyle w:val="a6"/>
              <w:snapToGrid w:val="0"/>
              <w:ind w:left="-10" w:right="-10"/>
            </w:pPr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1D3C99" w:rsidRPr="00617ABA" w:rsidRDefault="001D3C99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1D3C99" w:rsidRPr="00617ABA" w:rsidRDefault="001D3C99" w:rsidP="0026148D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422" w:type="dxa"/>
          </w:tcPr>
          <w:p w:rsidR="00EB793B" w:rsidRPr="00617ABA" w:rsidRDefault="00EB793B" w:rsidP="0088724A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Имущественная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 </w:t>
            </w: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МСП</w:t>
            </w:r>
            <w:r w:rsid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62021"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</w:tcPr>
          <w:p w:rsidR="00EB793B" w:rsidRPr="00617ABA" w:rsidRDefault="00EB793B" w:rsidP="0088724A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5422" w:type="dxa"/>
          </w:tcPr>
          <w:p w:rsidR="00EB793B" w:rsidRPr="00617ABA" w:rsidRDefault="00EB793B" w:rsidP="00362021">
            <w:pPr>
              <w:autoSpaceDE w:val="0"/>
              <w:autoSpaceDN w:val="0"/>
              <w:adjustRightInd w:val="0"/>
            </w:pPr>
            <w:proofErr w:type="gramStart"/>
            <w:r w:rsidRPr="00617ABA">
              <w:t xml:space="preserve">Оказание  имущественной  поддержки </w:t>
            </w:r>
            <w:r>
              <w:t xml:space="preserve">субъектам </w:t>
            </w:r>
            <w:r w:rsidRPr="00617ABA">
              <w:t xml:space="preserve">МСП  и 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</w:t>
            </w:r>
            <w:r w:rsidR="00362021" w:rsidRPr="00362021">
              <w:t>а также физически</w:t>
            </w:r>
            <w:r w:rsidR="00362021">
              <w:t>м</w:t>
            </w:r>
            <w:r w:rsidR="00362021" w:rsidRPr="00362021">
              <w:t xml:space="preserve"> лиц</w:t>
            </w:r>
            <w:r w:rsidR="00362021">
              <w:t>ам</w:t>
            </w:r>
            <w:r w:rsidR="00362021" w:rsidRPr="00362021">
              <w:t>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362021">
              <w:t>,</w:t>
            </w:r>
            <w:r w:rsidR="00362021" w:rsidRPr="00362021">
              <w:t xml:space="preserve"> </w:t>
            </w:r>
            <w:r w:rsidRPr="00617ABA">
              <w:t>в виде передачи во владение и (или) в пользование муниципального имущества  на  возмездной  основе или на льготных условиях с  учетом его целевого     использования и соблюдения требований, установленных Федеральным  законом от 26.07.2006</w:t>
            </w:r>
            <w:proofErr w:type="gramEnd"/>
            <w:r w:rsidRPr="00617ABA">
              <w:t xml:space="preserve"> N 135-ФЗ  «О  защите конкуренции»</w:t>
            </w:r>
          </w:p>
        </w:tc>
        <w:tc>
          <w:tcPr>
            <w:tcW w:w="1985" w:type="dxa"/>
          </w:tcPr>
          <w:p w:rsidR="00EB793B" w:rsidRPr="00617ABA" w:rsidRDefault="00EB793B" w:rsidP="0088724A">
            <w:r w:rsidRPr="00617ABA">
              <w:t>Комитет экономического развития</w:t>
            </w:r>
          </w:p>
          <w:p w:rsidR="00EB793B" w:rsidRPr="00617ABA" w:rsidRDefault="00EB793B" w:rsidP="0088724A">
            <w:pPr>
              <w:pStyle w:val="a6"/>
              <w:snapToGrid w:val="0"/>
              <w:ind w:left="5" w:right="35"/>
            </w:pP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  <w:r w:rsidRPr="00617ABA">
              <w:lastRenderedPageBreak/>
              <w:t>2.2.</w:t>
            </w:r>
          </w:p>
        </w:tc>
        <w:tc>
          <w:tcPr>
            <w:tcW w:w="5422" w:type="dxa"/>
          </w:tcPr>
          <w:p w:rsidR="00EB793B" w:rsidRPr="00617ABA" w:rsidRDefault="00EB793B" w:rsidP="00D74A87">
            <w:pPr>
              <w:autoSpaceDE w:val="0"/>
              <w:autoSpaceDN w:val="0"/>
              <w:adjustRightInd w:val="0"/>
            </w:pPr>
            <w:r w:rsidRPr="00617ABA">
              <w:t xml:space="preserve">Формирование  перечня имущества, предназначенного для  предоставления </w:t>
            </w:r>
            <w:r>
              <w:t>субъектам</w:t>
            </w:r>
            <w:r w:rsidRPr="00617ABA">
              <w:t xml:space="preserve"> МСП и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</w:t>
            </w:r>
            <w:r w:rsidR="00362021" w:rsidRPr="00362021">
              <w:t>а также физически</w:t>
            </w:r>
            <w:r w:rsidR="00362021">
              <w:t>м</w:t>
            </w:r>
            <w:r w:rsidR="00362021" w:rsidRPr="00362021">
              <w:t xml:space="preserve"> лиц</w:t>
            </w:r>
            <w:r w:rsidR="00362021">
              <w:t>ам</w:t>
            </w:r>
            <w:r w:rsidR="00362021" w:rsidRPr="00362021">
              <w:t xml:space="preserve">, не </w:t>
            </w:r>
            <w:proofErr w:type="gramStart"/>
            <w:r w:rsidR="00362021" w:rsidRPr="00362021">
              <w:t>являющихся</w:t>
            </w:r>
            <w:proofErr w:type="gramEnd"/>
            <w:r w:rsidR="00362021" w:rsidRPr="00362021">
              <w:t xml:space="preserve"> индивидуальными предпринимателями и применяющих специальный налоговый режим "Налог на профессиональный доход"</w:t>
            </w:r>
            <w:r w:rsidR="00362021">
              <w:t xml:space="preserve">, </w:t>
            </w:r>
            <w:r w:rsidRPr="00617ABA">
              <w:t>в  качестве имущественной поддержки</w:t>
            </w:r>
          </w:p>
        </w:tc>
        <w:tc>
          <w:tcPr>
            <w:tcW w:w="1985" w:type="dxa"/>
          </w:tcPr>
          <w:p w:rsidR="00EB793B" w:rsidRPr="00617ABA" w:rsidRDefault="00EB793B" w:rsidP="0088724A">
            <w:r w:rsidRPr="00617ABA">
              <w:t>Комитет экономического развития</w:t>
            </w:r>
          </w:p>
          <w:p w:rsidR="00EB793B" w:rsidRPr="00617ABA" w:rsidRDefault="00EB793B" w:rsidP="0088724A">
            <w:pPr>
              <w:pStyle w:val="a6"/>
              <w:snapToGrid w:val="0"/>
              <w:ind w:left="5" w:right="35"/>
            </w:pP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F5677B" w:rsidRPr="00617ABA" w:rsidTr="0088724A">
        <w:tc>
          <w:tcPr>
            <w:tcW w:w="532" w:type="dxa"/>
          </w:tcPr>
          <w:p w:rsidR="00F5677B" w:rsidRPr="00617ABA" w:rsidRDefault="00F5677B" w:rsidP="0088724A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3.</w:t>
            </w:r>
          </w:p>
          <w:p w:rsidR="00F5677B" w:rsidRPr="00617ABA" w:rsidRDefault="00F5677B" w:rsidP="0088724A">
            <w:pPr>
              <w:pStyle w:val="a6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5422" w:type="dxa"/>
          </w:tcPr>
          <w:p w:rsidR="00F5677B" w:rsidRPr="00617ABA" w:rsidRDefault="00F5677B" w:rsidP="00F65B21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</w:t>
            </w:r>
            <w:r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>МСП</w:t>
            </w:r>
            <w:r w:rsidR="00362021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362021"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5677B" w:rsidRPr="00617ABA" w:rsidRDefault="00F5677B" w:rsidP="0088724A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F5677B" w:rsidRPr="00617ABA" w:rsidRDefault="00F5677B" w:rsidP="0088724A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 xml:space="preserve">Бюджет </w:t>
            </w:r>
            <w:proofErr w:type="spellStart"/>
            <w:r w:rsidRPr="00617ABA">
              <w:rPr>
                <w:b/>
                <w:bCs/>
                <w:i/>
                <w:iCs/>
              </w:rPr>
              <w:t>Пучежского</w:t>
            </w:r>
            <w:proofErr w:type="spellEnd"/>
            <w:r w:rsidRPr="00617ABA">
              <w:rPr>
                <w:b/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F5677B" w:rsidRPr="00617ABA" w:rsidRDefault="00F5677B" w:rsidP="00F5677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F5677B" w:rsidRPr="00617ABA" w:rsidRDefault="00F5677B" w:rsidP="00F5677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F5677B" w:rsidRPr="00617ABA" w:rsidTr="0088724A">
        <w:tc>
          <w:tcPr>
            <w:tcW w:w="532" w:type="dxa"/>
          </w:tcPr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  <w:r w:rsidRPr="00617ABA">
              <w:t>3.1.</w:t>
            </w:r>
          </w:p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</w:p>
        </w:tc>
        <w:tc>
          <w:tcPr>
            <w:tcW w:w="5422" w:type="dxa"/>
          </w:tcPr>
          <w:p w:rsidR="00F5677B" w:rsidRPr="00617ABA" w:rsidRDefault="00F5677B" w:rsidP="0066112F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B1408">
              <w:rPr>
                <w:rFonts w:ascii="Times New Roman" w:hAnsi="Times New Roman"/>
                <w:sz w:val="24"/>
                <w:szCs w:val="24"/>
              </w:rPr>
              <w:t xml:space="preserve">семинаров </w:t>
            </w:r>
            <w:r w:rsidRPr="00CB30F3">
              <w:rPr>
                <w:rFonts w:ascii="Times New Roman" w:hAnsi="Times New Roman"/>
                <w:sz w:val="24"/>
                <w:szCs w:val="24"/>
              </w:rPr>
              <w:t>и информационных встреч</w:t>
            </w:r>
            <w:r w:rsidRPr="00617A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hAnsi="Times New Roman"/>
                <w:sz w:val="24"/>
                <w:szCs w:val="24"/>
              </w:rPr>
              <w:t>МСП</w:t>
            </w:r>
            <w:r w:rsidR="00362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2021" w:rsidRPr="00362021">
              <w:rPr>
                <w:rFonts w:ascii="Times New Roman" w:hAnsi="Times New Roman" w:cs="Times New Roman"/>
                <w:sz w:val="24"/>
                <w:szCs w:val="24"/>
              </w:rPr>
              <w:t>а также физически</w:t>
            </w:r>
            <w:r w:rsidR="006611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2021" w:rsidRPr="00362021">
              <w:rPr>
                <w:rFonts w:ascii="Times New Roman" w:hAnsi="Times New Roman" w:cs="Times New Roman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</w:tcPr>
          <w:p w:rsidR="00F5677B" w:rsidRPr="00617ABA" w:rsidRDefault="00F5677B" w:rsidP="0088724A"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F5677B" w:rsidRPr="00617ABA" w:rsidRDefault="00F5677B" w:rsidP="0088724A"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F5677B" w:rsidRPr="00617ABA" w:rsidTr="0088724A">
        <w:trPr>
          <w:trHeight w:val="558"/>
        </w:trPr>
        <w:tc>
          <w:tcPr>
            <w:tcW w:w="532" w:type="dxa"/>
          </w:tcPr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  <w:r w:rsidRPr="00617ABA">
              <w:t>3.2.</w:t>
            </w:r>
          </w:p>
        </w:tc>
        <w:tc>
          <w:tcPr>
            <w:tcW w:w="5422" w:type="dxa"/>
          </w:tcPr>
          <w:p w:rsidR="00F5677B" w:rsidRPr="00617ABA" w:rsidRDefault="00F5677B" w:rsidP="0088724A">
            <w:pPr>
              <w:rPr>
                <w:color w:val="000000"/>
              </w:rPr>
            </w:pPr>
            <w:r w:rsidRPr="00617ABA">
              <w:t xml:space="preserve">Проведение мероприятий на территории района в рамках празднования </w:t>
            </w:r>
            <w:r>
              <w:t xml:space="preserve">Дня российского предпринимательства и </w:t>
            </w:r>
            <w:r w:rsidRPr="00617ABA">
              <w:t>областного Дня предпринимателя (1 раз в год).</w:t>
            </w:r>
          </w:p>
        </w:tc>
        <w:tc>
          <w:tcPr>
            <w:tcW w:w="1985" w:type="dxa"/>
          </w:tcPr>
          <w:p w:rsidR="00F5677B" w:rsidRPr="00617ABA" w:rsidRDefault="00F5677B" w:rsidP="0088724A">
            <w:r w:rsidRPr="00617ABA">
              <w:t xml:space="preserve">Комитет экономического развития, </w:t>
            </w:r>
          </w:p>
          <w:p w:rsidR="00F5677B" w:rsidRPr="00617ABA" w:rsidRDefault="00F5677B" w:rsidP="0088724A">
            <w:r w:rsidRPr="00617ABA">
              <w:t>Отдел по культуре и туризму</w:t>
            </w:r>
          </w:p>
        </w:tc>
        <w:tc>
          <w:tcPr>
            <w:tcW w:w="1984" w:type="dxa"/>
          </w:tcPr>
          <w:p w:rsidR="00F5677B" w:rsidRPr="00617ABA" w:rsidRDefault="00F5677B" w:rsidP="0088724A"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5677B" w:rsidRPr="00617ABA" w:rsidRDefault="00F5677B" w:rsidP="00F5677B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</w:tr>
      <w:tr w:rsidR="00F5677B" w:rsidRPr="00617ABA" w:rsidTr="0088724A">
        <w:trPr>
          <w:trHeight w:val="295"/>
        </w:trPr>
        <w:tc>
          <w:tcPr>
            <w:tcW w:w="532" w:type="dxa"/>
          </w:tcPr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  <w:r w:rsidRPr="00617ABA">
              <w:t xml:space="preserve">3.3. </w:t>
            </w:r>
          </w:p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</w:p>
        </w:tc>
        <w:tc>
          <w:tcPr>
            <w:tcW w:w="5422" w:type="dxa"/>
          </w:tcPr>
          <w:p w:rsidR="00F5677B" w:rsidRPr="00617ABA" w:rsidRDefault="00F5677B" w:rsidP="00D9035D">
            <w:r w:rsidRPr="00617ABA">
              <w:t xml:space="preserve">Организация выпуска информационных материалов по вопросам развития </w:t>
            </w:r>
            <w:r>
              <w:t>субъектов</w:t>
            </w:r>
            <w:r w:rsidRPr="00617ABA">
              <w:t xml:space="preserve"> МСП</w:t>
            </w:r>
            <w:r w:rsidR="00D9035D">
              <w:t xml:space="preserve">, </w:t>
            </w:r>
            <w:r w:rsidR="00D9035D" w:rsidRPr="00362021">
              <w:t>а также физически</w:t>
            </w:r>
            <w:r w:rsidR="00D9035D">
              <w:t>х</w:t>
            </w:r>
            <w:r w:rsidR="00D9035D"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>.</w:t>
            </w:r>
          </w:p>
        </w:tc>
        <w:tc>
          <w:tcPr>
            <w:tcW w:w="1985" w:type="dxa"/>
          </w:tcPr>
          <w:p w:rsidR="00F5677B" w:rsidRPr="00617ABA" w:rsidRDefault="00F5677B" w:rsidP="0088724A">
            <w:r w:rsidRPr="00617ABA">
              <w:t xml:space="preserve">Комитет экономического развития </w:t>
            </w:r>
          </w:p>
          <w:p w:rsidR="00F5677B" w:rsidRPr="00617ABA" w:rsidRDefault="00F5677B" w:rsidP="0088724A"/>
        </w:tc>
        <w:tc>
          <w:tcPr>
            <w:tcW w:w="1984" w:type="dxa"/>
          </w:tcPr>
          <w:p w:rsidR="00F5677B" w:rsidRPr="00617ABA" w:rsidRDefault="00F5677B" w:rsidP="0088724A"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F5677B" w:rsidRPr="00F5677B" w:rsidTr="0088724A">
        <w:tc>
          <w:tcPr>
            <w:tcW w:w="532" w:type="dxa"/>
          </w:tcPr>
          <w:p w:rsidR="00F5677B" w:rsidRPr="00617ABA" w:rsidRDefault="00F5677B" w:rsidP="0088724A">
            <w:pPr>
              <w:pStyle w:val="a6"/>
              <w:snapToGrid w:val="0"/>
              <w:ind w:left="-15" w:right="-390"/>
            </w:pPr>
            <w:r w:rsidRPr="00617ABA">
              <w:t>3.4.</w:t>
            </w:r>
          </w:p>
        </w:tc>
        <w:tc>
          <w:tcPr>
            <w:tcW w:w="5422" w:type="dxa"/>
          </w:tcPr>
          <w:p w:rsidR="00F5677B" w:rsidRPr="00617ABA" w:rsidRDefault="00F5677B" w:rsidP="00382191">
            <w:pPr>
              <w:rPr>
                <w:bCs/>
                <w:kern w:val="1"/>
              </w:rPr>
            </w:pPr>
            <w:r w:rsidRPr="00CB30F3">
      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</w:t>
            </w:r>
            <w:r w:rsidR="00382191">
              <w:t>, с правом участия в конкурсе</w:t>
            </w:r>
            <w:r w:rsidR="00382191" w:rsidRPr="00362021">
              <w:t xml:space="preserve"> </w:t>
            </w:r>
            <w:r w:rsidR="00382191" w:rsidRPr="00362021">
              <w:lastRenderedPageBreak/>
              <w:t>физически</w:t>
            </w:r>
            <w:r w:rsidR="00382191">
              <w:t>х</w:t>
            </w:r>
            <w:r w:rsidR="00382191"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CB30F3">
              <w:t>.</w:t>
            </w:r>
          </w:p>
        </w:tc>
        <w:tc>
          <w:tcPr>
            <w:tcW w:w="1985" w:type="dxa"/>
          </w:tcPr>
          <w:p w:rsidR="00F5677B" w:rsidRPr="00617ABA" w:rsidRDefault="00F5677B" w:rsidP="0088724A">
            <w:r w:rsidRPr="00617ABA">
              <w:lastRenderedPageBreak/>
              <w:t>Комитет экономического развития</w:t>
            </w:r>
          </w:p>
        </w:tc>
        <w:tc>
          <w:tcPr>
            <w:tcW w:w="1984" w:type="dxa"/>
          </w:tcPr>
          <w:p w:rsidR="00F5677B" w:rsidRPr="00617ABA" w:rsidRDefault="00F5677B" w:rsidP="0088724A"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F5677B" w:rsidRPr="00617ABA" w:rsidRDefault="00BD1EAD" w:rsidP="0088724A">
            <w:pPr>
              <w:pStyle w:val="a6"/>
              <w:snapToGrid w:val="0"/>
              <w:ind w:left="-10" w:right="20"/>
              <w:jc w:val="center"/>
            </w:pPr>
            <w:r>
              <w:t>2</w:t>
            </w:r>
            <w:r w:rsidR="00F5677B">
              <w:t>0</w:t>
            </w:r>
          </w:p>
        </w:tc>
        <w:tc>
          <w:tcPr>
            <w:tcW w:w="850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1" w:type="dxa"/>
          </w:tcPr>
          <w:p w:rsidR="00F5677B" w:rsidRPr="00617ABA" w:rsidRDefault="00F5677B" w:rsidP="0088724A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F5677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F5677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5677B" w:rsidRPr="00F5677B" w:rsidRDefault="00F5677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F5677B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  <w:r w:rsidRPr="00617ABA">
              <w:lastRenderedPageBreak/>
              <w:t>3.5.</w:t>
            </w:r>
          </w:p>
        </w:tc>
        <w:tc>
          <w:tcPr>
            <w:tcW w:w="5422" w:type="dxa"/>
          </w:tcPr>
          <w:p w:rsidR="00EB793B" w:rsidRPr="00617ABA" w:rsidRDefault="00EB793B" w:rsidP="0088724A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</w:t>
            </w:r>
            <w:r w:rsidR="00FD43AA">
              <w:t xml:space="preserve">субъектов </w:t>
            </w:r>
            <w:r w:rsidR="00FD43AA" w:rsidRPr="00617ABA">
              <w:t>МСП</w:t>
            </w:r>
            <w:r w:rsidR="00382191">
              <w:t xml:space="preserve">, </w:t>
            </w:r>
            <w:r w:rsidR="00382191" w:rsidRPr="00362021">
              <w:t>а также физически</w:t>
            </w:r>
            <w:r w:rsidR="00382191">
              <w:t>х</w:t>
            </w:r>
            <w:r w:rsidR="00382191"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 xml:space="preserve">. </w:t>
            </w:r>
          </w:p>
        </w:tc>
        <w:tc>
          <w:tcPr>
            <w:tcW w:w="1985" w:type="dxa"/>
          </w:tcPr>
          <w:p w:rsidR="00EB793B" w:rsidRPr="00617ABA" w:rsidRDefault="00EB793B" w:rsidP="0088724A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5422" w:type="dxa"/>
          </w:tcPr>
          <w:p w:rsidR="00EB793B" w:rsidRPr="00617ABA" w:rsidRDefault="00EB793B" w:rsidP="0088724A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</w:t>
            </w:r>
            <w:r>
              <w:t>-</w:t>
            </w:r>
            <w:r w:rsidRPr="00617ABA">
              <w:t xml:space="preserve"> планов.</w:t>
            </w:r>
          </w:p>
        </w:tc>
        <w:tc>
          <w:tcPr>
            <w:tcW w:w="1985" w:type="dxa"/>
          </w:tcPr>
          <w:p w:rsidR="00EB793B" w:rsidRPr="00617ABA" w:rsidRDefault="00EB793B" w:rsidP="0088724A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EB793B" w:rsidRPr="00617ABA" w:rsidRDefault="00EB793B" w:rsidP="0088724A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EB793B" w:rsidRPr="00F5677B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</w:pPr>
            <w:r>
              <w:t>3.7.</w:t>
            </w:r>
          </w:p>
        </w:tc>
        <w:tc>
          <w:tcPr>
            <w:tcW w:w="5422" w:type="dxa"/>
          </w:tcPr>
          <w:p w:rsidR="00EB793B" w:rsidRPr="00617ABA" w:rsidRDefault="00EB793B" w:rsidP="00D74A87">
            <w:pPr>
              <w:autoSpaceDE w:val="0"/>
              <w:autoSpaceDN w:val="0"/>
              <w:adjustRightInd w:val="0"/>
            </w:pPr>
            <w:r w:rsidRPr="00617ABA">
              <w:t xml:space="preserve">Оказание </w:t>
            </w:r>
            <w:r>
              <w:t>информационной</w:t>
            </w:r>
            <w:r w:rsidRPr="00617ABA">
              <w:t xml:space="preserve"> поддержки</w:t>
            </w:r>
            <w:r>
              <w:t xml:space="preserve">, в том числе рассылка информации от центра «Мой бизнес» </w:t>
            </w:r>
          </w:p>
        </w:tc>
        <w:tc>
          <w:tcPr>
            <w:tcW w:w="1985" w:type="dxa"/>
          </w:tcPr>
          <w:p w:rsidR="00EB793B" w:rsidRPr="00617ABA" w:rsidRDefault="00235B25" w:rsidP="0088724A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EB793B" w:rsidRPr="00617ABA" w:rsidRDefault="00EB793B" w:rsidP="0088724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</w:tr>
      <w:tr w:rsidR="00EB793B" w:rsidRPr="00617ABA" w:rsidTr="0088724A">
        <w:tc>
          <w:tcPr>
            <w:tcW w:w="532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jc w:val="center"/>
            </w:pPr>
          </w:p>
        </w:tc>
        <w:tc>
          <w:tcPr>
            <w:tcW w:w="5422" w:type="dxa"/>
          </w:tcPr>
          <w:p w:rsidR="00EB793B" w:rsidRPr="00617ABA" w:rsidRDefault="00EB793B" w:rsidP="0088724A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985" w:type="dxa"/>
          </w:tcPr>
          <w:p w:rsidR="00EB793B" w:rsidRPr="00617ABA" w:rsidRDefault="00EB793B" w:rsidP="0088724A">
            <w:pPr>
              <w:pStyle w:val="a6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984" w:type="dxa"/>
          </w:tcPr>
          <w:p w:rsidR="00EB793B" w:rsidRPr="00617ABA" w:rsidRDefault="00EB793B" w:rsidP="0088724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850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851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EB793B" w:rsidRPr="00617ABA" w:rsidRDefault="00BD1EAD" w:rsidP="0088724A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</w:tbl>
    <w:p w:rsidR="00EB793B" w:rsidRPr="00617ABA" w:rsidRDefault="00EB793B" w:rsidP="00EB793B">
      <w:pPr>
        <w:jc w:val="both"/>
        <w:sectPr w:rsidR="00EB793B" w:rsidRPr="00617ABA" w:rsidSect="00B75BE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56A06" w:rsidRDefault="0057648D" w:rsidP="0057648D">
      <w:pPr>
        <w:autoSpaceDE w:val="0"/>
        <w:autoSpaceDN w:val="0"/>
        <w:adjustRightInd w:val="0"/>
        <w:ind w:firstLine="708"/>
        <w:jc w:val="both"/>
      </w:pPr>
      <w:r>
        <w:lastRenderedPageBreak/>
        <w:t>1.</w:t>
      </w:r>
      <w:r w:rsidR="003B490E">
        <w:t>3</w:t>
      </w:r>
      <w:r>
        <w:t>. В разделе 8</w:t>
      </w:r>
      <w:r w:rsidR="00A56A06">
        <w:t>:</w:t>
      </w:r>
    </w:p>
    <w:p w:rsidR="0057648D" w:rsidRPr="0057648D" w:rsidRDefault="00A56A06" w:rsidP="0057648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-</w:t>
      </w:r>
      <w:r w:rsidR="0057648D">
        <w:t xml:space="preserve"> </w:t>
      </w:r>
      <w:r w:rsidR="004040E0">
        <w:t>заголов</w:t>
      </w:r>
      <w:r w:rsidR="00F916D2">
        <w:t xml:space="preserve">ок </w:t>
      </w:r>
      <w:r w:rsidR="00F916D2">
        <w:rPr>
          <w:color w:val="000000"/>
        </w:rPr>
        <w:t>изложить в новой редакции:</w:t>
      </w:r>
      <w:r w:rsidR="0057648D">
        <w:t xml:space="preserve"> </w:t>
      </w:r>
      <w:r w:rsidR="0057648D" w:rsidRPr="00716AC1">
        <w:rPr>
          <w:i/>
        </w:rPr>
        <w:t>«</w:t>
      </w:r>
      <w:r w:rsidR="0057648D" w:rsidRPr="00716AC1">
        <w:rPr>
          <w:b/>
          <w:bCs/>
          <w:i/>
        </w:rPr>
        <w:t xml:space="preserve">8. Условия и порядок оказания поддержки субъектам МСП, </w:t>
      </w:r>
      <w:r w:rsidR="0057648D" w:rsidRPr="00716AC1">
        <w:rPr>
          <w:b/>
          <w:i/>
        </w:rPr>
        <w:t>а также физическим лицам, не являющи</w:t>
      </w:r>
      <w:r w:rsidR="00574692">
        <w:rPr>
          <w:b/>
          <w:i/>
        </w:rPr>
        <w:t>м</w:t>
      </w:r>
      <w:r w:rsidR="0057648D" w:rsidRPr="00716AC1">
        <w:rPr>
          <w:b/>
          <w:i/>
        </w:rPr>
        <w:t>ся индивидуальными предпринимателями и применяющи</w:t>
      </w:r>
      <w:r w:rsidR="006B1778">
        <w:rPr>
          <w:b/>
          <w:i/>
        </w:rPr>
        <w:t>м</w:t>
      </w:r>
      <w:r w:rsidR="0057648D" w:rsidRPr="00716AC1">
        <w:rPr>
          <w:b/>
          <w:i/>
        </w:rPr>
        <w:t xml:space="preserve"> специальный налоговый режим "Налог на профессиональный доход"</w:t>
      </w:r>
      <w:r w:rsidR="0057648D" w:rsidRPr="00716AC1">
        <w:rPr>
          <w:b/>
          <w:bCs/>
          <w:i/>
        </w:rPr>
        <w:t>»</w:t>
      </w:r>
      <w:r w:rsidR="009172BA">
        <w:rPr>
          <w:b/>
          <w:bCs/>
        </w:rPr>
        <w:t>;</w:t>
      </w:r>
    </w:p>
    <w:p w:rsidR="00A56A06" w:rsidRDefault="00A56A06" w:rsidP="004040E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040E0">
        <w:t xml:space="preserve">абзац третий после </w:t>
      </w:r>
      <w:r>
        <w:t>слов</w:t>
      </w:r>
      <w:r w:rsidR="004040E0">
        <w:t xml:space="preserve"> </w:t>
      </w:r>
      <w:r w:rsidR="004040E0" w:rsidRPr="00716AC1">
        <w:rPr>
          <w:i/>
        </w:rPr>
        <w:t>«</w:t>
      </w:r>
      <w:r w:rsidRPr="00716AC1">
        <w:rPr>
          <w:i/>
        </w:rPr>
        <w:t>Участники программных мероприятий - субъекты малого и среднего предпринимательства</w:t>
      </w:r>
      <w:proofErr w:type="gramStart"/>
      <w:r w:rsidRPr="00716AC1">
        <w:rPr>
          <w:i/>
        </w:rPr>
        <w:t>,</w:t>
      </w:r>
      <w:r w:rsidR="004040E0" w:rsidRPr="00716AC1">
        <w:rPr>
          <w:i/>
        </w:rPr>
        <w:t>»</w:t>
      </w:r>
      <w:proofErr w:type="gramEnd"/>
      <w:r w:rsidRPr="00383C98">
        <w:t xml:space="preserve"> </w:t>
      </w:r>
      <w:r w:rsidR="009172BA">
        <w:t xml:space="preserve">дополнить словами </w:t>
      </w:r>
      <w:r w:rsidR="009172BA" w:rsidRPr="00716AC1">
        <w:rPr>
          <w:i/>
        </w:rPr>
        <w:t>«а также физические лица, не являющи</w:t>
      </w:r>
      <w:r w:rsidR="009D2B1D">
        <w:rPr>
          <w:i/>
        </w:rPr>
        <w:t>е</w:t>
      </w:r>
      <w:r w:rsidR="009172BA" w:rsidRPr="00716AC1">
        <w:rPr>
          <w:i/>
        </w:rPr>
        <w:t>ся индивидуальными предпринимателями и применяющи</w:t>
      </w:r>
      <w:r w:rsidR="006B1778">
        <w:rPr>
          <w:i/>
        </w:rPr>
        <w:t>е</w:t>
      </w:r>
      <w:r w:rsidR="009172BA" w:rsidRPr="00716AC1">
        <w:rPr>
          <w:i/>
        </w:rPr>
        <w:t xml:space="preserve"> специальный налоговый режим "Налог на профессиональный доход"</w:t>
      </w:r>
      <w:r w:rsidR="002E431A">
        <w:rPr>
          <w:i/>
        </w:rPr>
        <w:t>,</w:t>
      </w:r>
      <w:r w:rsidR="009172BA" w:rsidRPr="00716AC1">
        <w:rPr>
          <w:i/>
        </w:rPr>
        <w:t>»</w:t>
      </w:r>
      <w:r w:rsidR="009172BA" w:rsidRPr="009172BA">
        <w:t>;</w:t>
      </w:r>
    </w:p>
    <w:p w:rsidR="009172BA" w:rsidRDefault="009172BA" w:rsidP="009172BA">
      <w:pPr>
        <w:ind w:right="15" w:firstLine="555"/>
        <w:jc w:val="both"/>
      </w:pPr>
      <w:r>
        <w:t xml:space="preserve">- абзац шестой после слов </w:t>
      </w:r>
      <w:r w:rsidRPr="00716AC1">
        <w:rPr>
          <w:i/>
        </w:rPr>
        <w:t>«Поддержка субъектов МСП»</w:t>
      </w:r>
      <w:r>
        <w:t xml:space="preserve"> </w:t>
      </w:r>
      <w:r w:rsidR="00716AC1">
        <w:t xml:space="preserve">дополнить словами </w:t>
      </w:r>
      <w:r w:rsidR="00716AC1" w:rsidRPr="00716AC1">
        <w:rPr>
          <w:i/>
        </w:rPr>
        <w:t>«</w:t>
      </w:r>
      <w:r w:rsidR="002E431A">
        <w:rPr>
          <w:i/>
        </w:rPr>
        <w:t xml:space="preserve">, </w:t>
      </w:r>
      <w:r w:rsidR="00716AC1" w:rsidRPr="00716AC1">
        <w:rPr>
          <w:i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proofErr w:type="gramStart"/>
      <w:r w:rsidR="002E431A">
        <w:rPr>
          <w:i/>
        </w:rPr>
        <w:t>,</w:t>
      </w:r>
      <w:r w:rsidR="00716AC1" w:rsidRPr="00716AC1">
        <w:rPr>
          <w:i/>
        </w:rPr>
        <w:t>»</w:t>
      </w:r>
      <w:proofErr w:type="gramEnd"/>
      <w:r w:rsidR="00716AC1">
        <w:t>;</w:t>
      </w:r>
    </w:p>
    <w:p w:rsidR="00853C4C" w:rsidRDefault="00716AC1" w:rsidP="00853C4C">
      <w:pPr>
        <w:ind w:right="15" w:firstLine="555"/>
        <w:jc w:val="both"/>
        <w:rPr>
          <w:i/>
        </w:rPr>
      </w:pPr>
      <w:r>
        <w:t xml:space="preserve">- абзац восьмой после слов после </w:t>
      </w:r>
      <w:r w:rsidRPr="00716AC1">
        <w:rPr>
          <w:i/>
        </w:rPr>
        <w:t>«</w:t>
      </w:r>
      <w:r w:rsidRPr="00716AC1">
        <w:rPr>
          <w:rFonts w:eastAsia="Arial" w:cs="Arial"/>
          <w:i/>
        </w:rPr>
        <w:t>субсидии субъектам малого и среднего предпринимательства</w:t>
      </w:r>
      <w:proofErr w:type="gramStart"/>
      <w:r w:rsidRPr="00716AC1">
        <w:rPr>
          <w:rFonts w:eastAsia="Arial" w:cs="Arial"/>
          <w:i/>
        </w:rPr>
        <w:t>,</w:t>
      </w:r>
      <w:r w:rsidRPr="00716AC1">
        <w:rPr>
          <w:i/>
        </w:rPr>
        <w:t>»</w:t>
      </w:r>
      <w:proofErr w:type="gramEnd"/>
      <w:r>
        <w:t xml:space="preserve"> дополнить словами </w:t>
      </w:r>
      <w:r w:rsidRPr="00716AC1">
        <w:rPr>
          <w:i/>
        </w:rPr>
        <w:t>«а также физически</w:t>
      </w:r>
      <w:r>
        <w:rPr>
          <w:i/>
        </w:rPr>
        <w:t>м</w:t>
      </w:r>
      <w:r w:rsidRPr="00716AC1">
        <w:rPr>
          <w:i/>
        </w:rPr>
        <w:t xml:space="preserve"> лица</w:t>
      </w:r>
      <w:r>
        <w:rPr>
          <w:i/>
        </w:rPr>
        <w:t>м</w:t>
      </w:r>
      <w:r w:rsidRPr="00716AC1">
        <w:rPr>
          <w:i/>
        </w:rPr>
        <w:t>, не являющи</w:t>
      </w:r>
      <w:r w:rsidR="009D2B1D">
        <w:rPr>
          <w:i/>
        </w:rPr>
        <w:t>м</w:t>
      </w:r>
      <w:r w:rsidRPr="00716AC1">
        <w:rPr>
          <w:i/>
        </w:rPr>
        <w:t>ся индивидуальными предпринимателями и применяющи</w:t>
      </w:r>
      <w:r w:rsidR="009D2B1D">
        <w:rPr>
          <w:i/>
        </w:rPr>
        <w:t>ми</w:t>
      </w:r>
      <w:r w:rsidRPr="00716AC1">
        <w:rPr>
          <w:i/>
        </w:rPr>
        <w:t xml:space="preserve"> специальный налоговый режим "Налог на профессиональный доход"</w:t>
      </w:r>
      <w:r w:rsidR="00892451">
        <w:rPr>
          <w:i/>
        </w:rPr>
        <w:t>,</w:t>
      </w:r>
      <w:r w:rsidRPr="00716AC1">
        <w:rPr>
          <w:i/>
        </w:rPr>
        <w:t>»</w:t>
      </w:r>
      <w:r w:rsidR="00853C4C">
        <w:rPr>
          <w:i/>
        </w:rPr>
        <w:t>.</w:t>
      </w:r>
    </w:p>
    <w:p w:rsidR="005F0310" w:rsidRDefault="005F0310" w:rsidP="00574692">
      <w:pPr>
        <w:ind w:firstLine="555"/>
        <w:jc w:val="both"/>
      </w:pPr>
    </w:p>
    <w:p w:rsidR="00853C4C" w:rsidRPr="001A78E3" w:rsidRDefault="00853C4C" w:rsidP="00574692">
      <w:pPr>
        <w:ind w:firstLine="555"/>
        <w:jc w:val="both"/>
      </w:pPr>
      <w:r w:rsidRPr="001A78E3">
        <w:t>1.</w:t>
      </w:r>
      <w:r w:rsidR="003B490E">
        <w:t>4</w:t>
      </w:r>
      <w:r w:rsidRPr="001A78E3">
        <w:t>. В разделе 8.1.:</w:t>
      </w:r>
    </w:p>
    <w:p w:rsidR="00574692" w:rsidRDefault="00F916D2" w:rsidP="009D2B1D">
      <w:pPr>
        <w:ind w:right="15" w:firstLine="555"/>
        <w:jc w:val="both"/>
        <w:rPr>
          <w:b/>
          <w:bCs/>
          <w:i/>
        </w:rPr>
      </w:pPr>
      <w:r>
        <w:t xml:space="preserve">- заголовок </w:t>
      </w:r>
      <w:r>
        <w:rPr>
          <w:color w:val="000000"/>
        </w:rPr>
        <w:t>изложить в новой редакции:</w:t>
      </w:r>
      <w:r>
        <w:t xml:space="preserve"> </w:t>
      </w:r>
      <w:r w:rsidR="00574692" w:rsidRPr="00574692">
        <w:rPr>
          <w:b/>
          <w:i/>
          <w:color w:val="000000"/>
        </w:rPr>
        <w:t>«</w:t>
      </w:r>
      <w:r w:rsidR="00574692">
        <w:rPr>
          <w:b/>
          <w:i/>
          <w:color w:val="000000"/>
        </w:rPr>
        <w:t xml:space="preserve">8.1. </w:t>
      </w:r>
      <w:r w:rsidR="00574692" w:rsidRPr="00574692">
        <w:rPr>
          <w:b/>
          <w:i/>
          <w:color w:val="000000"/>
        </w:rPr>
        <w:t xml:space="preserve">Условия и порядок оказания финансовой поддержки субъектам МСП, </w:t>
      </w:r>
      <w:r w:rsidR="00574692" w:rsidRPr="00574692">
        <w:rPr>
          <w:b/>
          <w:i/>
        </w:rPr>
        <w:t>а также физическим лицам, не являющи</w:t>
      </w:r>
      <w:r w:rsidR="009D2B1D">
        <w:rPr>
          <w:b/>
          <w:i/>
        </w:rPr>
        <w:t>м</w:t>
      </w:r>
      <w:r w:rsidR="00574692" w:rsidRPr="00574692">
        <w:rPr>
          <w:b/>
          <w:i/>
        </w:rPr>
        <w:t>ся индивидуальными предпринимателями и применяющи</w:t>
      </w:r>
      <w:r w:rsidR="009D2B1D">
        <w:rPr>
          <w:b/>
          <w:i/>
        </w:rPr>
        <w:t>м</w:t>
      </w:r>
      <w:r w:rsidR="00574692" w:rsidRPr="00574692">
        <w:rPr>
          <w:b/>
          <w:i/>
        </w:rPr>
        <w:t xml:space="preserve"> специальный налоговый режим "Налог на профессиональный доход"</w:t>
      </w:r>
      <w:r w:rsidR="00574692" w:rsidRPr="00574692">
        <w:rPr>
          <w:b/>
          <w:bCs/>
          <w:i/>
        </w:rPr>
        <w:t>»</w:t>
      </w:r>
      <w:r w:rsidR="009D2B1D">
        <w:rPr>
          <w:b/>
          <w:bCs/>
          <w:i/>
        </w:rPr>
        <w:t>;</w:t>
      </w:r>
    </w:p>
    <w:p w:rsidR="00F916D2" w:rsidRDefault="005F0310" w:rsidP="005F0310">
      <w:pPr>
        <w:ind w:right="15" w:firstLine="540"/>
        <w:jc w:val="both"/>
        <w:rPr>
          <w:color w:val="000000"/>
        </w:rPr>
      </w:pPr>
      <w:r>
        <w:rPr>
          <w:color w:val="000000"/>
        </w:rPr>
        <w:t>- абзац</w:t>
      </w:r>
      <w:r w:rsidR="007B6F66">
        <w:rPr>
          <w:color w:val="000000"/>
        </w:rPr>
        <w:t>ы</w:t>
      </w:r>
      <w:r>
        <w:rPr>
          <w:color w:val="000000"/>
        </w:rPr>
        <w:t xml:space="preserve"> первый </w:t>
      </w:r>
      <w:r w:rsidR="00F916D2">
        <w:rPr>
          <w:color w:val="000000"/>
        </w:rPr>
        <w:t xml:space="preserve">и второй п. </w:t>
      </w:r>
      <w:r w:rsidRPr="00383C98">
        <w:rPr>
          <w:color w:val="000000"/>
        </w:rPr>
        <w:t xml:space="preserve">8.1.1. </w:t>
      </w:r>
      <w:r w:rsidR="00F916D2">
        <w:rPr>
          <w:color w:val="000000"/>
        </w:rPr>
        <w:t>изложить в новой редакции:</w:t>
      </w:r>
    </w:p>
    <w:p w:rsidR="005F0310" w:rsidRPr="00BA632D" w:rsidRDefault="00F916D2" w:rsidP="005F0310">
      <w:pPr>
        <w:ind w:right="15" w:firstLine="540"/>
        <w:jc w:val="both"/>
        <w:rPr>
          <w:rFonts w:eastAsia="Arial" w:cs="Arial"/>
          <w:i/>
          <w:color w:val="000000"/>
        </w:rPr>
      </w:pPr>
      <w:r w:rsidRPr="00BA632D">
        <w:rPr>
          <w:i/>
          <w:color w:val="000000"/>
        </w:rPr>
        <w:t xml:space="preserve"> «8.1.1. </w:t>
      </w:r>
      <w:r w:rsidR="005F0310" w:rsidRPr="00BA632D">
        <w:rPr>
          <w:i/>
          <w:color w:val="000000"/>
        </w:rPr>
        <w:t xml:space="preserve">Предоставление средств из бюджета </w:t>
      </w:r>
      <w:proofErr w:type="spellStart"/>
      <w:r w:rsidR="005F0310" w:rsidRPr="00BA632D">
        <w:rPr>
          <w:i/>
          <w:color w:val="000000"/>
        </w:rPr>
        <w:t>Пучежского</w:t>
      </w:r>
      <w:proofErr w:type="spellEnd"/>
      <w:r w:rsidR="005F0310" w:rsidRPr="00BA632D">
        <w:rPr>
          <w:i/>
          <w:color w:val="000000"/>
        </w:rPr>
        <w:t xml:space="preserve"> муниципального района, предусмотренных на финансовую поддержку </w:t>
      </w:r>
      <w:r w:rsidR="005F0310" w:rsidRPr="00BA632D">
        <w:rPr>
          <w:i/>
        </w:rPr>
        <w:t xml:space="preserve">субъектам </w:t>
      </w:r>
      <w:r w:rsidR="005F0310" w:rsidRPr="00BA632D">
        <w:rPr>
          <w:i/>
          <w:color w:val="000000"/>
        </w:rPr>
        <w:t>МСП</w:t>
      </w:r>
      <w:r w:rsidRPr="00BA632D">
        <w:rPr>
          <w:i/>
          <w:color w:val="000000"/>
        </w:rPr>
        <w:t xml:space="preserve"> и </w:t>
      </w:r>
      <w:r w:rsidRPr="00BA632D">
        <w:rPr>
          <w:i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5F0310" w:rsidRPr="00BA632D">
        <w:rPr>
          <w:i/>
          <w:color w:val="000000"/>
        </w:rPr>
        <w:t>, о</w:t>
      </w:r>
      <w:r w:rsidR="005F0310" w:rsidRPr="00BA632D">
        <w:rPr>
          <w:rFonts w:eastAsia="Arial" w:cs="Arial"/>
          <w:i/>
          <w:color w:val="000000"/>
        </w:rPr>
        <w:t xml:space="preserve">существляется в соответствии с решением Совета </w:t>
      </w:r>
      <w:proofErr w:type="spellStart"/>
      <w:r w:rsidR="005F0310" w:rsidRPr="00BA632D">
        <w:rPr>
          <w:rFonts w:eastAsia="Arial" w:cs="Arial"/>
          <w:i/>
          <w:color w:val="000000"/>
        </w:rPr>
        <w:t>Пучежского</w:t>
      </w:r>
      <w:proofErr w:type="spellEnd"/>
      <w:r w:rsidR="005F0310" w:rsidRPr="00BA632D">
        <w:rPr>
          <w:rFonts w:eastAsia="Arial" w:cs="Arial"/>
          <w:i/>
          <w:color w:val="000000"/>
        </w:rPr>
        <w:t xml:space="preserve"> муниципального района о бюджете на очередной финансовый год.  </w:t>
      </w:r>
      <w:proofErr w:type="gramStart"/>
      <w:r w:rsidR="005F0310" w:rsidRPr="00BA632D">
        <w:rPr>
          <w:rFonts w:eastAsia="Arial" w:cs="Arial"/>
          <w:i/>
          <w:color w:val="000000"/>
        </w:rPr>
        <w:t xml:space="preserve">Предоставление поддержки по перечню мероприятий, предусмотренных настоящей программой, оказывается субъектам МСП </w:t>
      </w:r>
      <w:r w:rsidRPr="00BA632D">
        <w:rPr>
          <w:rFonts w:eastAsia="Arial" w:cs="Arial"/>
          <w:i/>
          <w:color w:val="000000"/>
        </w:rPr>
        <w:t xml:space="preserve">и </w:t>
      </w:r>
      <w:r w:rsidRPr="00BA632D">
        <w:rPr>
          <w:i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BA632D">
        <w:rPr>
          <w:i/>
          <w:color w:val="000000"/>
        </w:rPr>
        <w:t>,</w:t>
      </w:r>
      <w:r w:rsidR="006E7A45">
        <w:rPr>
          <w:i/>
          <w:color w:val="000000"/>
        </w:rPr>
        <w:t xml:space="preserve"> </w:t>
      </w:r>
      <w:r w:rsidR="005F0310" w:rsidRPr="00BA632D">
        <w:rPr>
          <w:rFonts w:eastAsia="Arial" w:cs="Arial"/>
          <w:i/>
          <w:color w:val="000000"/>
        </w:rPr>
        <w:t xml:space="preserve">с учётом положений законодательства Российской Федерации, правовых актов </w:t>
      </w:r>
      <w:proofErr w:type="spellStart"/>
      <w:r w:rsidR="005F0310" w:rsidRPr="00BA632D">
        <w:rPr>
          <w:rFonts w:eastAsia="Arial" w:cs="Arial"/>
          <w:i/>
          <w:color w:val="000000"/>
        </w:rPr>
        <w:t>Пучежского</w:t>
      </w:r>
      <w:proofErr w:type="spellEnd"/>
      <w:r w:rsidR="005F0310" w:rsidRPr="00BA632D">
        <w:rPr>
          <w:rFonts w:eastAsia="Arial" w:cs="Arial"/>
          <w:i/>
          <w:color w:val="000000"/>
        </w:rPr>
        <w:t xml:space="preserve"> муниципального района, регулирующих отношения в соответствующих сферах правоотношений, при одновременном соблюдении следующих условий:</w:t>
      </w:r>
      <w:proofErr w:type="gramEnd"/>
    </w:p>
    <w:p w:rsidR="00F916D2" w:rsidRPr="00383C98" w:rsidRDefault="00F916D2" w:rsidP="00F916D2">
      <w:pPr>
        <w:widowControl w:val="0"/>
        <w:numPr>
          <w:ilvl w:val="0"/>
          <w:numId w:val="11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BA632D">
        <w:rPr>
          <w:rFonts w:eastAsia="Arial" w:cs="Arial"/>
          <w:i/>
          <w:color w:val="000000"/>
        </w:rPr>
        <w:t xml:space="preserve">отнесение заявителей к </w:t>
      </w:r>
      <w:r w:rsidRPr="00BA632D">
        <w:rPr>
          <w:i/>
        </w:rPr>
        <w:t xml:space="preserve">субъектам </w:t>
      </w:r>
      <w:r w:rsidRPr="00BA632D">
        <w:rPr>
          <w:rFonts w:eastAsia="Arial" w:cs="Arial"/>
          <w:i/>
          <w:color w:val="000000"/>
        </w:rPr>
        <w:t xml:space="preserve">МСП </w:t>
      </w:r>
      <w:r w:rsidR="00BA632D" w:rsidRPr="00BA632D">
        <w:rPr>
          <w:i/>
        </w:rPr>
        <w:t xml:space="preserve">или к физическим лицам, не являющимся индивидуальными предпринимателями и применяющими специальный налоговый режим "Налог на профессиональный доход" </w:t>
      </w:r>
      <w:r w:rsidRPr="00BA632D">
        <w:rPr>
          <w:rFonts w:eastAsia="Arial" w:cs="Arial"/>
          <w:i/>
          <w:color w:val="000000"/>
        </w:rPr>
        <w:t>в соответствии с Федеральным законом «О развитии малого и среднего предпринимательства в Российской Федерации»</w:t>
      </w:r>
      <w:r w:rsidR="00BA632D">
        <w:rPr>
          <w:rFonts w:eastAsia="Arial" w:cs="Arial"/>
          <w:color w:val="000000"/>
        </w:rPr>
        <w:t>;</w:t>
      </w:r>
    </w:p>
    <w:p w:rsidR="007355F1" w:rsidRPr="007355F1" w:rsidRDefault="007355F1" w:rsidP="007355F1">
      <w:pPr>
        <w:spacing w:line="200" w:lineRule="atLeast"/>
        <w:ind w:firstLine="540"/>
        <w:jc w:val="both"/>
        <w:rPr>
          <w:bCs/>
          <w:color w:val="000000"/>
        </w:rPr>
      </w:pPr>
      <w:r w:rsidRPr="007355F1">
        <w:rPr>
          <w:rFonts w:eastAsia="Arial" w:cs="Arial"/>
          <w:color w:val="000000"/>
        </w:rPr>
        <w:t xml:space="preserve">- абзац второй п.8.1.2. после слов </w:t>
      </w:r>
      <w:r w:rsidRPr="007355F1">
        <w:rPr>
          <w:rFonts w:eastAsia="Arial" w:cs="Arial"/>
          <w:i/>
          <w:color w:val="000000"/>
        </w:rPr>
        <w:t>«</w:t>
      </w:r>
      <w:r w:rsidRPr="00110A5C">
        <w:rPr>
          <w:b/>
          <w:bCs/>
          <w:i/>
          <w:color w:val="000000"/>
        </w:rPr>
        <w:t>Перечень документов при оказании финансовой поддержки субъектам МСП</w:t>
      </w:r>
      <w:r w:rsidRPr="007355F1">
        <w:rPr>
          <w:bCs/>
          <w:i/>
          <w:color w:val="000000"/>
        </w:rPr>
        <w:t>»</w:t>
      </w:r>
      <w:r w:rsidRPr="007355F1">
        <w:rPr>
          <w:bCs/>
          <w:color w:val="000000"/>
        </w:rPr>
        <w:t xml:space="preserve"> дополнить словами «</w:t>
      </w:r>
      <w:r w:rsidRPr="00110A5C">
        <w:rPr>
          <w:b/>
          <w:i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7355F1">
        <w:rPr>
          <w:i/>
        </w:rPr>
        <w:t>»;</w:t>
      </w:r>
    </w:p>
    <w:p w:rsidR="00F916D2" w:rsidRDefault="007355F1" w:rsidP="005F0310">
      <w:pPr>
        <w:ind w:right="15" w:firstLine="540"/>
        <w:jc w:val="both"/>
        <w:rPr>
          <w:i/>
        </w:rPr>
      </w:pPr>
      <w:proofErr w:type="gramStart"/>
      <w:r w:rsidRPr="007355F1">
        <w:rPr>
          <w:rFonts w:eastAsia="Arial" w:cs="Arial"/>
          <w:color w:val="000000"/>
        </w:rPr>
        <w:t xml:space="preserve">- абзац </w:t>
      </w:r>
      <w:r>
        <w:rPr>
          <w:rFonts w:eastAsia="Arial" w:cs="Arial"/>
          <w:color w:val="000000"/>
        </w:rPr>
        <w:t>десять</w:t>
      </w:r>
      <w:r w:rsidRPr="007355F1">
        <w:rPr>
          <w:rFonts w:eastAsia="Arial" w:cs="Arial"/>
          <w:color w:val="000000"/>
        </w:rPr>
        <w:t xml:space="preserve"> п.8.1.</w:t>
      </w:r>
      <w:r>
        <w:rPr>
          <w:rFonts w:eastAsia="Arial" w:cs="Arial"/>
          <w:color w:val="000000"/>
        </w:rPr>
        <w:t>3</w:t>
      </w:r>
      <w:r w:rsidRPr="007355F1">
        <w:rPr>
          <w:rFonts w:eastAsia="Arial" w:cs="Arial"/>
          <w:color w:val="000000"/>
        </w:rPr>
        <w:t xml:space="preserve">. после слов </w:t>
      </w:r>
      <w:r w:rsidRPr="002542C9">
        <w:rPr>
          <w:rFonts w:eastAsia="Arial" w:cs="Arial"/>
          <w:i/>
          <w:color w:val="000000"/>
        </w:rPr>
        <w:t xml:space="preserve">«Комитет экономического развития в течение не более 20 дней с даты окончания приёма заявок осуществляет </w:t>
      </w:r>
      <w:r w:rsidRPr="002542C9">
        <w:rPr>
          <w:i/>
          <w:color w:val="000000"/>
        </w:rPr>
        <w:t>проверку наличия полного пакета документов, представляемых субъектами МСП»</w:t>
      </w:r>
      <w:r>
        <w:rPr>
          <w:color w:val="000000"/>
        </w:rPr>
        <w:t xml:space="preserve"> </w:t>
      </w:r>
      <w:r w:rsidRPr="007355F1">
        <w:rPr>
          <w:bCs/>
          <w:color w:val="000000"/>
        </w:rPr>
        <w:t>дополнить словами</w:t>
      </w:r>
      <w:r>
        <w:rPr>
          <w:bCs/>
          <w:color w:val="000000"/>
        </w:rPr>
        <w:t xml:space="preserve"> </w:t>
      </w:r>
      <w:r w:rsidRPr="00110A5C">
        <w:rPr>
          <w:bCs/>
          <w:i/>
          <w:color w:val="000000"/>
        </w:rPr>
        <w:t>«</w:t>
      </w:r>
      <w:r w:rsidR="00110A5C" w:rsidRPr="00110A5C">
        <w:rPr>
          <w:bCs/>
          <w:i/>
          <w:color w:val="000000"/>
        </w:rPr>
        <w:t xml:space="preserve">, </w:t>
      </w:r>
      <w:r w:rsidRPr="007355F1">
        <w:rPr>
          <w:i/>
        </w:rPr>
        <w:t>физическим</w:t>
      </w:r>
      <w:r>
        <w:rPr>
          <w:i/>
        </w:rPr>
        <w:t>и</w:t>
      </w:r>
      <w:r w:rsidRPr="007355F1">
        <w:rPr>
          <w:i/>
        </w:rPr>
        <w:t xml:space="preserve"> лицам</w:t>
      </w:r>
      <w:r>
        <w:rPr>
          <w:i/>
        </w:rPr>
        <w:t>и</w:t>
      </w:r>
      <w:r w:rsidRPr="007355F1">
        <w:rPr>
          <w:i/>
        </w:rPr>
        <w:t>, не являющим</w:t>
      </w:r>
      <w:r>
        <w:rPr>
          <w:i/>
        </w:rPr>
        <w:t>и</w:t>
      </w:r>
      <w:r w:rsidRPr="007355F1">
        <w:rPr>
          <w:i/>
        </w:rPr>
        <w:t>ся индивидуальными предпринимателями и применяющим</w:t>
      </w:r>
      <w:r w:rsidR="002542C9">
        <w:rPr>
          <w:i/>
        </w:rPr>
        <w:t>и</w:t>
      </w:r>
      <w:r w:rsidRPr="007355F1">
        <w:rPr>
          <w:i/>
        </w:rPr>
        <w:t xml:space="preserve"> специальный налоговый режим "Налог на профессиональный доход"</w:t>
      </w:r>
      <w:r w:rsidR="00110A5C">
        <w:rPr>
          <w:i/>
        </w:rPr>
        <w:t>,</w:t>
      </w:r>
      <w:r w:rsidRPr="007355F1">
        <w:rPr>
          <w:i/>
        </w:rPr>
        <w:t>»</w:t>
      </w:r>
      <w:r w:rsidR="00201D94">
        <w:rPr>
          <w:i/>
        </w:rPr>
        <w:t>;</w:t>
      </w:r>
      <w:proofErr w:type="gramEnd"/>
    </w:p>
    <w:p w:rsidR="004270E7" w:rsidRDefault="004270E7" w:rsidP="005F0310">
      <w:pPr>
        <w:ind w:right="15" w:firstLine="540"/>
        <w:jc w:val="both"/>
        <w:rPr>
          <w:i/>
        </w:rPr>
      </w:pPr>
      <w:r w:rsidRPr="00FC7B8C">
        <w:rPr>
          <w:i/>
        </w:rPr>
        <w:t xml:space="preserve">- </w:t>
      </w:r>
      <w:r w:rsidRPr="00FC7B8C">
        <w:rPr>
          <w:rFonts w:eastAsia="Arial" w:cs="Arial"/>
        </w:rPr>
        <w:t>абзац одиннадцать п.8.1.3. после слов «</w:t>
      </w:r>
      <w:r w:rsidRPr="00FC7B8C">
        <w:t xml:space="preserve">принимает решение в отношение каждого субъекта МСП» </w:t>
      </w:r>
      <w:r w:rsidRPr="00FC7B8C">
        <w:rPr>
          <w:bCs/>
        </w:rPr>
        <w:t>дополнить словами «</w:t>
      </w:r>
      <w:r w:rsidR="00C31CCD">
        <w:rPr>
          <w:bCs/>
        </w:rPr>
        <w:t xml:space="preserve">, </w:t>
      </w:r>
      <w:r w:rsidRPr="00FC7B8C">
        <w:rPr>
          <w:i/>
        </w:rPr>
        <w:t>а также  каждого физического лица, не являющегося индивидуальными предпринимателями и применяющего специальный налоговый режим "Налог на профессиональный доход"</w:t>
      </w:r>
      <w:proofErr w:type="gramStart"/>
      <w:r w:rsidR="00C31CCD">
        <w:rPr>
          <w:i/>
        </w:rPr>
        <w:t>,</w:t>
      </w:r>
      <w:r w:rsidRPr="00FC7B8C">
        <w:rPr>
          <w:i/>
        </w:rPr>
        <w:t>»</w:t>
      </w:r>
      <w:proofErr w:type="gramEnd"/>
      <w:r w:rsidRPr="00FC7B8C">
        <w:rPr>
          <w:i/>
        </w:rPr>
        <w:t>;</w:t>
      </w:r>
    </w:p>
    <w:p w:rsidR="00892451" w:rsidRDefault="00892451" w:rsidP="005F0310">
      <w:pPr>
        <w:ind w:right="15" w:firstLine="540"/>
        <w:jc w:val="both"/>
        <w:rPr>
          <w:i/>
        </w:rPr>
      </w:pPr>
      <w:r>
        <w:rPr>
          <w:i/>
        </w:rPr>
        <w:lastRenderedPageBreak/>
        <w:t>-  пункт 8.1.4. сразу после таблицы дополнить абзацем;</w:t>
      </w:r>
    </w:p>
    <w:p w:rsidR="00892451" w:rsidRDefault="00892451" w:rsidP="005F0310">
      <w:pPr>
        <w:ind w:right="15" w:firstLine="540"/>
        <w:jc w:val="both"/>
        <w:rPr>
          <w:i/>
        </w:rPr>
      </w:pPr>
      <w:r>
        <w:rPr>
          <w:i/>
        </w:rPr>
        <w:t xml:space="preserve"> «Ф</w:t>
      </w:r>
      <w:r w:rsidRPr="00FC7B8C">
        <w:rPr>
          <w:i/>
        </w:rPr>
        <w:t>изическ</w:t>
      </w:r>
      <w:r>
        <w:rPr>
          <w:i/>
        </w:rPr>
        <w:t>ие</w:t>
      </w:r>
      <w:r w:rsidRPr="00FC7B8C">
        <w:rPr>
          <w:i/>
        </w:rPr>
        <w:t xml:space="preserve"> лица, не являющ</w:t>
      </w:r>
      <w:r>
        <w:rPr>
          <w:i/>
        </w:rPr>
        <w:t>иес</w:t>
      </w:r>
      <w:r w:rsidRPr="00FC7B8C">
        <w:rPr>
          <w:i/>
        </w:rPr>
        <w:t>я индивидуальными предпринимателями и применяющ</w:t>
      </w:r>
      <w:r>
        <w:rPr>
          <w:i/>
        </w:rPr>
        <w:t>ие</w:t>
      </w:r>
      <w:r w:rsidRPr="00FC7B8C">
        <w:rPr>
          <w:i/>
        </w:rPr>
        <w:t xml:space="preserve"> специальный налоговый режим "Налог на профессиональный доход"</w:t>
      </w:r>
      <w:r>
        <w:rPr>
          <w:i/>
        </w:rPr>
        <w:t xml:space="preserve"> оцениваются только по критерию 3 из таблицы</w:t>
      </w:r>
      <w:proofErr w:type="gramStart"/>
      <w:r>
        <w:rPr>
          <w:i/>
        </w:rPr>
        <w:t>.»;</w:t>
      </w:r>
      <w:proofErr w:type="gramEnd"/>
    </w:p>
    <w:p w:rsidR="00397616" w:rsidRPr="00FC7B8C" w:rsidRDefault="00397616" w:rsidP="005F0310">
      <w:pPr>
        <w:ind w:right="15" w:firstLine="540"/>
        <w:jc w:val="both"/>
        <w:rPr>
          <w:i/>
        </w:rPr>
      </w:pPr>
      <w:r>
        <w:rPr>
          <w:i/>
        </w:rPr>
        <w:t xml:space="preserve">- </w:t>
      </w:r>
      <w:r w:rsidRPr="007355F1">
        <w:rPr>
          <w:rFonts w:eastAsia="Arial" w:cs="Arial"/>
          <w:color w:val="000000"/>
        </w:rPr>
        <w:t xml:space="preserve">абзац </w:t>
      </w:r>
      <w:r>
        <w:rPr>
          <w:rFonts w:eastAsia="Arial" w:cs="Arial"/>
          <w:color w:val="000000"/>
        </w:rPr>
        <w:t>пять</w:t>
      </w:r>
      <w:r w:rsidRPr="007355F1">
        <w:rPr>
          <w:rFonts w:eastAsia="Arial" w:cs="Arial"/>
          <w:color w:val="000000"/>
        </w:rPr>
        <w:t xml:space="preserve"> п.8.1.</w:t>
      </w:r>
      <w:r>
        <w:rPr>
          <w:rFonts w:eastAsia="Arial" w:cs="Arial"/>
          <w:color w:val="000000"/>
        </w:rPr>
        <w:t>4</w:t>
      </w:r>
      <w:r w:rsidRPr="007355F1">
        <w:rPr>
          <w:rFonts w:eastAsia="Arial" w:cs="Arial"/>
          <w:color w:val="000000"/>
        </w:rPr>
        <w:t xml:space="preserve">. после слов </w:t>
      </w:r>
      <w:r w:rsidRPr="002542C9">
        <w:rPr>
          <w:rFonts w:eastAsia="Arial" w:cs="Arial"/>
          <w:i/>
          <w:color w:val="000000"/>
        </w:rPr>
        <w:t>«</w:t>
      </w:r>
      <w:r w:rsidRPr="00397616">
        <w:rPr>
          <w:i/>
          <w:color w:val="000000"/>
        </w:rPr>
        <w:t xml:space="preserve">Размер субсидирования части затрат субъектам МСП» </w:t>
      </w:r>
      <w:r w:rsidRPr="008A0B6C">
        <w:rPr>
          <w:color w:val="000000"/>
        </w:rPr>
        <w:t>дополнить словами</w:t>
      </w:r>
      <w:r>
        <w:rPr>
          <w:color w:val="000000"/>
        </w:rPr>
        <w:t xml:space="preserve"> </w:t>
      </w:r>
      <w:r w:rsidRPr="00397616">
        <w:rPr>
          <w:i/>
          <w:color w:val="000000"/>
        </w:rPr>
        <w:t>«и</w:t>
      </w:r>
      <w:r>
        <w:rPr>
          <w:color w:val="000000"/>
        </w:rPr>
        <w:t xml:space="preserve"> </w:t>
      </w:r>
      <w:r w:rsidRPr="007355F1">
        <w:rPr>
          <w:i/>
        </w:rPr>
        <w:t>физическим лицам, не являющимся индивидуальными предпринимателями и применяющим</w:t>
      </w:r>
      <w:r>
        <w:rPr>
          <w:i/>
        </w:rPr>
        <w:t>и</w:t>
      </w:r>
      <w:r w:rsidRPr="007355F1">
        <w:rPr>
          <w:i/>
        </w:rPr>
        <w:t xml:space="preserve"> специальный налоговый режим "Налог на профессиональный доход"</w:t>
      </w:r>
      <w:r>
        <w:rPr>
          <w:i/>
        </w:rPr>
        <w:t>»;</w:t>
      </w:r>
    </w:p>
    <w:p w:rsidR="00FC7B8C" w:rsidRDefault="00FC7B8C" w:rsidP="00FC7B8C">
      <w:pPr>
        <w:ind w:right="15" w:firstLine="540"/>
        <w:jc w:val="both"/>
        <w:rPr>
          <w:color w:val="000000"/>
        </w:rPr>
      </w:pPr>
      <w:r w:rsidRPr="007355F1">
        <w:rPr>
          <w:rFonts w:eastAsia="Arial" w:cs="Arial"/>
          <w:color w:val="000000"/>
        </w:rPr>
        <w:t xml:space="preserve">- </w:t>
      </w:r>
      <w:r>
        <w:rPr>
          <w:rFonts w:eastAsia="Arial" w:cs="Arial"/>
          <w:color w:val="000000"/>
        </w:rPr>
        <w:t xml:space="preserve">пункт 8.1.5. и </w:t>
      </w:r>
      <w:r w:rsidR="00C11F16">
        <w:rPr>
          <w:rFonts w:eastAsia="Arial" w:cs="Arial"/>
          <w:color w:val="000000"/>
        </w:rPr>
        <w:t xml:space="preserve">абзац </w:t>
      </w:r>
      <w:r>
        <w:rPr>
          <w:rFonts w:eastAsia="Arial" w:cs="Arial"/>
          <w:color w:val="000000"/>
        </w:rPr>
        <w:t xml:space="preserve">первый </w:t>
      </w:r>
      <w:r w:rsidRPr="00383C98">
        <w:rPr>
          <w:color w:val="000000"/>
        </w:rPr>
        <w:t xml:space="preserve">8.1.5. </w:t>
      </w:r>
      <w:r>
        <w:rPr>
          <w:color w:val="000000"/>
        </w:rPr>
        <w:t>изложить в новой редакции:</w:t>
      </w:r>
    </w:p>
    <w:p w:rsidR="00FC7B8C" w:rsidRPr="00FC7B8C" w:rsidRDefault="00FC7B8C" w:rsidP="00FC7B8C">
      <w:pPr>
        <w:ind w:right="15" w:firstLine="540"/>
        <w:jc w:val="both"/>
        <w:rPr>
          <w:i/>
          <w:color w:val="000000"/>
        </w:rPr>
      </w:pPr>
      <w:r>
        <w:rPr>
          <w:i/>
          <w:color w:val="000000"/>
        </w:rPr>
        <w:t>«</w:t>
      </w:r>
      <w:r w:rsidRPr="00FC7B8C">
        <w:rPr>
          <w:i/>
          <w:color w:val="000000"/>
        </w:rPr>
        <w:t>8.1.5. Основаниями для отказа в оказании поддержки являются:</w:t>
      </w:r>
    </w:p>
    <w:p w:rsidR="00FC7B8C" w:rsidRPr="00FC7B8C" w:rsidRDefault="00FC7B8C" w:rsidP="00FC7B8C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i/>
          <w:color w:val="000000"/>
        </w:rPr>
      </w:pPr>
      <w:r w:rsidRPr="00FC7B8C">
        <w:rPr>
          <w:i/>
          <w:color w:val="000000"/>
        </w:rPr>
        <w:t>непредставление или предоставление недостоверных сведений и документов субъектом МСП</w:t>
      </w:r>
      <w:r>
        <w:rPr>
          <w:i/>
          <w:color w:val="000000"/>
        </w:rPr>
        <w:t xml:space="preserve"> или </w:t>
      </w:r>
      <w:r w:rsidRPr="007355F1">
        <w:rPr>
          <w:i/>
        </w:rPr>
        <w:t>физическим лиц</w:t>
      </w:r>
      <w:r>
        <w:rPr>
          <w:i/>
        </w:rPr>
        <w:t>о</w:t>
      </w:r>
      <w:r w:rsidRPr="007355F1">
        <w:rPr>
          <w:i/>
        </w:rPr>
        <w:t>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FC7B8C">
        <w:rPr>
          <w:i/>
          <w:color w:val="000000"/>
        </w:rPr>
        <w:t xml:space="preserve">, определённых в подпункте 1 пункта 8.1.2. </w:t>
      </w:r>
    </w:p>
    <w:p w:rsidR="00FC7B8C" w:rsidRPr="00FC7B8C" w:rsidRDefault="00FC7B8C" w:rsidP="00FC7B8C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i/>
          <w:color w:val="000000"/>
        </w:rPr>
      </w:pPr>
      <w:r w:rsidRPr="00FC7B8C">
        <w:rPr>
          <w:i/>
          <w:color w:val="000000"/>
        </w:rPr>
        <w:t>невыполнение субъектом МСП</w:t>
      </w:r>
      <w:r>
        <w:rPr>
          <w:i/>
          <w:color w:val="000000"/>
        </w:rPr>
        <w:t xml:space="preserve"> или </w:t>
      </w:r>
      <w:r w:rsidRPr="007355F1">
        <w:rPr>
          <w:i/>
        </w:rPr>
        <w:t>физическим лиц</w:t>
      </w:r>
      <w:r>
        <w:rPr>
          <w:i/>
        </w:rPr>
        <w:t>о</w:t>
      </w:r>
      <w:r w:rsidRPr="007355F1">
        <w:rPr>
          <w:i/>
        </w:rPr>
        <w:t>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FC7B8C">
        <w:rPr>
          <w:i/>
          <w:color w:val="000000"/>
        </w:rPr>
        <w:t xml:space="preserve"> условий предусмотренных в подпункте 8.1.1; </w:t>
      </w:r>
    </w:p>
    <w:p w:rsidR="00FC7B8C" w:rsidRPr="00FC7B8C" w:rsidRDefault="00FC7B8C" w:rsidP="00FC7B8C">
      <w:pPr>
        <w:tabs>
          <w:tab w:val="left" w:pos="630"/>
        </w:tabs>
        <w:ind w:right="15" w:firstLine="570"/>
        <w:jc w:val="both"/>
        <w:rPr>
          <w:i/>
          <w:color w:val="000000"/>
        </w:rPr>
      </w:pPr>
      <w:r w:rsidRPr="00FC7B8C">
        <w:rPr>
          <w:i/>
          <w:color w:val="000000"/>
        </w:rPr>
        <w:t>8.1.6. Поддержка не осуществляется в отношении субъекта МСП</w:t>
      </w:r>
      <w:r>
        <w:rPr>
          <w:i/>
          <w:color w:val="000000"/>
        </w:rPr>
        <w:t xml:space="preserve"> или </w:t>
      </w:r>
      <w:r w:rsidRPr="007355F1">
        <w:rPr>
          <w:i/>
        </w:rPr>
        <w:t>физическ</w:t>
      </w:r>
      <w:r>
        <w:rPr>
          <w:i/>
        </w:rPr>
        <w:t>ого</w:t>
      </w:r>
      <w:r w:rsidRPr="007355F1">
        <w:rPr>
          <w:i/>
        </w:rPr>
        <w:t xml:space="preserve"> лиц</w:t>
      </w:r>
      <w:r>
        <w:rPr>
          <w:i/>
        </w:rPr>
        <w:t>а</w:t>
      </w:r>
      <w:r w:rsidRPr="007355F1">
        <w:rPr>
          <w:i/>
        </w:rPr>
        <w:t>, не являющ</w:t>
      </w:r>
      <w:r>
        <w:rPr>
          <w:i/>
        </w:rPr>
        <w:t>егося</w:t>
      </w:r>
      <w:r w:rsidRPr="007355F1">
        <w:rPr>
          <w:i/>
        </w:rPr>
        <w:t xml:space="preserve"> индивидуальными предпринимателями и применяющ</w:t>
      </w:r>
      <w:r>
        <w:rPr>
          <w:i/>
        </w:rPr>
        <w:t>его</w:t>
      </w:r>
      <w:r w:rsidRPr="007355F1">
        <w:rPr>
          <w:i/>
        </w:rPr>
        <w:t xml:space="preserve"> специальный налоговый режим "Налог на профессиональный доход"</w:t>
      </w:r>
      <w:proofErr w:type="gramStart"/>
      <w:r w:rsidRPr="00FC7B8C">
        <w:rPr>
          <w:i/>
          <w:color w:val="000000"/>
        </w:rPr>
        <w:t>:</w:t>
      </w:r>
      <w:r>
        <w:rPr>
          <w:i/>
          <w:color w:val="000000"/>
        </w:rPr>
        <w:t>»</w:t>
      </w:r>
      <w:proofErr w:type="gramEnd"/>
    </w:p>
    <w:p w:rsidR="00FC7B8C" w:rsidRPr="00733168" w:rsidRDefault="00D125BB" w:rsidP="005F0310">
      <w:pPr>
        <w:ind w:right="15" w:firstLine="540"/>
        <w:jc w:val="both"/>
        <w:rPr>
          <w:rFonts w:eastAsia="Arial" w:cs="Arial"/>
          <w:color w:val="C00000"/>
        </w:rPr>
      </w:pPr>
      <w:r w:rsidRPr="00FC7B8C">
        <w:rPr>
          <w:i/>
        </w:rPr>
        <w:t xml:space="preserve">- </w:t>
      </w:r>
      <w:r w:rsidRPr="00FC7B8C">
        <w:rPr>
          <w:rFonts w:eastAsia="Arial" w:cs="Arial"/>
        </w:rPr>
        <w:t xml:space="preserve">абзац </w:t>
      </w:r>
      <w:r>
        <w:rPr>
          <w:rFonts w:eastAsia="Arial" w:cs="Arial"/>
        </w:rPr>
        <w:t xml:space="preserve">седьмой </w:t>
      </w:r>
      <w:r w:rsidRPr="00FC7B8C">
        <w:rPr>
          <w:rFonts w:eastAsia="Arial" w:cs="Arial"/>
        </w:rPr>
        <w:t>п.8.1.</w:t>
      </w:r>
      <w:r>
        <w:rPr>
          <w:rFonts w:eastAsia="Arial" w:cs="Arial"/>
        </w:rPr>
        <w:t>5</w:t>
      </w:r>
      <w:r w:rsidRPr="00FC7B8C">
        <w:rPr>
          <w:rFonts w:eastAsia="Arial" w:cs="Arial"/>
        </w:rPr>
        <w:t>. после слов</w:t>
      </w:r>
      <w:r>
        <w:rPr>
          <w:rFonts w:eastAsia="Arial" w:cs="Arial"/>
        </w:rPr>
        <w:t xml:space="preserve"> </w:t>
      </w:r>
      <w:r w:rsidRPr="00D125BB">
        <w:rPr>
          <w:rFonts w:eastAsia="Arial" w:cs="Arial"/>
          <w:i/>
        </w:rPr>
        <w:t>«</w:t>
      </w:r>
      <w:r w:rsidRPr="00D125BB">
        <w:rPr>
          <w:i/>
          <w:color w:val="000000"/>
        </w:rPr>
        <w:t>Оказание финансовой поддержки производится путем перечисления средств со счёта главного распорядителя финансовых средств на расчетный счёт субъекта МСП»</w:t>
      </w:r>
      <w:r>
        <w:rPr>
          <w:color w:val="000000"/>
        </w:rPr>
        <w:t xml:space="preserve"> </w:t>
      </w:r>
      <w:r w:rsidRPr="00FC7B8C">
        <w:rPr>
          <w:bCs/>
        </w:rPr>
        <w:t>дополнить словами</w:t>
      </w:r>
      <w:r>
        <w:rPr>
          <w:bCs/>
        </w:rPr>
        <w:t xml:space="preserve"> </w:t>
      </w:r>
      <w:r w:rsidRPr="00D125BB">
        <w:rPr>
          <w:bCs/>
          <w:i/>
        </w:rPr>
        <w:t>«или</w:t>
      </w:r>
      <w:r>
        <w:rPr>
          <w:bCs/>
        </w:rPr>
        <w:t xml:space="preserve"> </w:t>
      </w:r>
      <w:r w:rsidRPr="007355F1">
        <w:rPr>
          <w:i/>
        </w:rPr>
        <w:t>физическ</w:t>
      </w:r>
      <w:r>
        <w:rPr>
          <w:i/>
        </w:rPr>
        <w:t>ого</w:t>
      </w:r>
      <w:r w:rsidRPr="007355F1">
        <w:rPr>
          <w:i/>
        </w:rPr>
        <w:t xml:space="preserve"> лиц</w:t>
      </w:r>
      <w:r>
        <w:rPr>
          <w:i/>
        </w:rPr>
        <w:t>а</w:t>
      </w:r>
      <w:r w:rsidRPr="007355F1">
        <w:rPr>
          <w:i/>
        </w:rPr>
        <w:t>, не являющ</w:t>
      </w:r>
      <w:r>
        <w:rPr>
          <w:i/>
        </w:rPr>
        <w:t>егося</w:t>
      </w:r>
      <w:r w:rsidRPr="007355F1">
        <w:rPr>
          <w:i/>
        </w:rPr>
        <w:t xml:space="preserve"> индивидуальными предпринимателями и применяющ</w:t>
      </w:r>
      <w:r>
        <w:rPr>
          <w:i/>
        </w:rPr>
        <w:t>его</w:t>
      </w:r>
      <w:r w:rsidRPr="007355F1">
        <w:rPr>
          <w:i/>
        </w:rPr>
        <w:t xml:space="preserve"> специальный налоговый режим "Налог на профессиональный доход"</w:t>
      </w:r>
      <w:r>
        <w:rPr>
          <w:i/>
        </w:rPr>
        <w:t>»;</w:t>
      </w:r>
      <w:r>
        <w:rPr>
          <w:bCs/>
        </w:rPr>
        <w:t xml:space="preserve"> </w:t>
      </w:r>
    </w:p>
    <w:p w:rsidR="004F2383" w:rsidRDefault="004F2383" w:rsidP="002C57AE">
      <w:pPr>
        <w:ind w:firstLine="555"/>
        <w:jc w:val="both"/>
      </w:pPr>
    </w:p>
    <w:p w:rsidR="002C57AE" w:rsidRPr="001A78E3" w:rsidRDefault="002C57AE" w:rsidP="002C57AE">
      <w:pPr>
        <w:ind w:firstLine="555"/>
        <w:jc w:val="both"/>
      </w:pPr>
      <w:r w:rsidRPr="001A78E3">
        <w:t>1.5. В разделе 8.</w:t>
      </w:r>
      <w:r>
        <w:t>2</w:t>
      </w:r>
      <w:r w:rsidRPr="001A78E3">
        <w:t>.:</w:t>
      </w:r>
    </w:p>
    <w:p w:rsidR="002C57AE" w:rsidRPr="00EE775A" w:rsidRDefault="00BB7303" w:rsidP="00EE775A">
      <w:pPr>
        <w:pStyle w:val="s1"/>
        <w:shd w:val="clear" w:color="auto" w:fill="FFFFFF"/>
        <w:spacing w:before="0" w:beforeAutospacing="0" w:after="0" w:afterAutospacing="0"/>
        <w:ind w:firstLine="555"/>
        <w:jc w:val="both"/>
        <w:rPr>
          <w:b/>
          <w:i/>
          <w:color w:val="000000"/>
        </w:rPr>
      </w:pPr>
      <w:r>
        <w:t xml:space="preserve">- заголовок </w:t>
      </w:r>
      <w:r>
        <w:rPr>
          <w:color w:val="000000"/>
        </w:rPr>
        <w:t>изложить в новой редакции:</w:t>
      </w:r>
      <w:r>
        <w:t xml:space="preserve"> </w:t>
      </w:r>
      <w:r w:rsidR="00EE775A" w:rsidRPr="00EE775A">
        <w:rPr>
          <w:i/>
        </w:rPr>
        <w:t>«</w:t>
      </w:r>
      <w:r w:rsidR="00EE775A" w:rsidRPr="00EE775A">
        <w:rPr>
          <w:b/>
          <w:i/>
          <w:color w:val="000000"/>
        </w:rPr>
        <w:t xml:space="preserve">8.2. Условия и порядок оказания имущественной поддержки субъектам МСП, </w:t>
      </w:r>
      <w:r w:rsidR="00EE775A" w:rsidRPr="00EE775A">
        <w:rPr>
          <w:b/>
          <w:i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EE775A" w:rsidRPr="00EE775A">
        <w:rPr>
          <w:b/>
          <w:bCs/>
          <w:i/>
        </w:rPr>
        <w:t>»</w:t>
      </w:r>
      <w:r w:rsidR="00EE775A" w:rsidRPr="00EE775A">
        <w:rPr>
          <w:bCs/>
          <w:i/>
        </w:rPr>
        <w:t>;</w:t>
      </w:r>
    </w:p>
    <w:p w:rsidR="00025153" w:rsidRDefault="00025153" w:rsidP="00025153">
      <w:pPr>
        <w:ind w:right="15" w:firstLine="540"/>
        <w:jc w:val="both"/>
        <w:rPr>
          <w:color w:val="000000"/>
        </w:rPr>
      </w:pPr>
      <w:r>
        <w:rPr>
          <w:color w:val="000000"/>
        </w:rPr>
        <w:t xml:space="preserve">- абзацы первый и второй п. </w:t>
      </w:r>
      <w:r w:rsidRPr="00383C98">
        <w:rPr>
          <w:color w:val="000000"/>
        </w:rPr>
        <w:t>8.</w:t>
      </w:r>
      <w:r>
        <w:rPr>
          <w:color w:val="000000"/>
        </w:rPr>
        <w:t>2</w:t>
      </w:r>
      <w:r w:rsidRPr="00383C98">
        <w:rPr>
          <w:color w:val="000000"/>
        </w:rPr>
        <w:t xml:space="preserve">.1. </w:t>
      </w:r>
      <w:r>
        <w:rPr>
          <w:color w:val="000000"/>
        </w:rPr>
        <w:t>изложить в новой редакции:</w:t>
      </w:r>
    </w:p>
    <w:p w:rsidR="00EE775A" w:rsidRPr="00025153" w:rsidRDefault="00EE775A" w:rsidP="00EE775A">
      <w:pPr>
        <w:ind w:right="15" w:firstLine="555"/>
        <w:jc w:val="both"/>
        <w:rPr>
          <w:i/>
        </w:rPr>
      </w:pPr>
      <w:r w:rsidRPr="00025153">
        <w:rPr>
          <w:i/>
        </w:rPr>
        <w:t>«8.2.1. Имущественная поддержка оказывается субъектам МСП,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Pr="00025153">
        <w:rPr>
          <w:b/>
          <w:i/>
        </w:rPr>
        <w:t xml:space="preserve"> </w:t>
      </w:r>
      <w:r w:rsidRPr="00025153">
        <w:rPr>
          <w:i/>
        </w:rPr>
        <w:t>при одновременном соблюдении следующих условий:</w:t>
      </w:r>
    </w:p>
    <w:p w:rsidR="003B490E" w:rsidRPr="00025153" w:rsidRDefault="003B490E" w:rsidP="003B490E">
      <w:pPr>
        <w:widowControl w:val="0"/>
        <w:tabs>
          <w:tab w:val="left" w:pos="630"/>
        </w:tabs>
        <w:suppressAutoHyphens/>
        <w:ind w:right="15"/>
        <w:jc w:val="both"/>
      </w:pPr>
      <w:r w:rsidRPr="00025153">
        <w:tab/>
      </w:r>
      <w:r w:rsidR="003D72E6" w:rsidRPr="00025153">
        <w:rPr>
          <w:i/>
        </w:rPr>
        <w:t>-отнесение заявителей к субъектам МСП, или к физическим лицам, не являющимся индивидуальными предпринимателями и применяющим специальный налоговый режим "Налог на профессиональный доход" или к организациям, образующим инфраструктуру поддержки субъектов МСП</w:t>
      </w:r>
      <w:r w:rsidR="00025153">
        <w:rPr>
          <w:i/>
        </w:rPr>
        <w:t xml:space="preserve">, </w:t>
      </w:r>
      <w:r w:rsidR="00025153" w:rsidRPr="00025153">
        <w:rPr>
          <w:i/>
          <w:color w:val="000000"/>
        </w:rPr>
        <w:t>в соответствии с Федеральным законом «О развитии малого и среднего предпринимательства в Российской Федерации</w:t>
      </w:r>
      <w:proofErr w:type="gramStart"/>
      <w:r w:rsidR="00025153" w:rsidRPr="00025153">
        <w:rPr>
          <w:i/>
        </w:rPr>
        <w:t>;</w:t>
      </w:r>
      <w:r w:rsidR="003D72E6" w:rsidRPr="00025153">
        <w:rPr>
          <w:i/>
        </w:rPr>
        <w:t>»</w:t>
      </w:r>
      <w:proofErr w:type="gramEnd"/>
      <w:r w:rsidR="00025153" w:rsidRPr="00025153">
        <w:rPr>
          <w:i/>
        </w:rPr>
        <w:t>;</w:t>
      </w:r>
    </w:p>
    <w:p w:rsidR="002A2D47" w:rsidRDefault="002A2D47" w:rsidP="002A2D47">
      <w:pPr>
        <w:ind w:right="15" w:firstLine="540"/>
        <w:jc w:val="both"/>
        <w:rPr>
          <w:color w:val="000000"/>
        </w:rPr>
      </w:pPr>
      <w:r>
        <w:rPr>
          <w:color w:val="000000"/>
        </w:rPr>
        <w:tab/>
        <w:t>- абзац первый п.8.2.3. изложить в новой редакции:</w:t>
      </w:r>
    </w:p>
    <w:p w:rsidR="002A2D47" w:rsidRPr="00F50189" w:rsidRDefault="002A2D47" w:rsidP="002A2D47">
      <w:pPr>
        <w:ind w:right="15" w:firstLine="540"/>
        <w:jc w:val="both"/>
        <w:rPr>
          <w:i/>
        </w:rPr>
      </w:pPr>
      <w:r w:rsidRPr="00F50189">
        <w:rPr>
          <w:i/>
          <w:color w:val="000000"/>
        </w:rPr>
        <w:t xml:space="preserve">«8.2.3. </w:t>
      </w:r>
      <w:r w:rsidRPr="00F50189">
        <w:rPr>
          <w:i/>
        </w:rPr>
        <w:t xml:space="preserve">Перечень имущества </w:t>
      </w:r>
      <w:proofErr w:type="spellStart"/>
      <w:r w:rsidRPr="00F50189">
        <w:rPr>
          <w:i/>
        </w:rPr>
        <w:t>Пучежского</w:t>
      </w:r>
      <w:proofErr w:type="spellEnd"/>
      <w:r w:rsidRPr="00F50189">
        <w:rPr>
          <w:i/>
        </w:rPr>
        <w:t xml:space="preserve"> муниципального района, предназначенного для передачи во владение и (или) в пользование субъектам МСП </w:t>
      </w:r>
      <w:r w:rsidR="00F50189" w:rsidRPr="00F50189">
        <w:rPr>
          <w:i/>
        </w:rPr>
        <w:t xml:space="preserve">и </w:t>
      </w:r>
      <w:r w:rsidRPr="00F50189">
        <w:rPr>
          <w:i/>
        </w:rPr>
        <w:t>физическим лицам, не являющимся индивидуальными предпринимателями и применяющим</w:t>
      </w:r>
      <w:r w:rsidR="00F50189" w:rsidRPr="00F50189">
        <w:rPr>
          <w:i/>
        </w:rPr>
        <w:t>и</w:t>
      </w:r>
      <w:r w:rsidRPr="00F50189">
        <w:rPr>
          <w:i/>
        </w:rPr>
        <w:t xml:space="preserve"> специальный налоговый режим "Налог на профессиональный доход"</w:t>
      </w:r>
      <w:r w:rsidR="00F50189" w:rsidRPr="00F50189">
        <w:rPr>
          <w:i/>
        </w:rPr>
        <w:t xml:space="preserve">, </w:t>
      </w:r>
      <w:r w:rsidRPr="00F50189">
        <w:rPr>
          <w:i/>
        </w:rPr>
        <w:t xml:space="preserve">формируется комитетом экономического развития и утверждается постановлением  администрации </w:t>
      </w:r>
      <w:proofErr w:type="spellStart"/>
      <w:r w:rsidRPr="00F50189">
        <w:rPr>
          <w:i/>
        </w:rPr>
        <w:t>Пучежского</w:t>
      </w:r>
      <w:proofErr w:type="spellEnd"/>
      <w:r w:rsidRPr="00F50189">
        <w:rPr>
          <w:i/>
        </w:rPr>
        <w:t xml:space="preserve"> муниципального района</w:t>
      </w:r>
      <w:proofErr w:type="gramStart"/>
      <w:r w:rsidRPr="00F50189">
        <w:rPr>
          <w:i/>
        </w:rPr>
        <w:t>.</w:t>
      </w:r>
      <w:r w:rsidR="00F50189" w:rsidRPr="00F50189">
        <w:rPr>
          <w:i/>
        </w:rPr>
        <w:t>»;</w:t>
      </w:r>
      <w:proofErr w:type="gramEnd"/>
    </w:p>
    <w:p w:rsidR="002A2D47" w:rsidRDefault="00AB47C3" w:rsidP="003B490E">
      <w:pPr>
        <w:widowControl w:val="0"/>
        <w:tabs>
          <w:tab w:val="left" w:pos="630"/>
        </w:tabs>
        <w:suppressAutoHyphens/>
        <w:ind w:right="15"/>
        <w:jc w:val="both"/>
        <w:rPr>
          <w:color w:val="000000"/>
        </w:rPr>
      </w:pPr>
      <w:r>
        <w:rPr>
          <w:color w:val="000000"/>
        </w:rPr>
        <w:tab/>
        <w:t>- абзацы семь и восемь п.8.2.3. изложить в новой редакции:</w:t>
      </w:r>
    </w:p>
    <w:p w:rsidR="00AB47C3" w:rsidRPr="00AB47C3" w:rsidRDefault="00AB47C3" w:rsidP="00AB47C3">
      <w:pPr>
        <w:ind w:right="15" w:firstLine="540"/>
        <w:jc w:val="both"/>
        <w:rPr>
          <w:rFonts w:eastAsia="Arial" w:cs="Arial"/>
          <w:i/>
          <w:color w:val="000000"/>
        </w:rPr>
      </w:pPr>
      <w:r>
        <w:rPr>
          <w:color w:val="000000"/>
        </w:rPr>
        <w:t>«</w:t>
      </w:r>
      <w:r w:rsidRPr="00AB47C3">
        <w:rPr>
          <w:i/>
          <w:color w:val="000000"/>
        </w:rPr>
        <w:t xml:space="preserve">В целях оказания имущественной поддержки субъектам МСП </w:t>
      </w:r>
      <w:r w:rsidRPr="00AB47C3">
        <w:rPr>
          <w:i/>
        </w:rPr>
        <w:t>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</w:r>
      <w:r w:rsidRPr="00AB47C3">
        <w:rPr>
          <w:rFonts w:eastAsia="Arial" w:cs="Arial"/>
          <w:i/>
          <w:color w:val="000000"/>
        </w:rPr>
        <w:t>:</w:t>
      </w:r>
    </w:p>
    <w:p w:rsidR="00AB47C3" w:rsidRPr="00AB47C3" w:rsidRDefault="00AB47C3" w:rsidP="00AB47C3">
      <w:pPr>
        <w:ind w:right="15" w:firstLine="540"/>
        <w:jc w:val="both"/>
        <w:rPr>
          <w:rFonts w:eastAsia="Arial" w:cs="Arial"/>
          <w:color w:val="000000"/>
        </w:rPr>
      </w:pPr>
      <w:r w:rsidRPr="00AB47C3">
        <w:rPr>
          <w:rFonts w:eastAsia="Arial" w:cs="Arial"/>
          <w:i/>
          <w:color w:val="000000"/>
        </w:rPr>
        <w:lastRenderedPageBreak/>
        <w:t xml:space="preserve">Администрация </w:t>
      </w:r>
      <w:proofErr w:type="spellStart"/>
      <w:r w:rsidRPr="00AB47C3">
        <w:rPr>
          <w:rFonts w:eastAsia="Arial" w:cs="Arial"/>
          <w:i/>
          <w:color w:val="000000"/>
        </w:rPr>
        <w:t>Пучежского</w:t>
      </w:r>
      <w:proofErr w:type="spellEnd"/>
      <w:r w:rsidRPr="00AB47C3">
        <w:rPr>
          <w:rFonts w:eastAsia="Arial" w:cs="Arial"/>
          <w:i/>
          <w:color w:val="000000"/>
        </w:rPr>
        <w:t xml:space="preserve"> муниципального района формирует информацию об имуществе, предназначенном для оказания имущественной поддержки субъектов МСП </w:t>
      </w:r>
      <w:r w:rsidRPr="00AB47C3">
        <w:rPr>
          <w:i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AB47C3">
        <w:rPr>
          <w:rFonts w:eastAsia="Arial" w:cs="Arial"/>
          <w:i/>
          <w:color w:val="000000"/>
        </w:rPr>
        <w:t xml:space="preserve"> (далее - информация) с указанием</w:t>
      </w:r>
      <w:proofErr w:type="gramStart"/>
      <w:r w:rsidRPr="00AB47C3">
        <w:rPr>
          <w:rFonts w:eastAsia="Arial" w:cs="Arial"/>
          <w:i/>
          <w:color w:val="000000"/>
        </w:rPr>
        <w:t>:</w:t>
      </w:r>
      <w:r>
        <w:rPr>
          <w:rFonts w:eastAsia="Arial" w:cs="Arial"/>
          <w:color w:val="000000"/>
        </w:rPr>
        <w:t>»</w:t>
      </w:r>
      <w:proofErr w:type="gramEnd"/>
    </w:p>
    <w:p w:rsidR="00AB47C3" w:rsidRDefault="008A0B6C" w:rsidP="003B490E">
      <w:pPr>
        <w:widowControl w:val="0"/>
        <w:tabs>
          <w:tab w:val="left" w:pos="630"/>
        </w:tabs>
        <w:suppressAutoHyphens/>
        <w:ind w:right="15"/>
        <w:jc w:val="both"/>
        <w:rPr>
          <w:color w:val="000000"/>
        </w:rPr>
      </w:pPr>
      <w:r>
        <w:rPr>
          <w:i/>
        </w:rPr>
        <w:tab/>
      </w:r>
      <w:r w:rsidRPr="00FC7B8C">
        <w:rPr>
          <w:i/>
        </w:rPr>
        <w:t xml:space="preserve">- </w:t>
      </w:r>
      <w:r w:rsidRPr="00FC7B8C">
        <w:rPr>
          <w:rFonts w:eastAsia="Arial" w:cs="Arial"/>
        </w:rPr>
        <w:t xml:space="preserve">абзац </w:t>
      </w:r>
      <w:r>
        <w:rPr>
          <w:rFonts w:eastAsia="Arial" w:cs="Arial"/>
        </w:rPr>
        <w:t>четырнад</w:t>
      </w:r>
      <w:r w:rsidRPr="00FC7B8C">
        <w:rPr>
          <w:rFonts w:eastAsia="Arial" w:cs="Arial"/>
        </w:rPr>
        <w:t>цать п.8.</w:t>
      </w:r>
      <w:r>
        <w:rPr>
          <w:rFonts w:eastAsia="Arial" w:cs="Arial"/>
        </w:rPr>
        <w:t>2</w:t>
      </w:r>
      <w:r w:rsidRPr="00FC7B8C">
        <w:rPr>
          <w:rFonts w:eastAsia="Arial" w:cs="Arial"/>
        </w:rPr>
        <w:t>.3. после слов</w:t>
      </w:r>
      <w:r>
        <w:rPr>
          <w:rFonts w:eastAsia="Arial" w:cs="Arial"/>
        </w:rPr>
        <w:t xml:space="preserve"> «</w:t>
      </w:r>
      <w:r w:rsidRPr="00383C98">
        <w:rPr>
          <w:rFonts w:eastAsia="Arial" w:cs="Arial"/>
          <w:color w:val="000000"/>
        </w:rPr>
        <w:t>С</w:t>
      </w:r>
      <w:r>
        <w:rPr>
          <w:rFonts w:eastAsia="Arial" w:cs="Arial"/>
          <w:color w:val="000000"/>
        </w:rPr>
        <w:t xml:space="preserve">убъекты </w:t>
      </w:r>
      <w:r w:rsidRPr="00383C98">
        <w:rPr>
          <w:rFonts w:eastAsia="Arial" w:cs="Arial"/>
          <w:color w:val="000000"/>
        </w:rPr>
        <w:t>МСП</w:t>
      </w:r>
      <w:r>
        <w:rPr>
          <w:rFonts w:eastAsia="Arial" w:cs="Arial"/>
          <w:color w:val="000000"/>
        </w:rPr>
        <w:t xml:space="preserve">» </w:t>
      </w:r>
      <w:r w:rsidRPr="008A0B6C">
        <w:rPr>
          <w:color w:val="000000"/>
        </w:rPr>
        <w:t>дополнить словами</w:t>
      </w:r>
      <w:r>
        <w:rPr>
          <w:color w:val="000000"/>
        </w:rPr>
        <w:t xml:space="preserve"> «</w:t>
      </w:r>
      <w:r w:rsidRPr="00AB47C3">
        <w:rPr>
          <w:i/>
        </w:rPr>
        <w:t>и физически</w:t>
      </w:r>
      <w:r>
        <w:rPr>
          <w:i/>
        </w:rPr>
        <w:t>е</w:t>
      </w:r>
      <w:r w:rsidRPr="00AB47C3">
        <w:rPr>
          <w:i/>
        </w:rPr>
        <w:t xml:space="preserve"> лица, не являющи</w:t>
      </w:r>
      <w:r>
        <w:rPr>
          <w:i/>
        </w:rPr>
        <w:t>е</w:t>
      </w:r>
      <w:r w:rsidRPr="00AB47C3">
        <w:rPr>
          <w:i/>
        </w:rPr>
        <w:t>ся индивидуальными предпринимателями и применяющи</w:t>
      </w:r>
      <w:r>
        <w:rPr>
          <w:i/>
        </w:rPr>
        <w:t>е</w:t>
      </w:r>
      <w:r w:rsidRPr="00AB47C3">
        <w:rPr>
          <w:i/>
        </w:rPr>
        <w:t xml:space="preserve"> специальный налоговый режим "Налог на профессиональный доход"</w:t>
      </w:r>
      <w:r>
        <w:rPr>
          <w:i/>
        </w:rPr>
        <w:t>»;</w:t>
      </w:r>
    </w:p>
    <w:p w:rsidR="008A0B6C" w:rsidRDefault="00493C13" w:rsidP="00073A2C">
      <w:pPr>
        <w:autoSpaceDE w:val="0"/>
        <w:autoSpaceDN w:val="0"/>
        <w:adjustRightInd w:val="0"/>
        <w:ind w:firstLine="708"/>
        <w:jc w:val="both"/>
        <w:rPr>
          <w:i/>
        </w:rPr>
      </w:pPr>
      <w:r w:rsidRPr="00FC7B8C">
        <w:rPr>
          <w:i/>
        </w:rPr>
        <w:t xml:space="preserve">- </w:t>
      </w:r>
      <w:r w:rsidRPr="00FC7B8C">
        <w:rPr>
          <w:rFonts w:eastAsia="Arial" w:cs="Arial"/>
        </w:rPr>
        <w:t xml:space="preserve">абзац </w:t>
      </w:r>
      <w:r>
        <w:rPr>
          <w:rFonts w:eastAsia="Arial" w:cs="Arial"/>
        </w:rPr>
        <w:t>четырнад</w:t>
      </w:r>
      <w:r w:rsidRPr="00FC7B8C">
        <w:rPr>
          <w:rFonts w:eastAsia="Arial" w:cs="Arial"/>
        </w:rPr>
        <w:t>цать п.8.</w:t>
      </w:r>
      <w:r>
        <w:rPr>
          <w:rFonts w:eastAsia="Arial" w:cs="Arial"/>
        </w:rPr>
        <w:t>2</w:t>
      </w:r>
      <w:r w:rsidRPr="00FC7B8C">
        <w:rPr>
          <w:rFonts w:eastAsia="Arial" w:cs="Arial"/>
        </w:rPr>
        <w:t>.3. после слов</w:t>
      </w:r>
      <w:r>
        <w:rPr>
          <w:rFonts w:eastAsia="Arial" w:cs="Arial"/>
        </w:rPr>
        <w:t xml:space="preserve"> «</w:t>
      </w:r>
      <w:r w:rsidRPr="00383C98">
        <w:rPr>
          <w:rFonts w:eastAsia="Arial" w:cs="Arial"/>
          <w:color w:val="000000"/>
        </w:rPr>
        <w:t xml:space="preserve">Администрация </w:t>
      </w:r>
      <w:proofErr w:type="spellStart"/>
      <w:r w:rsidRPr="00383C98">
        <w:rPr>
          <w:rFonts w:eastAsia="Arial" w:cs="Arial"/>
          <w:color w:val="000000"/>
        </w:rPr>
        <w:t>Пучежского</w:t>
      </w:r>
      <w:proofErr w:type="spellEnd"/>
      <w:r w:rsidRPr="00383C98">
        <w:rPr>
          <w:rFonts w:eastAsia="Arial" w:cs="Arial"/>
          <w:color w:val="000000"/>
        </w:rPr>
        <w:t xml:space="preserve"> муниципального района осуществляет проверку представленных </w:t>
      </w:r>
      <w:r>
        <w:rPr>
          <w:rFonts w:eastAsia="Arial" w:cs="Arial"/>
          <w:color w:val="000000"/>
        </w:rPr>
        <w:t xml:space="preserve">субъектами </w:t>
      </w:r>
      <w:r w:rsidRPr="00383C98">
        <w:rPr>
          <w:rFonts w:eastAsia="Arial" w:cs="Arial"/>
          <w:color w:val="000000"/>
        </w:rPr>
        <w:t>МСП</w:t>
      </w:r>
      <w:r>
        <w:rPr>
          <w:rFonts w:eastAsia="Arial" w:cs="Arial"/>
          <w:color w:val="000000"/>
        </w:rPr>
        <w:t xml:space="preserve">» </w:t>
      </w:r>
      <w:r w:rsidRPr="008A0B6C">
        <w:rPr>
          <w:color w:val="000000"/>
        </w:rPr>
        <w:t>дополнить словами</w:t>
      </w:r>
      <w:r>
        <w:rPr>
          <w:color w:val="000000"/>
        </w:rPr>
        <w:t xml:space="preserve"> «</w:t>
      </w:r>
      <w:r w:rsidRPr="00AB47C3">
        <w:rPr>
          <w:i/>
        </w:rPr>
        <w:t>и физически</w:t>
      </w:r>
      <w:r>
        <w:rPr>
          <w:i/>
        </w:rPr>
        <w:t>ми</w:t>
      </w:r>
      <w:r w:rsidRPr="00AB47C3">
        <w:rPr>
          <w:i/>
        </w:rPr>
        <w:t xml:space="preserve"> лица</w:t>
      </w:r>
      <w:r>
        <w:rPr>
          <w:i/>
        </w:rPr>
        <w:t>ми</w:t>
      </w:r>
      <w:r w:rsidRPr="00AB47C3">
        <w:rPr>
          <w:i/>
        </w:rPr>
        <w:t>, не являющи</w:t>
      </w:r>
      <w:r>
        <w:rPr>
          <w:i/>
        </w:rPr>
        <w:t>ми</w:t>
      </w:r>
      <w:r w:rsidRPr="00AB47C3">
        <w:rPr>
          <w:i/>
        </w:rPr>
        <w:t>ся индивидуальными предпринимателями и применяющи</w:t>
      </w:r>
      <w:r>
        <w:rPr>
          <w:i/>
        </w:rPr>
        <w:t>ми</w:t>
      </w:r>
      <w:r w:rsidRPr="00AB47C3">
        <w:rPr>
          <w:i/>
        </w:rPr>
        <w:t xml:space="preserve"> специальный налоговый режим "Налог на профессиональный доход"</w:t>
      </w:r>
      <w:r>
        <w:rPr>
          <w:i/>
        </w:rPr>
        <w:t>»;</w:t>
      </w:r>
    </w:p>
    <w:p w:rsidR="00C00889" w:rsidRPr="00C00889" w:rsidRDefault="00C00889" w:rsidP="00C00889">
      <w:pPr>
        <w:autoSpaceDE w:val="0"/>
        <w:autoSpaceDN w:val="0"/>
        <w:adjustRightInd w:val="0"/>
        <w:ind w:firstLine="555"/>
        <w:jc w:val="both"/>
      </w:pPr>
      <w:r>
        <w:t>1.6. Раздел 8.3.</w:t>
      </w:r>
      <w:r w:rsidR="004F2383">
        <w:t xml:space="preserve"> и п.8.3.1.</w:t>
      </w:r>
      <w:r>
        <w:t xml:space="preserve"> изложить в новой редакции:</w:t>
      </w:r>
    </w:p>
    <w:p w:rsidR="00125F16" w:rsidRPr="004F2383" w:rsidRDefault="00125F16" w:rsidP="00125F16">
      <w:pPr>
        <w:ind w:right="15" w:firstLine="555"/>
        <w:jc w:val="both"/>
        <w:rPr>
          <w:i/>
        </w:rPr>
      </w:pPr>
      <w:r w:rsidRPr="004F2383">
        <w:rPr>
          <w:b/>
          <w:i/>
          <w:color w:val="000000"/>
        </w:rPr>
        <w:t>«</w:t>
      </w:r>
      <w:r w:rsidR="00C00889" w:rsidRPr="004F2383">
        <w:rPr>
          <w:b/>
          <w:i/>
          <w:color w:val="000000"/>
        </w:rPr>
        <w:t>8.3. Условия и порядок оказания иных форм поддержки субъектам МСП</w:t>
      </w:r>
      <w:r w:rsidRPr="004F2383">
        <w:rPr>
          <w:b/>
          <w:i/>
          <w:color w:val="000000"/>
        </w:rPr>
        <w:t xml:space="preserve"> и</w:t>
      </w:r>
      <w:r w:rsidRPr="004F2383">
        <w:rPr>
          <w:b/>
          <w:i/>
        </w:rPr>
        <w:t xml:space="preserve"> физическим лицам, не являющихся индивидуальными предпринимателями и применяющими специальный налоговый режим "Налог на профессиональный доход"</w:t>
      </w:r>
    </w:p>
    <w:p w:rsidR="0013471D" w:rsidRPr="004F2383" w:rsidRDefault="00C00889" w:rsidP="00C00889">
      <w:pPr>
        <w:ind w:right="-15" w:firstLine="555"/>
        <w:jc w:val="both"/>
        <w:rPr>
          <w:i/>
        </w:rPr>
      </w:pPr>
      <w:r w:rsidRPr="004F2383">
        <w:rPr>
          <w:b/>
          <w:i/>
          <w:color w:val="000000"/>
        </w:rPr>
        <w:t xml:space="preserve">8.3.1. </w:t>
      </w:r>
      <w:r w:rsidR="0013471D" w:rsidRPr="004F2383">
        <w:rPr>
          <w:b/>
          <w:i/>
        </w:rPr>
        <w:t>Организация семинаров и информационных встреч для субъектов МСП, а также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C00889" w:rsidRPr="004F2383" w:rsidRDefault="00C00889" w:rsidP="00C00889">
      <w:pPr>
        <w:ind w:right="-15" w:firstLine="555"/>
        <w:jc w:val="both"/>
        <w:rPr>
          <w:rFonts w:eastAsia="Arial" w:cs="Arial"/>
          <w:i/>
          <w:color w:val="000000"/>
        </w:rPr>
      </w:pPr>
      <w:r w:rsidRPr="004F2383">
        <w:rPr>
          <w:i/>
        </w:rPr>
        <w:t xml:space="preserve"> </w:t>
      </w:r>
      <w:r w:rsidRPr="004F2383">
        <w:rPr>
          <w:rFonts w:eastAsia="Arial" w:cs="Arial"/>
          <w:i/>
          <w:color w:val="000000"/>
        </w:rPr>
        <w:t xml:space="preserve">В рамках реализации Программы предоставление средств бюджета </w:t>
      </w:r>
      <w:proofErr w:type="spellStart"/>
      <w:r w:rsidRPr="004F2383">
        <w:rPr>
          <w:rFonts w:eastAsia="Arial" w:cs="Arial"/>
          <w:i/>
          <w:color w:val="000000"/>
        </w:rPr>
        <w:t>Пучежского</w:t>
      </w:r>
      <w:proofErr w:type="spellEnd"/>
      <w:r w:rsidRPr="004F2383">
        <w:rPr>
          <w:rFonts w:eastAsia="Arial" w:cs="Arial"/>
          <w:i/>
          <w:color w:val="000000"/>
        </w:rPr>
        <w:t xml:space="preserve"> муниципального района в форме оплаты товаров, работ, услуг осуществляется по мероприятиям, указанным в пункте 3.1. «</w:t>
      </w:r>
      <w:r w:rsidRPr="004F2383">
        <w:rPr>
          <w:i/>
        </w:rPr>
        <w:t>Организация семинаров и информационных встреч для субъектов МСП</w:t>
      </w:r>
      <w:r w:rsidR="0013471D" w:rsidRPr="004F2383">
        <w:rPr>
          <w:i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4F2383">
        <w:rPr>
          <w:i/>
        </w:rPr>
        <w:t xml:space="preserve">» </w:t>
      </w:r>
      <w:r w:rsidRPr="004F2383">
        <w:rPr>
          <w:rFonts w:eastAsia="Arial" w:cs="Arial"/>
          <w:i/>
          <w:color w:val="000000"/>
        </w:rPr>
        <w:t>раздела 5 Программы.</w:t>
      </w:r>
    </w:p>
    <w:p w:rsidR="00C00889" w:rsidRPr="004F2383" w:rsidRDefault="00C00889" w:rsidP="00C00889">
      <w:pPr>
        <w:ind w:right="-15" w:firstLine="555"/>
        <w:jc w:val="both"/>
        <w:rPr>
          <w:rFonts w:eastAsia="Arial" w:cs="Arial"/>
          <w:i/>
          <w:color w:val="000000"/>
          <w:sz w:val="28"/>
          <w:szCs w:val="28"/>
        </w:rPr>
      </w:pPr>
      <w:proofErr w:type="gramStart"/>
      <w:r w:rsidRPr="004F2383">
        <w:rPr>
          <w:rFonts w:eastAsia="Arial" w:cs="Arial"/>
          <w:i/>
          <w:color w:val="000000"/>
        </w:rPr>
        <w:t xml:space="preserve">Темы семинаров и информационных встреч определяются комитетом экономического развития в результате мониторинга пожеланий субъектов МСП </w:t>
      </w:r>
      <w:r w:rsidR="0013471D" w:rsidRPr="004F2383">
        <w:rPr>
          <w:i/>
        </w:rPr>
        <w:t xml:space="preserve">и физических лиц, не являющихся индивидуальными предпринимателями и применяющих специальный налоговый режим "Налог на профессиональный доход" </w:t>
      </w:r>
      <w:r w:rsidRPr="004F2383">
        <w:rPr>
          <w:rFonts w:eastAsia="Arial" w:cs="Arial"/>
          <w:i/>
          <w:color w:val="000000"/>
        </w:rPr>
        <w:t>или в случае возникновения такой необходимости, в том числе по предложению цента «Мой бизнес» и других организаций, входящих в инфраструктуру поддержки субъектов МСП.</w:t>
      </w:r>
      <w:proofErr w:type="gramEnd"/>
    </w:p>
    <w:p w:rsidR="00C00889" w:rsidRPr="004F2383" w:rsidRDefault="00C00889" w:rsidP="00C00889">
      <w:pPr>
        <w:pStyle w:val="ConsPlusNormal"/>
        <w:ind w:firstLine="54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F2383">
        <w:rPr>
          <w:rFonts w:ascii="Times New Roman" w:hAnsi="Times New Roman" w:cs="Times New Roman"/>
          <w:i/>
          <w:sz w:val="24"/>
          <w:szCs w:val="24"/>
        </w:rPr>
        <w:t xml:space="preserve">Комитет экономического развития </w:t>
      </w:r>
      <w:r w:rsidRPr="004F2383">
        <w:rPr>
          <w:rFonts w:ascii="Times New Roman" w:hAnsi="Times New Roman"/>
          <w:i/>
          <w:color w:val="000000"/>
          <w:sz w:val="24"/>
          <w:szCs w:val="24"/>
        </w:rPr>
        <w:t xml:space="preserve">от имени </w:t>
      </w:r>
      <w:r w:rsidRPr="004F238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администрации </w:t>
      </w:r>
      <w:proofErr w:type="spellStart"/>
      <w:r w:rsidRPr="004F238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Пучежского</w:t>
      </w:r>
      <w:proofErr w:type="spellEnd"/>
      <w:r w:rsidRPr="004F238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муниципального района</w:t>
      </w:r>
      <w:r w:rsidRPr="004F2383">
        <w:rPr>
          <w:rFonts w:ascii="Times New Roman" w:hAnsi="Times New Roman" w:cs="Times New Roman"/>
          <w:i/>
          <w:sz w:val="24"/>
          <w:szCs w:val="24"/>
        </w:rPr>
        <w:t xml:space="preserve"> организует проведение семинаров, </w:t>
      </w:r>
      <w:r w:rsidRPr="004F2383">
        <w:rPr>
          <w:rFonts w:ascii="Times New Roman" w:hAnsi="Times New Roman"/>
          <w:i/>
          <w:sz w:val="24"/>
          <w:szCs w:val="24"/>
        </w:rPr>
        <w:t xml:space="preserve"> информационных встреч </w:t>
      </w:r>
      <w:r w:rsidRPr="004F238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F2383">
        <w:rPr>
          <w:rFonts w:ascii="Times New Roman" w:eastAsia="Arial" w:hAnsi="Times New Roman" w:cs="Times New Roman"/>
          <w:i/>
          <w:sz w:val="24"/>
          <w:szCs w:val="24"/>
        </w:rPr>
        <w:t xml:space="preserve">осуществляет оплату за оказанные услуги </w:t>
      </w:r>
      <w:proofErr w:type="gramStart"/>
      <w:r w:rsidRPr="004F2383">
        <w:rPr>
          <w:rFonts w:ascii="Times New Roman" w:eastAsia="Arial" w:hAnsi="Times New Roman" w:cs="Times New Roman"/>
          <w:i/>
          <w:sz w:val="24"/>
          <w:szCs w:val="24"/>
        </w:rPr>
        <w:t>согласно</w:t>
      </w:r>
      <w:proofErr w:type="gramEnd"/>
      <w:r w:rsidRPr="004F2383">
        <w:rPr>
          <w:rFonts w:ascii="Times New Roman" w:eastAsia="Arial" w:hAnsi="Times New Roman" w:cs="Times New Roman"/>
          <w:i/>
          <w:sz w:val="24"/>
          <w:szCs w:val="24"/>
        </w:rPr>
        <w:t xml:space="preserve"> заключённых договоров (в случае проведения мероприятия за плату). </w:t>
      </w:r>
    </w:p>
    <w:p w:rsidR="00C00889" w:rsidRPr="004F2383" w:rsidRDefault="00C00889" w:rsidP="00C00889">
      <w:pPr>
        <w:pStyle w:val="ConsPlusNormal"/>
        <w:ind w:firstLine="54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F2383">
        <w:rPr>
          <w:rFonts w:ascii="Times New Roman" w:eastAsia="Arial" w:hAnsi="Times New Roman" w:cs="Times New Roman"/>
          <w:i/>
          <w:sz w:val="24"/>
          <w:szCs w:val="24"/>
        </w:rPr>
        <w:t>Плата за участие с субъектов МСП</w:t>
      </w:r>
      <w:r w:rsidR="0013471D" w:rsidRPr="004F23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13471D" w:rsidRPr="004F2383">
        <w:rPr>
          <w:rFonts w:ascii="Times New Roman" w:hAnsi="Times New Roman" w:cs="Times New Roman"/>
          <w:i/>
          <w:sz w:val="24"/>
          <w:szCs w:val="24"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4F2383">
        <w:rPr>
          <w:rFonts w:ascii="Times New Roman" w:eastAsia="Arial" w:hAnsi="Times New Roman" w:cs="Times New Roman"/>
          <w:i/>
          <w:sz w:val="24"/>
          <w:szCs w:val="24"/>
        </w:rPr>
        <w:t xml:space="preserve"> не взимается.</w:t>
      </w:r>
    </w:p>
    <w:p w:rsidR="004F2383" w:rsidRDefault="00C00889" w:rsidP="004F2383">
      <w:pPr>
        <w:autoSpaceDE w:val="0"/>
        <w:ind w:firstLine="540"/>
        <w:jc w:val="both"/>
      </w:pPr>
      <w:r w:rsidRPr="004F2383">
        <w:rPr>
          <w:rFonts w:eastAsia="Arial" w:cs="Arial"/>
          <w:i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4F2383">
        <w:rPr>
          <w:i/>
        </w:rPr>
        <w:t xml:space="preserve">Федеральным </w:t>
      </w:r>
      <w:hyperlink r:id="rId11" w:history="1">
        <w:r w:rsidRPr="004F2383">
          <w:rPr>
            <w:i/>
          </w:rPr>
          <w:t>законом</w:t>
        </w:r>
      </w:hyperlink>
      <w:r w:rsidRPr="004F2383">
        <w:rPr>
          <w:i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4F2383">
        <w:rPr>
          <w:i/>
        </w:rPr>
        <w:t>.</w:t>
      </w:r>
      <w:r w:rsidR="00282B06" w:rsidRPr="004F2383">
        <w:rPr>
          <w:i/>
        </w:rPr>
        <w:t>»</w:t>
      </w:r>
      <w:proofErr w:type="gramEnd"/>
    </w:p>
    <w:p w:rsidR="004F2383" w:rsidRDefault="004F2383" w:rsidP="004F2383">
      <w:pPr>
        <w:autoSpaceDE w:val="0"/>
        <w:ind w:firstLine="540"/>
        <w:jc w:val="both"/>
      </w:pPr>
    </w:p>
    <w:p w:rsidR="00C00889" w:rsidRDefault="004F2383" w:rsidP="004F2383">
      <w:pPr>
        <w:autoSpaceDE w:val="0"/>
        <w:ind w:firstLine="540"/>
        <w:jc w:val="both"/>
      </w:pPr>
      <w:r>
        <w:t>1.</w:t>
      </w:r>
      <w:r w:rsidR="00314576">
        <w:t>7</w:t>
      </w:r>
      <w:r>
        <w:t>. П</w:t>
      </w:r>
      <w:r w:rsidR="00314576">
        <w:t xml:space="preserve">ункт </w:t>
      </w:r>
      <w:r>
        <w:t>8.3.3. изложить в новой редакции:</w:t>
      </w:r>
    </w:p>
    <w:p w:rsidR="004F2383" w:rsidRPr="00314576" w:rsidRDefault="004F2383" w:rsidP="004F2383">
      <w:pPr>
        <w:autoSpaceDE w:val="0"/>
        <w:ind w:firstLine="540"/>
        <w:jc w:val="both"/>
        <w:rPr>
          <w:b/>
          <w:i/>
        </w:rPr>
      </w:pPr>
      <w:r w:rsidRPr="00314576">
        <w:rPr>
          <w:rFonts w:eastAsia="Arial" w:cs="Arial"/>
          <w:b/>
          <w:i/>
          <w:color w:val="000000"/>
        </w:rPr>
        <w:t xml:space="preserve">«8.3.3. </w:t>
      </w:r>
      <w:r w:rsidRPr="00314576">
        <w:rPr>
          <w:b/>
          <w:i/>
        </w:rPr>
        <w:t>Организация выпуска информационных материалов по вопросам развития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4F2383" w:rsidRPr="00314576" w:rsidRDefault="004F2383" w:rsidP="004F2383">
      <w:pPr>
        <w:autoSpaceDE w:val="0"/>
        <w:ind w:firstLine="540"/>
        <w:jc w:val="both"/>
        <w:rPr>
          <w:i/>
        </w:rPr>
      </w:pPr>
      <w:r w:rsidRPr="00314576">
        <w:rPr>
          <w:i/>
          <w:color w:val="000000"/>
        </w:rPr>
        <w:t xml:space="preserve">Комитет экономического развития в рамках реализации программы организует выпуск </w:t>
      </w:r>
      <w:r w:rsidRPr="00314576">
        <w:rPr>
          <w:i/>
        </w:rPr>
        <w:t xml:space="preserve">информационных материалов по вопросам развития субъектов МСП и физических </w:t>
      </w:r>
      <w:r w:rsidRPr="00314576">
        <w:rPr>
          <w:i/>
        </w:rPr>
        <w:lastRenderedPageBreak/>
        <w:t xml:space="preserve">лиц, не являющихся индивидуальными предпринимателями и применяющих специальный налоговый режим "Налог на профессиональный доход" в </w:t>
      </w:r>
      <w:proofErr w:type="spellStart"/>
      <w:r w:rsidRPr="00314576">
        <w:rPr>
          <w:i/>
        </w:rPr>
        <w:t>Пучежском</w:t>
      </w:r>
      <w:proofErr w:type="spellEnd"/>
      <w:r w:rsidRPr="00314576">
        <w:rPr>
          <w:i/>
        </w:rPr>
        <w:t xml:space="preserve"> районе, который может содержать:</w:t>
      </w:r>
    </w:p>
    <w:p w:rsidR="004F2383" w:rsidRPr="00314576" w:rsidRDefault="004F2383" w:rsidP="004F2383">
      <w:pPr>
        <w:autoSpaceDE w:val="0"/>
        <w:ind w:firstLine="540"/>
        <w:jc w:val="both"/>
        <w:rPr>
          <w:i/>
        </w:rPr>
      </w:pPr>
      <w:r w:rsidRPr="00314576">
        <w:rPr>
          <w:i/>
        </w:rPr>
        <w:t>- заказ статей в СМИ по освещению деятельности предпринимателей 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4F2383" w:rsidRPr="00314576" w:rsidRDefault="004F2383" w:rsidP="004F2383">
      <w:pPr>
        <w:autoSpaceDE w:val="0"/>
        <w:ind w:firstLine="540"/>
        <w:jc w:val="both"/>
        <w:rPr>
          <w:i/>
        </w:rPr>
      </w:pPr>
      <w:r w:rsidRPr="00314576">
        <w:rPr>
          <w:i/>
        </w:rPr>
        <w:t>- заказ видео- и фотоматериалов о развитии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4F2383" w:rsidRPr="00314576" w:rsidRDefault="004F2383" w:rsidP="004F2383">
      <w:pPr>
        <w:autoSpaceDE w:val="0"/>
        <w:ind w:firstLine="540"/>
        <w:jc w:val="both"/>
        <w:rPr>
          <w:i/>
        </w:rPr>
      </w:pPr>
      <w:r w:rsidRPr="00314576">
        <w:rPr>
          <w:i/>
        </w:rPr>
        <w:t>- заказ информационных буклетов о развитии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4F2383" w:rsidRPr="00314576" w:rsidRDefault="004F2383" w:rsidP="004F2383">
      <w:pPr>
        <w:autoSpaceDE w:val="0"/>
        <w:ind w:firstLine="540"/>
        <w:jc w:val="both"/>
        <w:rPr>
          <w:rFonts w:eastAsia="Arial" w:cs="Arial"/>
          <w:i/>
          <w:color w:val="000000"/>
        </w:rPr>
      </w:pPr>
      <w:r w:rsidRPr="00314576">
        <w:rPr>
          <w:i/>
        </w:rPr>
        <w:t xml:space="preserve">План выпуска информационных материалов вместе по вопросам развития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вместе со сметой утверждается распоряжением Главы администрации </w:t>
      </w:r>
      <w:proofErr w:type="spellStart"/>
      <w:r w:rsidRPr="00314576">
        <w:rPr>
          <w:i/>
        </w:rPr>
        <w:t>Пучежского</w:t>
      </w:r>
      <w:proofErr w:type="spellEnd"/>
      <w:r w:rsidRPr="00314576">
        <w:rPr>
          <w:i/>
        </w:rPr>
        <w:t xml:space="preserve"> муниципального района.</w:t>
      </w:r>
    </w:p>
    <w:p w:rsidR="00314576" w:rsidRPr="00314576" w:rsidRDefault="004F2383" w:rsidP="00314576">
      <w:pPr>
        <w:autoSpaceDE w:val="0"/>
        <w:ind w:firstLine="540"/>
        <w:jc w:val="both"/>
        <w:rPr>
          <w:i/>
        </w:rPr>
      </w:pPr>
      <w:r w:rsidRPr="00314576">
        <w:rPr>
          <w:rFonts w:eastAsia="Arial" w:cs="Arial"/>
          <w:i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14576">
        <w:rPr>
          <w:i/>
        </w:rPr>
        <w:t xml:space="preserve">Федеральным </w:t>
      </w:r>
      <w:hyperlink r:id="rId12" w:history="1">
        <w:r w:rsidRPr="00314576">
          <w:rPr>
            <w:i/>
          </w:rPr>
          <w:t>законом</w:t>
        </w:r>
      </w:hyperlink>
      <w:r w:rsidRPr="00314576">
        <w:rPr>
          <w:i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314576">
        <w:rPr>
          <w:i/>
        </w:rPr>
        <w:t>.</w:t>
      </w:r>
      <w:r w:rsidR="00314576" w:rsidRPr="00314576">
        <w:rPr>
          <w:i/>
        </w:rPr>
        <w:t>»</w:t>
      </w:r>
      <w:proofErr w:type="gramEnd"/>
    </w:p>
    <w:p w:rsidR="00314576" w:rsidRPr="00314576" w:rsidRDefault="00314576" w:rsidP="00314576">
      <w:pPr>
        <w:autoSpaceDE w:val="0"/>
        <w:ind w:firstLine="540"/>
        <w:jc w:val="both"/>
      </w:pPr>
    </w:p>
    <w:p w:rsidR="00314576" w:rsidRDefault="00314576" w:rsidP="00314576">
      <w:pPr>
        <w:autoSpaceDE w:val="0"/>
        <w:ind w:firstLine="540"/>
        <w:jc w:val="both"/>
      </w:pPr>
      <w:r>
        <w:t>1.8. Пункт 8.3.4. изложить в новой редакции:</w:t>
      </w:r>
    </w:p>
    <w:p w:rsidR="003237EA" w:rsidRPr="003237EA" w:rsidRDefault="003237EA" w:rsidP="00314576">
      <w:pPr>
        <w:autoSpaceDE w:val="0"/>
        <w:ind w:firstLine="540"/>
        <w:jc w:val="both"/>
        <w:rPr>
          <w:b/>
          <w:i/>
        </w:rPr>
      </w:pPr>
      <w:r w:rsidRPr="003237EA">
        <w:rPr>
          <w:b/>
          <w:i/>
        </w:rPr>
        <w:t>«</w:t>
      </w:r>
      <w:r w:rsidR="00314576" w:rsidRPr="003237EA">
        <w:rPr>
          <w:b/>
          <w:i/>
        </w:rPr>
        <w:t xml:space="preserve">8.3.4. </w:t>
      </w:r>
      <w:r w:rsidRPr="003237EA">
        <w:rPr>
          <w:b/>
          <w:i/>
        </w:rPr>
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бизнесе, с правом участия в конкурсе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314576" w:rsidRPr="003237EA" w:rsidRDefault="00314576" w:rsidP="00314576">
      <w:pPr>
        <w:autoSpaceDE w:val="0"/>
        <w:ind w:firstLine="540"/>
        <w:jc w:val="both"/>
        <w:rPr>
          <w:i/>
        </w:rPr>
      </w:pPr>
      <w:r w:rsidRPr="003237EA">
        <w:rPr>
          <w:i/>
          <w:color w:val="000000"/>
        </w:rPr>
        <w:t xml:space="preserve">Комитет экономического развития в рамках реализации программы организует проведение </w:t>
      </w:r>
      <w:r w:rsidRPr="003237EA">
        <w:rPr>
          <w:i/>
        </w:rPr>
        <w:t>конкурсов в сфере малого и среднего предпринимательства, в том числе профессионального мастерства среди специалистов, занятых в малом и среднем бизнесе</w:t>
      </w:r>
      <w:r w:rsidR="003237EA" w:rsidRPr="003237EA">
        <w:rPr>
          <w:i/>
        </w:rPr>
        <w:t xml:space="preserve"> с правом участия в конкурсе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3237EA">
        <w:rPr>
          <w:i/>
        </w:rPr>
        <w:t xml:space="preserve">. </w:t>
      </w:r>
    </w:p>
    <w:p w:rsidR="00314576" w:rsidRPr="003237EA" w:rsidRDefault="00314576" w:rsidP="00314576">
      <w:pPr>
        <w:autoSpaceDE w:val="0"/>
        <w:ind w:firstLine="540"/>
        <w:jc w:val="both"/>
        <w:rPr>
          <w:i/>
        </w:rPr>
      </w:pPr>
      <w:r w:rsidRPr="003237EA">
        <w:rPr>
          <w:i/>
        </w:rPr>
        <w:t xml:space="preserve">Перед проведением каждого конкурса разрабатывается положение о его проведении, в котором определяются цели, задачи, условия участия, порядок подачи заявок, критерии оценки участников, создаётся конкурсная комиссии, определяется смета проведения. </w:t>
      </w:r>
    </w:p>
    <w:p w:rsidR="00314576" w:rsidRPr="003237EA" w:rsidRDefault="00314576" w:rsidP="00314576">
      <w:pPr>
        <w:autoSpaceDE w:val="0"/>
        <w:ind w:firstLine="540"/>
        <w:jc w:val="both"/>
        <w:rPr>
          <w:i/>
        </w:rPr>
      </w:pPr>
      <w:r w:rsidRPr="003237EA">
        <w:rPr>
          <w:i/>
        </w:rPr>
        <w:t>В конкурсе могут принимать участие предприятия независимо от организационно-правовой формы собственности, а также индивидуальные предприниматели</w:t>
      </w:r>
      <w:r w:rsidR="003237EA" w:rsidRPr="003237EA">
        <w:rPr>
          <w:i/>
        </w:rPr>
        <w:t xml:space="preserve">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3237EA">
        <w:rPr>
          <w:i/>
        </w:rPr>
        <w:t xml:space="preserve">. </w:t>
      </w:r>
    </w:p>
    <w:p w:rsidR="00314576" w:rsidRPr="003237EA" w:rsidRDefault="00314576" w:rsidP="00314576">
      <w:pPr>
        <w:autoSpaceDE w:val="0"/>
        <w:ind w:firstLine="540"/>
        <w:jc w:val="both"/>
        <w:rPr>
          <w:i/>
        </w:rPr>
      </w:pPr>
      <w:r w:rsidRPr="003237EA">
        <w:rPr>
          <w:i/>
        </w:rPr>
        <w:t xml:space="preserve">Положение о проведении конкурса, порядок его проведения, состав конкурсной комиссии, смету на его проведение утверждается постановлением главы администрации, которое публикуется </w:t>
      </w:r>
      <w:r w:rsidRPr="003237EA">
        <w:rPr>
          <w:rFonts w:eastAsia="Arial" w:cs="Arial"/>
          <w:i/>
          <w:color w:val="000000"/>
        </w:rPr>
        <w:t>в районной газете «</w:t>
      </w:r>
      <w:proofErr w:type="spellStart"/>
      <w:r w:rsidRPr="003237EA">
        <w:rPr>
          <w:rFonts w:eastAsia="Arial" w:cs="Arial"/>
          <w:i/>
          <w:color w:val="000000"/>
        </w:rPr>
        <w:t>Пучежские</w:t>
      </w:r>
      <w:proofErr w:type="spellEnd"/>
      <w:r w:rsidRPr="003237EA">
        <w:rPr>
          <w:rFonts w:eastAsia="Arial" w:cs="Arial"/>
          <w:i/>
          <w:color w:val="000000"/>
        </w:rPr>
        <w:t xml:space="preserve"> вести», а также размещается на официальном сайте муниципального образования «</w:t>
      </w:r>
      <w:proofErr w:type="spellStart"/>
      <w:r w:rsidRPr="003237EA">
        <w:rPr>
          <w:rFonts w:eastAsia="Arial" w:cs="Arial"/>
          <w:i/>
          <w:color w:val="000000"/>
        </w:rPr>
        <w:t>Пучежский</w:t>
      </w:r>
      <w:proofErr w:type="spellEnd"/>
      <w:r w:rsidRPr="003237EA">
        <w:rPr>
          <w:rFonts w:eastAsia="Arial" w:cs="Arial"/>
          <w:i/>
          <w:color w:val="000000"/>
        </w:rPr>
        <w:t xml:space="preserve"> муниципальный район» в сети Интернет по адресу: </w:t>
      </w:r>
      <w:r w:rsidRPr="003237EA">
        <w:rPr>
          <w:i/>
        </w:rPr>
        <w:t>http://пучежский-район</w:t>
      </w:r>
      <w:proofErr w:type="gramStart"/>
      <w:r w:rsidRPr="003237EA">
        <w:rPr>
          <w:i/>
        </w:rPr>
        <w:t>.р</w:t>
      </w:r>
      <w:proofErr w:type="gramEnd"/>
      <w:r w:rsidRPr="003237EA">
        <w:rPr>
          <w:i/>
        </w:rPr>
        <w:t>ф</w:t>
      </w:r>
      <w:r w:rsidRPr="003237EA">
        <w:rPr>
          <w:rFonts w:eastAsia="Arial"/>
          <w:i/>
        </w:rPr>
        <w:t xml:space="preserve"> </w:t>
      </w:r>
      <w:r w:rsidRPr="003237EA">
        <w:rPr>
          <w:rFonts w:eastAsia="Arial" w:cs="Arial"/>
          <w:i/>
          <w:color w:val="000000"/>
        </w:rPr>
        <w:t>не менее чем за 20 дней до окончания срока подачи заявок на участие в конкурсе.</w:t>
      </w:r>
    </w:p>
    <w:p w:rsidR="00314576" w:rsidRPr="003237EA" w:rsidRDefault="00314576" w:rsidP="00314576">
      <w:pPr>
        <w:autoSpaceDE w:val="0"/>
        <w:ind w:firstLine="540"/>
        <w:jc w:val="both"/>
        <w:rPr>
          <w:i/>
        </w:rPr>
      </w:pPr>
      <w:r w:rsidRPr="003237EA">
        <w:rPr>
          <w:rFonts w:eastAsia="Arial" w:cs="Arial"/>
          <w:i/>
          <w:color w:val="000000"/>
        </w:rPr>
        <w:t xml:space="preserve">Расходование средств на проведение конкурса производятся в соответствии </w:t>
      </w:r>
      <w:r w:rsidRPr="003237EA">
        <w:rPr>
          <w:i/>
        </w:rPr>
        <w:t xml:space="preserve">Федеральным </w:t>
      </w:r>
      <w:hyperlink r:id="rId13" w:history="1">
        <w:r w:rsidRPr="003237EA">
          <w:rPr>
            <w:i/>
          </w:rPr>
          <w:t>законом</w:t>
        </w:r>
      </w:hyperlink>
      <w:r w:rsidRPr="003237EA">
        <w:rPr>
          <w:i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3237EA">
        <w:rPr>
          <w:i/>
        </w:rPr>
        <w:t>.</w:t>
      </w:r>
      <w:r w:rsidR="003237EA" w:rsidRPr="003237EA">
        <w:rPr>
          <w:i/>
        </w:rPr>
        <w:t>»</w:t>
      </w:r>
      <w:proofErr w:type="gramEnd"/>
    </w:p>
    <w:p w:rsidR="00314576" w:rsidRDefault="00314576" w:rsidP="00073A2C">
      <w:pPr>
        <w:autoSpaceDE w:val="0"/>
        <w:autoSpaceDN w:val="0"/>
        <w:adjustRightInd w:val="0"/>
        <w:ind w:firstLine="708"/>
        <w:jc w:val="both"/>
      </w:pPr>
    </w:p>
    <w:p w:rsidR="00073A2C" w:rsidRPr="00FD2C80" w:rsidRDefault="000F2C2A" w:rsidP="00073A2C">
      <w:pPr>
        <w:autoSpaceDE w:val="0"/>
        <w:autoSpaceDN w:val="0"/>
        <w:adjustRightInd w:val="0"/>
        <w:ind w:firstLine="708"/>
        <w:jc w:val="both"/>
      </w:pPr>
      <w:r>
        <w:lastRenderedPageBreak/>
        <w:t>2</w:t>
      </w:r>
      <w:r w:rsidR="009D0A9A">
        <w:t xml:space="preserve">. </w:t>
      </w:r>
      <w:r w:rsidR="00073A2C" w:rsidRPr="00FD2C80">
        <w:t xml:space="preserve">Опубликовать </w:t>
      </w:r>
      <w:r w:rsidR="009D0A9A">
        <w:t xml:space="preserve">настоящее </w:t>
      </w:r>
      <w:r w:rsidR="00073A2C" w:rsidRPr="00FD2C80">
        <w:t xml:space="preserve">постановление в </w:t>
      </w:r>
      <w:r w:rsidR="009D0A9A">
        <w:t>«</w:t>
      </w:r>
      <w:r w:rsidR="00073A2C" w:rsidRPr="00FD2C80">
        <w:t>Правово</w:t>
      </w:r>
      <w:r w:rsidR="009D0A9A">
        <w:t>м</w:t>
      </w:r>
      <w:r w:rsidR="00073A2C" w:rsidRPr="00FD2C80">
        <w:t xml:space="preserve"> вестник</w:t>
      </w:r>
      <w:r w:rsidR="009D0A9A">
        <w:t>е»</w:t>
      </w:r>
      <w:r w:rsidR="00073A2C" w:rsidRPr="00FD2C80">
        <w:t xml:space="preserve"> </w:t>
      </w:r>
      <w:proofErr w:type="spellStart"/>
      <w:r w:rsidR="00073A2C" w:rsidRPr="00FD2C80">
        <w:t>Пучежского</w:t>
      </w:r>
      <w:proofErr w:type="spellEnd"/>
      <w:r w:rsidR="00073A2C" w:rsidRPr="00FD2C80">
        <w:t xml:space="preserve"> муниципального района»</w:t>
      </w:r>
      <w:r w:rsidR="002368B4">
        <w:t xml:space="preserve"> и разместить на официальном сайте администрации </w:t>
      </w:r>
      <w:proofErr w:type="spellStart"/>
      <w:r w:rsidR="002368B4">
        <w:t>Пучежского</w:t>
      </w:r>
      <w:proofErr w:type="spellEnd"/>
      <w:r w:rsidR="002368B4">
        <w:t xml:space="preserve"> муниципального района</w:t>
      </w:r>
      <w:r w:rsidR="00073A2C" w:rsidRPr="00FD2C80">
        <w:t>.</w:t>
      </w:r>
    </w:p>
    <w:p w:rsidR="00073A2C" w:rsidRPr="00FD2C80" w:rsidRDefault="00073A2C" w:rsidP="00073A2C">
      <w:pPr>
        <w:jc w:val="both"/>
      </w:pPr>
    </w:p>
    <w:p w:rsidR="00073A2C" w:rsidRPr="00FD2C80" w:rsidRDefault="000F2C2A" w:rsidP="00073A2C">
      <w:pPr>
        <w:autoSpaceDE w:val="0"/>
        <w:autoSpaceDN w:val="0"/>
        <w:adjustRightInd w:val="0"/>
        <w:ind w:firstLine="708"/>
        <w:jc w:val="both"/>
      </w:pPr>
      <w:r>
        <w:t>3</w:t>
      </w:r>
      <w:r w:rsidR="00073A2C" w:rsidRPr="00FD2C80">
        <w:t xml:space="preserve">. Настоящее постановление вступает в силу </w:t>
      </w:r>
      <w:proofErr w:type="gramStart"/>
      <w:r>
        <w:t>с</w:t>
      </w:r>
      <w:proofErr w:type="gramEnd"/>
      <w:r>
        <w:t xml:space="preserve"> даты</w:t>
      </w:r>
      <w:r w:rsidR="00073A2C">
        <w:t xml:space="preserve"> его</w:t>
      </w:r>
      <w:r w:rsidR="00073A2C" w:rsidRPr="00FD2C80">
        <w:t xml:space="preserve"> </w:t>
      </w:r>
      <w:r w:rsidR="009D0A9A">
        <w:t xml:space="preserve">официального </w:t>
      </w:r>
      <w:r w:rsidR="00073A2C">
        <w:t>опубликования</w:t>
      </w:r>
      <w:r w:rsidR="00073A2C" w:rsidRPr="00FD2C80">
        <w:t>.</w:t>
      </w:r>
    </w:p>
    <w:p w:rsidR="00073A2C" w:rsidRPr="00FD2C80" w:rsidRDefault="00073A2C" w:rsidP="00073A2C">
      <w:pPr>
        <w:jc w:val="both"/>
      </w:pPr>
    </w:p>
    <w:p w:rsidR="00073A2C" w:rsidRDefault="00073A2C" w:rsidP="00073A2C">
      <w:pPr>
        <w:autoSpaceDE w:val="0"/>
        <w:autoSpaceDN w:val="0"/>
        <w:adjustRightInd w:val="0"/>
        <w:ind w:firstLine="540"/>
        <w:jc w:val="both"/>
      </w:pPr>
    </w:p>
    <w:p w:rsidR="00073A2C" w:rsidRDefault="00073A2C" w:rsidP="00073A2C">
      <w:pPr>
        <w:autoSpaceDE w:val="0"/>
        <w:autoSpaceDN w:val="0"/>
        <w:adjustRightInd w:val="0"/>
        <w:ind w:firstLine="540"/>
        <w:jc w:val="both"/>
      </w:pPr>
    </w:p>
    <w:p w:rsidR="009D0A9A" w:rsidRPr="009D0A9A" w:rsidRDefault="009D0A9A" w:rsidP="009D0A9A">
      <w:pPr>
        <w:jc w:val="both"/>
      </w:pPr>
      <w:proofErr w:type="gramStart"/>
      <w:r w:rsidRPr="009D0A9A">
        <w:t>Исполняющий</w:t>
      </w:r>
      <w:proofErr w:type="gramEnd"/>
      <w:r w:rsidRPr="009D0A9A">
        <w:t xml:space="preserve"> полномочия Главы </w:t>
      </w:r>
    </w:p>
    <w:p w:rsidR="009D0A9A" w:rsidRPr="009D0A9A" w:rsidRDefault="009D0A9A" w:rsidP="009D0A9A">
      <w:pPr>
        <w:jc w:val="both"/>
      </w:pPr>
      <w:proofErr w:type="spellStart"/>
      <w:r w:rsidRPr="009D0A9A">
        <w:t>Пучежского</w:t>
      </w:r>
      <w:proofErr w:type="spellEnd"/>
      <w:r w:rsidRPr="009D0A9A">
        <w:t xml:space="preserve"> муниципального района, </w:t>
      </w:r>
    </w:p>
    <w:p w:rsidR="009D0A9A" w:rsidRPr="009D0A9A" w:rsidRDefault="009D0A9A" w:rsidP="009D0A9A">
      <w:pPr>
        <w:jc w:val="both"/>
      </w:pPr>
      <w:r w:rsidRPr="009D0A9A">
        <w:t>первый заместитель главы администрации</w:t>
      </w:r>
    </w:p>
    <w:p w:rsidR="009D0A9A" w:rsidRPr="009D0A9A" w:rsidRDefault="009D0A9A" w:rsidP="009D0A9A">
      <w:pPr>
        <w:jc w:val="both"/>
      </w:pPr>
      <w:r w:rsidRPr="009D0A9A">
        <w:t xml:space="preserve">по экономическому развитию, строительству и ЖКХ                               </w:t>
      </w:r>
      <w:proofErr w:type="spellStart"/>
      <w:r w:rsidRPr="009D0A9A">
        <w:t>И.В.Золоткова</w:t>
      </w:r>
      <w:proofErr w:type="spellEnd"/>
    </w:p>
    <w:p w:rsidR="00073A2C" w:rsidRPr="009D0A9A" w:rsidRDefault="00073A2C" w:rsidP="009D0A9A">
      <w:pPr>
        <w:autoSpaceDE w:val="0"/>
        <w:autoSpaceDN w:val="0"/>
        <w:adjustRightInd w:val="0"/>
        <w:ind w:firstLine="540"/>
        <w:jc w:val="both"/>
      </w:pPr>
    </w:p>
    <w:sectPr w:rsidR="00073A2C" w:rsidRPr="009D0A9A" w:rsidSect="009D0A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3B" w:rsidRDefault="0019133B">
      <w:r>
        <w:separator/>
      </w:r>
    </w:p>
  </w:endnote>
  <w:endnote w:type="continuationSeparator" w:id="0">
    <w:p w:rsidR="0019133B" w:rsidRDefault="0019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36" w:rsidRDefault="00D97A17" w:rsidP="00C5247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0603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6036" w:rsidRDefault="00106036" w:rsidP="00C5247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36" w:rsidRDefault="00106036" w:rsidP="00C524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3B" w:rsidRDefault="0019133B">
      <w:r>
        <w:separator/>
      </w:r>
    </w:p>
  </w:footnote>
  <w:footnote w:type="continuationSeparator" w:id="0">
    <w:p w:rsidR="0019133B" w:rsidRDefault="00191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7F14"/>
    <w:multiLevelType w:val="hybridMultilevel"/>
    <w:tmpl w:val="F10C1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46"/>
    <w:rsid w:val="00000935"/>
    <w:rsid w:val="000065E9"/>
    <w:rsid w:val="00007D2A"/>
    <w:rsid w:val="00013C86"/>
    <w:rsid w:val="00014155"/>
    <w:rsid w:val="00016988"/>
    <w:rsid w:val="0002000C"/>
    <w:rsid w:val="00020CC5"/>
    <w:rsid w:val="00021D25"/>
    <w:rsid w:val="00025153"/>
    <w:rsid w:val="00035E8F"/>
    <w:rsid w:val="00043500"/>
    <w:rsid w:val="00043912"/>
    <w:rsid w:val="00047C9A"/>
    <w:rsid w:val="00052610"/>
    <w:rsid w:val="000530BA"/>
    <w:rsid w:val="00053E96"/>
    <w:rsid w:val="00053ED4"/>
    <w:rsid w:val="00054875"/>
    <w:rsid w:val="00060C9B"/>
    <w:rsid w:val="00061A64"/>
    <w:rsid w:val="00065CB9"/>
    <w:rsid w:val="0006766F"/>
    <w:rsid w:val="00073249"/>
    <w:rsid w:val="00073512"/>
    <w:rsid w:val="000736A3"/>
    <w:rsid w:val="00073A2C"/>
    <w:rsid w:val="00074801"/>
    <w:rsid w:val="00080F76"/>
    <w:rsid w:val="000826EC"/>
    <w:rsid w:val="00084F36"/>
    <w:rsid w:val="000866C3"/>
    <w:rsid w:val="000907BF"/>
    <w:rsid w:val="00090CB3"/>
    <w:rsid w:val="00096A12"/>
    <w:rsid w:val="000A040F"/>
    <w:rsid w:val="000A0F5A"/>
    <w:rsid w:val="000A487F"/>
    <w:rsid w:val="000B79D0"/>
    <w:rsid w:val="000C68F5"/>
    <w:rsid w:val="000C788F"/>
    <w:rsid w:val="000D37E2"/>
    <w:rsid w:val="000D5CE3"/>
    <w:rsid w:val="000D6DBF"/>
    <w:rsid w:val="000E2F72"/>
    <w:rsid w:val="000E4CC2"/>
    <w:rsid w:val="000E4D72"/>
    <w:rsid w:val="000E6A02"/>
    <w:rsid w:val="000F2C2A"/>
    <w:rsid w:val="000F6BCC"/>
    <w:rsid w:val="00103576"/>
    <w:rsid w:val="00106036"/>
    <w:rsid w:val="00107B04"/>
    <w:rsid w:val="00110A5C"/>
    <w:rsid w:val="00111ADC"/>
    <w:rsid w:val="00116A73"/>
    <w:rsid w:val="001220D8"/>
    <w:rsid w:val="00125F16"/>
    <w:rsid w:val="0013471D"/>
    <w:rsid w:val="00134991"/>
    <w:rsid w:val="00136C88"/>
    <w:rsid w:val="001409E2"/>
    <w:rsid w:val="0015203B"/>
    <w:rsid w:val="00157A38"/>
    <w:rsid w:val="00162640"/>
    <w:rsid w:val="00171341"/>
    <w:rsid w:val="00176EED"/>
    <w:rsid w:val="00181E89"/>
    <w:rsid w:val="0019133B"/>
    <w:rsid w:val="001A78E3"/>
    <w:rsid w:val="001B162D"/>
    <w:rsid w:val="001B4B93"/>
    <w:rsid w:val="001C3ABC"/>
    <w:rsid w:val="001D222C"/>
    <w:rsid w:val="001D3C99"/>
    <w:rsid w:val="001D418F"/>
    <w:rsid w:val="001D4451"/>
    <w:rsid w:val="001D5409"/>
    <w:rsid w:val="001E20BC"/>
    <w:rsid w:val="001E3C78"/>
    <w:rsid w:val="001E4C04"/>
    <w:rsid w:val="001E6197"/>
    <w:rsid w:val="001F2A8F"/>
    <w:rsid w:val="001F7E94"/>
    <w:rsid w:val="00201D94"/>
    <w:rsid w:val="00202866"/>
    <w:rsid w:val="00203BAF"/>
    <w:rsid w:val="002049AB"/>
    <w:rsid w:val="0020503D"/>
    <w:rsid w:val="00207DA9"/>
    <w:rsid w:val="00211DAE"/>
    <w:rsid w:val="00211EDD"/>
    <w:rsid w:val="0021216D"/>
    <w:rsid w:val="00214562"/>
    <w:rsid w:val="002162D6"/>
    <w:rsid w:val="00216AB6"/>
    <w:rsid w:val="0022061C"/>
    <w:rsid w:val="00221157"/>
    <w:rsid w:val="00222A7D"/>
    <w:rsid w:val="00231166"/>
    <w:rsid w:val="00235B25"/>
    <w:rsid w:val="002368B4"/>
    <w:rsid w:val="00240C84"/>
    <w:rsid w:val="00247CBC"/>
    <w:rsid w:val="00250AD9"/>
    <w:rsid w:val="0025427C"/>
    <w:rsid w:val="002542C9"/>
    <w:rsid w:val="00260923"/>
    <w:rsid w:val="0026668B"/>
    <w:rsid w:val="0026701A"/>
    <w:rsid w:val="00267127"/>
    <w:rsid w:val="002676D9"/>
    <w:rsid w:val="002704D2"/>
    <w:rsid w:val="00282B06"/>
    <w:rsid w:val="002861B6"/>
    <w:rsid w:val="00287E13"/>
    <w:rsid w:val="00290DDA"/>
    <w:rsid w:val="00295242"/>
    <w:rsid w:val="00296231"/>
    <w:rsid w:val="002A2D47"/>
    <w:rsid w:val="002A511F"/>
    <w:rsid w:val="002A5412"/>
    <w:rsid w:val="002B04FC"/>
    <w:rsid w:val="002C4490"/>
    <w:rsid w:val="002C4787"/>
    <w:rsid w:val="002C57AE"/>
    <w:rsid w:val="002C6563"/>
    <w:rsid w:val="002D4465"/>
    <w:rsid w:val="002E335E"/>
    <w:rsid w:val="002E431A"/>
    <w:rsid w:val="002E4616"/>
    <w:rsid w:val="002F7402"/>
    <w:rsid w:val="003105D0"/>
    <w:rsid w:val="00311BB4"/>
    <w:rsid w:val="00314576"/>
    <w:rsid w:val="003237EA"/>
    <w:rsid w:val="00332771"/>
    <w:rsid w:val="003358E9"/>
    <w:rsid w:val="00336245"/>
    <w:rsid w:val="00342EE5"/>
    <w:rsid w:val="00346BDE"/>
    <w:rsid w:val="00346CE9"/>
    <w:rsid w:val="003535B8"/>
    <w:rsid w:val="003615DE"/>
    <w:rsid w:val="00362021"/>
    <w:rsid w:val="003636FB"/>
    <w:rsid w:val="003663D7"/>
    <w:rsid w:val="00370FF8"/>
    <w:rsid w:val="003741A1"/>
    <w:rsid w:val="00375197"/>
    <w:rsid w:val="00382191"/>
    <w:rsid w:val="00387579"/>
    <w:rsid w:val="00387E70"/>
    <w:rsid w:val="003934D2"/>
    <w:rsid w:val="003959A5"/>
    <w:rsid w:val="00397616"/>
    <w:rsid w:val="003A0786"/>
    <w:rsid w:val="003A0D19"/>
    <w:rsid w:val="003A56E8"/>
    <w:rsid w:val="003A7BA2"/>
    <w:rsid w:val="003B075A"/>
    <w:rsid w:val="003B34B0"/>
    <w:rsid w:val="003B490E"/>
    <w:rsid w:val="003C2604"/>
    <w:rsid w:val="003C4BC4"/>
    <w:rsid w:val="003C50D7"/>
    <w:rsid w:val="003C57AC"/>
    <w:rsid w:val="003D2A0A"/>
    <w:rsid w:val="003D72E6"/>
    <w:rsid w:val="003E0DCF"/>
    <w:rsid w:val="003E0FB7"/>
    <w:rsid w:val="003E297A"/>
    <w:rsid w:val="003E498F"/>
    <w:rsid w:val="003E4B8C"/>
    <w:rsid w:val="003F0B4B"/>
    <w:rsid w:val="003F12C0"/>
    <w:rsid w:val="003F2E58"/>
    <w:rsid w:val="003F61C5"/>
    <w:rsid w:val="00400474"/>
    <w:rsid w:val="004040E0"/>
    <w:rsid w:val="004042C0"/>
    <w:rsid w:val="00405FA4"/>
    <w:rsid w:val="00411656"/>
    <w:rsid w:val="0041736F"/>
    <w:rsid w:val="00417A9F"/>
    <w:rsid w:val="004270E7"/>
    <w:rsid w:val="00427855"/>
    <w:rsid w:val="00433391"/>
    <w:rsid w:val="00433599"/>
    <w:rsid w:val="00442712"/>
    <w:rsid w:val="0044441D"/>
    <w:rsid w:val="0044480D"/>
    <w:rsid w:val="00456A0A"/>
    <w:rsid w:val="00456F5B"/>
    <w:rsid w:val="00456F90"/>
    <w:rsid w:val="00462EB8"/>
    <w:rsid w:val="00471960"/>
    <w:rsid w:val="00472340"/>
    <w:rsid w:val="00473F2C"/>
    <w:rsid w:val="00493C13"/>
    <w:rsid w:val="004942A7"/>
    <w:rsid w:val="004B0A58"/>
    <w:rsid w:val="004C2083"/>
    <w:rsid w:val="004C272A"/>
    <w:rsid w:val="004C3951"/>
    <w:rsid w:val="004D7866"/>
    <w:rsid w:val="004E385B"/>
    <w:rsid w:val="004E64F0"/>
    <w:rsid w:val="004F0894"/>
    <w:rsid w:val="004F1859"/>
    <w:rsid w:val="004F2383"/>
    <w:rsid w:val="004F2DD3"/>
    <w:rsid w:val="004F438D"/>
    <w:rsid w:val="004F5D7C"/>
    <w:rsid w:val="00506680"/>
    <w:rsid w:val="0050740D"/>
    <w:rsid w:val="00507A8E"/>
    <w:rsid w:val="00513FCD"/>
    <w:rsid w:val="00530117"/>
    <w:rsid w:val="00531A14"/>
    <w:rsid w:val="005333C8"/>
    <w:rsid w:val="00536F1B"/>
    <w:rsid w:val="00537D31"/>
    <w:rsid w:val="00542548"/>
    <w:rsid w:val="0054406D"/>
    <w:rsid w:val="00547BAF"/>
    <w:rsid w:val="005534C9"/>
    <w:rsid w:val="00556B8F"/>
    <w:rsid w:val="00557E7B"/>
    <w:rsid w:val="0056051D"/>
    <w:rsid w:val="00566233"/>
    <w:rsid w:val="005664E5"/>
    <w:rsid w:val="00574692"/>
    <w:rsid w:val="0057648D"/>
    <w:rsid w:val="00577017"/>
    <w:rsid w:val="00577314"/>
    <w:rsid w:val="005851D3"/>
    <w:rsid w:val="00587AF4"/>
    <w:rsid w:val="00591070"/>
    <w:rsid w:val="0059250C"/>
    <w:rsid w:val="00594843"/>
    <w:rsid w:val="0059532C"/>
    <w:rsid w:val="00597C91"/>
    <w:rsid w:val="005A0D50"/>
    <w:rsid w:val="005B2572"/>
    <w:rsid w:val="005B46FD"/>
    <w:rsid w:val="005B7259"/>
    <w:rsid w:val="005C0481"/>
    <w:rsid w:val="005C32FB"/>
    <w:rsid w:val="005C3FDE"/>
    <w:rsid w:val="005C67EC"/>
    <w:rsid w:val="005C7694"/>
    <w:rsid w:val="005D600E"/>
    <w:rsid w:val="005E2FDA"/>
    <w:rsid w:val="005E7985"/>
    <w:rsid w:val="005F0310"/>
    <w:rsid w:val="005F07B1"/>
    <w:rsid w:val="005F31E8"/>
    <w:rsid w:val="006015D6"/>
    <w:rsid w:val="00602477"/>
    <w:rsid w:val="0060387F"/>
    <w:rsid w:val="006063AB"/>
    <w:rsid w:val="00610E1F"/>
    <w:rsid w:val="00611E2A"/>
    <w:rsid w:val="006178F2"/>
    <w:rsid w:val="00617ABA"/>
    <w:rsid w:val="0062695D"/>
    <w:rsid w:val="006308EA"/>
    <w:rsid w:val="00632363"/>
    <w:rsid w:val="0063589B"/>
    <w:rsid w:val="00637B0D"/>
    <w:rsid w:val="006443BC"/>
    <w:rsid w:val="00650DB5"/>
    <w:rsid w:val="00651E00"/>
    <w:rsid w:val="0066112F"/>
    <w:rsid w:val="00667248"/>
    <w:rsid w:val="00680FCD"/>
    <w:rsid w:val="006942FA"/>
    <w:rsid w:val="006956A3"/>
    <w:rsid w:val="00696FB5"/>
    <w:rsid w:val="006A50B8"/>
    <w:rsid w:val="006A5311"/>
    <w:rsid w:val="006B1664"/>
    <w:rsid w:val="006B1778"/>
    <w:rsid w:val="006C6A3A"/>
    <w:rsid w:val="006E03CB"/>
    <w:rsid w:val="006E4668"/>
    <w:rsid w:val="006E5DD2"/>
    <w:rsid w:val="006E7A45"/>
    <w:rsid w:val="006F7766"/>
    <w:rsid w:val="007031B4"/>
    <w:rsid w:val="007073CB"/>
    <w:rsid w:val="00713E66"/>
    <w:rsid w:val="00716AC1"/>
    <w:rsid w:val="0072093F"/>
    <w:rsid w:val="00724DCB"/>
    <w:rsid w:val="00730387"/>
    <w:rsid w:val="00732524"/>
    <w:rsid w:val="00732BE5"/>
    <w:rsid w:val="00732CC3"/>
    <w:rsid w:val="00733168"/>
    <w:rsid w:val="00733955"/>
    <w:rsid w:val="00735081"/>
    <w:rsid w:val="007355F1"/>
    <w:rsid w:val="00735C40"/>
    <w:rsid w:val="00736262"/>
    <w:rsid w:val="007437E3"/>
    <w:rsid w:val="00747BF4"/>
    <w:rsid w:val="00752BF9"/>
    <w:rsid w:val="00757D63"/>
    <w:rsid w:val="007618DB"/>
    <w:rsid w:val="00765843"/>
    <w:rsid w:val="00767098"/>
    <w:rsid w:val="00771094"/>
    <w:rsid w:val="00771E56"/>
    <w:rsid w:val="00774F00"/>
    <w:rsid w:val="0078049F"/>
    <w:rsid w:val="00780D0C"/>
    <w:rsid w:val="00782AC3"/>
    <w:rsid w:val="00792EAD"/>
    <w:rsid w:val="007A4F85"/>
    <w:rsid w:val="007A7516"/>
    <w:rsid w:val="007B6F66"/>
    <w:rsid w:val="007C3D2B"/>
    <w:rsid w:val="007C7FF0"/>
    <w:rsid w:val="007D235A"/>
    <w:rsid w:val="007D4004"/>
    <w:rsid w:val="007D644E"/>
    <w:rsid w:val="007D6592"/>
    <w:rsid w:val="007E0946"/>
    <w:rsid w:val="007F55B0"/>
    <w:rsid w:val="007F6697"/>
    <w:rsid w:val="007F79A5"/>
    <w:rsid w:val="00806A85"/>
    <w:rsid w:val="00807FED"/>
    <w:rsid w:val="00811821"/>
    <w:rsid w:val="008127FA"/>
    <w:rsid w:val="0081782A"/>
    <w:rsid w:val="008223B1"/>
    <w:rsid w:val="00832309"/>
    <w:rsid w:val="00834169"/>
    <w:rsid w:val="008354B4"/>
    <w:rsid w:val="00836C7B"/>
    <w:rsid w:val="00837F5F"/>
    <w:rsid w:val="008414DA"/>
    <w:rsid w:val="00845067"/>
    <w:rsid w:val="00850753"/>
    <w:rsid w:val="00851FF3"/>
    <w:rsid w:val="00853C4C"/>
    <w:rsid w:val="00860218"/>
    <w:rsid w:val="00867EA7"/>
    <w:rsid w:val="0087015D"/>
    <w:rsid w:val="00873023"/>
    <w:rsid w:val="00874A0A"/>
    <w:rsid w:val="0087550B"/>
    <w:rsid w:val="00884855"/>
    <w:rsid w:val="008851E6"/>
    <w:rsid w:val="00886A87"/>
    <w:rsid w:val="00887654"/>
    <w:rsid w:val="00892451"/>
    <w:rsid w:val="008A0B6C"/>
    <w:rsid w:val="008A4126"/>
    <w:rsid w:val="008A51EA"/>
    <w:rsid w:val="008C0DAD"/>
    <w:rsid w:val="008C1DFF"/>
    <w:rsid w:val="008C7FDF"/>
    <w:rsid w:val="008D0F8C"/>
    <w:rsid w:val="008D43D3"/>
    <w:rsid w:val="008E05AD"/>
    <w:rsid w:val="008E180D"/>
    <w:rsid w:val="008E2A35"/>
    <w:rsid w:val="008E60B9"/>
    <w:rsid w:val="008F05D7"/>
    <w:rsid w:val="008F06FB"/>
    <w:rsid w:val="008F13DE"/>
    <w:rsid w:val="008F4F96"/>
    <w:rsid w:val="00900C1E"/>
    <w:rsid w:val="00901604"/>
    <w:rsid w:val="0090208F"/>
    <w:rsid w:val="00905011"/>
    <w:rsid w:val="00905907"/>
    <w:rsid w:val="009133E7"/>
    <w:rsid w:val="00914221"/>
    <w:rsid w:val="0091508F"/>
    <w:rsid w:val="009171B1"/>
    <w:rsid w:val="009172BA"/>
    <w:rsid w:val="00922875"/>
    <w:rsid w:val="00932888"/>
    <w:rsid w:val="00934F09"/>
    <w:rsid w:val="0093530B"/>
    <w:rsid w:val="00935FC3"/>
    <w:rsid w:val="00936B9A"/>
    <w:rsid w:val="00940D2C"/>
    <w:rsid w:val="00947975"/>
    <w:rsid w:val="009518BA"/>
    <w:rsid w:val="00966599"/>
    <w:rsid w:val="009715D3"/>
    <w:rsid w:val="009768F6"/>
    <w:rsid w:val="00984A2A"/>
    <w:rsid w:val="00984A3D"/>
    <w:rsid w:val="009852D8"/>
    <w:rsid w:val="00986125"/>
    <w:rsid w:val="009877F9"/>
    <w:rsid w:val="00991558"/>
    <w:rsid w:val="00991CA3"/>
    <w:rsid w:val="00991F62"/>
    <w:rsid w:val="009932F5"/>
    <w:rsid w:val="00995BE6"/>
    <w:rsid w:val="009A1F9B"/>
    <w:rsid w:val="009A259F"/>
    <w:rsid w:val="009A27C8"/>
    <w:rsid w:val="009B1080"/>
    <w:rsid w:val="009C33C4"/>
    <w:rsid w:val="009D0A9A"/>
    <w:rsid w:val="009D2B1D"/>
    <w:rsid w:val="009D7D21"/>
    <w:rsid w:val="009E572D"/>
    <w:rsid w:val="009F1960"/>
    <w:rsid w:val="009F4BCC"/>
    <w:rsid w:val="009F6370"/>
    <w:rsid w:val="00A07A9F"/>
    <w:rsid w:val="00A149B3"/>
    <w:rsid w:val="00A16B30"/>
    <w:rsid w:val="00A21BA7"/>
    <w:rsid w:val="00A22F86"/>
    <w:rsid w:val="00A235AD"/>
    <w:rsid w:val="00A24A3D"/>
    <w:rsid w:val="00A27BD8"/>
    <w:rsid w:val="00A309D0"/>
    <w:rsid w:val="00A30E38"/>
    <w:rsid w:val="00A3227B"/>
    <w:rsid w:val="00A360CC"/>
    <w:rsid w:val="00A407B8"/>
    <w:rsid w:val="00A42969"/>
    <w:rsid w:val="00A45692"/>
    <w:rsid w:val="00A56A06"/>
    <w:rsid w:val="00A6180C"/>
    <w:rsid w:val="00A633EC"/>
    <w:rsid w:val="00A6492C"/>
    <w:rsid w:val="00A70DDF"/>
    <w:rsid w:val="00A727CA"/>
    <w:rsid w:val="00A7301A"/>
    <w:rsid w:val="00A73320"/>
    <w:rsid w:val="00A746C7"/>
    <w:rsid w:val="00A746E3"/>
    <w:rsid w:val="00A749A0"/>
    <w:rsid w:val="00A76331"/>
    <w:rsid w:val="00A84FDC"/>
    <w:rsid w:val="00A85151"/>
    <w:rsid w:val="00A87C00"/>
    <w:rsid w:val="00A91E62"/>
    <w:rsid w:val="00A92BF3"/>
    <w:rsid w:val="00A949EA"/>
    <w:rsid w:val="00A951E0"/>
    <w:rsid w:val="00A973AC"/>
    <w:rsid w:val="00AA03E3"/>
    <w:rsid w:val="00AA47C5"/>
    <w:rsid w:val="00AA4947"/>
    <w:rsid w:val="00AA768A"/>
    <w:rsid w:val="00AB176B"/>
    <w:rsid w:val="00AB191B"/>
    <w:rsid w:val="00AB47C3"/>
    <w:rsid w:val="00AB4F2B"/>
    <w:rsid w:val="00AB589F"/>
    <w:rsid w:val="00AD3215"/>
    <w:rsid w:val="00AD485B"/>
    <w:rsid w:val="00AE24C6"/>
    <w:rsid w:val="00AE74A3"/>
    <w:rsid w:val="00AF094E"/>
    <w:rsid w:val="00AF149B"/>
    <w:rsid w:val="00AF18A3"/>
    <w:rsid w:val="00AF193C"/>
    <w:rsid w:val="00AF56A3"/>
    <w:rsid w:val="00AF6B73"/>
    <w:rsid w:val="00B004EC"/>
    <w:rsid w:val="00B02961"/>
    <w:rsid w:val="00B075AE"/>
    <w:rsid w:val="00B103B2"/>
    <w:rsid w:val="00B152FC"/>
    <w:rsid w:val="00B15620"/>
    <w:rsid w:val="00B30108"/>
    <w:rsid w:val="00B30606"/>
    <w:rsid w:val="00B37249"/>
    <w:rsid w:val="00B4222D"/>
    <w:rsid w:val="00B445EC"/>
    <w:rsid w:val="00B476B4"/>
    <w:rsid w:val="00B552EA"/>
    <w:rsid w:val="00B6298D"/>
    <w:rsid w:val="00B62D19"/>
    <w:rsid w:val="00B63F4F"/>
    <w:rsid w:val="00B650D3"/>
    <w:rsid w:val="00B75BE9"/>
    <w:rsid w:val="00B77109"/>
    <w:rsid w:val="00B8386F"/>
    <w:rsid w:val="00B8436C"/>
    <w:rsid w:val="00B90939"/>
    <w:rsid w:val="00B94427"/>
    <w:rsid w:val="00B945E1"/>
    <w:rsid w:val="00B953CB"/>
    <w:rsid w:val="00B975A1"/>
    <w:rsid w:val="00BA1781"/>
    <w:rsid w:val="00BA37F2"/>
    <w:rsid w:val="00BA5C35"/>
    <w:rsid w:val="00BA632D"/>
    <w:rsid w:val="00BB2725"/>
    <w:rsid w:val="00BB36C3"/>
    <w:rsid w:val="00BB7303"/>
    <w:rsid w:val="00BC5184"/>
    <w:rsid w:val="00BD1ADD"/>
    <w:rsid w:val="00BD1EAD"/>
    <w:rsid w:val="00BD3282"/>
    <w:rsid w:val="00BD3B28"/>
    <w:rsid w:val="00BD485D"/>
    <w:rsid w:val="00BD4DAB"/>
    <w:rsid w:val="00BD6679"/>
    <w:rsid w:val="00BE0835"/>
    <w:rsid w:val="00BE5AAA"/>
    <w:rsid w:val="00BE65C7"/>
    <w:rsid w:val="00BE7A13"/>
    <w:rsid w:val="00BF0EA7"/>
    <w:rsid w:val="00BF37C0"/>
    <w:rsid w:val="00BF6C5D"/>
    <w:rsid w:val="00BF7D99"/>
    <w:rsid w:val="00C00889"/>
    <w:rsid w:val="00C00BD3"/>
    <w:rsid w:val="00C063FA"/>
    <w:rsid w:val="00C11F16"/>
    <w:rsid w:val="00C17A74"/>
    <w:rsid w:val="00C233AA"/>
    <w:rsid w:val="00C24AFC"/>
    <w:rsid w:val="00C24C24"/>
    <w:rsid w:val="00C31915"/>
    <w:rsid w:val="00C31BF9"/>
    <w:rsid w:val="00C31CCD"/>
    <w:rsid w:val="00C3472D"/>
    <w:rsid w:val="00C35B61"/>
    <w:rsid w:val="00C37846"/>
    <w:rsid w:val="00C5247A"/>
    <w:rsid w:val="00C61FD8"/>
    <w:rsid w:val="00C6455C"/>
    <w:rsid w:val="00C74DF0"/>
    <w:rsid w:val="00C751C5"/>
    <w:rsid w:val="00C80965"/>
    <w:rsid w:val="00C815F4"/>
    <w:rsid w:val="00C83A35"/>
    <w:rsid w:val="00C90F5E"/>
    <w:rsid w:val="00C9228C"/>
    <w:rsid w:val="00C923CD"/>
    <w:rsid w:val="00C92ED0"/>
    <w:rsid w:val="00C95A21"/>
    <w:rsid w:val="00C96951"/>
    <w:rsid w:val="00CA04CC"/>
    <w:rsid w:val="00CA2D96"/>
    <w:rsid w:val="00CA3FC7"/>
    <w:rsid w:val="00CA5311"/>
    <w:rsid w:val="00CA59C1"/>
    <w:rsid w:val="00CA78D4"/>
    <w:rsid w:val="00CB5046"/>
    <w:rsid w:val="00CB7F7E"/>
    <w:rsid w:val="00CC28DC"/>
    <w:rsid w:val="00CC4417"/>
    <w:rsid w:val="00CC5509"/>
    <w:rsid w:val="00CC6C4A"/>
    <w:rsid w:val="00CD2CBD"/>
    <w:rsid w:val="00CD34B0"/>
    <w:rsid w:val="00CD5DB0"/>
    <w:rsid w:val="00CE012C"/>
    <w:rsid w:val="00CE4D67"/>
    <w:rsid w:val="00D053FF"/>
    <w:rsid w:val="00D06229"/>
    <w:rsid w:val="00D125BB"/>
    <w:rsid w:val="00D31B64"/>
    <w:rsid w:val="00D327D4"/>
    <w:rsid w:val="00D36EBA"/>
    <w:rsid w:val="00D37891"/>
    <w:rsid w:val="00D408C3"/>
    <w:rsid w:val="00D44624"/>
    <w:rsid w:val="00D45EE9"/>
    <w:rsid w:val="00D47163"/>
    <w:rsid w:val="00D4763C"/>
    <w:rsid w:val="00D50219"/>
    <w:rsid w:val="00D50A20"/>
    <w:rsid w:val="00D5135E"/>
    <w:rsid w:val="00D54C5E"/>
    <w:rsid w:val="00D55D27"/>
    <w:rsid w:val="00D57159"/>
    <w:rsid w:val="00D61A3B"/>
    <w:rsid w:val="00D63EF9"/>
    <w:rsid w:val="00D74A87"/>
    <w:rsid w:val="00D75470"/>
    <w:rsid w:val="00D759EC"/>
    <w:rsid w:val="00D801FA"/>
    <w:rsid w:val="00D83D7A"/>
    <w:rsid w:val="00D86AD4"/>
    <w:rsid w:val="00D87008"/>
    <w:rsid w:val="00D9035D"/>
    <w:rsid w:val="00D95F85"/>
    <w:rsid w:val="00D96480"/>
    <w:rsid w:val="00D97A17"/>
    <w:rsid w:val="00DA15B1"/>
    <w:rsid w:val="00DA1DEB"/>
    <w:rsid w:val="00DA5187"/>
    <w:rsid w:val="00DC2271"/>
    <w:rsid w:val="00DC2983"/>
    <w:rsid w:val="00DC75B3"/>
    <w:rsid w:val="00DD37CF"/>
    <w:rsid w:val="00DD6C72"/>
    <w:rsid w:val="00DE2136"/>
    <w:rsid w:val="00DE273D"/>
    <w:rsid w:val="00DE37A1"/>
    <w:rsid w:val="00DE660E"/>
    <w:rsid w:val="00E0174B"/>
    <w:rsid w:val="00E16B68"/>
    <w:rsid w:val="00E229F0"/>
    <w:rsid w:val="00E22E16"/>
    <w:rsid w:val="00E24228"/>
    <w:rsid w:val="00E252EB"/>
    <w:rsid w:val="00E315CC"/>
    <w:rsid w:val="00E3312F"/>
    <w:rsid w:val="00E36AEF"/>
    <w:rsid w:val="00E36EA8"/>
    <w:rsid w:val="00E5033D"/>
    <w:rsid w:val="00E53C1F"/>
    <w:rsid w:val="00E54D61"/>
    <w:rsid w:val="00E62302"/>
    <w:rsid w:val="00E637F0"/>
    <w:rsid w:val="00E6605D"/>
    <w:rsid w:val="00E6751E"/>
    <w:rsid w:val="00E7660B"/>
    <w:rsid w:val="00E76668"/>
    <w:rsid w:val="00E84376"/>
    <w:rsid w:val="00E86084"/>
    <w:rsid w:val="00E87B1F"/>
    <w:rsid w:val="00E90662"/>
    <w:rsid w:val="00E90CF5"/>
    <w:rsid w:val="00E927E4"/>
    <w:rsid w:val="00E93C3A"/>
    <w:rsid w:val="00E93E76"/>
    <w:rsid w:val="00EA2020"/>
    <w:rsid w:val="00EA246F"/>
    <w:rsid w:val="00EA4B23"/>
    <w:rsid w:val="00EB12B0"/>
    <w:rsid w:val="00EB4700"/>
    <w:rsid w:val="00EB793B"/>
    <w:rsid w:val="00EC18F0"/>
    <w:rsid w:val="00EC3B1B"/>
    <w:rsid w:val="00ED4F3A"/>
    <w:rsid w:val="00ED60CC"/>
    <w:rsid w:val="00EE4BAC"/>
    <w:rsid w:val="00EE4E8C"/>
    <w:rsid w:val="00EE775A"/>
    <w:rsid w:val="00EF0A97"/>
    <w:rsid w:val="00F062C0"/>
    <w:rsid w:val="00F1025B"/>
    <w:rsid w:val="00F13711"/>
    <w:rsid w:val="00F4119E"/>
    <w:rsid w:val="00F45020"/>
    <w:rsid w:val="00F47106"/>
    <w:rsid w:val="00F50189"/>
    <w:rsid w:val="00F5109E"/>
    <w:rsid w:val="00F5677B"/>
    <w:rsid w:val="00F65B21"/>
    <w:rsid w:val="00F72141"/>
    <w:rsid w:val="00F72B37"/>
    <w:rsid w:val="00F7428F"/>
    <w:rsid w:val="00F778A2"/>
    <w:rsid w:val="00F80823"/>
    <w:rsid w:val="00F810C8"/>
    <w:rsid w:val="00F8619A"/>
    <w:rsid w:val="00F9163C"/>
    <w:rsid w:val="00F916D2"/>
    <w:rsid w:val="00F91D3B"/>
    <w:rsid w:val="00F968ED"/>
    <w:rsid w:val="00FB6C4B"/>
    <w:rsid w:val="00FB79C7"/>
    <w:rsid w:val="00FC4194"/>
    <w:rsid w:val="00FC6473"/>
    <w:rsid w:val="00FC6F0F"/>
    <w:rsid w:val="00FC7B8C"/>
    <w:rsid w:val="00FD2C80"/>
    <w:rsid w:val="00FD43AA"/>
    <w:rsid w:val="00FD4965"/>
    <w:rsid w:val="00FE5316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4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784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C37846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C37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378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qFormat/>
    <w:rsid w:val="00811821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paragraph" w:customStyle="1" w:styleId="ConsPlusCell">
    <w:name w:val="ConsPlusCell"/>
    <w:rsid w:val="00BA37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BA37F2"/>
    <w:pPr>
      <w:suppressAutoHyphens/>
      <w:jc w:val="both"/>
    </w:pPr>
    <w:rPr>
      <w:sz w:val="28"/>
      <w:szCs w:val="28"/>
      <w:lang w:eastAsia="ar-SA"/>
    </w:rPr>
  </w:style>
  <w:style w:type="table" w:styleId="a4">
    <w:name w:val="Table Grid"/>
    <w:basedOn w:val="a1"/>
    <w:rsid w:val="00E6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7FF0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rsid w:val="00AD3215"/>
    <w:pPr>
      <w:spacing w:after="120"/>
    </w:pPr>
  </w:style>
  <w:style w:type="paragraph" w:customStyle="1" w:styleId="a6">
    <w:name w:val="Содержимое таблицы"/>
    <w:basedOn w:val="a"/>
    <w:rsid w:val="00AD3215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7">
    <w:name w:val="Balloon Text"/>
    <w:basedOn w:val="a"/>
    <w:semiHidden/>
    <w:rsid w:val="005C32FB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375197"/>
    <w:rPr>
      <w:color w:val="106BBE"/>
    </w:rPr>
  </w:style>
  <w:style w:type="character" w:customStyle="1" w:styleId="a9">
    <w:name w:val="Основной текст_"/>
    <w:link w:val="10"/>
    <w:locked/>
    <w:rsid w:val="00D053FF"/>
    <w:rPr>
      <w:spacing w:val="-2"/>
      <w:sz w:val="26"/>
      <w:szCs w:val="26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9"/>
    <w:rsid w:val="00D053FF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character" w:customStyle="1" w:styleId="aa">
    <w:name w:val="Цветовое выделение"/>
    <w:rsid w:val="00A07A9F"/>
    <w:rPr>
      <w:b/>
      <w:bCs/>
      <w:color w:val="26282F"/>
    </w:rPr>
  </w:style>
  <w:style w:type="character" w:customStyle="1" w:styleId="ab">
    <w:name w:val="Сравнение редакций. Удаленный фрагмент"/>
    <w:rsid w:val="00A07A9F"/>
    <w:rPr>
      <w:color w:val="000000"/>
      <w:shd w:val="clear" w:color="auto" w:fill="C4C413"/>
    </w:rPr>
  </w:style>
  <w:style w:type="paragraph" w:styleId="ac">
    <w:name w:val="footer"/>
    <w:basedOn w:val="a"/>
    <w:rsid w:val="00C5247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5247A"/>
  </w:style>
  <w:style w:type="paragraph" w:styleId="ae">
    <w:name w:val="header"/>
    <w:basedOn w:val="a"/>
    <w:link w:val="af"/>
    <w:rsid w:val="00D754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75470"/>
    <w:rPr>
      <w:sz w:val="24"/>
      <w:szCs w:val="24"/>
    </w:rPr>
  </w:style>
  <w:style w:type="paragraph" w:customStyle="1" w:styleId="s15">
    <w:name w:val="s_15"/>
    <w:basedOn w:val="a"/>
    <w:rsid w:val="009171B1"/>
    <w:pPr>
      <w:spacing w:before="100" w:beforeAutospacing="1" w:after="100" w:afterAutospacing="1"/>
    </w:pPr>
  </w:style>
  <w:style w:type="character" w:customStyle="1" w:styleId="s10">
    <w:name w:val="s_10"/>
    <w:basedOn w:val="a0"/>
    <w:rsid w:val="009171B1"/>
  </w:style>
  <w:style w:type="paragraph" w:customStyle="1" w:styleId="s1">
    <w:name w:val="s_1"/>
    <w:basedOn w:val="a"/>
    <w:rsid w:val="009171B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40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B1CC51016C77F4615BCA22D2869312849CD870F7A3CF36C040ECB9F3358CFCD0308204A51sF7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CC51016C77F4615BCA22D2869312849CD870F7A3CF36C040ECB9F3358CFCD0308204A51sF7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CC51016C77F4615BCA22D2869312849CD870F7A3CF36C040ECB9F3358CFCD0308204A51sF75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896F4-266D-4BD7-A26E-928925E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20290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KarpovAN</cp:lastModifiedBy>
  <cp:revision>98</cp:revision>
  <cp:lastPrinted>2021-03-17T12:40:00Z</cp:lastPrinted>
  <dcterms:created xsi:type="dcterms:W3CDTF">2019-11-13T12:25:00Z</dcterms:created>
  <dcterms:modified xsi:type="dcterms:W3CDTF">2021-03-24T07:46:00Z</dcterms:modified>
</cp:coreProperties>
</file>