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B0138E" w:rsidTr="00AE2015">
        <w:trPr>
          <w:cantSplit/>
          <w:trHeight w:val="2702"/>
        </w:trPr>
        <w:tc>
          <w:tcPr>
            <w:tcW w:w="9356" w:type="dxa"/>
            <w:gridSpan w:val="2"/>
          </w:tcPr>
          <w:tbl>
            <w:tblPr>
              <w:tblpPr w:leftFromText="180" w:rightFromText="180" w:vertAnchor="text" w:horzAnchor="margin" w:tblpY="381"/>
              <w:tblOverlap w:val="never"/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56"/>
            </w:tblGrid>
            <w:tr w:rsidR="00B0138E" w:rsidTr="00AE2015">
              <w:trPr>
                <w:cantSplit/>
                <w:trHeight w:val="995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38E" w:rsidRPr="00A55023" w:rsidRDefault="00B0138E" w:rsidP="00AE201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5461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138E" w:rsidTr="00AE2015">
              <w:trPr>
                <w:cantSplit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38E" w:rsidRDefault="00B0138E" w:rsidP="00AE2015">
                  <w:pPr>
                    <w:jc w:val="center"/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  <w:t>Администрация Пучежского муниципального района</w:t>
                  </w:r>
                </w:p>
                <w:p w:rsidR="00B0138E" w:rsidRDefault="00B0138E" w:rsidP="00AE2015">
                  <w:pPr>
                    <w:jc w:val="center"/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</w:pPr>
                  <w:r>
                    <w:rPr>
                      <w:rFonts w:ascii="Franklin Gothic Medium" w:hAnsi="Franklin Gothic Medium" w:cs="Franklin Gothic Medium"/>
                      <w:sz w:val="28"/>
                      <w:szCs w:val="28"/>
                    </w:rPr>
                    <w:t>Ивановской области</w:t>
                  </w:r>
                </w:p>
                <w:p w:rsidR="00B0138E" w:rsidRDefault="00B0138E" w:rsidP="00AE201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  <w:sz w:val="28"/>
                      <w:szCs w:val="28"/>
                    </w:rPr>
                  </w:pPr>
                </w:p>
                <w:p w:rsidR="00B0138E" w:rsidRPr="00A55023" w:rsidRDefault="00B0138E" w:rsidP="00AE2015">
                  <w:pPr>
                    <w:pStyle w:val="3"/>
                    <w:rPr>
                      <w:rFonts w:ascii="Franklin Gothic Medium" w:hAnsi="Franklin Gothic Medium" w:cs="Franklin Gothic Medium"/>
                      <w:sz w:val="32"/>
                      <w:szCs w:val="32"/>
                    </w:rPr>
                  </w:pPr>
                  <w:r>
                    <w:rPr>
                      <w:rFonts w:ascii="Franklin Gothic Medium" w:hAnsi="Franklin Gothic Medium" w:cs="Franklin Gothic Medium"/>
                    </w:rPr>
                    <w:t>П О С Т А Н О В Л Е Н И Е</w:t>
                  </w:r>
                </w:p>
              </w:tc>
            </w:tr>
          </w:tbl>
          <w:p w:rsidR="00B0138E" w:rsidRDefault="00B0138E" w:rsidP="00AE201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38E" w:rsidRPr="00B209D5" w:rsidTr="00AE2015">
        <w:trPr>
          <w:cantSplit/>
        </w:trPr>
        <w:tc>
          <w:tcPr>
            <w:tcW w:w="9356" w:type="dxa"/>
            <w:gridSpan w:val="2"/>
          </w:tcPr>
          <w:p w:rsidR="00B0138E" w:rsidRPr="00B209D5" w:rsidRDefault="00B0138E" w:rsidP="00AE20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138E" w:rsidRPr="00B209D5" w:rsidTr="00AE2015">
        <w:trPr>
          <w:cantSplit/>
        </w:trPr>
        <w:tc>
          <w:tcPr>
            <w:tcW w:w="4678" w:type="dxa"/>
          </w:tcPr>
          <w:p w:rsidR="00B0138E" w:rsidRPr="00DD1D8C" w:rsidRDefault="00B0138E" w:rsidP="00263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 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8A541F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D1D8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DD1D8C">
              <w:rPr>
                <w:rFonts w:ascii="Arial" w:hAnsi="Arial" w:cs="Arial"/>
                <w:b/>
                <w:bCs/>
                <w:sz w:val="22"/>
                <w:szCs w:val="22"/>
              </w:rPr>
              <w:t>.20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DD1D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4678" w:type="dxa"/>
          </w:tcPr>
          <w:p w:rsidR="00B0138E" w:rsidRPr="00B209D5" w:rsidRDefault="00B0138E" w:rsidP="008A54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</w:t>
            </w:r>
            <w:r w:rsidRPr="00B209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r w:rsidR="002638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A541F">
              <w:rPr>
                <w:rFonts w:ascii="Arial" w:hAnsi="Arial" w:cs="Arial"/>
                <w:b/>
                <w:bCs/>
                <w:sz w:val="22"/>
                <w:szCs w:val="22"/>
              </w:rPr>
              <w:t>535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-п</w:t>
            </w:r>
          </w:p>
        </w:tc>
      </w:tr>
    </w:tbl>
    <w:p w:rsidR="00B0138E" w:rsidRDefault="00B0138E" w:rsidP="00B0138E">
      <w:pPr>
        <w:jc w:val="center"/>
        <w:rPr>
          <w:rFonts w:ascii="Arial" w:hAnsi="Arial" w:cs="Arial"/>
          <w:b/>
          <w:bCs/>
        </w:rPr>
      </w:pPr>
    </w:p>
    <w:p w:rsidR="00B0138E" w:rsidRPr="00830524" w:rsidRDefault="00B0138E" w:rsidP="00B0138E">
      <w:pPr>
        <w:jc w:val="center"/>
        <w:rPr>
          <w:b/>
          <w:bCs/>
        </w:rPr>
      </w:pPr>
      <w:r w:rsidRPr="00830524">
        <w:rPr>
          <w:b/>
          <w:bCs/>
        </w:rPr>
        <w:t>г.</w:t>
      </w:r>
      <w:r>
        <w:rPr>
          <w:b/>
          <w:bCs/>
        </w:rPr>
        <w:t xml:space="preserve"> </w:t>
      </w:r>
      <w:r w:rsidRPr="00830524">
        <w:rPr>
          <w:b/>
          <w:bCs/>
        </w:rPr>
        <w:t>Пучеж</w:t>
      </w:r>
    </w:p>
    <w:p w:rsidR="00B0138E" w:rsidRDefault="00B0138E" w:rsidP="00B0138E">
      <w:pPr>
        <w:jc w:val="both"/>
        <w:rPr>
          <w:sz w:val="28"/>
          <w:szCs w:val="28"/>
        </w:rPr>
      </w:pPr>
    </w:p>
    <w:p w:rsidR="00B0138E" w:rsidRDefault="00B0138E" w:rsidP="00B0138E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B0138E" w:rsidRDefault="00B0138E" w:rsidP="00B01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Пучежского муниципального района </w:t>
      </w:r>
    </w:p>
    <w:p w:rsidR="00B0138E" w:rsidRDefault="00B0138E" w:rsidP="00B01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13.11.2013 № 625-п</w:t>
      </w:r>
    </w:p>
    <w:p w:rsidR="00B0138E" w:rsidRDefault="00B0138E" w:rsidP="00B0138E">
      <w:pPr>
        <w:jc w:val="center"/>
        <w:rPr>
          <w:b/>
          <w:bCs/>
          <w:sz w:val="28"/>
          <w:szCs w:val="28"/>
        </w:rPr>
      </w:pPr>
    </w:p>
    <w:p w:rsidR="00B0138E" w:rsidRDefault="00B0138E" w:rsidP="00B0138E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02AA5">
        <w:rPr>
          <w:sz w:val="28"/>
          <w:szCs w:val="28"/>
        </w:rPr>
        <w:t>статьей 179 Бюджетного Кодекса, У</w:t>
      </w:r>
      <w:r>
        <w:rPr>
          <w:sz w:val="28"/>
          <w:szCs w:val="28"/>
        </w:rPr>
        <w:t>ставом Пучежского муниципального района,</w:t>
      </w:r>
    </w:p>
    <w:p w:rsidR="00B0138E" w:rsidRPr="002E172B" w:rsidRDefault="00B0138E" w:rsidP="00B0138E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B0138E" w:rsidRPr="008F5476" w:rsidRDefault="00B0138E" w:rsidP="00B0138E">
      <w:pPr>
        <w:jc w:val="center"/>
        <w:rPr>
          <w:sz w:val="32"/>
          <w:szCs w:val="32"/>
        </w:rPr>
      </w:pPr>
      <w:r w:rsidRPr="008F5476">
        <w:rPr>
          <w:sz w:val="32"/>
          <w:szCs w:val="32"/>
        </w:rPr>
        <w:t>п о с т а н о в л я ю :</w:t>
      </w:r>
    </w:p>
    <w:p w:rsidR="00B0138E" w:rsidRPr="002E172B" w:rsidRDefault="00B0138E" w:rsidP="00B0138E">
      <w:pPr>
        <w:jc w:val="center"/>
        <w:rPr>
          <w:sz w:val="28"/>
          <w:szCs w:val="28"/>
        </w:rPr>
      </w:pPr>
    </w:p>
    <w:p w:rsidR="00B0138E" w:rsidRDefault="00B0138E" w:rsidP="00B013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Пучежского муниципального района от </w:t>
      </w:r>
      <w:r w:rsidRPr="009A572F">
        <w:rPr>
          <w:sz w:val="28"/>
          <w:szCs w:val="28"/>
        </w:rPr>
        <w:t>13.11.2013 №</w:t>
      </w:r>
      <w:r>
        <w:rPr>
          <w:sz w:val="28"/>
          <w:szCs w:val="28"/>
        </w:rPr>
        <w:t xml:space="preserve"> 625</w:t>
      </w:r>
      <w:r w:rsidRPr="009A572F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муниципальной программы «Развитие физической культуры и спорта в Пучежском муниципальном районе» следующие изменения:</w:t>
      </w:r>
    </w:p>
    <w:p w:rsidR="00B0138E" w:rsidRDefault="00B0138E" w:rsidP="00B0138E">
      <w:pPr>
        <w:ind w:left="720"/>
        <w:jc w:val="both"/>
        <w:rPr>
          <w:sz w:val="28"/>
          <w:szCs w:val="28"/>
        </w:rPr>
      </w:pPr>
    </w:p>
    <w:p w:rsidR="00B0138E" w:rsidRPr="00A50027" w:rsidRDefault="00B0138E" w:rsidP="00B0138E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015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B0138E" w:rsidRDefault="00B0138E" w:rsidP="00B0138E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B0138E" w:rsidRDefault="00B0138E" w:rsidP="00B0138E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0138E" w:rsidRDefault="00B0138E" w:rsidP="00B0138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E2015">
        <w:rPr>
          <w:sz w:val="28"/>
          <w:szCs w:val="28"/>
        </w:rPr>
        <w:t>1.</w:t>
      </w:r>
      <w:r>
        <w:rPr>
          <w:sz w:val="28"/>
          <w:szCs w:val="28"/>
        </w:rPr>
        <w:t xml:space="preserve"> Графу «О</w:t>
      </w:r>
      <w:r w:rsidRPr="00B83A8D">
        <w:rPr>
          <w:sz w:val="28"/>
          <w:szCs w:val="28"/>
        </w:rPr>
        <w:t>бъемы бюджетных ассигнований на реализацию Пр</w:t>
      </w:r>
      <w:r>
        <w:rPr>
          <w:sz w:val="28"/>
          <w:szCs w:val="28"/>
        </w:rPr>
        <w:t>о</w:t>
      </w:r>
      <w:r w:rsidRPr="00B83A8D">
        <w:rPr>
          <w:sz w:val="28"/>
          <w:szCs w:val="28"/>
        </w:rPr>
        <w:t>грам</w:t>
      </w:r>
      <w:r>
        <w:rPr>
          <w:sz w:val="28"/>
          <w:szCs w:val="28"/>
        </w:rPr>
        <w:t xml:space="preserve">мы» читать в следующей редакции: </w:t>
      </w:r>
    </w:p>
    <w:p w:rsidR="00B0138E" w:rsidRDefault="00B0138E" w:rsidP="00B0138E">
      <w:pPr>
        <w:ind w:left="360" w:hanging="26"/>
        <w:jc w:val="both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9"/>
      </w:tblGrid>
      <w:tr w:rsidR="00B0138E" w:rsidRPr="00600839" w:rsidTr="00AE2015">
        <w:tc>
          <w:tcPr>
            <w:tcW w:w="3119" w:type="dxa"/>
          </w:tcPr>
          <w:p w:rsidR="00B0138E" w:rsidRDefault="00B0138E" w:rsidP="00AE2015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B0138E" w:rsidRPr="00600839" w:rsidRDefault="00B0138E" w:rsidP="00AE2015">
            <w:pPr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6008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B0138E" w:rsidRPr="00600839" w:rsidRDefault="00B0138E" w:rsidP="00AE2015">
            <w:pPr>
              <w:ind w:hanging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</w:tcPr>
          <w:p w:rsidR="00B0138E" w:rsidRPr="00600839" w:rsidRDefault="00B0138E" w:rsidP="00AE2015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Источниками финансирования являются средства районного бюджета</w:t>
            </w:r>
          </w:p>
          <w:p w:rsidR="00B0138E" w:rsidRDefault="00B0138E" w:rsidP="00AE2015">
            <w:pPr>
              <w:ind w:left="72" w:hanging="26"/>
              <w:jc w:val="both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Общий объём финансирования за счет районн</w:t>
            </w:r>
            <w:r>
              <w:rPr>
                <w:sz w:val="28"/>
                <w:szCs w:val="28"/>
              </w:rPr>
              <w:t>ого и областного бюджетов в 2014-202</w:t>
            </w:r>
            <w:r w:rsidR="00AE2015">
              <w:rPr>
                <w:sz w:val="28"/>
                <w:szCs w:val="28"/>
              </w:rPr>
              <w:t>0</w:t>
            </w:r>
            <w:r w:rsidRPr="00600839">
              <w:rPr>
                <w:sz w:val="28"/>
                <w:szCs w:val="28"/>
              </w:rPr>
              <w:t xml:space="preserve"> годах </w:t>
            </w:r>
            <w:r>
              <w:rPr>
                <w:sz w:val="28"/>
                <w:szCs w:val="28"/>
              </w:rPr>
              <w:t xml:space="preserve">составит </w:t>
            </w:r>
            <w:r w:rsidR="00AE2015">
              <w:rPr>
                <w:sz w:val="28"/>
                <w:szCs w:val="28"/>
              </w:rPr>
              <w:t xml:space="preserve">56809487,99 </w:t>
            </w:r>
            <w:r w:rsidRPr="00600839">
              <w:rPr>
                <w:sz w:val="28"/>
                <w:szCs w:val="28"/>
              </w:rPr>
              <w:t>рублей, в том числе по источникам и годам:</w:t>
            </w:r>
          </w:p>
          <w:p w:rsidR="00B0138E" w:rsidRPr="008F5476" w:rsidRDefault="00B0138E" w:rsidP="00AE2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5476">
              <w:rPr>
                <w:sz w:val="28"/>
                <w:szCs w:val="28"/>
              </w:rPr>
              <w:t>2014 г. – 6 579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610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рублей, в т.ч. областной бюджет </w:t>
            </w:r>
            <w:r>
              <w:rPr>
                <w:sz w:val="28"/>
                <w:szCs w:val="28"/>
              </w:rPr>
              <w:t xml:space="preserve"> </w:t>
            </w:r>
            <w:r w:rsidRPr="008F5476">
              <w:rPr>
                <w:sz w:val="28"/>
                <w:szCs w:val="28"/>
              </w:rPr>
              <w:t>434</w:t>
            </w:r>
            <w:r>
              <w:rPr>
                <w:sz w:val="28"/>
                <w:szCs w:val="28"/>
              </w:rPr>
              <w:t> </w:t>
            </w:r>
            <w:r w:rsidRPr="008F5476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</w:t>
            </w:r>
            <w:r w:rsidRPr="008F5476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AE2015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 2015 г. –  6 532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716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рублей, в т.ч. областной бюджет </w:t>
            </w:r>
            <w:r w:rsidR="00AE2015"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333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AE2015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lastRenderedPageBreak/>
              <w:t xml:space="preserve">  2016 г. –  7 255 934,71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>в т.ч. областной бюджет 186</w:t>
            </w:r>
            <w:r>
              <w:rPr>
                <w:sz w:val="28"/>
                <w:szCs w:val="28"/>
              </w:rPr>
              <w:t> </w:t>
            </w:r>
            <w:r w:rsidRPr="00600839">
              <w:rPr>
                <w:sz w:val="28"/>
                <w:szCs w:val="28"/>
              </w:rPr>
              <w:t>885</w:t>
            </w:r>
            <w:r>
              <w:rPr>
                <w:sz w:val="28"/>
                <w:szCs w:val="28"/>
              </w:rPr>
              <w:t>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AE2015">
            <w:pPr>
              <w:rPr>
                <w:sz w:val="28"/>
                <w:szCs w:val="28"/>
              </w:rPr>
            </w:pPr>
            <w:r w:rsidRPr="00600839">
              <w:rPr>
                <w:color w:val="C00000"/>
                <w:sz w:val="28"/>
                <w:szCs w:val="28"/>
              </w:rPr>
              <w:t xml:space="preserve">  </w:t>
            </w:r>
            <w:r w:rsidRPr="00600839">
              <w:rPr>
                <w:sz w:val="28"/>
                <w:szCs w:val="28"/>
              </w:rPr>
              <w:t xml:space="preserve">2017 г. – </w:t>
            </w:r>
            <w:r w:rsidRPr="00D4021D">
              <w:rPr>
                <w:sz w:val="28"/>
                <w:szCs w:val="28"/>
              </w:rPr>
              <w:t>8 </w:t>
            </w:r>
            <w:r>
              <w:rPr>
                <w:sz w:val="28"/>
                <w:szCs w:val="28"/>
              </w:rPr>
              <w:t>737</w:t>
            </w:r>
            <w:r w:rsidRPr="00D4021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901,90</w:t>
            </w:r>
            <w:r w:rsidRPr="00600839">
              <w:rPr>
                <w:sz w:val="28"/>
                <w:szCs w:val="28"/>
              </w:rPr>
              <w:t xml:space="preserve">  рублей,</w:t>
            </w:r>
            <w:r w:rsidRPr="00600839">
              <w:rPr>
                <w:color w:val="C00000"/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в т.ч. областной бюджет </w:t>
            </w:r>
            <w:r>
              <w:rPr>
                <w:sz w:val="28"/>
                <w:szCs w:val="28"/>
              </w:rPr>
              <w:t>489 763,00</w:t>
            </w:r>
            <w:r w:rsidRPr="00600839">
              <w:rPr>
                <w:sz w:val="28"/>
                <w:szCs w:val="28"/>
              </w:rPr>
              <w:t xml:space="preserve"> рублей;</w:t>
            </w:r>
          </w:p>
          <w:p w:rsidR="00B0138E" w:rsidRPr="00600839" w:rsidRDefault="00B0138E" w:rsidP="00AE2015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2018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–</w:t>
            </w:r>
            <w:r w:rsidRPr="00600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8 532 532,64 рублей,</w:t>
            </w:r>
            <w:r w:rsidRPr="00600839">
              <w:rPr>
                <w:sz w:val="28"/>
                <w:szCs w:val="28"/>
              </w:rPr>
              <w:t xml:space="preserve"> в т.ч. областной бюджет </w:t>
            </w:r>
            <w:r>
              <w:rPr>
                <w:sz w:val="28"/>
                <w:szCs w:val="28"/>
              </w:rPr>
              <w:t>699 528,00</w:t>
            </w:r>
            <w:r w:rsidRPr="00600839">
              <w:rPr>
                <w:sz w:val="28"/>
                <w:szCs w:val="28"/>
              </w:rPr>
              <w:t xml:space="preserve"> рублей</w:t>
            </w:r>
          </w:p>
          <w:p w:rsidR="00B0138E" w:rsidRPr="00600839" w:rsidRDefault="00B0138E" w:rsidP="00AE2015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2019 г. – </w:t>
            </w:r>
            <w:r w:rsidRPr="00DC4C2F">
              <w:rPr>
                <w:sz w:val="28"/>
                <w:szCs w:val="28"/>
              </w:rPr>
              <w:t>10 293 103,49</w:t>
            </w:r>
            <w:r>
              <w:rPr>
                <w:sz w:val="28"/>
                <w:szCs w:val="28"/>
              </w:rPr>
              <w:t xml:space="preserve"> рублей,</w:t>
            </w:r>
            <w:r w:rsidRPr="00600839">
              <w:rPr>
                <w:sz w:val="28"/>
                <w:szCs w:val="28"/>
              </w:rPr>
              <w:t xml:space="preserve"> в т.ч. областной бюджет </w:t>
            </w:r>
            <w:r>
              <w:rPr>
                <w:sz w:val="28"/>
                <w:szCs w:val="28"/>
              </w:rPr>
              <w:t>9</w:t>
            </w:r>
            <w:r w:rsidRPr="00940185">
              <w:rPr>
                <w:sz w:val="28"/>
                <w:szCs w:val="28"/>
              </w:rPr>
              <w:t>98 056,00 рублей</w:t>
            </w:r>
            <w:r w:rsidRPr="00600839">
              <w:rPr>
                <w:sz w:val="28"/>
                <w:szCs w:val="28"/>
              </w:rPr>
              <w:t xml:space="preserve"> </w:t>
            </w:r>
          </w:p>
          <w:p w:rsidR="002236FB" w:rsidRPr="00AE2015" w:rsidRDefault="00B0138E" w:rsidP="002236FB">
            <w:pPr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 </w:t>
            </w:r>
            <w:r w:rsidR="002236FB" w:rsidRPr="00AE2015">
              <w:rPr>
                <w:sz w:val="28"/>
                <w:szCs w:val="28"/>
              </w:rPr>
              <w:t>2020 г. -  8</w:t>
            </w:r>
            <w:r w:rsidR="0025706C" w:rsidRPr="00AE2015">
              <w:rPr>
                <w:sz w:val="28"/>
                <w:szCs w:val="28"/>
              </w:rPr>
              <w:t> 877 689,25</w:t>
            </w:r>
            <w:r w:rsidR="002236FB" w:rsidRPr="00AE2015">
              <w:rPr>
                <w:sz w:val="28"/>
                <w:szCs w:val="28"/>
              </w:rPr>
              <w:t xml:space="preserve"> рублей, в т.ч. областной бюджет</w:t>
            </w:r>
            <w:r w:rsidR="0025706C" w:rsidRPr="00AE2015">
              <w:rPr>
                <w:sz w:val="28"/>
                <w:szCs w:val="28"/>
              </w:rPr>
              <w:t xml:space="preserve"> </w:t>
            </w:r>
            <w:r w:rsidR="002236FB" w:rsidRPr="00AE2015">
              <w:rPr>
                <w:sz w:val="28"/>
                <w:szCs w:val="28"/>
              </w:rPr>
              <w:t>1 135 737,95 рублей</w:t>
            </w:r>
          </w:p>
          <w:p w:rsidR="00B0138E" w:rsidRPr="00600839" w:rsidRDefault="00B0138E" w:rsidP="00AE2015">
            <w:pPr>
              <w:rPr>
                <w:color w:val="C00000"/>
                <w:sz w:val="28"/>
                <w:szCs w:val="28"/>
              </w:rPr>
            </w:pPr>
          </w:p>
        </w:tc>
      </w:tr>
    </w:tbl>
    <w:p w:rsidR="00B0138E" w:rsidRPr="00600839" w:rsidRDefault="00B0138E" w:rsidP="00B0138E">
      <w:pPr>
        <w:ind w:left="735" w:hanging="26"/>
        <w:jc w:val="both"/>
        <w:rPr>
          <w:sz w:val="28"/>
          <w:szCs w:val="28"/>
        </w:rPr>
      </w:pPr>
    </w:p>
    <w:p w:rsidR="00B0138E" w:rsidRDefault="00B0138E" w:rsidP="00B0138E">
      <w:pPr>
        <w:jc w:val="both"/>
        <w:rPr>
          <w:sz w:val="28"/>
          <w:szCs w:val="28"/>
        </w:rPr>
      </w:pPr>
    </w:p>
    <w:p w:rsidR="00B0138E" w:rsidRDefault="00B0138E" w:rsidP="00B0138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015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AE201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Pr="00F55D90">
        <w:rPr>
          <w:sz w:val="28"/>
          <w:szCs w:val="28"/>
        </w:rPr>
        <w:t xml:space="preserve"> «Перечень мероприятий и ресурсное обеспечение </w:t>
      </w:r>
      <w:r>
        <w:rPr>
          <w:sz w:val="28"/>
          <w:szCs w:val="28"/>
        </w:rPr>
        <w:t xml:space="preserve">   </w:t>
      </w:r>
      <w:r w:rsidRPr="00F55D90">
        <w:rPr>
          <w:sz w:val="28"/>
          <w:szCs w:val="28"/>
        </w:rPr>
        <w:t xml:space="preserve">реализации муниципальной программы» изложить в новой редакции (прилагается). </w:t>
      </w:r>
    </w:p>
    <w:p w:rsidR="00B0138E" w:rsidRDefault="00AE2015" w:rsidP="00B0138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138E">
        <w:rPr>
          <w:sz w:val="28"/>
          <w:szCs w:val="28"/>
        </w:rPr>
        <w:t xml:space="preserve">. </w:t>
      </w:r>
      <w:r w:rsidR="00B0138E" w:rsidRPr="00F55D90">
        <w:rPr>
          <w:sz w:val="28"/>
          <w:szCs w:val="28"/>
        </w:rPr>
        <w:t>Контроль</w:t>
      </w:r>
      <w:r w:rsidR="00B0138E">
        <w:rPr>
          <w:sz w:val="28"/>
          <w:szCs w:val="28"/>
        </w:rPr>
        <w:t xml:space="preserve"> </w:t>
      </w:r>
      <w:r w:rsidR="00B0138E" w:rsidRPr="00F55D90">
        <w:rPr>
          <w:sz w:val="28"/>
          <w:szCs w:val="28"/>
        </w:rPr>
        <w:t xml:space="preserve"> за исполнением постановления возложить на заместителя      </w:t>
      </w:r>
      <w:r w:rsidR="00B0138E">
        <w:rPr>
          <w:sz w:val="28"/>
          <w:szCs w:val="28"/>
        </w:rPr>
        <w:t xml:space="preserve">   </w:t>
      </w:r>
    </w:p>
    <w:p w:rsidR="00B0138E" w:rsidRDefault="00B0138E" w:rsidP="00B0138E">
      <w:pPr>
        <w:jc w:val="both"/>
        <w:rPr>
          <w:sz w:val="28"/>
          <w:szCs w:val="28"/>
        </w:rPr>
      </w:pPr>
      <w:r w:rsidRPr="008F5476">
        <w:rPr>
          <w:sz w:val="28"/>
          <w:szCs w:val="28"/>
        </w:rPr>
        <w:t xml:space="preserve">главы    администрации  Пучежского муниципального района </w:t>
      </w:r>
      <w:r>
        <w:rPr>
          <w:sz w:val="28"/>
          <w:szCs w:val="28"/>
        </w:rPr>
        <w:t xml:space="preserve"> Н.Т. </w:t>
      </w:r>
      <w:r w:rsidRPr="008F5476">
        <w:rPr>
          <w:sz w:val="28"/>
          <w:szCs w:val="28"/>
        </w:rPr>
        <w:t>Лобанову.</w:t>
      </w:r>
    </w:p>
    <w:p w:rsidR="00B0138E" w:rsidRDefault="00AE2015" w:rsidP="00B0138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Пучежского муниципального района Ивановской области от 13.11.2013 №625-п «Об утверждении муниципальной программы «Развитие физической культуры и спорта в </w:t>
      </w:r>
      <w:proofErr w:type="spellStart"/>
      <w:r>
        <w:rPr>
          <w:sz w:val="28"/>
          <w:szCs w:val="28"/>
        </w:rPr>
        <w:t>Пучежском</w:t>
      </w:r>
      <w:proofErr w:type="spellEnd"/>
      <w:r>
        <w:rPr>
          <w:sz w:val="28"/>
          <w:szCs w:val="28"/>
        </w:rPr>
        <w:t xml:space="preserve"> муниципальном районе» с 01.01.2021 г. </w:t>
      </w:r>
    </w:p>
    <w:p w:rsidR="00B0138E" w:rsidRPr="008F5476" w:rsidRDefault="00AE2015" w:rsidP="00B0138E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38E" w:rsidRPr="008F5476">
        <w:rPr>
          <w:sz w:val="28"/>
          <w:szCs w:val="28"/>
        </w:rPr>
        <w:t xml:space="preserve">.  Настоящее постановление вступает в силу </w:t>
      </w:r>
      <w:r>
        <w:rPr>
          <w:sz w:val="28"/>
          <w:szCs w:val="28"/>
        </w:rPr>
        <w:t>после его официального опублик</w:t>
      </w:r>
      <w:r w:rsidR="008A541F">
        <w:rPr>
          <w:sz w:val="28"/>
          <w:szCs w:val="28"/>
        </w:rPr>
        <w:t>ования в «Правовом вестнике Пуче</w:t>
      </w:r>
      <w:r>
        <w:rPr>
          <w:sz w:val="28"/>
          <w:szCs w:val="28"/>
        </w:rPr>
        <w:t>жского муниципального района</w:t>
      </w:r>
      <w:r w:rsidR="008A541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138E" w:rsidRPr="008F5476" w:rsidRDefault="00B0138E" w:rsidP="00B0138E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B0138E" w:rsidRPr="008F5476" w:rsidRDefault="00B0138E" w:rsidP="00B0138E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E73E73" w:rsidRPr="00AE2015" w:rsidRDefault="00AE2015">
      <w:pPr>
        <w:rPr>
          <w:sz w:val="28"/>
          <w:szCs w:val="28"/>
        </w:rPr>
      </w:pPr>
      <w:proofErr w:type="gramStart"/>
      <w:r w:rsidRPr="00AE2015">
        <w:rPr>
          <w:sz w:val="28"/>
          <w:szCs w:val="28"/>
        </w:rPr>
        <w:t>Исполня</w:t>
      </w:r>
      <w:r w:rsidR="008A541F">
        <w:rPr>
          <w:sz w:val="28"/>
          <w:szCs w:val="28"/>
        </w:rPr>
        <w:t>ю</w:t>
      </w:r>
      <w:r w:rsidRPr="00AE2015">
        <w:rPr>
          <w:sz w:val="28"/>
          <w:szCs w:val="28"/>
        </w:rPr>
        <w:t>щий</w:t>
      </w:r>
      <w:proofErr w:type="gramEnd"/>
      <w:r w:rsidRPr="00AE2015">
        <w:rPr>
          <w:sz w:val="28"/>
          <w:szCs w:val="28"/>
        </w:rPr>
        <w:t xml:space="preserve"> полномочия</w:t>
      </w:r>
    </w:p>
    <w:p w:rsidR="00AE2015" w:rsidRDefault="00AE2015">
      <w:pPr>
        <w:rPr>
          <w:sz w:val="28"/>
          <w:szCs w:val="28"/>
        </w:rPr>
      </w:pPr>
      <w:r w:rsidRPr="00AE2015">
        <w:rPr>
          <w:sz w:val="28"/>
          <w:szCs w:val="28"/>
        </w:rPr>
        <w:t xml:space="preserve">Главы Пучежского </w:t>
      </w:r>
      <w:proofErr w:type="gramStart"/>
      <w:r w:rsidRPr="00AE2015">
        <w:rPr>
          <w:sz w:val="28"/>
          <w:szCs w:val="28"/>
        </w:rPr>
        <w:t>муниципального</w:t>
      </w:r>
      <w:proofErr w:type="gramEnd"/>
      <w:r w:rsidRPr="00AE2015">
        <w:rPr>
          <w:sz w:val="28"/>
          <w:szCs w:val="28"/>
        </w:rPr>
        <w:t xml:space="preserve"> </w:t>
      </w:r>
    </w:p>
    <w:p w:rsidR="00AE2015" w:rsidRDefault="00AE2015">
      <w:pPr>
        <w:rPr>
          <w:sz w:val="28"/>
          <w:szCs w:val="28"/>
        </w:rPr>
      </w:pPr>
      <w:r w:rsidRPr="00AE2015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AE2015">
        <w:rPr>
          <w:sz w:val="28"/>
          <w:szCs w:val="28"/>
        </w:rPr>
        <w:t xml:space="preserve">первый заместитель главы </w:t>
      </w:r>
    </w:p>
    <w:p w:rsidR="00AE2015" w:rsidRDefault="00AE2015">
      <w:pPr>
        <w:rPr>
          <w:sz w:val="28"/>
          <w:szCs w:val="28"/>
        </w:rPr>
      </w:pPr>
      <w:r w:rsidRPr="00AE2015">
        <w:rPr>
          <w:sz w:val="28"/>
          <w:szCs w:val="28"/>
        </w:rPr>
        <w:t>администрации по</w:t>
      </w:r>
      <w:r>
        <w:rPr>
          <w:sz w:val="28"/>
          <w:szCs w:val="28"/>
        </w:rPr>
        <w:t xml:space="preserve"> </w:t>
      </w:r>
      <w:r w:rsidRPr="00AE2015">
        <w:rPr>
          <w:sz w:val="28"/>
          <w:szCs w:val="28"/>
        </w:rPr>
        <w:t>экономическому развитию,</w:t>
      </w:r>
    </w:p>
    <w:p w:rsidR="00AE2015" w:rsidRPr="00AE2015" w:rsidRDefault="00AE2015">
      <w:pPr>
        <w:rPr>
          <w:sz w:val="28"/>
          <w:szCs w:val="28"/>
        </w:rPr>
      </w:pPr>
      <w:r w:rsidRPr="00AE2015">
        <w:rPr>
          <w:sz w:val="28"/>
          <w:szCs w:val="28"/>
        </w:rPr>
        <w:t xml:space="preserve"> строительству и ЖКХ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И.В.Золоткова</w:t>
      </w:r>
      <w:proofErr w:type="spellEnd"/>
      <w:r>
        <w:rPr>
          <w:sz w:val="28"/>
          <w:szCs w:val="28"/>
        </w:rPr>
        <w:t xml:space="preserve"> </w:t>
      </w:r>
    </w:p>
    <w:p w:rsidR="00E73E73" w:rsidRPr="00AE2015" w:rsidRDefault="00E73E73">
      <w:pPr>
        <w:rPr>
          <w:sz w:val="28"/>
          <w:szCs w:val="28"/>
        </w:rPr>
      </w:pPr>
    </w:p>
    <w:p w:rsidR="00E73E73" w:rsidRDefault="00E73E73"/>
    <w:p w:rsidR="00E73E73" w:rsidRDefault="00E73E73"/>
    <w:p w:rsidR="00E73E73" w:rsidRDefault="00E73E73"/>
    <w:p w:rsidR="00E73E73" w:rsidRDefault="00E73E73"/>
    <w:p w:rsidR="00E73E73" w:rsidRDefault="00E73E73"/>
    <w:p w:rsidR="00E73E73" w:rsidRDefault="00E73E73">
      <w:pPr>
        <w:jc w:val="center"/>
        <w:rPr>
          <w:b/>
          <w:bCs/>
          <w:color w:val="000000"/>
          <w:sz w:val="22"/>
          <w:szCs w:val="22"/>
        </w:rPr>
        <w:sectPr w:rsidR="00E73E73" w:rsidSect="0008001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47" w:type="pct"/>
        <w:tblInd w:w="76" w:type="dxa"/>
        <w:tblLayout w:type="fixed"/>
        <w:tblLook w:val="04A0"/>
      </w:tblPr>
      <w:tblGrid>
        <w:gridCol w:w="1215"/>
        <w:gridCol w:w="1937"/>
        <w:gridCol w:w="1269"/>
        <w:gridCol w:w="1251"/>
        <w:gridCol w:w="1107"/>
        <w:gridCol w:w="854"/>
        <w:gridCol w:w="394"/>
        <w:gridCol w:w="657"/>
        <w:gridCol w:w="597"/>
        <w:gridCol w:w="119"/>
        <w:gridCol w:w="325"/>
        <w:gridCol w:w="928"/>
        <w:gridCol w:w="99"/>
        <w:gridCol w:w="1137"/>
        <w:gridCol w:w="146"/>
        <w:gridCol w:w="884"/>
        <w:gridCol w:w="639"/>
        <w:gridCol w:w="364"/>
        <w:gridCol w:w="1003"/>
      </w:tblGrid>
      <w:tr w:rsidR="00E73E73" w:rsidTr="00302AA5">
        <w:trPr>
          <w:trHeight w:val="300"/>
        </w:trPr>
        <w:tc>
          <w:tcPr>
            <w:tcW w:w="5000" w:type="pct"/>
            <w:gridSpan w:val="19"/>
            <w:noWrap/>
            <w:vAlign w:val="center"/>
            <w:hideMark/>
          </w:tcPr>
          <w:p w:rsidR="00302AA5" w:rsidRPr="00302AA5" w:rsidRDefault="00302AA5" w:rsidP="00302AA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02AA5">
              <w:rPr>
                <w:bCs/>
                <w:color w:val="000000"/>
                <w:sz w:val="22"/>
                <w:szCs w:val="22"/>
              </w:rPr>
              <w:lastRenderedPageBreak/>
              <w:t>Приложение к постановлению администрации</w:t>
            </w:r>
          </w:p>
          <w:p w:rsidR="00302AA5" w:rsidRPr="00302AA5" w:rsidRDefault="00302AA5" w:rsidP="00302AA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02AA5">
              <w:rPr>
                <w:bCs/>
                <w:color w:val="000000"/>
                <w:sz w:val="22"/>
                <w:szCs w:val="22"/>
              </w:rPr>
              <w:t xml:space="preserve">Пучежского муниципального района </w:t>
            </w:r>
          </w:p>
          <w:p w:rsidR="00302AA5" w:rsidRPr="00302AA5" w:rsidRDefault="00302AA5" w:rsidP="00302AA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02AA5">
              <w:rPr>
                <w:bCs/>
                <w:color w:val="000000"/>
                <w:sz w:val="22"/>
                <w:szCs w:val="22"/>
              </w:rPr>
              <w:t xml:space="preserve">От 30.12.2020 г. № </w:t>
            </w:r>
            <w:r w:rsidR="008A541F">
              <w:rPr>
                <w:bCs/>
                <w:color w:val="000000"/>
                <w:sz w:val="22"/>
                <w:szCs w:val="22"/>
              </w:rPr>
              <w:t>535</w:t>
            </w:r>
          </w:p>
          <w:p w:rsidR="00E73E73" w:rsidRDefault="00E73E73" w:rsidP="00302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302AA5" w:rsidTr="00302AA5">
        <w:trPr>
          <w:trHeight w:val="300"/>
        </w:trPr>
        <w:tc>
          <w:tcPr>
            <w:tcW w:w="407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49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5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9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1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6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9" w:type="pct"/>
            <w:gridSpan w:val="3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4" w:type="pct"/>
            <w:gridSpan w:val="2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1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5" w:type="pct"/>
            <w:gridSpan w:val="2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6" w:type="pct"/>
            <w:noWrap/>
            <w:vAlign w:val="bottom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2AA5" w:rsidTr="00302AA5">
        <w:trPr>
          <w:trHeight w:val="330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Координатор муниципальной программы, участники муниципальной программы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1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2AA5" w:rsidTr="00302AA5">
        <w:trPr>
          <w:trHeight w:val="118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b/>
                <w:bCs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2014 год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2015 год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2016 год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2017 год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2018 год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2019 год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2020 год</w:t>
            </w:r>
          </w:p>
        </w:tc>
      </w:tr>
      <w:tr w:rsidR="00302AA5" w:rsidTr="00302AA5">
        <w:trPr>
          <w:trHeight w:val="24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302AA5" w:rsidTr="00302AA5">
        <w:trPr>
          <w:trHeight w:val="177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Задача 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предоставления качественного дополнительного образования в области физической культуры и спорта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49851614,08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6 177 900,00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6 115 516,00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6 541 462,02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7 570 436,70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7 793 737,44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8 286 977,17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7 365 584,75</w:t>
            </w:r>
          </w:p>
        </w:tc>
      </w:tr>
      <w:tr w:rsidR="00302AA5" w:rsidTr="00302AA5">
        <w:trPr>
          <w:trHeight w:val="6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42501028,03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5 309 700,00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5 004 796,00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5 577 073,02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6 303 169,70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6 684 079,44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7 446 821,17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6175388,7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108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42501028,03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5 309 700,00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5 004 796,00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5 577 073,02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6 303 169,70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6 684 079,44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7 446 821,17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6175388,7</w:t>
            </w:r>
          </w:p>
        </w:tc>
      </w:tr>
      <w:tr w:rsidR="00302AA5" w:rsidTr="00302AA5">
        <w:trPr>
          <w:trHeight w:val="813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мероприятий, направленных на </w:t>
            </w:r>
            <w:r>
              <w:rPr>
                <w:color w:val="000000"/>
                <w:sz w:val="18"/>
                <w:szCs w:val="18"/>
              </w:rPr>
              <w:lastRenderedPageBreak/>
              <w:t>укрепление пожарной безопасности организаций дополнительного образования детей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МУ ДО «ДЮЦ г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учеж»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42986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42986</w:t>
            </w:r>
          </w:p>
        </w:tc>
      </w:tr>
      <w:tr w:rsidR="00302AA5" w:rsidTr="00302AA5">
        <w:trPr>
          <w:trHeight w:val="103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районного бюджета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42986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42986</w:t>
            </w:r>
          </w:p>
        </w:tc>
      </w:tr>
      <w:tr w:rsidR="00302AA5" w:rsidTr="00302AA5">
        <w:trPr>
          <w:trHeight w:val="24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1.3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7 307 600,05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868 200,00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1 110 720,00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964 389,00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1 267 267,00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1 109 658,00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840 156,00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1 147 210,05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4 077 285,95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434 100,00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333 216,00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186 885,00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489 763,00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699 528,00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798 056,00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1 135 737,95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3 230 314,10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434 100,00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777 504,00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410 130,00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11 472,10</w:t>
            </w:r>
          </w:p>
        </w:tc>
      </w:tr>
      <w:tr w:rsidR="00302AA5" w:rsidTr="00302AA5">
        <w:trPr>
          <w:trHeight w:val="1725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Задача 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Повышение интереса населения Пучежского муниципального района к занятиям физической культуры и спорта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8 348 673,91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401 710,00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714 472,69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1 167 465,20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738 795,20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2 006 126,32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1 512 104,50</w:t>
            </w:r>
          </w:p>
        </w:tc>
      </w:tr>
      <w:tr w:rsidR="00302AA5" w:rsidTr="00302AA5">
        <w:trPr>
          <w:trHeight w:val="6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воспитанников ДЮЦ, участников сборных команд спортивной формой, соответствующим инвентарем и оборудованием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62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2.2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соревнований, спартакиад для воспитанников дошкольных учреждений, обучающихся школ, работников учреждений, ветеранов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855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855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99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2.3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соревнований по традиционно-культивируемым видам спорта (волейбол, лыжные гонки, баскетбол, легкая атлетика, футбол и др.)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1 168 428,25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165 350,85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161 965,20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172 495,20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184 900,00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86 417,00</w:t>
            </w:r>
          </w:p>
        </w:tc>
      </w:tr>
      <w:tr w:rsidR="00302AA5" w:rsidTr="00302AA5">
        <w:trPr>
          <w:trHeight w:val="84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84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1 168 428,25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165 350,85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161 965,20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172 495,20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184 900,00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86 417,00</w:t>
            </w:r>
          </w:p>
        </w:tc>
      </w:tr>
      <w:tr w:rsidR="00302AA5" w:rsidTr="00302AA5">
        <w:trPr>
          <w:trHeight w:val="6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2.4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соревнований для лиц с ограниченными возможностями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51 193,20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13 513,20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3 880,00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51 193,20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13 513,20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20 300,00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3 880,00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6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2.5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финансовой поддержки футбольной команды "Волга"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2 484 907,14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123 135,95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258 872,69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348 700,00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383 100,00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96 298,50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244 735,95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123 135,95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121 600,00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96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Пучежского муниципального района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2 240 171,19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258 872,69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348 700,00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383 100,00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96 298,50</w:t>
            </w:r>
          </w:p>
        </w:tc>
      </w:tr>
      <w:tr w:rsidR="00302AA5" w:rsidTr="00302AA5">
        <w:trPr>
          <w:trHeight w:val="6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2.6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физкультурно-оздоровительных и спортивных мероприятий, приобретение спортивного инвентаря и оборудования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3 487 158,70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217 600,00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1 227 600,00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1 026 358,70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96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Пучежского муниципального района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3 487 158,70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300 100,00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180 300,00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217 600,00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1 227 600,00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1 026 358,70</w:t>
            </w:r>
          </w:p>
        </w:tc>
      </w:tr>
      <w:tr w:rsidR="00302AA5" w:rsidTr="00302AA5">
        <w:trPr>
          <w:trHeight w:val="6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2.7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проведению ремонтных работ на городском стадионе "Труд" и объектах, расположенных на его территории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637 430,00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99 710,00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526 320,00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137 430,00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99 710,00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26 320,00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630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2.8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 ДО "ДЮЦ г. Пучеж"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526 320,00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210 526,32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303 030,30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2AA5" w:rsidTr="00302AA5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26 320,00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10 526,32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303 030,30</w:t>
            </w:r>
          </w:p>
        </w:tc>
      </w:tr>
      <w:tr w:rsidR="00302AA5" w:rsidTr="00302AA5">
        <w:trPr>
          <w:trHeight w:val="300"/>
        </w:trPr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56809487,99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6 579 610,00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6 532 716,00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7 255 934,71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8 737 901,90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8 532 532,64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10 293 103,49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E73" w:rsidRDefault="00E73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8 877 689,25</w:t>
            </w:r>
          </w:p>
        </w:tc>
      </w:tr>
    </w:tbl>
    <w:p w:rsidR="00E73E73" w:rsidRDefault="00E73E73">
      <w:pPr>
        <w:sectPr w:rsidR="00E73E73" w:rsidSect="00E73E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3E73" w:rsidRDefault="00E73E73" w:rsidP="00302AA5"/>
    <w:sectPr w:rsidR="00E73E73" w:rsidSect="0008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AB" w:rsidRDefault="00CF0CAB" w:rsidP="00E73E73">
      <w:r>
        <w:separator/>
      </w:r>
    </w:p>
  </w:endnote>
  <w:endnote w:type="continuationSeparator" w:id="0">
    <w:p w:rsidR="00CF0CAB" w:rsidRDefault="00CF0CAB" w:rsidP="00E7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AB" w:rsidRDefault="00CF0CAB" w:rsidP="00E73E73">
      <w:r>
        <w:separator/>
      </w:r>
    </w:p>
  </w:footnote>
  <w:footnote w:type="continuationSeparator" w:id="0">
    <w:p w:rsidR="00CF0CAB" w:rsidRDefault="00CF0CAB" w:rsidP="00E7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15" w:rsidRDefault="00AE2015" w:rsidP="00302AA5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662"/>
    <w:multiLevelType w:val="multilevel"/>
    <w:tmpl w:val="29BC5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8E"/>
    <w:rsid w:val="00080019"/>
    <w:rsid w:val="000D16D5"/>
    <w:rsid w:val="001D7466"/>
    <w:rsid w:val="002236FB"/>
    <w:rsid w:val="0025706C"/>
    <w:rsid w:val="002638EB"/>
    <w:rsid w:val="00302AA5"/>
    <w:rsid w:val="003C6A11"/>
    <w:rsid w:val="008A541F"/>
    <w:rsid w:val="00AE2015"/>
    <w:rsid w:val="00B0138E"/>
    <w:rsid w:val="00B800E7"/>
    <w:rsid w:val="00B94D67"/>
    <w:rsid w:val="00C04665"/>
    <w:rsid w:val="00CD5D86"/>
    <w:rsid w:val="00CF0CAB"/>
    <w:rsid w:val="00DF4A2D"/>
    <w:rsid w:val="00E73E73"/>
    <w:rsid w:val="00FD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38E"/>
  </w:style>
  <w:style w:type="paragraph" w:styleId="3">
    <w:name w:val="heading 3"/>
    <w:basedOn w:val="a"/>
    <w:next w:val="a"/>
    <w:link w:val="30"/>
    <w:uiPriority w:val="99"/>
    <w:qFormat/>
    <w:rsid w:val="00B0138E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0138E"/>
    <w:rPr>
      <w:rFonts w:ascii="Arial" w:eastAsia="Calibri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0138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0138E"/>
    <w:rPr>
      <w:sz w:val="28"/>
      <w:szCs w:val="28"/>
    </w:rPr>
  </w:style>
  <w:style w:type="paragraph" w:styleId="a5">
    <w:name w:val="List Paragraph"/>
    <w:basedOn w:val="a"/>
    <w:uiPriority w:val="34"/>
    <w:qFormat/>
    <w:rsid w:val="00B0138E"/>
    <w:pPr>
      <w:ind w:left="720"/>
      <w:contextualSpacing/>
    </w:pPr>
  </w:style>
  <w:style w:type="paragraph" w:styleId="a6">
    <w:name w:val="Balloon Text"/>
    <w:basedOn w:val="a"/>
    <w:link w:val="a7"/>
    <w:rsid w:val="00B01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13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73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3E73"/>
  </w:style>
  <w:style w:type="paragraph" w:styleId="aa">
    <w:name w:val="footer"/>
    <w:basedOn w:val="a"/>
    <w:link w:val="ab"/>
    <w:rsid w:val="00E73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3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2021-01-13T06:29:00Z</cp:lastPrinted>
  <dcterms:created xsi:type="dcterms:W3CDTF">2021-01-13T06:39:00Z</dcterms:created>
  <dcterms:modified xsi:type="dcterms:W3CDTF">2021-01-13T07:21:00Z</dcterms:modified>
</cp:coreProperties>
</file>