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B09" w:rsidRPr="00CF2B09" w:rsidRDefault="00CF2B09" w:rsidP="00CF2B09"/>
    <w:tbl>
      <w:tblPr>
        <w:tblW w:w="0" w:type="auto"/>
        <w:tblInd w:w="-72" w:type="dxa"/>
        <w:tblLayout w:type="fixed"/>
        <w:tblCellMar>
          <w:left w:w="70" w:type="dxa"/>
          <w:right w:w="70" w:type="dxa"/>
        </w:tblCellMar>
        <w:tblLook w:val="0000" w:firstRow="0" w:lastRow="0" w:firstColumn="0" w:lastColumn="0" w:noHBand="0" w:noVBand="0"/>
      </w:tblPr>
      <w:tblGrid>
        <w:gridCol w:w="10065"/>
      </w:tblGrid>
      <w:tr w:rsidR="00F77B34" w:rsidRPr="007336BF" w:rsidTr="00F77B34">
        <w:trPr>
          <w:cantSplit/>
          <w:trHeight w:val="1257"/>
        </w:trPr>
        <w:tc>
          <w:tcPr>
            <w:tcW w:w="10065" w:type="dxa"/>
          </w:tcPr>
          <w:p w:rsidR="00F77B34" w:rsidRPr="007336BF" w:rsidRDefault="00F77B34" w:rsidP="00F77B34">
            <w:pPr>
              <w:ind w:firstLine="72"/>
              <w:jc w:val="center"/>
              <w:rPr>
                <w:b/>
              </w:rPr>
            </w:pPr>
            <w:r w:rsidRPr="007336BF">
              <w:t xml:space="preserve">  </w:t>
            </w:r>
            <w:r>
              <w:rPr>
                <w:noProof/>
              </w:rPr>
              <w:drawing>
                <wp:inline distT="0" distB="0" distL="0" distR="0">
                  <wp:extent cx="542925" cy="685800"/>
                  <wp:effectExtent l="19050" t="0" r="9525" b="0"/>
                  <wp:docPr id="1" name="Рисунок 1" descr="Герб_района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района23"/>
                          <pic:cNvPicPr>
                            <a:picLocks noChangeAspect="1" noChangeArrowheads="1"/>
                          </pic:cNvPicPr>
                        </pic:nvPicPr>
                        <pic:blipFill>
                          <a:blip r:embed="rId6"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tc>
      </w:tr>
      <w:tr w:rsidR="00F77B34" w:rsidRPr="007336BF" w:rsidTr="00F77B34">
        <w:trPr>
          <w:trHeight w:val="399"/>
        </w:trPr>
        <w:tc>
          <w:tcPr>
            <w:tcW w:w="10065" w:type="dxa"/>
          </w:tcPr>
          <w:p w:rsidR="00F77B34" w:rsidRPr="00F77B34" w:rsidRDefault="00F77B34" w:rsidP="00F77B34">
            <w:pPr>
              <w:pStyle w:val="4"/>
              <w:spacing w:before="0"/>
              <w:jc w:val="center"/>
              <w:rPr>
                <w:rFonts w:ascii="Times New Roman" w:hAnsi="Times New Roman" w:cs="Times New Roman"/>
                <w:i w:val="0"/>
                <w:color w:val="auto"/>
                <w:sz w:val="26"/>
                <w:szCs w:val="26"/>
              </w:rPr>
            </w:pPr>
            <w:r w:rsidRPr="00F77B34">
              <w:rPr>
                <w:rFonts w:ascii="Times New Roman" w:hAnsi="Times New Roman" w:cs="Times New Roman"/>
                <w:i w:val="0"/>
                <w:color w:val="auto"/>
                <w:sz w:val="26"/>
                <w:szCs w:val="26"/>
              </w:rPr>
              <w:t xml:space="preserve">Администрация </w:t>
            </w:r>
            <w:proofErr w:type="spellStart"/>
            <w:r w:rsidRPr="00F77B34">
              <w:rPr>
                <w:rFonts w:ascii="Times New Roman" w:hAnsi="Times New Roman" w:cs="Times New Roman"/>
                <w:i w:val="0"/>
                <w:color w:val="auto"/>
                <w:sz w:val="26"/>
                <w:szCs w:val="26"/>
              </w:rPr>
              <w:t>Пучежского</w:t>
            </w:r>
            <w:proofErr w:type="spellEnd"/>
            <w:r w:rsidRPr="00F77B34">
              <w:rPr>
                <w:rFonts w:ascii="Times New Roman" w:hAnsi="Times New Roman" w:cs="Times New Roman"/>
                <w:i w:val="0"/>
                <w:color w:val="auto"/>
                <w:sz w:val="26"/>
                <w:szCs w:val="26"/>
              </w:rPr>
              <w:t xml:space="preserve"> муниципального района</w:t>
            </w:r>
          </w:p>
          <w:p w:rsidR="00F77B34" w:rsidRPr="00F77B34" w:rsidRDefault="00F77B34" w:rsidP="00F77B34">
            <w:pPr>
              <w:pStyle w:val="4"/>
              <w:spacing w:before="0"/>
              <w:jc w:val="center"/>
              <w:rPr>
                <w:rFonts w:ascii="Times New Roman" w:hAnsi="Times New Roman" w:cs="Times New Roman"/>
                <w:i w:val="0"/>
                <w:color w:val="auto"/>
                <w:sz w:val="26"/>
                <w:szCs w:val="26"/>
              </w:rPr>
            </w:pPr>
            <w:r w:rsidRPr="00F77B34">
              <w:rPr>
                <w:rFonts w:ascii="Times New Roman" w:hAnsi="Times New Roman" w:cs="Times New Roman"/>
                <w:i w:val="0"/>
                <w:color w:val="auto"/>
                <w:sz w:val="26"/>
                <w:szCs w:val="26"/>
              </w:rPr>
              <w:t>Ивановской области</w:t>
            </w:r>
          </w:p>
          <w:p w:rsidR="00F77B34" w:rsidRPr="00F77B34" w:rsidRDefault="00F77B34" w:rsidP="00F77B34">
            <w:pPr>
              <w:jc w:val="center"/>
              <w:rPr>
                <w:sz w:val="26"/>
                <w:szCs w:val="26"/>
              </w:rPr>
            </w:pPr>
          </w:p>
          <w:p w:rsidR="00F77B34" w:rsidRPr="00F77B34" w:rsidRDefault="00F77B34" w:rsidP="00F77B34">
            <w:pPr>
              <w:pStyle w:val="4"/>
              <w:spacing w:before="0"/>
              <w:jc w:val="center"/>
              <w:rPr>
                <w:rFonts w:ascii="Times New Roman" w:hAnsi="Times New Roman" w:cs="Times New Roman"/>
                <w:i w:val="0"/>
                <w:color w:val="auto"/>
                <w:sz w:val="26"/>
                <w:szCs w:val="26"/>
              </w:rPr>
            </w:pPr>
            <w:r w:rsidRPr="00F77B34">
              <w:rPr>
                <w:rFonts w:ascii="Times New Roman" w:hAnsi="Times New Roman" w:cs="Times New Roman"/>
                <w:i w:val="0"/>
                <w:color w:val="auto"/>
                <w:sz w:val="26"/>
                <w:szCs w:val="26"/>
              </w:rPr>
              <w:t>П О С Т А Н О В Л Е Н И Е</w:t>
            </w:r>
          </w:p>
          <w:p w:rsidR="00F77B34" w:rsidRPr="00D10DE2" w:rsidRDefault="00F77B34" w:rsidP="00F77B34">
            <w:pPr>
              <w:rPr>
                <w:sz w:val="26"/>
                <w:szCs w:val="26"/>
              </w:rPr>
            </w:pPr>
          </w:p>
        </w:tc>
      </w:tr>
      <w:tr w:rsidR="00F77B34" w:rsidRPr="007336BF" w:rsidTr="00F77B34">
        <w:trPr>
          <w:cantSplit/>
        </w:trPr>
        <w:tc>
          <w:tcPr>
            <w:tcW w:w="10065" w:type="dxa"/>
          </w:tcPr>
          <w:p w:rsidR="00F77B34" w:rsidRPr="00D10DE2" w:rsidRDefault="00F77B34" w:rsidP="00A37D98">
            <w:pPr>
              <w:rPr>
                <w:sz w:val="26"/>
                <w:szCs w:val="26"/>
              </w:rPr>
            </w:pPr>
            <w:r w:rsidRPr="00D10DE2">
              <w:rPr>
                <w:sz w:val="26"/>
                <w:szCs w:val="26"/>
              </w:rPr>
              <w:t xml:space="preserve">     от </w:t>
            </w:r>
            <w:r w:rsidR="00A37D98">
              <w:rPr>
                <w:sz w:val="26"/>
                <w:szCs w:val="26"/>
              </w:rPr>
              <w:t>12</w:t>
            </w:r>
            <w:r>
              <w:rPr>
                <w:sz w:val="26"/>
                <w:szCs w:val="26"/>
              </w:rPr>
              <w:t>.1</w:t>
            </w:r>
            <w:r w:rsidR="006F44BF">
              <w:rPr>
                <w:sz w:val="26"/>
                <w:szCs w:val="26"/>
              </w:rPr>
              <w:t>1</w:t>
            </w:r>
            <w:r>
              <w:rPr>
                <w:sz w:val="26"/>
                <w:szCs w:val="26"/>
              </w:rPr>
              <w:t>.</w:t>
            </w:r>
            <w:r w:rsidRPr="00D10DE2">
              <w:rPr>
                <w:sz w:val="26"/>
                <w:szCs w:val="26"/>
              </w:rPr>
              <w:t xml:space="preserve">2020                                                                                     </w:t>
            </w:r>
            <w:r>
              <w:rPr>
                <w:sz w:val="26"/>
                <w:szCs w:val="26"/>
              </w:rPr>
              <w:t xml:space="preserve">                </w:t>
            </w:r>
            <w:r w:rsidRPr="00D10DE2">
              <w:rPr>
                <w:sz w:val="26"/>
                <w:szCs w:val="26"/>
              </w:rPr>
              <w:t xml:space="preserve">№ </w:t>
            </w:r>
            <w:r w:rsidR="00A37D98">
              <w:rPr>
                <w:sz w:val="26"/>
                <w:szCs w:val="26"/>
              </w:rPr>
              <w:t>440-п</w:t>
            </w:r>
          </w:p>
        </w:tc>
      </w:tr>
      <w:tr w:rsidR="00F77B34" w:rsidRPr="007336BF" w:rsidTr="00F77B34">
        <w:trPr>
          <w:trHeight w:val="193"/>
        </w:trPr>
        <w:tc>
          <w:tcPr>
            <w:tcW w:w="10065" w:type="dxa"/>
          </w:tcPr>
          <w:p w:rsidR="00F77B34" w:rsidRPr="0092079D" w:rsidRDefault="00F77B34" w:rsidP="00F77B34">
            <w:pPr>
              <w:jc w:val="center"/>
            </w:pPr>
            <w:r w:rsidRPr="0092079D">
              <w:t>г. Пучеж</w:t>
            </w:r>
          </w:p>
        </w:tc>
      </w:tr>
    </w:tbl>
    <w:p w:rsidR="00F77B34" w:rsidRPr="00C05EA0" w:rsidRDefault="00F77B34" w:rsidP="00F77B34">
      <w:pPr>
        <w:rPr>
          <w:sz w:val="28"/>
          <w:szCs w:val="28"/>
        </w:rPr>
      </w:pPr>
    </w:p>
    <w:p w:rsidR="006068D8" w:rsidRDefault="00F77B34" w:rsidP="00F77B34">
      <w:pPr>
        <w:jc w:val="center"/>
        <w:rPr>
          <w:b/>
        </w:rPr>
      </w:pPr>
      <w:r w:rsidRPr="00D10DE2">
        <w:rPr>
          <w:b/>
        </w:rPr>
        <w:t xml:space="preserve">Об утверждении муниципальной программы </w:t>
      </w:r>
      <w:proofErr w:type="spellStart"/>
      <w:r>
        <w:rPr>
          <w:b/>
        </w:rPr>
        <w:t>Пучежского</w:t>
      </w:r>
      <w:proofErr w:type="spellEnd"/>
      <w:r>
        <w:rPr>
          <w:b/>
        </w:rPr>
        <w:t xml:space="preserve"> муниципального района</w:t>
      </w:r>
      <w:r w:rsidRPr="00D10DE2">
        <w:rPr>
          <w:b/>
        </w:rPr>
        <w:t xml:space="preserve"> </w:t>
      </w:r>
      <w:r w:rsidR="006F44BF" w:rsidRPr="006F44BF">
        <w:rPr>
          <w:b/>
        </w:rPr>
        <w:t xml:space="preserve">«Снижение административных барьеров, оптимизация и повышение качества предоставления государственных и муниципальных услуг в </w:t>
      </w:r>
      <w:proofErr w:type="spellStart"/>
      <w:r w:rsidR="006F44BF" w:rsidRPr="006F44BF">
        <w:rPr>
          <w:b/>
        </w:rPr>
        <w:t>Пучежском</w:t>
      </w:r>
      <w:proofErr w:type="spellEnd"/>
      <w:r w:rsidR="006F44BF" w:rsidRPr="006F44BF">
        <w:rPr>
          <w:b/>
        </w:rPr>
        <w:t xml:space="preserve"> муниципальном районе, в том числе на базе многофункциональн</w:t>
      </w:r>
      <w:r w:rsidR="005E4979">
        <w:rPr>
          <w:b/>
        </w:rPr>
        <w:t>ых</w:t>
      </w:r>
      <w:r w:rsidR="006F44BF" w:rsidRPr="006F44BF">
        <w:rPr>
          <w:b/>
        </w:rPr>
        <w:t xml:space="preserve"> центр</w:t>
      </w:r>
      <w:r w:rsidR="005E4979">
        <w:rPr>
          <w:b/>
        </w:rPr>
        <w:t>ов</w:t>
      </w:r>
      <w:r w:rsidR="006F44BF" w:rsidRPr="006F44BF">
        <w:rPr>
          <w:b/>
        </w:rPr>
        <w:t xml:space="preserve"> предоставления государственных и муниципальных услуг»</w:t>
      </w:r>
      <w:r w:rsidR="006068D8">
        <w:rPr>
          <w:b/>
        </w:rPr>
        <w:t xml:space="preserve"> </w:t>
      </w:r>
    </w:p>
    <w:p w:rsidR="00F77B34" w:rsidRPr="006F44BF" w:rsidRDefault="006068D8" w:rsidP="00F77B34">
      <w:pPr>
        <w:jc w:val="center"/>
        <w:rPr>
          <w:b/>
          <w:bCs/>
          <w:color w:val="353842"/>
        </w:rPr>
      </w:pPr>
      <w:r>
        <w:rPr>
          <w:b/>
        </w:rPr>
        <w:t>(</w:t>
      </w:r>
      <w:r w:rsidRPr="006068D8">
        <w:t>в ред. от 24.03.2021 №123-п</w:t>
      </w:r>
      <w:r w:rsidR="00F15F45">
        <w:t>, от 30.03.2022 №167-п</w:t>
      </w:r>
      <w:r w:rsidR="00E2785E">
        <w:t>, от 27.03.2023 №161-п</w:t>
      </w:r>
      <w:r w:rsidR="00B927BA">
        <w:t>, от 23.11.2023 №604-п</w:t>
      </w:r>
      <w:r w:rsidR="00AF071F">
        <w:t>, от 19.11.2024 №588-п</w:t>
      </w:r>
      <w:r w:rsidR="003D3DF5">
        <w:t>, от 31.03.2025 №183-п</w:t>
      </w:r>
      <w:r>
        <w:rPr>
          <w:b/>
        </w:rPr>
        <w:t>)</w:t>
      </w:r>
    </w:p>
    <w:p w:rsidR="00F77B34" w:rsidRPr="00D10DE2" w:rsidRDefault="00F77B34" w:rsidP="00F77B34">
      <w:pPr>
        <w:jc w:val="center"/>
      </w:pPr>
    </w:p>
    <w:p w:rsidR="00F77B34" w:rsidRPr="00D10DE2" w:rsidRDefault="00F77B34" w:rsidP="00F77B34">
      <w:pPr>
        <w:ind w:firstLine="708"/>
        <w:jc w:val="both"/>
      </w:pPr>
      <w:r w:rsidRPr="00D10DE2">
        <w:t>В соответствии со</w:t>
      </w:r>
      <w:r w:rsidR="006F44BF">
        <w:t xml:space="preserve"> статьей 179 </w:t>
      </w:r>
      <w:r w:rsidRPr="00D10DE2">
        <w:t xml:space="preserve">Бюджетного кодекса Российской Федерации, </w:t>
      </w:r>
      <w:r>
        <w:t xml:space="preserve">Федеральным </w:t>
      </w:r>
      <w:r w:rsidR="006F44BF">
        <w:t xml:space="preserve">законом </w:t>
      </w:r>
      <w:r w:rsidRPr="00C51517">
        <w:t xml:space="preserve">от 06.10.2003 </w:t>
      </w:r>
      <w:r>
        <w:t>№</w:t>
      </w:r>
      <w:r w:rsidRPr="00C51517">
        <w:t> 131-ФЗ "Об общих принципах местного самоуправления в Российской Федерации"</w:t>
      </w:r>
      <w:r>
        <w:t xml:space="preserve">, </w:t>
      </w:r>
      <w:r w:rsidRPr="00D10DE2">
        <w:t xml:space="preserve">постановлением администрации </w:t>
      </w:r>
      <w:proofErr w:type="spellStart"/>
      <w:r w:rsidRPr="00D10DE2">
        <w:t>Пучежского</w:t>
      </w:r>
      <w:proofErr w:type="spellEnd"/>
      <w:r w:rsidRPr="00D10DE2">
        <w:t xml:space="preserve"> муниципального района от 18.11.2013 № 637-п «Об утверждении </w:t>
      </w:r>
      <w:hyperlink w:anchor="P46" w:history="1">
        <w:r w:rsidRPr="00D10DE2">
          <w:t>Порядк</w:t>
        </w:r>
      </w:hyperlink>
      <w:r w:rsidRPr="00D10DE2">
        <w:t xml:space="preserve">а разработки, реализации и оценки эффективности муниципальных программ </w:t>
      </w:r>
      <w:proofErr w:type="spellStart"/>
      <w:r w:rsidRPr="00D10DE2">
        <w:t>Пучежского</w:t>
      </w:r>
      <w:proofErr w:type="spellEnd"/>
      <w:r w:rsidRPr="00D10DE2">
        <w:t xml:space="preserve"> муниципального района, регламентирующего вопросы принятия решения о разработке муниципальных программ </w:t>
      </w:r>
      <w:proofErr w:type="spellStart"/>
      <w:r w:rsidRPr="00D10DE2">
        <w:t>Пучежского</w:t>
      </w:r>
      <w:proofErr w:type="spellEnd"/>
      <w:r w:rsidRPr="00D10DE2">
        <w:t xml:space="preserve"> муниципального района, их формирования и реализации, определяющего правила проведения и критерии оценки эффективности реализации муниципальных программ </w:t>
      </w:r>
      <w:proofErr w:type="spellStart"/>
      <w:r w:rsidRPr="00D10DE2">
        <w:t>Пучежского</w:t>
      </w:r>
      <w:proofErr w:type="spellEnd"/>
      <w:r w:rsidRPr="00D10DE2">
        <w:t xml:space="preserve"> муниципального района», распоряжением администрации </w:t>
      </w:r>
      <w:proofErr w:type="spellStart"/>
      <w:r w:rsidRPr="00D10DE2">
        <w:t>Пучежского</w:t>
      </w:r>
      <w:proofErr w:type="spellEnd"/>
      <w:r w:rsidRPr="00D10DE2">
        <w:t xml:space="preserve"> муниципального района от 11.08.2020 № 129-р «Об утверждении Перечня муниципальных программ </w:t>
      </w:r>
      <w:proofErr w:type="spellStart"/>
      <w:r w:rsidRPr="00D10DE2">
        <w:t>Пучежского</w:t>
      </w:r>
      <w:proofErr w:type="spellEnd"/>
      <w:r w:rsidRPr="00D10DE2">
        <w:t xml:space="preserve"> муниципального района»</w:t>
      </w:r>
    </w:p>
    <w:p w:rsidR="00F77B34" w:rsidRPr="00D10DE2" w:rsidRDefault="00F77B34" w:rsidP="00F77B34"/>
    <w:p w:rsidR="00F77B34" w:rsidRPr="00D10DE2" w:rsidRDefault="00F77B34" w:rsidP="00F77B34">
      <w:pPr>
        <w:jc w:val="center"/>
        <w:rPr>
          <w:b/>
        </w:rPr>
      </w:pPr>
      <w:r w:rsidRPr="00D10DE2">
        <w:rPr>
          <w:b/>
        </w:rPr>
        <w:t>постановляю:</w:t>
      </w:r>
    </w:p>
    <w:p w:rsidR="00F77B34" w:rsidRPr="00D10DE2" w:rsidRDefault="00F77B34" w:rsidP="00F77B34">
      <w:pPr>
        <w:jc w:val="center"/>
        <w:rPr>
          <w:b/>
        </w:rPr>
      </w:pPr>
    </w:p>
    <w:p w:rsidR="00F77B34" w:rsidRPr="00D10DE2" w:rsidRDefault="00F77B34" w:rsidP="00F77B34">
      <w:pPr>
        <w:widowControl w:val="0"/>
        <w:numPr>
          <w:ilvl w:val="0"/>
          <w:numId w:val="2"/>
        </w:numPr>
        <w:tabs>
          <w:tab w:val="left" w:pos="993"/>
        </w:tabs>
        <w:autoSpaceDE w:val="0"/>
        <w:autoSpaceDN w:val="0"/>
        <w:adjustRightInd w:val="0"/>
        <w:ind w:left="0" w:firstLine="720"/>
        <w:jc w:val="both"/>
      </w:pPr>
      <w:r w:rsidRPr="00D10DE2">
        <w:t xml:space="preserve">Утвердить муниципальную программу </w:t>
      </w:r>
      <w:proofErr w:type="spellStart"/>
      <w:r w:rsidRPr="00D10DE2">
        <w:t>Пучежского</w:t>
      </w:r>
      <w:proofErr w:type="spellEnd"/>
      <w:r w:rsidRPr="00D10DE2">
        <w:t xml:space="preserve"> муниципального района </w:t>
      </w:r>
      <w:r w:rsidR="0039242C" w:rsidRPr="00F77B34">
        <w:t xml:space="preserve">«Снижение административных барьеров, оптимизация и повышение качества предоставления государственных и муниципальных услуг в </w:t>
      </w:r>
      <w:proofErr w:type="spellStart"/>
      <w:r w:rsidR="0039242C" w:rsidRPr="00F77B34">
        <w:t>Пучежском</w:t>
      </w:r>
      <w:proofErr w:type="spellEnd"/>
      <w:r w:rsidR="0039242C" w:rsidRPr="00F77B34">
        <w:t xml:space="preserve"> муниципальном районе, в том числе на базе многофункциональн</w:t>
      </w:r>
      <w:r w:rsidR="005E4979">
        <w:t>ых</w:t>
      </w:r>
      <w:r w:rsidR="0039242C" w:rsidRPr="00F77B34">
        <w:t xml:space="preserve"> центр</w:t>
      </w:r>
      <w:r w:rsidR="005E4979">
        <w:t>ов</w:t>
      </w:r>
      <w:r w:rsidR="0039242C" w:rsidRPr="00F77B34">
        <w:t xml:space="preserve"> предоставления государственных и муниципальных услуг»</w:t>
      </w:r>
      <w:r w:rsidRPr="00D10DE2">
        <w:t xml:space="preserve"> (прилагается).</w:t>
      </w:r>
    </w:p>
    <w:p w:rsidR="00F77B34" w:rsidRPr="00D10DE2" w:rsidRDefault="00F77B34" w:rsidP="00F77B34">
      <w:pPr>
        <w:widowControl w:val="0"/>
        <w:numPr>
          <w:ilvl w:val="0"/>
          <w:numId w:val="2"/>
        </w:numPr>
        <w:tabs>
          <w:tab w:val="left" w:pos="993"/>
        </w:tabs>
        <w:autoSpaceDE w:val="0"/>
        <w:autoSpaceDN w:val="0"/>
        <w:adjustRightInd w:val="0"/>
        <w:ind w:left="0" w:firstLine="720"/>
        <w:jc w:val="both"/>
      </w:pPr>
      <w:r>
        <w:t xml:space="preserve">Опубликовать настоящее постановление в «Правовом вестнике </w:t>
      </w:r>
      <w:proofErr w:type="spellStart"/>
      <w:r>
        <w:t>Пучежского</w:t>
      </w:r>
      <w:proofErr w:type="spellEnd"/>
      <w:r>
        <w:t xml:space="preserve"> муниципального района» и разместить на официальном сайте администрации </w:t>
      </w:r>
      <w:proofErr w:type="spellStart"/>
      <w:r>
        <w:t>Пучежского</w:t>
      </w:r>
      <w:proofErr w:type="spellEnd"/>
      <w:r>
        <w:t xml:space="preserve"> муниципального района в информационно-телекоммуникационной сети «Интернет».</w:t>
      </w:r>
    </w:p>
    <w:p w:rsidR="00F77B34" w:rsidRPr="00D10DE2" w:rsidRDefault="00F77B34" w:rsidP="00F77B34">
      <w:pPr>
        <w:widowControl w:val="0"/>
        <w:numPr>
          <w:ilvl w:val="0"/>
          <w:numId w:val="2"/>
        </w:numPr>
        <w:tabs>
          <w:tab w:val="left" w:pos="993"/>
        </w:tabs>
        <w:autoSpaceDE w:val="0"/>
        <w:autoSpaceDN w:val="0"/>
        <w:adjustRightInd w:val="0"/>
        <w:ind w:left="0" w:firstLine="720"/>
        <w:jc w:val="both"/>
      </w:pPr>
      <w:r>
        <w:t>Н</w:t>
      </w:r>
      <w:r w:rsidRPr="00D10DE2">
        <w:t xml:space="preserve">астоящее постановление вступает в силу после его официального опубликования и распространяется на правоотношения, связанные с формированием бюджета </w:t>
      </w:r>
      <w:proofErr w:type="spellStart"/>
      <w:r w:rsidRPr="00D10DE2">
        <w:t>Пучежского</w:t>
      </w:r>
      <w:proofErr w:type="spellEnd"/>
      <w:r w:rsidRPr="00D10DE2">
        <w:t xml:space="preserve"> муниципального района на 202</w:t>
      </w:r>
      <w:r w:rsidR="009270B5">
        <w:t>5</w:t>
      </w:r>
      <w:r w:rsidRPr="00D10DE2">
        <w:t xml:space="preserve"> год и на плановый период 202</w:t>
      </w:r>
      <w:r w:rsidR="009270B5">
        <w:t>6</w:t>
      </w:r>
      <w:r w:rsidRPr="00D10DE2">
        <w:t xml:space="preserve"> и 202</w:t>
      </w:r>
      <w:r w:rsidR="009270B5">
        <w:t>7</w:t>
      </w:r>
      <w:r w:rsidRPr="00D10DE2">
        <w:t xml:space="preserve"> годов.</w:t>
      </w:r>
    </w:p>
    <w:p w:rsidR="00F77B34" w:rsidRPr="00D10DE2" w:rsidRDefault="00F77B34" w:rsidP="00F77B34">
      <w:pPr>
        <w:widowControl w:val="0"/>
        <w:numPr>
          <w:ilvl w:val="0"/>
          <w:numId w:val="2"/>
        </w:numPr>
        <w:tabs>
          <w:tab w:val="left" w:pos="993"/>
        </w:tabs>
        <w:autoSpaceDE w:val="0"/>
        <w:autoSpaceDN w:val="0"/>
        <w:adjustRightInd w:val="0"/>
        <w:ind w:left="0" w:firstLine="720"/>
        <w:jc w:val="both"/>
        <w:rPr>
          <w:rStyle w:val="ad"/>
          <w:b w:val="0"/>
          <w:bCs w:val="0"/>
        </w:rPr>
      </w:pPr>
      <w:r w:rsidRPr="00D10DE2">
        <w:t xml:space="preserve">Контроль </w:t>
      </w:r>
      <w:r w:rsidRPr="00D10DE2">
        <w:rPr>
          <w:rStyle w:val="a9"/>
          <w:b w:val="0"/>
          <w:color w:val="000000"/>
          <w:shd w:val="clear" w:color="auto" w:fill="FFFFFF"/>
        </w:rPr>
        <w:t xml:space="preserve">за исполнением настоящего постановления возложить на </w:t>
      </w:r>
      <w:r w:rsidR="0039242C">
        <w:rPr>
          <w:rStyle w:val="a9"/>
          <w:b w:val="0"/>
          <w:color w:val="000000"/>
          <w:shd w:val="clear" w:color="auto" w:fill="FFFFFF"/>
        </w:rPr>
        <w:t xml:space="preserve">заместителя главы администрации </w:t>
      </w:r>
      <w:proofErr w:type="spellStart"/>
      <w:r w:rsidR="0039242C">
        <w:rPr>
          <w:rStyle w:val="a9"/>
          <w:b w:val="0"/>
          <w:color w:val="000000"/>
          <w:shd w:val="clear" w:color="auto" w:fill="FFFFFF"/>
        </w:rPr>
        <w:t>Пучежского</w:t>
      </w:r>
      <w:proofErr w:type="spellEnd"/>
      <w:r w:rsidR="0039242C">
        <w:rPr>
          <w:rStyle w:val="a9"/>
          <w:b w:val="0"/>
          <w:color w:val="000000"/>
          <w:shd w:val="clear" w:color="auto" w:fill="FFFFFF"/>
        </w:rPr>
        <w:t xml:space="preserve"> муниципального района </w:t>
      </w:r>
      <w:proofErr w:type="spellStart"/>
      <w:r w:rsidR="0039242C">
        <w:rPr>
          <w:rStyle w:val="a9"/>
          <w:b w:val="0"/>
          <w:color w:val="000000"/>
          <w:shd w:val="clear" w:color="auto" w:fill="FFFFFF"/>
        </w:rPr>
        <w:t>С.Г.Бабанова</w:t>
      </w:r>
      <w:proofErr w:type="spellEnd"/>
      <w:r w:rsidR="0039242C">
        <w:rPr>
          <w:rStyle w:val="a9"/>
          <w:b w:val="0"/>
          <w:color w:val="000000"/>
          <w:shd w:val="clear" w:color="auto" w:fill="FFFFFF"/>
        </w:rPr>
        <w:t>.</w:t>
      </w:r>
    </w:p>
    <w:p w:rsidR="00F77B34" w:rsidRPr="00D10DE2" w:rsidRDefault="00F77B34" w:rsidP="00F77B34"/>
    <w:p w:rsidR="0087000C" w:rsidRDefault="0087000C" w:rsidP="0087000C">
      <w:r>
        <w:t>Временно исполняющий полномочия</w:t>
      </w:r>
    </w:p>
    <w:p w:rsidR="00CF2B09" w:rsidRDefault="0087000C" w:rsidP="0087000C">
      <w:r>
        <w:t xml:space="preserve">Главы </w:t>
      </w:r>
      <w:proofErr w:type="spellStart"/>
      <w:r>
        <w:t>Пучежского</w:t>
      </w:r>
      <w:proofErr w:type="spellEnd"/>
      <w:r>
        <w:t xml:space="preserve"> муниципального района                                                           С.В. </w:t>
      </w:r>
      <w:proofErr w:type="spellStart"/>
      <w:r>
        <w:t>Жубаркин</w:t>
      </w:r>
      <w:proofErr w:type="spellEnd"/>
      <w:r>
        <w:t xml:space="preserve">                                                               </w:t>
      </w:r>
    </w:p>
    <w:tbl>
      <w:tblPr>
        <w:tblW w:w="0" w:type="auto"/>
        <w:jc w:val="center"/>
        <w:tblLook w:val="01E0" w:firstRow="1" w:lastRow="1" w:firstColumn="1" w:lastColumn="1" w:noHBand="0" w:noVBand="0"/>
      </w:tblPr>
      <w:tblGrid>
        <w:gridCol w:w="4273"/>
        <w:gridCol w:w="263"/>
        <w:gridCol w:w="4111"/>
      </w:tblGrid>
      <w:tr w:rsidR="00F77B34" w:rsidRPr="00383C98" w:rsidTr="00F77B34">
        <w:trPr>
          <w:jc w:val="center"/>
        </w:trPr>
        <w:tc>
          <w:tcPr>
            <w:tcW w:w="4273" w:type="dxa"/>
          </w:tcPr>
          <w:p w:rsidR="00F77B34" w:rsidRPr="00383C98" w:rsidRDefault="00F77B34" w:rsidP="00F77B34">
            <w:pPr>
              <w:jc w:val="right"/>
            </w:pPr>
          </w:p>
        </w:tc>
        <w:tc>
          <w:tcPr>
            <w:tcW w:w="263" w:type="dxa"/>
          </w:tcPr>
          <w:p w:rsidR="00F77B34" w:rsidRPr="00383C98" w:rsidRDefault="00F77B34" w:rsidP="00F77B34"/>
        </w:tc>
        <w:tc>
          <w:tcPr>
            <w:tcW w:w="4111" w:type="dxa"/>
          </w:tcPr>
          <w:p w:rsidR="00F77B34" w:rsidRPr="00383C98" w:rsidRDefault="00F77B34" w:rsidP="00F77B34">
            <w:r w:rsidRPr="00383C98">
              <w:t xml:space="preserve">Утверждена </w:t>
            </w:r>
          </w:p>
          <w:p w:rsidR="00F77B34" w:rsidRPr="00383C98" w:rsidRDefault="00F77B34" w:rsidP="00F77B34">
            <w:r w:rsidRPr="00383C98">
              <w:t xml:space="preserve">Постановлением администрации </w:t>
            </w:r>
            <w:proofErr w:type="spellStart"/>
            <w:r w:rsidRPr="00383C98">
              <w:t>Пучежского</w:t>
            </w:r>
            <w:proofErr w:type="spellEnd"/>
            <w:r w:rsidRPr="00383C98">
              <w:t xml:space="preserve"> муниципального района</w:t>
            </w:r>
          </w:p>
          <w:p w:rsidR="00F77B34" w:rsidRPr="00383C98" w:rsidRDefault="00F77B34" w:rsidP="00EC1EBB">
            <w:proofErr w:type="gramStart"/>
            <w:r w:rsidRPr="00383C98">
              <w:t xml:space="preserve">от </w:t>
            </w:r>
            <w:r>
              <w:t xml:space="preserve"> </w:t>
            </w:r>
            <w:r w:rsidR="00EC1EBB">
              <w:t>12.11.2020</w:t>
            </w:r>
            <w:proofErr w:type="gramEnd"/>
            <w:r w:rsidR="00EC1EBB">
              <w:t xml:space="preserve"> г.</w:t>
            </w:r>
            <w:r>
              <w:t xml:space="preserve">  </w:t>
            </w:r>
            <w:r w:rsidRPr="00383C98">
              <w:t xml:space="preserve">№ </w:t>
            </w:r>
            <w:r w:rsidR="00EC1EBB">
              <w:t>440-п</w:t>
            </w:r>
            <w:r>
              <w:t xml:space="preserve"> </w:t>
            </w:r>
          </w:p>
        </w:tc>
      </w:tr>
    </w:tbl>
    <w:p w:rsidR="00CF2B09" w:rsidRDefault="00CF2B09" w:rsidP="00CF2B09"/>
    <w:p w:rsidR="00F77B34" w:rsidRDefault="00F77B34" w:rsidP="00CF2B09">
      <w:pPr>
        <w:tabs>
          <w:tab w:val="left" w:pos="3810"/>
        </w:tabs>
        <w:jc w:val="center"/>
      </w:pPr>
    </w:p>
    <w:p w:rsidR="00F77B34" w:rsidRDefault="00F77B34" w:rsidP="00CF2B09">
      <w:pPr>
        <w:tabs>
          <w:tab w:val="left" w:pos="3810"/>
        </w:tabs>
        <w:jc w:val="center"/>
      </w:pPr>
    </w:p>
    <w:p w:rsidR="00DB7985" w:rsidRDefault="00DB7985" w:rsidP="00CF2B09">
      <w:pPr>
        <w:tabs>
          <w:tab w:val="left" w:pos="3810"/>
        </w:tabs>
        <w:jc w:val="center"/>
      </w:pPr>
    </w:p>
    <w:p w:rsidR="00DB7985" w:rsidRDefault="00DB7985" w:rsidP="00CF2B09">
      <w:pPr>
        <w:tabs>
          <w:tab w:val="left" w:pos="3810"/>
        </w:tabs>
        <w:jc w:val="center"/>
      </w:pPr>
    </w:p>
    <w:p w:rsidR="00DB7985" w:rsidRDefault="00DB7985" w:rsidP="00CF2B09">
      <w:pPr>
        <w:tabs>
          <w:tab w:val="left" w:pos="3810"/>
        </w:tabs>
        <w:jc w:val="center"/>
      </w:pPr>
    </w:p>
    <w:p w:rsidR="00DB7985" w:rsidRDefault="00DB7985" w:rsidP="00CF2B09">
      <w:pPr>
        <w:tabs>
          <w:tab w:val="left" w:pos="3810"/>
        </w:tabs>
        <w:jc w:val="center"/>
      </w:pPr>
    </w:p>
    <w:p w:rsidR="00DB7985" w:rsidRDefault="00DB7985" w:rsidP="00CF2B09">
      <w:pPr>
        <w:tabs>
          <w:tab w:val="left" w:pos="3810"/>
        </w:tabs>
        <w:jc w:val="center"/>
      </w:pPr>
    </w:p>
    <w:p w:rsidR="00DB7985" w:rsidRDefault="00DB7985" w:rsidP="00CF2B09">
      <w:pPr>
        <w:tabs>
          <w:tab w:val="left" w:pos="3810"/>
        </w:tabs>
        <w:jc w:val="center"/>
      </w:pPr>
    </w:p>
    <w:p w:rsidR="00DB7985" w:rsidRDefault="00DB7985" w:rsidP="00CF2B09">
      <w:pPr>
        <w:tabs>
          <w:tab w:val="left" w:pos="3810"/>
        </w:tabs>
        <w:jc w:val="center"/>
      </w:pPr>
    </w:p>
    <w:p w:rsidR="00DB7985" w:rsidRDefault="00DB7985" w:rsidP="00CF2B09">
      <w:pPr>
        <w:tabs>
          <w:tab w:val="left" w:pos="3810"/>
        </w:tabs>
        <w:jc w:val="center"/>
      </w:pPr>
    </w:p>
    <w:p w:rsidR="00DB7985" w:rsidRDefault="00DB7985" w:rsidP="00CF2B09">
      <w:pPr>
        <w:tabs>
          <w:tab w:val="left" w:pos="3810"/>
        </w:tabs>
        <w:jc w:val="center"/>
      </w:pPr>
    </w:p>
    <w:p w:rsidR="00DB7985" w:rsidRDefault="00DB7985" w:rsidP="00CF2B09">
      <w:pPr>
        <w:tabs>
          <w:tab w:val="left" w:pos="3810"/>
        </w:tabs>
        <w:jc w:val="center"/>
      </w:pPr>
    </w:p>
    <w:p w:rsidR="00DB7985" w:rsidRDefault="00DB7985" w:rsidP="00CF2B09">
      <w:pPr>
        <w:tabs>
          <w:tab w:val="left" w:pos="3810"/>
        </w:tabs>
        <w:jc w:val="center"/>
      </w:pPr>
    </w:p>
    <w:p w:rsidR="00DB7985" w:rsidRDefault="00DB7985" w:rsidP="00CF2B09">
      <w:pPr>
        <w:tabs>
          <w:tab w:val="left" w:pos="3810"/>
        </w:tabs>
        <w:jc w:val="center"/>
      </w:pPr>
    </w:p>
    <w:p w:rsidR="00F77B34" w:rsidRDefault="00F77B34" w:rsidP="00CF2B09">
      <w:pPr>
        <w:tabs>
          <w:tab w:val="left" w:pos="3810"/>
        </w:tabs>
        <w:jc w:val="center"/>
      </w:pPr>
    </w:p>
    <w:p w:rsidR="00F77B34" w:rsidRPr="00F77B34" w:rsidRDefault="00C84E5B" w:rsidP="00F77B34">
      <w:pPr>
        <w:jc w:val="center"/>
      </w:pPr>
      <w:r>
        <w:t>М</w:t>
      </w:r>
      <w:r w:rsidR="00F77B34" w:rsidRPr="00F77B34">
        <w:t xml:space="preserve">униципальная </w:t>
      </w:r>
      <w:hyperlink r:id="rId7" w:history="1">
        <w:r w:rsidR="00F77B34" w:rsidRPr="00F77B34">
          <w:t>программа</w:t>
        </w:r>
      </w:hyperlink>
      <w:r w:rsidR="00F77B34" w:rsidRPr="00F77B34">
        <w:t xml:space="preserve"> </w:t>
      </w:r>
    </w:p>
    <w:p w:rsidR="00F77B34" w:rsidRPr="00F77B34" w:rsidRDefault="00F77B34" w:rsidP="00F77B34">
      <w:pPr>
        <w:jc w:val="center"/>
        <w:rPr>
          <w:bCs/>
        </w:rPr>
      </w:pPr>
      <w:proofErr w:type="spellStart"/>
      <w:r w:rsidRPr="00F77B34">
        <w:t>Пучежского</w:t>
      </w:r>
      <w:proofErr w:type="spellEnd"/>
      <w:r w:rsidRPr="00F77B34">
        <w:t xml:space="preserve"> муниципального района</w:t>
      </w:r>
    </w:p>
    <w:p w:rsidR="00A37D98" w:rsidRDefault="00F77B34" w:rsidP="00F77B34">
      <w:pPr>
        <w:tabs>
          <w:tab w:val="left" w:pos="3810"/>
        </w:tabs>
        <w:jc w:val="center"/>
      </w:pPr>
      <w:r w:rsidRPr="0039242C">
        <w:t xml:space="preserve">«Снижение административных барьеров, оптимизация и повышение качества предоставления государственных и муниципальных услуг в </w:t>
      </w:r>
      <w:proofErr w:type="spellStart"/>
      <w:r w:rsidRPr="0039242C">
        <w:t>Пучежском</w:t>
      </w:r>
      <w:proofErr w:type="spellEnd"/>
      <w:r w:rsidRPr="0039242C">
        <w:t xml:space="preserve"> муниципальном районе, в том числе на базе многофункциональн</w:t>
      </w:r>
      <w:r w:rsidR="005E4979">
        <w:t>ых</w:t>
      </w:r>
      <w:r w:rsidRPr="0039242C">
        <w:t xml:space="preserve"> центр</w:t>
      </w:r>
      <w:r w:rsidR="005E4979">
        <w:t>ов</w:t>
      </w:r>
    </w:p>
    <w:p w:rsidR="00CF2B09" w:rsidRPr="0039242C" w:rsidRDefault="00F77B34" w:rsidP="00F77B34">
      <w:pPr>
        <w:tabs>
          <w:tab w:val="left" w:pos="3810"/>
        </w:tabs>
        <w:jc w:val="center"/>
      </w:pPr>
      <w:r w:rsidRPr="0039242C">
        <w:t xml:space="preserve"> предоставления государственных и муниципальных услуг»</w:t>
      </w:r>
    </w:p>
    <w:p w:rsidR="00CF2B09" w:rsidRPr="0039242C" w:rsidRDefault="00CF2B09" w:rsidP="00CF2B09">
      <w:pPr>
        <w:tabs>
          <w:tab w:val="left" w:pos="3810"/>
        </w:tabs>
      </w:pPr>
    </w:p>
    <w:p w:rsidR="00CF2B09" w:rsidRDefault="00CF2B09" w:rsidP="00CF2B09">
      <w:pPr>
        <w:tabs>
          <w:tab w:val="left" w:pos="3810"/>
        </w:tabs>
      </w:pPr>
    </w:p>
    <w:p w:rsidR="00CF2B09" w:rsidRDefault="00CF2B09" w:rsidP="00CF2B09">
      <w:pPr>
        <w:tabs>
          <w:tab w:val="left" w:pos="3810"/>
        </w:tabs>
      </w:pPr>
    </w:p>
    <w:p w:rsidR="00CF2B09" w:rsidRDefault="00CF2B09" w:rsidP="00CF2B09">
      <w:pPr>
        <w:tabs>
          <w:tab w:val="left" w:pos="3810"/>
        </w:tabs>
      </w:pPr>
    </w:p>
    <w:p w:rsidR="00CF2B09" w:rsidRDefault="00CF2B09" w:rsidP="00CF2B09">
      <w:pPr>
        <w:tabs>
          <w:tab w:val="left" w:pos="3810"/>
        </w:tabs>
      </w:pPr>
    </w:p>
    <w:p w:rsidR="00CF2B09" w:rsidRDefault="00CF2B09" w:rsidP="00CF2B09">
      <w:pPr>
        <w:tabs>
          <w:tab w:val="left" w:pos="3810"/>
        </w:tabs>
      </w:pPr>
    </w:p>
    <w:p w:rsidR="00CF2B09" w:rsidRDefault="00CF2B09" w:rsidP="00CF2B09">
      <w:pPr>
        <w:tabs>
          <w:tab w:val="left" w:pos="3810"/>
        </w:tabs>
      </w:pPr>
    </w:p>
    <w:p w:rsidR="00CF2B09" w:rsidRDefault="00CF2B09" w:rsidP="00CF2B09">
      <w:pPr>
        <w:tabs>
          <w:tab w:val="left" w:pos="3810"/>
        </w:tabs>
      </w:pPr>
    </w:p>
    <w:p w:rsidR="00CF2B09" w:rsidRDefault="00CF2B09" w:rsidP="00CF2B09">
      <w:pPr>
        <w:tabs>
          <w:tab w:val="left" w:pos="3810"/>
        </w:tabs>
      </w:pPr>
    </w:p>
    <w:p w:rsidR="00CF2B09" w:rsidRDefault="00CF2B09" w:rsidP="00CF2B09">
      <w:pPr>
        <w:tabs>
          <w:tab w:val="left" w:pos="3810"/>
        </w:tabs>
      </w:pPr>
    </w:p>
    <w:p w:rsidR="00CF2B09" w:rsidRDefault="00CF2B09" w:rsidP="00CF2B09">
      <w:pPr>
        <w:tabs>
          <w:tab w:val="left" w:pos="3810"/>
        </w:tabs>
      </w:pPr>
    </w:p>
    <w:p w:rsidR="00CF2B09" w:rsidRDefault="00CF2B09" w:rsidP="00CF2B09">
      <w:pPr>
        <w:tabs>
          <w:tab w:val="left" w:pos="3810"/>
        </w:tabs>
      </w:pPr>
    </w:p>
    <w:p w:rsidR="00CF2B09" w:rsidRDefault="00CF2B09" w:rsidP="00CF2B09">
      <w:pPr>
        <w:tabs>
          <w:tab w:val="left" w:pos="3810"/>
        </w:tabs>
      </w:pPr>
    </w:p>
    <w:p w:rsidR="00CF2B09" w:rsidRDefault="00CF2B09" w:rsidP="00CF2B09">
      <w:pPr>
        <w:tabs>
          <w:tab w:val="left" w:pos="3810"/>
        </w:tabs>
      </w:pPr>
    </w:p>
    <w:p w:rsidR="00CF2B09" w:rsidRDefault="00CF2B09" w:rsidP="00CF2B09">
      <w:pPr>
        <w:tabs>
          <w:tab w:val="left" w:pos="3810"/>
        </w:tabs>
      </w:pPr>
    </w:p>
    <w:p w:rsidR="00CF2B09" w:rsidRDefault="00CF2B09" w:rsidP="00CF2B09">
      <w:pPr>
        <w:tabs>
          <w:tab w:val="left" w:pos="3810"/>
        </w:tabs>
      </w:pPr>
    </w:p>
    <w:p w:rsidR="00CF2B09" w:rsidRDefault="00CF2B09" w:rsidP="00CF2B09">
      <w:pPr>
        <w:tabs>
          <w:tab w:val="left" w:pos="3810"/>
        </w:tabs>
      </w:pPr>
    </w:p>
    <w:p w:rsidR="00CF2B09" w:rsidRDefault="00CF2B09" w:rsidP="00CF2B09">
      <w:pPr>
        <w:tabs>
          <w:tab w:val="left" w:pos="3810"/>
        </w:tabs>
      </w:pPr>
    </w:p>
    <w:p w:rsidR="000053A6" w:rsidRDefault="000053A6" w:rsidP="00CF2B09">
      <w:pPr>
        <w:tabs>
          <w:tab w:val="left" w:pos="3810"/>
        </w:tabs>
      </w:pPr>
    </w:p>
    <w:p w:rsidR="00DE6400" w:rsidRDefault="00DE6400" w:rsidP="00CF2B09">
      <w:pPr>
        <w:tabs>
          <w:tab w:val="left" w:pos="3810"/>
        </w:tabs>
      </w:pPr>
    </w:p>
    <w:p w:rsidR="000053A6" w:rsidRDefault="000053A6" w:rsidP="00CF2B09">
      <w:pPr>
        <w:tabs>
          <w:tab w:val="left" w:pos="3810"/>
        </w:tabs>
      </w:pPr>
    </w:p>
    <w:p w:rsidR="00CF2B09" w:rsidRDefault="00CF2B09" w:rsidP="00CF2B09">
      <w:pPr>
        <w:tabs>
          <w:tab w:val="left" w:pos="3810"/>
        </w:tabs>
      </w:pPr>
    </w:p>
    <w:p w:rsidR="00CF2B09" w:rsidRPr="006F44BF" w:rsidRDefault="006F44BF" w:rsidP="006F44BF">
      <w:pPr>
        <w:pageBreakBefore/>
        <w:jc w:val="center"/>
        <w:rPr>
          <w:b/>
          <w:bCs/>
        </w:rPr>
      </w:pPr>
      <w:proofErr w:type="gramStart"/>
      <w:r w:rsidRPr="006F44BF">
        <w:rPr>
          <w:b/>
        </w:rPr>
        <w:lastRenderedPageBreak/>
        <w:t>1.</w:t>
      </w:r>
      <w:r w:rsidR="00CF2B09" w:rsidRPr="006F44BF">
        <w:rPr>
          <w:b/>
          <w:bCs/>
        </w:rPr>
        <w:t>ПАСПОРТ  ПРОГРАММЫ</w:t>
      </w:r>
      <w:proofErr w:type="gramEnd"/>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7"/>
        <w:gridCol w:w="1275"/>
        <w:gridCol w:w="1313"/>
        <w:gridCol w:w="1522"/>
        <w:gridCol w:w="1701"/>
        <w:gridCol w:w="1673"/>
      </w:tblGrid>
      <w:tr w:rsidR="00CF2B09" w:rsidRPr="00383C98" w:rsidTr="006F44BF">
        <w:trPr>
          <w:jc w:val="center"/>
        </w:trPr>
        <w:tc>
          <w:tcPr>
            <w:tcW w:w="2667" w:type="dxa"/>
          </w:tcPr>
          <w:p w:rsidR="00CF2B09" w:rsidRPr="00383C98" w:rsidRDefault="00CF2B09" w:rsidP="006A2016">
            <w:pPr>
              <w:spacing w:after="120"/>
            </w:pPr>
            <w:proofErr w:type="gramStart"/>
            <w:r w:rsidRPr="00383C98">
              <w:t xml:space="preserve">Наименование </w:t>
            </w:r>
            <w:r w:rsidR="006A2016">
              <w:t xml:space="preserve"> </w:t>
            </w:r>
            <w:r w:rsidRPr="00383C98">
              <w:t>программы</w:t>
            </w:r>
            <w:proofErr w:type="gramEnd"/>
          </w:p>
        </w:tc>
        <w:tc>
          <w:tcPr>
            <w:tcW w:w="7484" w:type="dxa"/>
            <w:gridSpan w:val="5"/>
          </w:tcPr>
          <w:p w:rsidR="00CF2B09" w:rsidRPr="00F77B34" w:rsidRDefault="00F77B34" w:rsidP="005E4979">
            <w:pPr>
              <w:tabs>
                <w:tab w:val="left" w:pos="3810"/>
              </w:tabs>
              <w:jc w:val="both"/>
            </w:pPr>
            <w:r w:rsidRPr="00F77B34">
              <w:t xml:space="preserve">«Снижение административных барьеров, оптимизация и повышение качества предоставления государственных и муниципальных услуг в </w:t>
            </w:r>
            <w:proofErr w:type="spellStart"/>
            <w:r w:rsidRPr="00F77B34">
              <w:t>Пучежском</w:t>
            </w:r>
            <w:proofErr w:type="spellEnd"/>
            <w:r w:rsidRPr="00F77B34">
              <w:t xml:space="preserve"> муниципальном районе, в том числе на базе многофункциональн</w:t>
            </w:r>
            <w:r w:rsidR="005E4979">
              <w:t>ых</w:t>
            </w:r>
            <w:r w:rsidRPr="00F77B34">
              <w:t xml:space="preserve"> центр</w:t>
            </w:r>
            <w:r w:rsidR="005E4979">
              <w:t>ов</w:t>
            </w:r>
            <w:r w:rsidRPr="00F77B34">
              <w:t xml:space="preserve"> предоставления государственных и муниципальных услуг»</w:t>
            </w:r>
          </w:p>
        </w:tc>
      </w:tr>
      <w:tr w:rsidR="00CF2B09" w:rsidRPr="00383C98" w:rsidTr="006F44BF">
        <w:tblPrEx>
          <w:tblCellMar>
            <w:left w:w="70" w:type="dxa"/>
            <w:right w:w="70" w:type="dxa"/>
          </w:tblCellMar>
        </w:tblPrEx>
        <w:trPr>
          <w:trHeight w:val="600"/>
          <w:jc w:val="center"/>
        </w:trPr>
        <w:tc>
          <w:tcPr>
            <w:tcW w:w="2667" w:type="dxa"/>
          </w:tcPr>
          <w:p w:rsidR="00CF2B09" w:rsidRPr="00383C98" w:rsidRDefault="00CF2B09" w:rsidP="006F44BF">
            <w:r w:rsidRPr="00383C98">
              <w:t>Социально-экономическая проблема</w:t>
            </w:r>
            <w:r w:rsidR="00B4177D">
              <w:t xml:space="preserve"> </w:t>
            </w:r>
            <w:r w:rsidR="006B01EE">
              <w:t xml:space="preserve"> </w:t>
            </w:r>
          </w:p>
        </w:tc>
        <w:tc>
          <w:tcPr>
            <w:tcW w:w="7484" w:type="dxa"/>
            <w:gridSpan w:val="5"/>
          </w:tcPr>
          <w:p w:rsidR="00CF2B09" w:rsidRPr="00383C98" w:rsidRDefault="006A2016" w:rsidP="006F44BF">
            <w:pPr>
              <w:tabs>
                <w:tab w:val="num" w:pos="231"/>
              </w:tabs>
              <w:jc w:val="both"/>
            </w:pPr>
            <w:r>
              <w:t>Совершенствование процесса и повышение качества предоставления государственных и муниципальных услуг</w:t>
            </w:r>
            <w:r w:rsidR="000053A6">
              <w:t xml:space="preserve"> на территории </w:t>
            </w:r>
            <w:proofErr w:type="spellStart"/>
            <w:r w:rsidR="000053A6">
              <w:t>Пучежского</w:t>
            </w:r>
            <w:proofErr w:type="spellEnd"/>
            <w:r w:rsidR="000053A6">
              <w:t xml:space="preserve"> муниципального района</w:t>
            </w:r>
          </w:p>
        </w:tc>
      </w:tr>
      <w:tr w:rsidR="00CF2B09" w:rsidRPr="00383C98" w:rsidTr="006F44BF">
        <w:tblPrEx>
          <w:tblCellMar>
            <w:left w:w="70" w:type="dxa"/>
            <w:right w:w="70" w:type="dxa"/>
          </w:tblCellMar>
        </w:tblPrEx>
        <w:trPr>
          <w:trHeight w:val="70"/>
          <w:jc w:val="center"/>
        </w:trPr>
        <w:tc>
          <w:tcPr>
            <w:tcW w:w="2667" w:type="dxa"/>
          </w:tcPr>
          <w:p w:rsidR="00CF2B09" w:rsidRPr="00383C98" w:rsidRDefault="00CF2B09" w:rsidP="006F44BF">
            <w:r w:rsidRPr="00383C98">
              <w:t>Основание разработки Программы</w:t>
            </w:r>
          </w:p>
        </w:tc>
        <w:tc>
          <w:tcPr>
            <w:tcW w:w="7484" w:type="dxa"/>
            <w:gridSpan w:val="5"/>
          </w:tcPr>
          <w:p w:rsidR="006F44BF" w:rsidRDefault="006F44BF" w:rsidP="006F44BF">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w:t>
            </w:r>
            <w:proofErr w:type="spellStart"/>
            <w:r>
              <w:rPr>
                <w:rFonts w:ascii="Times New Roman" w:hAnsi="Times New Roman" w:cs="Times New Roman"/>
                <w:sz w:val="24"/>
                <w:szCs w:val="24"/>
              </w:rPr>
              <w:t>Пучежского</w:t>
            </w:r>
            <w:proofErr w:type="spellEnd"/>
            <w:r>
              <w:rPr>
                <w:rFonts w:ascii="Times New Roman" w:hAnsi="Times New Roman" w:cs="Times New Roman"/>
                <w:sz w:val="24"/>
                <w:szCs w:val="24"/>
              </w:rPr>
              <w:t xml:space="preserve"> муниципального района от 04.08.2015 №315-п «О стратегическом планировании в </w:t>
            </w:r>
            <w:proofErr w:type="spellStart"/>
            <w:r>
              <w:rPr>
                <w:rFonts w:ascii="Times New Roman" w:hAnsi="Times New Roman" w:cs="Times New Roman"/>
                <w:sz w:val="24"/>
                <w:szCs w:val="24"/>
              </w:rPr>
              <w:t>Пучежском</w:t>
            </w:r>
            <w:proofErr w:type="spellEnd"/>
            <w:r>
              <w:rPr>
                <w:rFonts w:ascii="Times New Roman" w:hAnsi="Times New Roman" w:cs="Times New Roman"/>
                <w:sz w:val="24"/>
                <w:szCs w:val="24"/>
              </w:rPr>
              <w:t xml:space="preserve"> муниципальном районе»;</w:t>
            </w:r>
          </w:p>
          <w:p w:rsidR="00CF2B09" w:rsidRPr="00383C98" w:rsidRDefault="006F44BF" w:rsidP="006F44BF">
            <w:pPr>
              <w:pStyle w:val="ConsPlusCell"/>
              <w:jc w:val="both"/>
              <w:rPr>
                <w:rFonts w:ascii="Times New Roman" w:hAnsi="Times New Roman" w:cs="Times New Roman"/>
                <w:sz w:val="24"/>
                <w:szCs w:val="24"/>
              </w:rPr>
            </w:pPr>
            <w:r>
              <w:rPr>
                <w:rFonts w:ascii="Times New Roman" w:hAnsi="Times New Roman" w:cs="Times New Roman"/>
                <w:sz w:val="24"/>
                <w:szCs w:val="24"/>
              </w:rPr>
              <w:t>Р</w:t>
            </w:r>
            <w:r w:rsidR="000053A6">
              <w:rPr>
                <w:rFonts w:ascii="Times New Roman" w:hAnsi="Times New Roman" w:cs="Times New Roman"/>
                <w:sz w:val="24"/>
                <w:szCs w:val="24"/>
              </w:rPr>
              <w:t xml:space="preserve">аспоряжение администрации </w:t>
            </w:r>
            <w:proofErr w:type="spellStart"/>
            <w:r w:rsidR="000053A6">
              <w:rPr>
                <w:rFonts w:ascii="Times New Roman" w:hAnsi="Times New Roman" w:cs="Times New Roman"/>
                <w:sz w:val="24"/>
                <w:szCs w:val="24"/>
              </w:rPr>
              <w:t>Пучежского</w:t>
            </w:r>
            <w:proofErr w:type="spellEnd"/>
            <w:r w:rsidR="000053A6">
              <w:rPr>
                <w:rFonts w:ascii="Times New Roman" w:hAnsi="Times New Roman" w:cs="Times New Roman"/>
                <w:sz w:val="24"/>
                <w:szCs w:val="24"/>
              </w:rPr>
              <w:t xml:space="preserve"> муниципального района от 11.08.2020 г. №129-р «Об утверждении Перечня муниципальных программ </w:t>
            </w:r>
            <w:proofErr w:type="spellStart"/>
            <w:r w:rsidR="000053A6">
              <w:rPr>
                <w:rFonts w:ascii="Times New Roman" w:hAnsi="Times New Roman" w:cs="Times New Roman"/>
                <w:sz w:val="24"/>
                <w:szCs w:val="24"/>
              </w:rPr>
              <w:t>Пучежского</w:t>
            </w:r>
            <w:proofErr w:type="spellEnd"/>
            <w:r w:rsidR="000053A6">
              <w:rPr>
                <w:rFonts w:ascii="Times New Roman" w:hAnsi="Times New Roman" w:cs="Times New Roman"/>
                <w:sz w:val="24"/>
                <w:szCs w:val="24"/>
              </w:rPr>
              <w:t xml:space="preserve"> муниципального района», </w:t>
            </w:r>
          </w:p>
        </w:tc>
      </w:tr>
      <w:tr w:rsidR="00CF2B09" w:rsidRPr="00383C98" w:rsidTr="006F44BF">
        <w:tblPrEx>
          <w:tblCellMar>
            <w:left w:w="70" w:type="dxa"/>
            <w:right w:w="70" w:type="dxa"/>
          </w:tblCellMar>
        </w:tblPrEx>
        <w:trPr>
          <w:trHeight w:val="70"/>
          <w:jc w:val="center"/>
        </w:trPr>
        <w:tc>
          <w:tcPr>
            <w:tcW w:w="2667" w:type="dxa"/>
          </w:tcPr>
          <w:p w:rsidR="00CF2B09" w:rsidRPr="00383C98" w:rsidRDefault="00CF2B09" w:rsidP="006F44BF">
            <w:proofErr w:type="gramStart"/>
            <w:r w:rsidRPr="00383C98">
              <w:t xml:space="preserve">Заказчик </w:t>
            </w:r>
            <w:r w:rsidR="006A2016">
              <w:t xml:space="preserve"> </w:t>
            </w:r>
            <w:r w:rsidRPr="00383C98">
              <w:t>программы</w:t>
            </w:r>
            <w:proofErr w:type="gramEnd"/>
          </w:p>
        </w:tc>
        <w:tc>
          <w:tcPr>
            <w:tcW w:w="7484" w:type="dxa"/>
            <w:gridSpan w:val="5"/>
          </w:tcPr>
          <w:p w:rsidR="00CF2B09" w:rsidRPr="00383C98" w:rsidRDefault="00CF2B09" w:rsidP="006F44BF">
            <w:pPr>
              <w:pStyle w:val="ConsPlusCell"/>
              <w:jc w:val="both"/>
              <w:rPr>
                <w:rFonts w:ascii="Times New Roman" w:hAnsi="Times New Roman" w:cs="Times New Roman"/>
                <w:sz w:val="24"/>
                <w:szCs w:val="24"/>
              </w:rPr>
            </w:pPr>
            <w:r w:rsidRPr="00383C98">
              <w:rPr>
                <w:rFonts w:ascii="Times New Roman" w:hAnsi="Times New Roman" w:cs="Times New Roman"/>
                <w:sz w:val="24"/>
                <w:szCs w:val="24"/>
              </w:rPr>
              <w:t xml:space="preserve">Администрация </w:t>
            </w:r>
            <w:proofErr w:type="spellStart"/>
            <w:r w:rsidRPr="00383C98">
              <w:rPr>
                <w:rFonts w:ascii="Times New Roman" w:hAnsi="Times New Roman" w:cs="Times New Roman"/>
                <w:sz w:val="24"/>
                <w:szCs w:val="24"/>
              </w:rPr>
              <w:t>Пучежского</w:t>
            </w:r>
            <w:proofErr w:type="spellEnd"/>
            <w:r w:rsidRPr="00383C98">
              <w:rPr>
                <w:rFonts w:ascii="Times New Roman" w:hAnsi="Times New Roman" w:cs="Times New Roman"/>
                <w:sz w:val="24"/>
                <w:szCs w:val="24"/>
              </w:rPr>
              <w:t xml:space="preserve"> муниципального района Ивановской области</w:t>
            </w:r>
          </w:p>
        </w:tc>
      </w:tr>
      <w:tr w:rsidR="00CF2B09" w:rsidRPr="00383C98" w:rsidTr="006F44BF">
        <w:tblPrEx>
          <w:tblCellMar>
            <w:left w:w="70" w:type="dxa"/>
            <w:right w:w="70" w:type="dxa"/>
          </w:tblCellMar>
        </w:tblPrEx>
        <w:trPr>
          <w:trHeight w:val="84"/>
          <w:jc w:val="center"/>
        </w:trPr>
        <w:tc>
          <w:tcPr>
            <w:tcW w:w="2667" w:type="dxa"/>
          </w:tcPr>
          <w:p w:rsidR="00CF2B09" w:rsidRPr="00383C98" w:rsidRDefault="00CF2B09" w:rsidP="006F44BF">
            <w:proofErr w:type="gramStart"/>
            <w:r w:rsidRPr="00383C98">
              <w:t xml:space="preserve">Разработчики </w:t>
            </w:r>
            <w:r w:rsidR="006A2016">
              <w:t xml:space="preserve"> </w:t>
            </w:r>
            <w:r w:rsidRPr="00383C98">
              <w:t>программы</w:t>
            </w:r>
            <w:proofErr w:type="gramEnd"/>
            <w:r w:rsidRPr="00383C98">
              <w:t xml:space="preserve"> </w:t>
            </w:r>
          </w:p>
        </w:tc>
        <w:tc>
          <w:tcPr>
            <w:tcW w:w="7484" w:type="dxa"/>
            <w:gridSpan w:val="5"/>
          </w:tcPr>
          <w:p w:rsidR="00CF2B09" w:rsidRPr="00383C98" w:rsidRDefault="006B01EE" w:rsidP="006F44BF">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Организационное управление администрации </w:t>
            </w:r>
            <w:proofErr w:type="spellStart"/>
            <w:r>
              <w:rPr>
                <w:rFonts w:ascii="Times New Roman" w:hAnsi="Times New Roman" w:cs="Times New Roman"/>
                <w:sz w:val="24"/>
                <w:szCs w:val="24"/>
              </w:rPr>
              <w:t>Пучежского</w:t>
            </w:r>
            <w:proofErr w:type="spellEnd"/>
            <w:r>
              <w:rPr>
                <w:rFonts w:ascii="Times New Roman" w:hAnsi="Times New Roman" w:cs="Times New Roman"/>
                <w:sz w:val="24"/>
                <w:szCs w:val="24"/>
              </w:rPr>
              <w:t xml:space="preserve"> муниципального района</w:t>
            </w:r>
            <w:r w:rsidR="006A2016">
              <w:rPr>
                <w:rFonts w:ascii="Times New Roman" w:hAnsi="Times New Roman" w:cs="Times New Roman"/>
                <w:sz w:val="24"/>
                <w:szCs w:val="24"/>
              </w:rPr>
              <w:t xml:space="preserve">, МУ «МФЦ в </w:t>
            </w:r>
            <w:proofErr w:type="spellStart"/>
            <w:r w:rsidR="006A2016">
              <w:rPr>
                <w:rFonts w:ascii="Times New Roman" w:hAnsi="Times New Roman" w:cs="Times New Roman"/>
                <w:sz w:val="24"/>
                <w:szCs w:val="24"/>
              </w:rPr>
              <w:t>Пучежском</w:t>
            </w:r>
            <w:proofErr w:type="spellEnd"/>
            <w:r w:rsidR="006A2016">
              <w:rPr>
                <w:rFonts w:ascii="Times New Roman" w:hAnsi="Times New Roman" w:cs="Times New Roman"/>
                <w:sz w:val="24"/>
                <w:szCs w:val="24"/>
              </w:rPr>
              <w:t xml:space="preserve"> районе»</w:t>
            </w:r>
          </w:p>
        </w:tc>
      </w:tr>
      <w:tr w:rsidR="00CF2B09" w:rsidRPr="00383C98" w:rsidTr="006F44BF">
        <w:tblPrEx>
          <w:tblCellMar>
            <w:left w:w="70" w:type="dxa"/>
            <w:right w:w="70" w:type="dxa"/>
          </w:tblCellMar>
        </w:tblPrEx>
        <w:trPr>
          <w:trHeight w:val="350"/>
          <w:jc w:val="center"/>
        </w:trPr>
        <w:tc>
          <w:tcPr>
            <w:tcW w:w="2667" w:type="dxa"/>
          </w:tcPr>
          <w:p w:rsidR="00CF2B09" w:rsidRPr="00383C98" w:rsidRDefault="00CF2B09" w:rsidP="006F44BF">
            <w:proofErr w:type="gramStart"/>
            <w:r w:rsidRPr="00383C98">
              <w:t xml:space="preserve">Исполнители </w:t>
            </w:r>
            <w:r w:rsidR="006A2016">
              <w:t xml:space="preserve"> </w:t>
            </w:r>
            <w:r w:rsidRPr="00383C98">
              <w:t>программы</w:t>
            </w:r>
            <w:proofErr w:type="gramEnd"/>
          </w:p>
        </w:tc>
        <w:tc>
          <w:tcPr>
            <w:tcW w:w="7484" w:type="dxa"/>
            <w:gridSpan w:val="5"/>
          </w:tcPr>
          <w:p w:rsidR="00CF2B09" w:rsidRPr="00383C98" w:rsidRDefault="00CF2B09" w:rsidP="006F44BF">
            <w:pPr>
              <w:snapToGrid w:val="0"/>
              <w:jc w:val="both"/>
            </w:pPr>
            <w:r w:rsidRPr="00383C98">
              <w:t>-</w:t>
            </w:r>
            <w:r w:rsidR="00F87402">
              <w:t xml:space="preserve"> </w:t>
            </w:r>
            <w:r w:rsidRPr="00383C98">
              <w:t xml:space="preserve">Администрация </w:t>
            </w:r>
            <w:proofErr w:type="spellStart"/>
            <w:r w:rsidRPr="00383C98">
              <w:t>Пучежского</w:t>
            </w:r>
            <w:proofErr w:type="spellEnd"/>
            <w:r w:rsidRPr="00383C98">
              <w:t xml:space="preserve"> муниципального района;</w:t>
            </w:r>
          </w:p>
          <w:p w:rsidR="00CF2B09" w:rsidRPr="00383C98" w:rsidRDefault="000053A6" w:rsidP="006F44BF">
            <w:pPr>
              <w:jc w:val="both"/>
            </w:pPr>
            <w:r>
              <w:t xml:space="preserve">- МУ «МФЦ в </w:t>
            </w:r>
            <w:proofErr w:type="spellStart"/>
            <w:r>
              <w:t>Пучежском</w:t>
            </w:r>
            <w:proofErr w:type="spellEnd"/>
            <w:r>
              <w:t xml:space="preserve"> районе».</w:t>
            </w:r>
          </w:p>
        </w:tc>
      </w:tr>
      <w:tr w:rsidR="00CF2B09" w:rsidRPr="00383C98" w:rsidTr="006F44BF">
        <w:tblPrEx>
          <w:tblCellMar>
            <w:left w:w="70" w:type="dxa"/>
            <w:right w:w="70" w:type="dxa"/>
          </w:tblCellMar>
        </w:tblPrEx>
        <w:trPr>
          <w:trHeight w:val="201"/>
          <w:jc w:val="center"/>
        </w:trPr>
        <w:tc>
          <w:tcPr>
            <w:tcW w:w="2667" w:type="dxa"/>
          </w:tcPr>
          <w:p w:rsidR="00CF2B09" w:rsidRPr="00383C98" w:rsidRDefault="00CF2B09" w:rsidP="006F44BF">
            <w:r w:rsidRPr="00383C98">
              <w:t>Цель программы</w:t>
            </w:r>
          </w:p>
        </w:tc>
        <w:tc>
          <w:tcPr>
            <w:tcW w:w="7484" w:type="dxa"/>
            <w:gridSpan w:val="5"/>
          </w:tcPr>
          <w:p w:rsidR="00CF2B09" w:rsidRPr="00383C98" w:rsidRDefault="00CF2B09" w:rsidP="006F44BF">
            <w:pPr>
              <w:autoSpaceDE w:val="0"/>
              <w:autoSpaceDN w:val="0"/>
              <w:adjustRightInd w:val="0"/>
            </w:pPr>
            <w:r w:rsidRPr="00383C98">
              <w:t xml:space="preserve">Оптимизация и повышение качества предоставления государственных и муниципальных услуг в </w:t>
            </w:r>
            <w:proofErr w:type="spellStart"/>
            <w:r w:rsidRPr="00383C98">
              <w:t>Пучежском</w:t>
            </w:r>
            <w:proofErr w:type="spellEnd"/>
            <w:r w:rsidRPr="00383C98">
              <w:t xml:space="preserve"> муниципальном районе</w:t>
            </w:r>
            <w:r w:rsidR="00CE6DD3">
              <w:t>.</w:t>
            </w:r>
          </w:p>
        </w:tc>
      </w:tr>
      <w:tr w:rsidR="00CF2B09" w:rsidRPr="00383C98" w:rsidTr="006F44BF">
        <w:tblPrEx>
          <w:tblCellMar>
            <w:left w:w="70" w:type="dxa"/>
            <w:right w:w="70" w:type="dxa"/>
          </w:tblCellMar>
        </w:tblPrEx>
        <w:trPr>
          <w:trHeight w:val="261"/>
          <w:jc w:val="center"/>
        </w:trPr>
        <w:tc>
          <w:tcPr>
            <w:tcW w:w="2667" w:type="dxa"/>
          </w:tcPr>
          <w:p w:rsidR="00CF2B09" w:rsidRPr="00383C98" w:rsidRDefault="00CF2B09" w:rsidP="006F44BF">
            <w:pPr>
              <w:pStyle w:val="ConsPlusCell"/>
              <w:rPr>
                <w:rFonts w:ascii="Times New Roman" w:hAnsi="Times New Roman" w:cs="Times New Roman"/>
                <w:sz w:val="24"/>
                <w:szCs w:val="24"/>
              </w:rPr>
            </w:pPr>
            <w:r w:rsidRPr="00383C98">
              <w:rPr>
                <w:rFonts w:ascii="Times New Roman" w:hAnsi="Times New Roman" w:cs="Times New Roman"/>
                <w:sz w:val="24"/>
                <w:szCs w:val="24"/>
              </w:rPr>
              <w:t>Задачи программы</w:t>
            </w:r>
          </w:p>
        </w:tc>
        <w:tc>
          <w:tcPr>
            <w:tcW w:w="7484" w:type="dxa"/>
            <w:gridSpan w:val="5"/>
          </w:tcPr>
          <w:p w:rsidR="00CF2B09" w:rsidRDefault="00532447" w:rsidP="006F44BF">
            <w:pPr>
              <w:jc w:val="both"/>
            </w:pPr>
            <w:r>
              <w:t>- упрощение процедур получения физическими и юридическими лицами государственных и муниципальных услуг за счет реализации принципа «одного окна»;</w:t>
            </w:r>
          </w:p>
          <w:p w:rsidR="00532447" w:rsidRDefault="00532447" w:rsidP="006F44BF">
            <w:pPr>
              <w:jc w:val="both"/>
            </w:pPr>
            <w:r>
              <w:t>- сокращение сроков предоставления государственных и муниципальных услуг;</w:t>
            </w:r>
          </w:p>
          <w:p w:rsidR="00532447" w:rsidRDefault="00532447" w:rsidP="006F44BF">
            <w:pPr>
              <w:jc w:val="both"/>
            </w:pPr>
            <w:r>
              <w:t>- противодействие коррупции при предоставлении государственных и муниципальных услуг;</w:t>
            </w:r>
          </w:p>
          <w:p w:rsidR="00532447" w:rsidRDefault="00532447" w:rsidP="006F44BF">
            <w:pPr>
              <w:jc w:val="both"/>
            </w:pPr>
            <w:r>
              <w:t xml:space="preserve">- </w:t>
            </w:r>
            <w:r w:rsidR="00D5228F">
              <w:t>развитие и совершенствование</w:t>
            </w:r>
            <w:r>
              <w:t xml:space="preserve"> межведомственного информационного взаимодействия при предоставлении государственных и муниципальных услуг;</w:t>
            </w:r>
          </w:p>
          <w:p w:rsidR="00532447" w:rsidRDefault="00532447" w:rsidP="006F44BF">
            <w:pPr>
              <w:jc w:val="both"/>
            </w:pPr>
            <w:r>
              <w:t>- обеспечение органов государственной и муниципальной власти актуальной и достоверной информацией о населении, состоящем на регистрационном учете</w:t>
            </w:r>
            <w:r w:rsidR="007F49AC">
              <w:t xml:space="preserve"> </w:t>
            </w:r>
            <w:r>
              <w:t xml:space="preserve">на территории </w:t>
            </w:r>
            <w:proofErr w:type="spellStart"/>
            <w:r w:rsidR="00087121">
              <w:t>Пучежского</w:t>
            </w:r>
            <w:proofErr w:type="spellEnd"/>
            <w:r w:rsidR="00087121">
              <w:t xml:space="preserve"> городского поселения;</w:t>
            </w:r>
          </w:p>
          <w:p w:rsidR="00CF2B09" w:rsidRPr="00383C98" w:rsidRDefault="00087121" w:rsidP="006F44BF">
            <w:pPr>
              <w:jc w:val="both"/>
            </w:pPr>
            <w:r>
              <w:t>- создание комфортных условий для получения гражданами и юридическими лицами государственных и муниципальных услуг;</w:t>
            </w:r>
          </w:p>
        </w:tc>
      </w:tr>
      <w:tr w:rsidR="00CF2B09" w:rsidRPr="00383C98" w:rsidTr="006F44BF">
        <w:tblPrEx>
          <w:tblCellMar>
            <w:left w:w="70" w:type="dxa"/>
            <w:right w:w="70" w:type="dxa"/>
          </w:tblCellMar>
        </w:tblPrEx>
        <w:trPr>
          <w:trHeight w:val="70"/>
          <w:jc w:val="center"/>
        </w:trPr>
        <w:tc>
          <w:tcPr>
            <w:tcW w:w="2667" w:type="dxa"/>
          </w:tcPr>
          <w:p w:rsidR="00CF2B09" w:rsidRPr="00383C98" w:rsidRDefault="00CF2B09" w:rsidP="006F44BF">
            <w:r w:rsidRPr="00383C98">
              <w:t>Сроки и этапы реализации программы</w:t>
            </w:r>
          </w:p>
        </w:tc>
        <w:tc>
          <w:tcPr>
            <w:tcW w:w="7484" w:type="dxa"/>
            <w:gridSpan w:val="5"/>
            <w:vAlign w:val="center"/>
          </w:tcPr>
          <w:p w:rsidR="00CF2B09" w:rsidRPr="00383C98" w:rsidRDefault="000053A6" w:rsidP="005823FA">
            <w:pPr>
              <w:pStyle w:val="ConsPlusCell"/>
              <w:jc w:val="both"/>
              <w:rPr>
                <w:rFonts w:ascii="Times New Roman" w:hAnsi="Times New Roman" w:cs="Times New Roman"/>
                <w:sz w:val="24"/>
                <w:szCs w:val="24"/>
              </w:rPr>
            </w:pPr>
            <w:r>
              <w:rPr>
                <w:rFonts w:ascii="Times New Roman" w:hAnsi="Times New Roman" w:cs="Times New Roman"/>
                <w:sz w:val="24"/>
                <w:szCs w:val="24"/>
              </w:rPr>
              <w:t>202</w:t>
            </w:r>
            <w:r w:rsidR="005823FA">
              <w:rPr>
                <w:rFonts w:ascii="Times New Roman" w:hAnsi="Times New Roman" w:cs="Times New Roman"/>
                <w:sz w:val="24"/>
                <w:szCs w:val="24"/>
              </w:rPr>
              <w:t>2</w:t>
            </w:r>
            <w:r>
              <w:rPr>
                <w:rFonts w:ascii="Times New Roman" w:hAnsi="Times New Roman" w:cs="Times New Roman"/>
                <w:sz w:val="24"/>
                <w:szCs w:val="24"/>
              </w:rPr>
              <w:t>-202</w:t>
            </w:r>
            <w:r w:rsidR="005823FA">
              <w:rPr>
                <w:rFonts w:ascii="Times New Roman" w:hAnsi="Times New Roman" w:cs="Times New Roman"/>
                <w:sz w:val="24"/>
                <w:szCs w:val="24"/>
              </w:rPr>
              <w:t>7</w:t>
            </w:r>
            <w:r w:rsidR="00CF2B09" w:rsidRPr="00383C98">
              <w:rPr>
                <w:rFonts w:ascii="Times New Roman" w:hAnsi="Times New Roman" w:cs="Times New Roman"/>
                <w:sz w:val="24"/>
                <w:szCs w:val="24"/>
              </w:rPr>
              <w:t xml:space="preserve"> годы</w:t>
            </w:r>
          </w:p>
        </w:tc>
      </w:tr>
      <w:tr w:rsidR="00CF2B09" w:rsidRPr="00383C98" w:rsidTr="006F44BF">
        <w:tblPrEx>
          <w:tblCellMar>
            <w:left w:w="70" w:type="dxa"/>
            <w:right w:w="70" w:type="dxa"/>
          </w:tblCellMar>
        </w:tblPrEx>
        <w:trPr>
          <w:trHeight w:val="180"/>
          <w:jc w:val="center"/>
        </w:trPr>
        <w:tc>
          <w:tcPr>
            <w:tcW w:w="2667" w:type="dxa"/>
            <w:vMerge w:val="restart"/>
          </w:tcPr>
          <w:p w:rsidR="00CF2B09" w:rsidRPr="00227A7B" w:rsidRDefault="00CF2B09" w:rsidP="00532447">
            <w:pPr>
              <w:spacing w:after="120"/>
            </w:pPr>
            <w:r w:rsidRPr="00227A7B">
              <w:t>Объемы и источники финансирования программы</w:t>
            </w:r>
          </w:p>
        </w:tc>
        <w:tc>
          <w:tcPr>
            <w:tcW w:w="1275" w:type="dxa"/>
            <w:vMerge w:val="restart"/>
          </w:tcPr>
          <w:p w:rsidR="00CF2B09" w:rsidRPr="00227A7B" w:rsidRDefault="00CF2B09" w:rsidP="00F77B34">
            <w:pPr>
              <w:pStyle w:val="ConsPlusCell"/>
              <w:jc w:val="center"/>
              <w:rPr>
                <w:rFonts w:ascii="Times New Roman" w:hAnsi="Times New Roman" w:cs="Times New Roman"/>
                <w:sz w:val="24"/>
                <w:szCs w:val="24"/>
              </w:rPr>
            </w:pPr>
            <w:r w:rsidRPr="00227A7B">
              <w:rPr>
                <w:rFonts w:ascii="Times New Roman" w:hAnsi="Times New Roman" w:cs="Times New Roman"/>
                <w:sz w:val="24"/>
                <w:szCs w:val="24"/>
              </w:rPr>
              <w:t>Годы</w:t>
            </w:r>
          </w:p>
        </w:tc>
        <w:tc>
          <w:tcPr>
            <w:tcW w:w="1313" w:type="dxa"/>
            <w:vMerge w:val="restart"/>
          </w:tcPr>
          <w:p w:rsidR="00CF2B09" w:rsidRPr="00227A7B" w:rsidRDefault="00CF2B09" w:rsidP="00F77B34">
            <w:pPr>
              <w:pStyle w:val="ConsPlusCell"/>
              <w:jc w:val="center"/>
              <w:rPr>
                <w:rFonts w:ascii="Times New Roman" w:hAnsi="Times New Roman" w:cs="Times New Roman"/>
                <w:sz w:val="24"/>
                <w:szCs w:val="24"/>
              </w:rPr>
            </w:pPr>
            <w:r w:rsidRPr="00227A7B">
              <w:rPr>
                <w:rFonts w:ascii="Times New Roman" w:hAnsi="Times New Roman" w:cs="Times New Roman"/>
                <w:sz w:val="24"/>
                <w:szCs w:val="24"/>
              </w:rPr>
              <w:t xml:space="preserve">Всего, </w:t>
            </w:r>
            <w:proofErr w:type="spellStart"/>
            <w:r w:rsidRPr="00227A7B">
              <w:rPr>
                <w:rFonts w:ascii="Times New Roman" w:hAnsi="Times New Roman" w:cs="Times New Roman"/>
                <w:sz w:val="24"/>
                <w:szCs w:val="24"/>
              </w:rPr>
              <w:t>тыс.руб</w:t>
            </w:r>
            <w:proofErr w:type="spellEnd"/>
            <w:r w:rsidRPr="00227A7B">
              <w:rPr>
                <w:rFonts w:ascii="Times New Roman" w:hAnsi="Times New Roman" w:cs="Times New Roman"/>
                <w:sz w:val="24"/>
                <w:szCs w:val="24"/>
              </w:rPr>
              <w:t>.</w:t>
            </w:r>
          </w:p>
        </w:tc>
        <w:tc>
          <w:tcPr>
            <w:tcW w:w="4896" w:type="dxa"/>
            <w:gridSpan w:val="3"/>
          </w:tcPr>
          <w:p w:rsidR="00CF2B09" w:rsidRPr="00227A7B" w:rsidRDefault="00CF2B09" w:rsidP="00F77B34">
            <w:pPr>
              <w:pStyle w:val="21"/>
              <w:spacing w:after="120"/>
              <w:jc w:val="center"/>
              <w:rPr>
                <w:sz w:val="24"/>
                <w:szCs w:val="24"/>
              </w:rPr>
            </w:pPr>
            <w:r w:rsidRPr="00227A7B">
              <w:rPr>
                <w:sz w:val="24"/>
                <w:szCs w:val="24"/>
              </w:rPr>
              <w:t>из них:</w:t>
            </w:r>
          </w:p>
        </w:tc>
      </w:tr>
      <w:tr w:rsidR="00F87402" w:rsidRPr="00383C98" w:rsidTr="006F44BF">
        <w:tblPrEx>
          <w:tblCellMar>
            <w:left w:w="70" w:type="dxa"/>
            <w:right w:w="70" w:type="dxa"/>
          </w:tblCellMar>
        </w:tblPrEx>
        <w:trPr>
          <w:trHeight w:val="180"/>
          <w:jc w:val="center"/>
        </w:trPr>
        <w:tc>
          <w:tcPr>
            <w:tcW w:w="2667" w:type="dxa"/>
            <w:vMerge/>
          </w:tcPr>
          <w:p w:rsidR="00F87402" w:rsidRPr="00227A7B" w:rsidRDefault="00F87402" w:rsidP="00F77B34">
            <w:pPr>
              <w:spacing w:after="120"/>
            </w:pPr>
          </w:p>
        </w:tc>
        <w:tc>
          <w:tcPr>
            <w:tcW w:w="1275" w:type="dxa"/>
            <w:vMerge/>
          </w:tcPr>
          <w:p w:rsidR="00F87402" w:rsidRPr="00227A7B" w:rsidRDefault="00F87402" w:rsidP="00F77B34">
            <w:pPr>
              <w:pStyle w:val="a3"/>
              <w:spacing w:after="120"/>
              <w:jc w:val="both"/>
              <w:rPr>
                <w:rFonts w:cs="Times New Roman"/>
              </w:rPr>
            </w:pPr>
          </w:p>
        </w:tc>
        <w:tc>
          <w:tcPr>
            <w:tcW w:w="1313" w:type="dxa"/>
            <w:vMerge/>
          </w:tcPr>
          <w:p w:rsidR="00F87402" w:rsidRPr="00227A7B" w:rsidRDefault="00F87402" w:rsidP="00F77B34">
            <w:pPr>
              <w:pStyle w:val="a3"/>
              <w:spacing w:after="120"/>
              <w:jc w:val="both"/>
              <w:rPr>
                <w:rFonts w:cs="Times New Roman"/>
              </w:rPr>
            </w:pPr>
          </w:p>
        </w:tc>
        <w:tc>
          <w:tcPr>
            <w:tcW w:w="1522" w:type="dxa"/>
          </w:tcPr>
          <w:p w:rsidR="00F87402" w:rsidRPr="00227A7B" w:rsidRDefault="00F87402" w:rsidP="00F77B34">
            <w:pPr>
              <w:pStyle w:val="ConsPlusCell"/>
              <w:jc w:val="center"/>
              <w:rPr>
                <w:rFonts w:ascii="Times New Roman" w:hAnsi="Times New Roman" w:cs="Times New Roman"/>
                <w:sz w:val="24"/>
                <w:szCs w:val="24"/>
              </w:rPr>
            </w:pPr>
            <w:r w:rsidRPr="00227A7B">
              <w:rPr>
                <w:rFonts w:ascii="Times New Roman" w:hAnsi="Times New Roman" w:cs="Times New Roman"/>
                <w:sz w:val="24"/>
                <w:szCs w:val="24"/>
              </w:rPr>
              <w:t xml:space="preserve">Областной бюджет </w:t>
            </w:r>
          </w:p>
        </w:tc>
        <w:tc>
          <w:tcPr>
            <w:tcW w:w="1701" w:type="dxa"/>
          </w:tcPr>
          <w:p w:rsidR="00F87402" w:rsidRPr="00227A7B" w:rsidRDefault="00F87402" w:rsidP="00F77B34">
            <w:pPr>
              <w:pStyle w:val="ConsPlusCell"/>
              <w:jc w:val="center"/>
              <w:rPr>
                <w:rFonts w:ascii="Times New Roman" w:hAnsi="Times New Roman" w:cs="Times New Roman"/>
                <w:sz w:val="24"/>
                <w:szCs w:val="24"/>
              </w:rPr>
            </w:pPr>
            <w:r w:rsidRPr="00227A7B">
              <w:rPr>
                <w:rFonts w:ascii="Times New Roman" w:hAnsi="Times New Roman" w:cs="Times New Roman"/>
                <w:sz w:val="24"/>
                <w:szCs w:val="24"/>
              </w:rPr>
              <w:t>Бюджет района</w:t>
            </w:r>
          </w:p>
        </w:tc>
        <w:tc>
          <w:tcPr>
            <w:tcW w:w="1673" w:type="dxa"/>
          </w:tcPr>
          <w:p w:rsidR="00F87402" w:rsidRPr="00227A7B" w:rsidRDefault="00F87402" w:rsidP="00F77B34">
            <w:pPr>
              <w:pStyle w:val="ConsPlusCell"/>
              <w:jc w:val="center"/>
              <w:rPr>
                <w:rFonts w:ascii="Times New Roman" w:hAnsi="Times New Roman" w:cs="Times New Roman"/>
                <w:sz w:val="24"/>
                <w:szCs w:val="24"/>
              </w:rPr>
            </w:pPr>
            <w:r w:rsidRPr="00227A7B">
              <w:rPr>
                <w:rFonts w:ascii="Times New Roman" w:hAnsi="Times New Roman" w:cs="Times New Roman"/>
                <w:sz w:val="24"/>
                <w:szCs w:val="24"/>
              </w:rPr>
              <w:t>Бюджеты поселений</w:t>
            </w:r>
          </w:p>
        </w:tc>
      </w:tr>
      <w:tr w:rsidR="003D3DF5" w:rsidRPr="00383C98" w:rsidTr="006F44BF">
        <w:tblPrEx>
          <w:tblCellMar>
            <w:left w:w="70" w:type="dxa"/>
            <w:right w:w="70" w:type="dxa"/>
          </w:tblCellMar>
        </w:tblPrEx>
        <w:trPr>
          <w:trHeight w:val="180"/>
          <w:jc w:val="center"/>
        </w:trPr>
        <w:tc>
          <w:tcPr>
            <w:tcW w:w="2667" w:type="dxa"/>
            <w:vMerge/>
          </w:tcPr>
          <w:p w:rsidR="003D3DF5" w:rsidRPr="00227A7B" w:rsidRDefault="003D3DF5" w:rsidP="003D3DF5">
            <w:pPr>
              <w:spacing w:after="120"/>
            </w:pPr>
          </w:p>
        </w:tc>
        <w:tc>
          <w:tcPr>
            <w:tcW w:w="1275" w:type="dxa"/>
          </w:tcPr>
          <w:p w:rsidR="003D3DF5" w:rsidRPr="002C76A9" w:rsidRDefault="003D3DF5" w:rsidP="003D3DF5">
            <w:r w:rsidRPr="002C76A9">
              <w:t>2022</w:t>
            </w:r>
          </w:p>
        </w:tc>
        <w:tc>
          <w:tcPr>
            <w:tcW w:w="1313" w:type="dxa"/>
          </w:tcPr>
          <w:p w:rsidR="003D3DF5" w:rsidRPr="002C76A9" w:rsidRDefault="003D3DF5" w:rsidP="003D3DF5">
            <w:r w:rsidRPr="002C76A9">
              <w:t>4845,62964</w:t>
            </w:r>
          </w:p>
        </w:tc>
        <w:tc>
          <w:tcPr>
            <w:tcW w:w="1522" w:type="dxa"/>
          </w:tcPr>
          <w:p w:rsidR="003D3DF5" w:rsidRPr="002C76A9" w:rsidRDefault="003D3DF5" w:rsidP="003D3DF5">
            <w:r w:rsidRPr="002C76A9">
              <w:t>1513,18500</w:t>
            </w:r>
          </w:p>
        </w:tc>
        <w:tc>
          <w:tcPr>
            <w:tcW w:w="1701" w:type="dxa"/>
          </w:tcPr>
          <w:p w:rsidR="003D3DF5" w:rsidRPr="002C76A9" w:rsidRDefault="003D3DF5" w:rsidP="003D3DF5">
            <w:r w:rsidRPr="002C76A9">
              <w:t>2961,75731</w:t>
            </w:r>
          </w:p>
        </w:tc>
        <w:tc>
          <w:tcPr>
            <w:tcW w:w="1673" w:type="dxa"/>
          </w:tcPr>
          <w:p w:rsidR="003D3DF5" w:rsidRPr="002C76A9" w:rsidRDefault="003D3DF5" w:rsidP="003D3DF5">
            <w:r w:rsidRPr="002C76A9">
              <w:t>370,68733</w:t>
            </w:r>
          </w:p>
        </w:tc>
      </w:tr>
      <w:tr w:rsidR="003D3DF5" w:rsidRPr="00383C98" w:rsidTr="006F44BF">
        <w:tblPrEx>
          <w:tblCellMar>
            <w:left w:w="70" w:type="dxa"/>
            <w:right w:w="70" w:type="dxa"/>
          </w:tblCellMar>
        </w:tblPrEx>
        <w:trPr>
          <w:trHeight w:val="180"/>
          <w:jc w:val="center"/>
        </w:trPr>
        <w:tc>
          <w:tcPr>
            <w:tcW w:w="2667" w:type="dxa"/>
            <w:vMerge/>
          </w:tcPr>
          <w:p w:rsidR="003D3DF5" w:rsidRPr="00227A7B" w:rsidRDefault="003D3DF5" w:rsidP="003D3DF5">
            <w:pPr>
              <w:spacing w:after="120"/>
            </w:pPr>
          </w:p>
        </w:tc>
        <w:tc>
          <w:tcPr>
            <w:tcW w:w="1275" w:type="dxa"/>
          </w:tcPr>
          <w:p w:rsidR="003D3DF5" w:rsidRPr="002C76A9" w:rsidRDefault="003D3DF5" w:rsidP="003D3DF5">
            <w:r w:rsidRPr="002C76A9">
              <w:t>2023</w:t>
            </w:r>
          </w:p>
        </w:tc>
        <w:tc>
          <w:tcPr>
            <w:tcW w:w="1313" w:type="dxa"/>
          </w:tcPr>
          <w:p w:rsidR="003D3DF5" w:rsidRPr="002C76A9" w:rsidRDefault="003D3DF5" w:rsidP="003D3DF5">
            <w:r w:rsidRPr="002C76A9">
              <w:t>5223,12484</w:t>
            </w:r>
          </w:p>
        </w:tc>
        <w:tc>
          <w:tcPr>
            <w:tcW w:w="1522" w:type="dxa"/>
          </w:tcPr>
          <w:p w:rsidR="003D3DF5" w:rsidRPr="002C76A9" w:rsidRDefault="003D3DF5" w:rsidP="003D3DF5">
            <w:r w:rsidRPr="002C76A9">
              <w:t>1382,30100</w:t>
            </w:r>
          </w:p>
        </w:tc>
        <w:tc>
          <w:tcPr>
            <w:tcW w:w="1701" w:type="dxa"/>
          </w:tcPr>
          <w:p w:rsidR="003D3DF5" w:rsidRPr="002C76A9" w:rsidRDefault="003D3DF5" w:rsidP="003D3DF5">
            <w:r w:rsidRPr="002C76A9">
              <w:t>3428,99347</w:t>
            </w:r>
          </w:p>
        </w:tc>
        <w:tc>
          <w:tcPr>
            <w:tcW w:w="1673" w:type="dxa"/>
          </w:tcPr>
          <w:p w:rsidR="003D3DF5" w:rsidRPr="002C76A9" w:rsidRDefault="003D3DF5" w:rsidP="003D3DF5">
            <w:r w:rsidRPr="002C76A9">
              <w:t>411,83037</w:t>
            </w:r>
          </w:p>
        </w:tc>
      </w:tr>
      <w:tr w:rsidR="003D3DF5" w:rsidRPr="00383C98" w:rsidTr="006F44BF">
        <w:tblPrEx>
          <w:tblCellMar>
            <w:left w:w="70" w:type="dxa"/>
            <w:right w:w="70" w:type="dxa"/>
          </w:tblCellMar>
        </w:tblPrEx>
        <w:trPr>
          <w:trHeight w:val="180"/>
          <w:jc w:val="center"/>
        </w:trPr>
        <w:tc>
          <w:tcPr>
            <w:tcW w:w="2667" w:type="dxa"/>
            <w:vMerge/>
          </w:tcPr>
          <w:p w:rsidR="003D3DF5" w:rsidRPr="00227A7B" w:rsidRDefault="003D3DF5" w:rsidP="003D3DF5">
            <w:pPr>
              <w:spacing w:after="120"/>
            </w:pPr>
          </w:p>
        </w:tc>
        <w:tc>
          <w:tcPr>
            <w:tcW w:w="1275" w:type="dxa"/>
          </w:tcPr>
          <w:p w:rsidR="003D3DF5" w:rsidRPr="002C76A9" w:rsidRDefault="003D3DF5" w:rsidP="003D3DF5">
            <w:r w:rsidRPr="002C76A9">
              <w:t>2024</w:t>
            </w:r>
          </w:p>
        </w:tc>
        <w:tc>
          <w:tcPr>
            <w:tcW w:w="1313" w:type="dxa"/>
          </w:tcPr>
          <w:p w:rsidR="003D3DF5" w:rsidRPr="002C76A9" w:rsidRDefault="003D3DF5" w:rsidP="003D3DF5">
            <w:r w:rsidRPr="002C76A9">
              <w:t>5878,75743</w:t>
            </w:r>
          </w:p>
        </w:tc>
        <w:tc>
          <w:tcPr>
            <w:tcW w:w="1522" w:type="dxa"/>
          </w:tcPr>
          <w:p w:rsidR="003D3DF5" w:rsidRPr="002C76A9" w:rsidRDefault="003D3DF5" w:rsidP="003D3DF5">
            <w:r w:rsidRPr="002C76A9">
              <w:t>1368,38600</w:t>
            </w:r>
          </w:p>
        </w:tc>
        <w:tc>
          <w:tcPr>
            <w:tcW w:w="1701" w:type="dxa"/>
          </w:tcPr>
          <w:p w:rsidR="003D3DF5" w:rsidRPr="002C76A9" w:rsidRDefault="003D3DF5" w:rsidP="003D3DF5">
            <w:r w:rsidRPr="002C76A9">
              <w:t>4064,62338</w:t>
            </w:r>
          </w:p>
        </w:tc>
        <w:tc>
          <w:tcPr>
            <w:tcW w:w="1673" w:type="dxa"/>
          </w:tcPr>
          <w:p w:rsidR="003D3DF5" w:rsidRPr="002C76A9" w:rsidRDefault="003D3DF5" w:rsidP="003D3DF5">
            <w:r w:rsidRPr="002C76A9">
              <w:t>445,74805</w:t>
            </w:r>
          </w:p>
        </w:tc>
      </w:tr>
      <w:tr w:rsidR="003D3DF5" w:rsidRPr="00383C98" w:rsidTr="006F44BF">
        <w:tblPrEx>
          <w:tblCellMar>
            <w:left w:w="70" w:type="dxa"/>
            <w:right w:w="70" w:type="dxa"/>
          </w:tblCellMar>
        </w:tblPrEx>
        <w:trPr>
          <w:trHeight w:val="180"/>
          <w:jc w:val="center"/>
        </w:trPr>
        <w:tc>
          <w:tcPr>
            <w:tcW w:w="2667" w:type="dxa"/>
            <w:vMerge/>
          </w:tcPr>
          <w:p w:rsidR="003D3DF5" w:rsidRPr="00227A7B" w:rsidRDefault="003D3DF5" w:rsidP="003D3DF5">
            <w:pPr>
              <w:spacing w:after="120"/>
            </w:pPr>
          </w:p>
        </w:tc>
        <w:tc>
          <w:tcPr>
            <w:tcW w:w="1275" w:type="dxa"/>
          </w:tcPr>
          <w:p w:rsidR="003D3DF5" w:rsidRPr="002C76A9" w:rsidRDefault="003D3DF5" w:rsidP="003D3DF5">
            <w:r w:rsidRPr="002C76A9">
              <w:t>2025</w:t>
            </w:r>
          </w:p>
        </w:tc>
        <w:tc>
          <w:tcPr>
            <w:tcW w:w="1313" w:type="dxa"/>
          </w:tcPr>
          <w:p w:rsidR="003D3DF5" w:rsidRPr="002C76A9" w:rsidRDefault="003D3DF5" w:rsidP="003D3DF5">
            <w:r w:rsidRPr="002C76A9">
              <w:t>6273,66965</w:t>
            </w:r>
          </w:p>
        </w:tc>
        <w:tc>
          <w:tcPr>
            <w:tcW w:w="1522" w:type="dxa"/>
          </w:tcPr>
          <w:p w:rsidR="003D3DF5" w:rsidRPr="002C76A9" w:rsidRDefault="003D3DF5" w:rsidP="003D3DF5">
            <w:r w:rsidRPr="002C76A9">
              <w:t>1410,25300</w:t>
            </w:r>
          </w:p>
        </w:tc>
        <w:tc>
          <w:tcPr>
            <w:tcW w:w="1701" w:type="dxa"/>
          </w:tcPr>
          <w:p w:rsidR="003D3DF5" w:rsidRPr="002C76A9" w:rsidRDefault="003D3DF5" w:rsidP="003D3DF5">
            <w:r w:rsidRPr="002C76A9">
              <w:t>4332,34430</w:t>
            </w:r>
          </w:p>
        </w:tc>
        <w:tc>
          <w:tcPr>
            <w:tcW w:w="1673" w:type="dxa"/>
          </w:tcPr>
          <w:p w:rsidR="003D3DF5" w:rsidRPr="002C76A9" w:rsidRDefault="003D3DF5" w:rsidP="003D3DF5">
            <w:r w:rsidRPr="002C76A9">
              <w:t>531,07235</w:t>
            </w:r>
          </w:p>
        </w:tc>
      </w:tr>
      <w:tr w:rsidR="003D3DF5" w:rsidRPr="00383C98" w:rsidTr="006F44BF">
        <w:tblPrEx>
          <w:tblCellMar>
            <w:left w:w="70" w:type="dxa"/>
            <w:right w:w="70" w:type="dxa"/>
          </w:tblCellMar>
        </w:tblPrEx>
        <w:trPr>
          <w:trHeight w:val="180"/>
          <w:jc w:val="center"/>
        </w:trPr>
        <w:tc>
          <w:tcPr>
            <w:tcW w:w="2667" w:type="dxa"/>
            <w:vMerge/>
          </w:tcPr>
          <w:p w:rsidR="003D3DF5" w:rsidRPr="00227A7B" w:rsidRDefault="003D3DF5" w:rsidP="003D3DF5">
            <w:pPr>
              <w:spacing w:after="120"/>
            </w:pPr>
          </w:p>
        </w:tc>
        <w:tc>
          <w:tcPr>
            <w:tcW w:w="1275" w:type="dxa"/>
          </w:tcPr>
          <w:p w:rsidR="003D3DF5" w:rsidRPr="002C76A9" w:rsidRDefault="003D3DF5" w:rsidP="003D3DF5">
            <w:r w:rsidRPr="002C76A9">
              <w:t>2026</w:t>
            </w:r>
          </w:p>
        </w:tc>
        <w:tc>
          <w:tcPr>
            <w:tcW w:w="1313" w:type="dxa"/>
          </w:tcPr>
          <w:p w:rsidR="003D3DF5" w:rsidRPr="002C76A9" w:rsidRDefault="003D3DF5" w:rsidP="003D3DF5">
            <w:r w:rsidRPr="002C76A9">
              <w:t>6273,66965</w:t>
            </w:r>
          </w:p>
        </w:tc>
        <w:tc>
          <w:tcPr>
            <w:tcW w:w="1522" w:type="dxa"/>
          </w:tcPr>
          <w:p w:rsidR="003D3DF5" w:rsidRPr="002C76A9" w:rsidRDefault="003D3DF5" w:rsidP="003D3DF5">
            <w:r w:rsidRPr="002C76A9">
              <w:t>1410,25300</w:t>
            </w:r>
          </w:p>
        </w:tc>
        <w:tc>
          <w:tcPr>
            <w:tcW w:w="1701" w:type="dxa"/>
          </w:tcPr>
          <w:p w:rsidR="003D3DF5" w:rsidRPr="002C76A9" w:rsidRDefault="003D3DF5" w:rsidP="003D3DF5">
            <w:r w:rsidRPr="002C76A9">
              <w:t>4332,34430</w:t>
            </w:r>
          </w:p>
        </w:tc>
        <w:tc>
          <w:tcPr>
            <w:tcW w:w="1673" w:type="dxa"/>
          </w:tcPr>
          <w:p w:rsidR="003D3DF5" w:rsidRPr="002C76A9" w:rsidRDefault="003D3DF5" w:rsidP="003D3DF5">
            <w:r w:rsidRPr="002C76A9">
              <w:t>531,07235</w:t>
            </w:r>
          </w:p>
        </w:tc>
      </w:tr>
      <w:tr w:rsidR="003D3DF5" w:rsidRPr="00383C98" w:rsidTr="006F44BF">
        <w:tblPrEx>
          <w:tblCellMar>
            <w:left w:w="70" w:type="dxa"/>
            <w:right w:w="70" w:type="dxa"/>
          </w:tblCellMar>
        </w:tblPrEx>
        <w:trPr>
          <w:trHeight w:val="180"/>
          <w:jc w:val="center"/>
        </w:trPr>
        <w:tc>
          <w:tcPr>
            <w:tcW w:w="2667" w:type="dxa"/>
            <w:vMerge/>
          </w:tcPr>
          <w:p w:rsidR="003D3DF5" w:rsidRPr="00227A7B" w:rsidRDefault="003D3DF5" w:rsidP="003D3DF5">
            <w:pPr>
              <w:spacing w:after="120"/>
            </w:pPr>
          </w:p>
        </w:tc>
        <w:tc>
          <w:tcPr>
            <w:tcW w:w="1275" w:type="dxa"/>
          </w:tcPr>
          <w:p w:rsidR="003D3DF5" w:rsidRPr="002C76A9" w:rsidRDefault="003D3DF5" w:rsidP="003D3DF5">
            <w:r w:rsidRPr="002C76A9">
              <w:t>2027</w:t>
            </w:r>
          </w:p>
        </w:tc>
        <w:tc>
          <w:tcPr>
            <w:tcW w:w="1313" w:type="dxa"/>
          </w:tcPr>
          <w:p w:rsidR="003D3DF5" w:rsidRPr="002C76A9" w:rsidRDefault="003D3DF5" w:rsidP="003D3DF5">
            <w:r w:rsidRPr="002C76A9">
              <w:t>6273,66965</w:t>
            </w:r>
          </w:p>
        </w:tc>
        <w:tc>
          <w:tcPr>
            <w:tcW w:w="1522" w:type="dxa"/>
          </w:tcPr>
          <w:p w:rsidR="003D3DF5" w:rsidRPr="002C76A9" w:rsidRDefault="003D3DF5" w:rsidP="003D3DF5">
            <w:r w:rsidRPr="002C76A9">
              <w:t>1410,25300</w:t>
            </w:r>
          </w:p>
        </w:tc>
        <w:tc>
          <w:tcPr>
            <w:tcW w:w="1701" w:type="dxa"/>
          </w:tcPr>
          <w:p w:rsidR="003D3DF5" w:rsidRPr="002C76A9" w:rsidRDefault="003D3DF5" w:rsidP="003D3DF5">
            <w:r w:rsidRPr="002C76A9">
              <w:t>4332,34430</w:t>
            </w:r>
          </w:p>
        </w:tc>
        <w:tc>
          <w:tcPr>
            <w:tcW w:w="1673" w:type="dxa"/>
          </w:tcPr>
          <w:p w:rsidR="003D3DF5" w:rsidRPr="002C76A9" w:rsidRDefault="003D3DF5" w:rsidP="003D3DF5">
            <w:r w:rsidRPr="002C76A9">
              <w:t>531,07235</w:t>
            </w:r>
          </w:p>
        </w:tc>
      </w:tr>
      <w:tr w:rsidR="003D3DF5" w:rsidRPr="00383C98" w:rsidTr="006F44BF">
        <w:tblPrEx>
          <w:tblCellMar>
            <w:left w:w="70" w:type="dxa"/>
            <w:right w:w="70" w:type="dxa"/>
          </w:tblCellMar>
        </w:tblPrEx>
        <w:trPr>
          <w:trHeight w:val="180"/>
          <w:jc w:val="center"/>
        </w:trPr>
        <w:tc>
          <w:tcPr>
            <w:tcW w:w="2667" w:type="dxa"/>
            <w:vMerge/>
          </w:tcPr>
          <w:p w:rsidR="003D3DF5" w:rsidRPr="00227A7B" w:rsidRDefault="003D3DF5" w:rsidP="003D3DF5">
            <w:pPr>
              <w:spacing w:after="120"/>
            </w:pPr>
          </w:p>
        </w:tc>
        <w:tc>
          <w:tcPr>
            <w:tcW w:w="1275" w:type="dxa"/>
          </w:tcPr>
          <w:p w:rsidR="003D3DF5" w:rsidRPr="002C76A9" w:rsidRDefault="003D3DF5" w:rsidP="003D3DF5">
            <w:r w:rsidRPr="002C76A9">
              <w:t>Итого</w:t>
            </w:r>
          </w:p>
        </w:tc>
        <w:tc>
          <w:tcPr>
            <w:tcW w:w="1313" w:type="dxa"/>
          </w:tcPr>
          <w:p w:rsidR="003D3DF5" w:rsidRPr="002C76A9" w:rsidRDefault="003D3DF5" w:rsidP="003D3DF5">
            <w:r w:rsidRPr="002C76A9">
              <w:t>34768,5206</w:t>
            </w:r>
          </w:p>
        </w:tc>
        <w:tc>
          <w:tcPr>
            <w:tcW w:w="1522" w:type="dxa"/>
          </w:tcPr>
          <w:p w:rsidR="003D3DF5" w:rsidRPr="002C76A9" w:rsidRDefault="003D3DF5" w:rsidP="003D3DF5">
            <w:r w:rsidRPr="002C76A9">
              <w:t>8494,631</w:t>
            </w:r>
          </w:p>
        </w:tc>
        <w:tc>
          <w:tcPr>
            <w:tcW w:w="1701" w:type="dxa"/>
          </w:tcPr>
          <w:p w:rsidR="003D3DF5" w:rsidRPr="002C76A9" w:rsidRDefault="003D3DF5" w:rsidP="003D3DF5">
            <w:r w:rsidRPr="002C76A9">
              <w:t>23452,40706</w:t>
            </w:r>
          </w:p>
        </w:tc>
        <w:tc>
          <w:tcPr>
            <w:tcW w:w="1673" w:type="dxa"/>
          </w:tcPr>
          <w:p w:rsidR="003D3DF5" w:rsidRDefault="003D3DF5" w:rsidP="003D3DF5">
            <w:r w:rsidRPr="002C76A9">
              <w:t>2821,4828</w:t>
            </w:r>
          </w:p>
        </w:tc>
      </w:tr>
      <w:tr w:rsidR="00CF2B09" w:rsidRPr="00383C98" w:rsidTr="006F44BF">
        <w:tblPrEx>
          <w:tblCellMar>
            <w:left w:w="70" w:type="dxa"/>
            <w:right w:w="70" w:type="dxa"/>
          </w:tblCellMar>
        </w:tblPrEx>
        <w:trPr>
          <w:trHeight w:val="84"/>
          <w:jc w:val="center"/>
        </w:trPr>
        <w:tc>
          <w:tcPr>
            <w:tcW w:w="2667" w:type="dxa"/>
          </w:tcPr>
          <w:p w:rsidR="00CF2B09" w:rsidRPr="00383C98" w:rsidRDefault="00CF2B09" w:rsidP="00F77B34">
            <w:pPr>
              <w:spacing w:after="120"/>
            </w:pPr>
            <w:r w:rsidRPr="00383C98">
              <w:lastRenderedPageBreak/>
              <w:t>Целевые показатели и ожидаемые конечные результаты реализации Программы</w:t>
            </w:r>
          </w:p>
          <w:p w:rsidR="00CF2B09" w:rsidRPr="00383C98" w:rsidRDefault="00CF2B09" w:rsidP="00F77B34">
            <w:pPr>
              <w:spacing w:after="120"/>
            </w:pPr>
          </w:p>
        </w:tc>
        <w:tc>
          <w:tcPr>
            <w:tcW w:w="7484" w:type="dxa"/>
            <w:gridSpan w:val="5"/>
          </w:tcPr>
          <w:p w:rsidR="00CF2B09" w:rsidRPr="00383C98" w:rsidRDefault="0039234A" w:rsidP="00F77B34">
            <w:pPr>
              <w:ind w:firstLine="540"/>
            </w:pPr>
            <w:r>
              <w:t xml:space="preserve">К концу срока реализации </w:t>
            </w:r>
            <w:r w:rsidR="00CF2B09" w:rsidRPr="00383C98">
              <w:t xml:space="preserve">программы: </w:t>
            </w:r>
          </w:p>
          <w:p w:rsidR="00CF2B09" w:rsidRPr="00C80965" w:rsidRDefault="00CF2B09" w:rsidP="00F77B34">
            <w:pPr>
              <w:ind w:firstLine="540"/>
              <w:jc w:val="both"/>
            </w:pPr>
            <w:r w:rsidRPr="00C80965">
              <w:t>1. Доведение доли заявителей, удовлетворенных качеством предоставленных государственных и муниципальных услуг до 9</w:t>
            </w:r>
            <w:r w:rsidR="005C5F67">
              <w:t>7</w:t>
            </w:r>
            <w:r w:rsidRPr="00C80965">
              <w:t xml:space="preserve"> % от общего числа опрошенных заявителей;</w:t>
            </w:r>
          </w:p>
          <w:p w:rsidR="00CF2B09" w:rsidRPr="00C80965" w:rsidRDefault="00CF2B09" w:rsidP="00F77B34">
            <w:pPr>
              <w:ind w:firstLine="540"/>
              <w:jc w:val="both"/>
            </w:pPr>
            <w:r w:rsidRPr="00C80965">
              <w:t xml:space="preserve">2. Доведение доли государственных и муниципальных услуг, предоставляемых </w:t>
            </w:r>
            <w:r w:rsidR="00087121">
              <w:t xml:space="preserve">через МУ «МФЦ в </w:t>
            </w:r>
            <w:proofErr w:type="spellStart"/>
            <w:r w:rsidR="00087121">
              <w:t>Пучежском</w:t>
            </w:r>
            <w:proofErr w:type="spellEnd"/>
            <w:r w:rsidR="00087121">
              <w:t xml:space="preserve"> районе»</w:t>
            </w:r>
            <w:r w:rsidRPr="00C80965">
              <w:t xml:space="preserve"> от общего </w:t>
            </w:r>
            <w:r w:rsidR="00C82A54">
              <w:t>перечня</w:t>
            </w:r>
            <w:r w:rsidRPr="00C80965">
              <w:t xml:space="preserve"> государственных и муниципальных услуг, </w:t>
            </w:r>
            <w:r w:rsidR="00C82A54">
              <w:t xml:space="preserve">утвержденных </w:t>
            </w:r>
            <w:r w:rsidRPr="00C80965">
              <w:t xml:space="preserve">к предоставлению в МФЦ, до </w:t>
            </w:r>
            <w:r w:rsidR="00E560E5">
              <w:t>9</w:t>
            </w:r>
            <w:r w:rsidR="005C5F67">
              <w:t>8</w:t>
            </w:r>
            <w:r w:rsidRPr="00C80965">
              <w:t>%;</w:t>
            </w:r>
          </w:p>
          <w:p w:rsidR="00CF2B09" w:rsidRPr="00383C98" w:rsidRDefault="00C82A54" w:rsidP="00105E76">
            <w:pPr>
              <w:ind w:firstLine="540"/>
              <w:jc w:val="both"/>
              <w:rPr>
                <w:bCs/>
              </w:rPr>
            </w:pPr>
            <w:r>
              <w:t xml:space="preserve"> 3</w:t>
            </w:r>
            <w:r w:rsidR="00CF2B09" w:rsidRPr="00C80965">
              <w:rPr>
                <w:bCs/>
              </w:rPr>
              <w:t>. Сокращение среднего времени проведения в очереди при обращении в МФЦ до 1</w:t>
            </w:r>
            <w:r w:rsidR="00105E76">
              <w:rPr>
                <w:bCs/>
              </w:rPr>
              <w:t>1</w:t>
            </w:r>
            <w:r w:rsidR="00CF2B09" w:rsidRPr="00C80965">
              <w:rPr>
                <w:bCs/>
              </w:rPr>
              <w:t xml:space="preserve"> минут.</w:t>
            </w:r>
          </w:p>
        </w:tc>
      </w:tr>
      <w:tr w:rsidR="007F49AC" w:rsidRPr="00383C98" w:rsidTr="006F44BF">
        <w:tblPrEx>
          <w:tblCellMar>
            <w:left w:w="70" w:type="dxa"/>
            <w:right w:w="70" w:type="dxa"/>
          </w:tblCellMar>
        </w:tblPrEx>
        <w:trPr>
          <w:trHeight w:val="84"/>
          <w:jc w:val="center"/>
        </w:trPr>
        <w:tc>
          <w:tcPr>
            <w:tcW w:w="2667" w:type="dxa"/>
          </w:tcPr>
          <w:p w:rsidR="007F49AC" w:rsidRPr="00383C98" w:rsidRDefault="00C361F8" w:rsidP="00F77B34">
            <w:pPr>
              <w:spacing w:after="120"/>
            </w:pPr>
            <w:r w:rsidRPr="00383C98">
              <w:t>Система организации контроля за исполнением Программы</w:t>
            </w:r>
          </w:p>
        </w:tc>
        <w:tc>
          <w:tcPr>
            <w:tcW w:w="7484" w:type="dxa"/>
            <w:gridSpan w:val="5"/>
          </w:tcPr>
          <w:p w:rsidR="00C361F8" w:rsidRPr="00383C98" w:rsidRDefault="00C361F8" w:rsidP="00C361F8">
            <w:pPr>
              <w:autoSpaceDE w:val="0"/>
              <w:autoSpaceDN w:val="0"/>
              <w:adjustRightInd w:val="0"/>
              <w:spacing w:before="9"/>
              <w:jc w:val="both"/>
            </w:pPr>
            <w:r>
              <w:t xml:space="preserve">    </w:t>
            </w:r>
            <w:r w:rsidRPr="00383C98">
              <w:t>Контр</w:t>
            </w:r>
            <w:r w:rsidRPr="00383C98">
              <w:rPr>
                <w:spacing w:val="-6"/>
              </w:rPr>
              <w:t>о</w:t>
            </w:r>
            <w:r w:rsidRPr="00383C98">
              <w:t>ль за исп</w:t>
            </w:r>
            <w:r w:rsidRPr="00383C98">
              <w:rPr>
                <w:spacing w:val="-7"/>
              </w:rPr>
              <w:t>о</w:t>
            </w:r>
            <w:r w:rsidRPr="00383C98">
              <w:t>лнением мероприятий Программы осу</w:t>
            </w:r>
            <w:r w:rsidRPr="00383C98">
              <w:rPr>
                <w:spacing w:val="-12"/>
              </w:rPr>
              <w:t>щ</w:t>
            </w:r>
            <w:r w:rsidRPr="00383C98">
              <w:t>ест</w:t>
            </w:r>
            <w:r w:rsidRPr="00383C98">
              <w:rPr>
                <w:spacing w:val="-5"/>
              </w:rPr>
              <w:t>в</w:t>
            </w:r>
            <w:r w:rsidRPr="00383C98">
              <w:t>ля</w:t>
            </w:r>
            <w:r w:rsidRPr="00383C98">
              <w:rPr>
                <w:spacing w:val="-5"/>
              </w:rPr>
              <w:t>е</w:t>
            </w:r>
            <w:r w:rsidRPr="00383C98">
              <w:rPr>
                <w:spacing w:val="-3"/>
              </w:rPr>
              <w:t>т</w:t>
            </w:r>
            <w:r w:rsidRPr="00383C98">
              <w:t xml:space="preserve">ся администрацией </w:t>
            </w:r>
            <w:proofErr w:type="spellStart"/>
            <w:r w:rsidRPr="00383C98">
              <w:t>Пучежского</w:t>
            </w:r>
            <w:proofErr w:type="spellEnd"/>
            <w:r w:rsidRPr="00383C98">
              <w:rPr>
                <w:spacing w:val="4"/>
              </w:rPr>
              <w:t xml:space="preserve"> </w:t>
            </w:r>
            <w:r w:rsidRPr="00383C98">
              <w:rPr>
                <w:spacing w:val="2"/>
              </w:rPr>
              <w:t>м</w:t>
            </w:r>
            <w:r w:rsidRPr="00383C98">
              <w:t>униципально</w:t>
            </w:r>
            <w:r w:rsidRPr="00383C98">
              <w:rPr>
                <w:spacing w:val="-8"/>
              </w:rPr>
              <w:t>г</w:t>
            </w:r>
            <w:r w:rsidRPr="00383C98">
              <w:t>о</w:t>
            </w:r>
            <w:r w:rsidRPr="00383C98">
              <w:rPr>
                <w:spacing w:val="4"/>
              </w:rPr>
              <w:t xml:space="preserve"> </w:t>
            </w:r>
            <w:r w:rsidRPr="00383C98">
              <w:t>района</w:t>
            </w:r>
            <w:r w:rsidRPr="00383C98">
              <w:rPr>
                <w:spacing w:val="4"/>
              </w:rPr>
              <w:t xml:space="preserve"> </w:t>
            </w:r>
            <w:r w:rsidRPr="00383C98">
              <w:t>и</w:t>
            </w:r>
            <w:r w:rsidRPr="00383C98">
              <w:rPr>
                <w:spacing w:val="4"/>
              </w:rPr>
              <w:t xml:space="preserve"> </w:t>
            </w:r>
            <w:r w:rsidRPr="00383C98">
              <w:t>по</w:t>
            </w:r>
            <w:r w:rsidRPr="00383C98">
              <w:rPr>
                <w:spacing w:val="-2"/>
              </w:rPr>
              <w:t>с</w:t>
            </w:r>
            <w:r w:rsidRPr="00383C98">
              <w:rPr>
                <w:spacing w:val="-5"/>
              </w:rPr>
              <w:t>е</w:t>
            </w:r>
            <w:r w:rsidRPr="00383C98">
              <w:t>лений</w:t>
            </w:r>
            <w:r w:rsidRPr="00383C98">
              <w:rPr>
                <w:spacing w:val="4"/>
              </w:rPr>
              <w:t xml:space="preserve"> </w:t>
            </w:r>
            <w:r w:rsidRPr="00383C98">
              <w:t>в</w:t>
            </w:r>
            <w:r w:rsidRPr="00383C98">
              <w:rPr>
                <w:spacing w:val="3"/>
              </w:rPr>
              <w:t xml:space="preserve"> </w:t>
            </w:r>
            <w:r w:rsidRPr="00383C98">
              <w:t>пр</w:t>
            </w:r>
            <w:r w:rsidRPr="00383C98">
              <w:rPr>
                <w:spacing w:val="-7"/>
              </w:rPr>
              <w:t>е</w:t>
            </w:r>
            <w:r w:rsidRPr="00383C98">
              <w:rPr>
                <w:spacing w:val="-2"/>
              </w:rPr>
              <w:t>д</w:t>
            </w:r>
            <w:r w:rsidRPr="00383C98">
              <w:rPr>
                <w:spacing w:val="-5"/>
              </w:rPr>
              <w:t>е</w:t>
            </w:r>
            <w:r w:rsidRPr="00383C98">
              <w:t>лах</w:t>
            </w:r>
            <w:r w:rsidRPr="00383C98">
              <w:rPr>
                <w:spacing w:val="3"/>
              </w:rPr>
              <w:t xml:space="preserve"> </w:t>
            </w:r>
            <w:r w:rsidRPr="00383C98">
              <w:t>их</w:t>
            </w:r>
            <w:r w:rsidRPr="00383C98">
              <w:rPr>
                <w:spacing w:val="3"/>
              </w:rPr>
              <w:t xml:space="preserve"> </w:t>
            </w:r>
            <w:r w:rsidRPr="00383C98">
              <w:t>п</w:t>
            </w:r>
            <w:r w:rsidRPr="00383C98">
              <w:rPr>
                <w:spacing w:val="-7"/>
              </w:rPr>
              <w:t>о</w:t>
            </w:r>
            <w:r w:rsidRPr="00383C98">
              <w:t>лном</w:t>
            </w:r>
            <w:r w:rsidRPr="00383C98">
              <w:rPr>
                <w:spacing w:val="-6"/>
              </w:rPr>
              <w:t>о</w:t>
            </w:r>
            <w:r w:rsidRPr="00383C98">
              <w:t>чий.</w:t>
            </w:r>
          </w:p>
          <w:p w:rsidR="007F49AC" w:rsidRPr="00383C98" w:rsidRDefault="00C361F8" w:rsidP="00056694">
            <w:pPr>
              <w:jc w:val="both"/>
            </w:pPr>
            <w:r>
              <w:t xml:space="preserve">    </w:t>
            </w:r>
            <w:r w:rsidRPr="00383C98">
              <w:t xml:space="preserve">Мониторинг целевых показателей Программы осуществляется </w:t>
            </w:r>
            <w:proofErr w:type="gramStart"/>
            <w:r>
              <w:t>Организационным  управлением</w:t>
            </w:r>
            <w:proofErr w:type="gramEnd"/>
            <w:r>
              <w:t xml:space="preserve"> </w:t>
            </w:r>
            <w:r w:rsidRPr="00383C98">
              <w:t xml:space="preserve">администрации </w:t>
            </w:r>
            <w:proofErr w:type="spellStart"/>
            <w:r w:rsidRPr="00383C98">
              <w:t>Пучежского</w:t>
            </w:r>
            <w:proofErr w:type="spellEnd"/>
            <w:r w:rsidRPr="00383C98">
              <w:t xml:space="preserve"> муниципального района 1 раз в год.</w:t>
            </w:r>
          </w:p>
        </w:tc>
      </w:tr>
    </w:tbl>
    <w:p w:rsidR="00CF2B09" w:rsidRDefault="00CF2B09" w:rsidP="00CF2B09"/>
    <w:p w:rsidR="00B641DF" w:rsidRDefault="00B641DF" w:rsidP="00CF2B09"/>
    <w:p w:rsidR="00B641DF" w:rsidRDefault="00B641DF" w:rsidP="00CF2B09"/>
    <w:p w:rsidR="00C361F8" w:rsidRPr="00AA7010" w:rsidRDefault="00065873" w:rsidP="00AA7010">
      <w:pPr>
        <w:jc w:val="center"/>
        <w:rPr>
          <w:b/>
        </w:rPr>
      </w:pPr>
      <w:r>
        <w:rPr>
          <w:b/>
        </w:rPr>
        <w:t xml:space="preserve">2. </w:t>
      </w:r>
      <w:r w:rsidR="00AA7010">
        <w:rPr>
          <w:b/>
        </w:rPr>
        <w:t>Социально-экономическое обоснование необходимости</w:t>
      </w:r>
      <w:r w:rsidR="006F44BF">
        <w:rPr>
          <w:b/>
        </w:rPr>
        <w:t xml:space="preserve"> </w:t>
      </w:r>
      <w:r w:rsidR="00AA7010">
        <w:rPr>
          <w:b/>
        </w:rPr>
        <w:t>принятия муниципальной программы</w:t>
      </w:r>
    </w:p>
    <w:p w:rsidR="002B2B6E" w:rsidRDefault="00AA7010" w:rsidP="00065873">
      <w:pPr>
        <w:ind w:firstLine="708"/>
        <w:jc w:val="both"/>
      </w:pPr>
      <w:r w:rsidRPr="00AA7010">
        <w:t>Улучшение</w:t>
      </w:r>
      <w:r>
        <w:t xml:space="preserve"> качества и доступности государственных и муниципальных услуг является одним из приоритетных направлений реформирования системы государственного управления, определенных Федеральным законом от 27 июля 2010 г. №210-ФЗ «Об организации предоставления государственных и муниципальных услуг».</w:t>
      </w:r>
    </w:p>
    <w:p w:rsidR="002B2B6E" w:rsidRDefault="002B2B6E" w:rsidP="002B2B6E">
      <w:pPr>
        <w:jc w:val="both"/>
      </w:pPr>
      <w:r>
        <w:t xml:space="preserve">    </w:t>
      </w:r>
      <w:r w:rsidR="003A104D">
        <w:tab/>
      </w:r>
      <w:r>
        <w:t xml:space="preserve">  С принятием </w:t>
      </w:r>
      <w:hyperlink r:id="rId8" w:history="1">
        <w:r w:rsidRPr="002B2B6E">
          <w:rPr>
            <w:rStyle w:val="a4"/>
            <w:color w:val="auto"/>
            <w:u w:val="none"/>
          </w:rPr>
          <w:t>Федерального закона от 27.07.2010 N 210-ФЗ "Об организации предоставления государственных и муниципальных услуг"</w:t>
        </w:r>
      </w:hyperlink>
      <w:r>
        <w:t xml:space="preserve"> на законодательном уровне заложены основы для реализации мероприятий, проводимых в рамках административной реформы, а также установлены основные положения, конкретизирующие данные мероприятия.</w:t>
      </w:r>
      <w:r>
        <w:br/>
        <w:t xml:space="preserve">    </w:t>
      </w:r>
      <w:r w:rsidR="003A104D">
        <w:tab/>
      </w:r>
      <w:r>
        <w:t xml:space="preserve">  </w:t>
      </w:r>
      <w:proofErr w:type="gramStart"/>
      <w:r>
        <w:t>В частности</w:t>
      </w:r>
      <w:proofErr w:type="gramEnd"/>
      <w:r>
        <w:t xml:space="preserve"> установлены требования:</w:t>
      </w:r>
    </w:p>
    <w:p w:rsidR="002B2B6E" w:rsidRDefault="002B2B6E" w:rsidP="003A104D">
      <w:pPr>
        <w:ind w:firstLine="708"/>
        <w:jc w:val="both"/>
      </w:pPr>
      <w:r>
        <w:t>- к предоставлению государственных и муниципальных услуг;</w:t>
      </w:r>
    </w:p>
    <w:p w:rsidR="002B2B6E" w:rsidRDefault="002B2B6E" w:rsidP="003A104D">
      <w:pPr>
        <w:ind w:firstLine="708"/>
        <w:jc w:val="both"/>
      </w:pPr>
      <w:r>
        <w:t>- к административным регламентам и стандартам предоставления государственных и муниципальных услуг;</w:t>
      </w:r>
    </w:p>
    <w:p w:rsidR="002B2B6E" w:rsidRDefault="002B2B6E" w:rsidP="003A104D">
      <w:pPr>
        <w:ind w:firstLine="708"/>
        <w:jc w:val="both"/>
      </w:pPr>
      <w:r>
        <w:t>- к организации предоставления государственных и муниципальных услуг в МФЦ;</w:t>
      </w:r>
    </w:p>
    <w:p w:rsidR="002B2B6E" w:rsidRDefault="002B2B6E" w:rsidP="003A104D">
      <w:pPr>
        <w:ind w:left="708"/>
        <w:jc w:val="both"/>
      </w:pPr>
      <w:r>
        <w:t>- к использованию информационно-телекоммуникационных технологий при предоставлении государственных и муниципальных услуг.</w:t>
      </w:r>
    </w:p>
    <w:p w:rsidR="002B2B6E" w:rsidRDefault="002B2B6E" w:rsidP="002B2B6E">
      <w:pPr>
        <w:jc w:val="both"/>
      </w:pPr>
      <w:r>
        <w:t xml:space="preserve">     </w:t>
      </w:r>
      <w:r w:rsidR="003A104D">
        <w:tab/>
      </w:r>
      <w:r>
        <w:t xml:space="preserve"> Основными проблемами существующей системы предоставления государственных и муниципальных услуг как в целом на территории Российской Федерации, так и на территории </w:t>
      </w:r>
      <w:proofErr w:type="spellStart"/>
      <w:r>
        <w:t>Пучежского</w:t>
      </w:r>
      <w:proofErr w:type="spellEnd"/>
      <w:r>
        <w:t xml:space="preserve"> муниципального района, являются:</w:t>
      </w:r>
    </w:p>
    <w:p w:rsidR="00065873" w:rsidRDefault="002B2B6E" w:rsidP="003A104D">
      <w:pPr>
        <w:ind w:firstLine="708"/>
        <w:jc w:val="both"/>
      </w:pPr>
      <w:r>
        <w:t>- необходимость для заявителя обращаться в несколько органов федерального, регионального и муниципального уровней и предоставлять большое количество документов, которые могут быть получены данными органами и организациями путем организации межведомственного взаимодействия;</w:t>
      </w:r>
    </w:p>
    <w:p w:rsidR="003A104D" w:rsidRDefault="002B2B6E" w:rsidP="003A104D">
      <w:pPr>
        <w:ind w:firstLine="708"/>
        <w:jc w:val="both"/>
      </w:pPr>
      <w:r>
        <w:t>- возникновение коррупционных рисков в процессе получения государственных и муниципальных услуг при наличии нескольких инстанций в процессе предоставления услуг;</w:t>
      </w:r>
      <w:r w:rsidR="003A104D">
        <w:t xml:space="preserve"> </w:t>
      </w:r>
    </w:p>
    <w:p w:rsidR="003A104D" w:rsidRDefault="002B2B6E" w:rsidP="003A104D">
      <w:pPr>
        <w:ind w:firstLine="708"/>
        <w:jc w:val="both"/>
      </w:pPr>
      <w:r>
        <w:t>- недостаточное информирование граждан и организаций о порядке получения услуг и документах, необходимых для их получения;</w:t>
      </w:r>
    </w:p>
    <w:p w:rsidR="002B2B6E" w:rsidRDefault="002B2B6E" w:rsidP="003A104D">
      <w:pPr>
        <w:ind w:firstLine="708"/>
        <w:jc w:val="both"/>
      </w:pPr>
      <w:r>
        <w:t>- необходимость личного обращения в инстанции, риск неправильного оформления документов и высокая вероятность повторных обращений.</w:t>
      </w:r>
    </w:p>
    <w:p w:rsidR="003A104D" w:rsidRDefault="002B2B6E" w:rsidP="002B2B6E">
      <w:pPr>
        <w:jc w:val="both"/>
      </w:pPr>
      <w:r>
        <w:t xml:space="preserve">        </w:t>
      </w:r>
      <w:r w:rsidR="003A104D">
        <w:tab/>
      </w:r>
      <w:r>
        <w:t xml:space="preserve">Одной из важнейших задач, которую решает администрация </w:t>
      </w:r>
      <w:proofErr w:type="spellStart"/>
      <w:r>
        <w:t>Пучежского</w:t>
      </w:r>
      <w:proofErr w:type="spellEnd"/>
      <w:r>
        <w:t xml:space="preserve"> муниципального района, является повышение эффективности государственного и </w:t>
      </w:r>
      <w:r>
        <w:lastRenderedPageBreak/>
        <w:t>муниципального управления. К настоящему моменту в муниципальном районе реализованы базовые мероприятия в рамках общего для Российской Федерации направления реформирования системы предоставления государственных и муниципальных услуг:</w:t>
      </w:r>
    </w:p>
    <w:p w:rsidR="003A104D" w:rsidRDefault="002B2B6E" w:rsidP="003A104D">
      <w:pPr>
        <w:ind w:firstLine="708"/>
        <w:jc w:val="both"/>
      </w:pPr>
      <w:r>
        <w:t>- утверждены нормативные правовые акты по вопросам разработки и утверждения административных регламентов;</w:t>
      </w:r>
    </w:p>
    <w:p w:rsidR="003A104D" w:rsidRDefault="002B2B6E" w:rsidP="003A104D">
      <w:pPr>
        <w:ind w:firstLine="708"/>
        <w:jc w:val="both"/>
      </w:pPr>
      <w:r>
        <w:t>- разработаны административные регламенты муниципальны</w:t>
      </w:r>
      <w:r w:rsidR="00617703">
        <w:t>м</w:t>
      </w:r>
      <w:r>
        <w:t xml:space="preserve"> услуг</w:t>
      </w:r>
      <w:r w:rsidR="00617703">
        <w:t>ам</w:t>
      </w:r>
      <w:r>
        <w:t>, предоставляемы</w:t>
      </w:r>
      <w:r w:rsidR="00617703">
        <w:t>м</w:t>
      </w:r>
      <w:r>
        <w:t xml:space="preserve"> в администрации </w:t>
      </w:r>
      <w:proofErr w:type="spellStart"/>
      <w:r>
        <w:t>Пучежского</w:t>
      </w:r>
      <w:proofErr w:type="spellEnd"/>
      <w:r>
        <w:t xml:space="preserve"> муниципального района, </w:t>
      </w:r>
      <w:r w:rsidR="00755826">
        <w:t>е</w:t>
      </w:r>
      <w:r w:rsidR="003A104D">
        <w:t>ё</w:t>
      </w:r>
      <w:r w:rsidR="00755826">
        <w:t xml:space="preserve"> отраслевыми (функциональными) органами и подведомственными учреждениями</w:t>
      </w:r>
      <w:r>
        <w:t>;</w:t>
      </w:r>
    </w:p>
    <w:p w:rsidR="003A104D" w:rsidRDefault="002B2B6E" w:rsidP="003A104D">
      <w:pPr>
        <w:ind w:firstLine="708"/>
        <w:jc w:val="both"/>
      </w:pPr>
      <w:r>
        <w:t xml:space="preserve">- осуществляется систематическая работа в региональном Реестре государственных и муниципальных услуг </w:t>
      </w:r>
      <w:r w:rsidR="00755826">
        <w:t>Ивановской области</w:t>
      </w:r>
      <w:r>
        <w:t xml:space="preserve"> (далее - Реестр);</w:t>
      </w:r>
    </w:p>
    <w:p w:rsidR="003A104D" w:rsidRDefault="00755826" w:rsidP="003A104D">
      <w:pPr>
        <w:ind w:firstLine="708"/>
        <w:jc w:val="both"/>
      </w:pPr>
      <w:r>
        <w:t xml:space="preserve">- </w:t>
      </w:r>
      <w:r w:rsidR="002B2B6E">
        <w:t xml:space="preserve">сформирован реестр муниципальных услуг, предоставляемых в </w:t>
      </w:r>
      <w:r>
        <w:t xml:space="preserve">администрации </w:t>
      </w:r>
      <w:proofErr w:type="spellStart"/>
      <w:r>
        <w:t>Пучежского</w:t>
      </w:r>
      <w:proofErr w:type="spellEnd"/>
      <w:r>
        <w:t xml:space="preserve"> муниципального района</w:t>
      </w:r>
      <w:r w:rsidR="002B2B6E">
        <w:t xml:space="preserve">, </w:t>
      </w:r>
      <w:r>
        <w:t>ее отраслевыми (функциональными) органами и подведомственными учреждениями</w:t>
      </w:r>
      <w:r w:rsidR="002B2B6E">
        <w:t>.</w:t>
      </w:r>
    </w:p>
    <w:p w:rsidR="003A104D" w:rsidRDefault="002B2B6E" w:rsidP="003A104D">
      <w:pPr>
        <w:ind w:firstLine="708"/>
        <w:jc w:val="both"/>
      </w:pPr>
      <w:r>
        <w:t>Учитывая динамично меняющееся законодательство в сфере организации предоставления государственных и муниципальных услуг, работы по утверждению и доработке административных регламентов предоставления муниципальных услуг, актуализации реестра государственных и муниципальных услуг продолжаются.</w:t>
      </w:r>
    </w:p>
    <w:p w:rsidR="003A104D" w:rsidRDefault="00E17C37" w:rsidP="003A104D">
      <w:pPr>
        <w:ind w:firstLine="708"/>
        <w:jc w:val="both"/>
      </w:pPr>
      <w:r>
        <w:t>Качество предоставления муниципальных услуг определяется четкостью регламентации состава, последовательности и сроков выполнения административных процедур (действий) и требований к порядку их выполнения. При разработке административного регламента предусматривается оптимизация (повышение качества) предоставляемых услуг путем упорядочения административных процедур (действий), устранения избыточных административных процедур (действий), сокращения количества документов, предоставляемых заявителями для предоставления муниципальной услуги, применения новых форм документов, позволяющих устранить необходимость неоднократного предоставления идентичной информации, снижения количества взаимодействий заявителей с должностными лицами органа (организации), предоставляющих услуги.</w:t>
      </w:r>
    </w:p>
    <w:p w:rsidR="003A104D" w:rsidRDefault="00193DF9" w:rsidP="003A104D">
      <w:pPr>
        <w:ind w:firstLine="708"/>
        <w:jc w:val="both"/>
      </w:pPr>
      <w:r>
        <w:t xml:space="preserve">Ключевой мерой, направленной на повышение качества и доступности услуг, оказываемых администрацией </w:t>
      </w:r>
      <w:proofErr w:type="spellStart"/>
      <w:r>
        <w:t>Пучежского</w:t>
      </w:r>
      <w:proofErr w:type="spellEnd"/>
      <w:r>
        <w:t xml:space="preserve"> муниципального района, и ее отраслевыми (функциональными) органами и подведомственными учреждениями, стало размещение на территории </w:t>
      </w:r>
      <w:proofErr w:type="spellStart"/>
      <w:r>
        <w:t>Пучежского</w:t>
      </w:r>
      <w:proofErr w:type="spellEnd"/>
      <w:r>
        <w:t xml:space="preserve"> муниципального района многофункционального центра предоставления муниципальных и государственных услуг</w:t>
      </w:r>
      <w:r w:rsidR="00755826">
        <w:t xml:space="preserve"> на 6 окон обслуживания</w:t>
      </w:r>
      <w:r>
        <w:t>, который функционирует</w:t>
      </w:r>
      <w:r w:rsidR="00C50B77">
        <w:t xml:space="preserve"> на территории района</w:t>
      </w:r>
      <w:r w:rsidR="00755826">
        <w:t xml:space="preserve"> с 2014 года, а также создание  четырех </w:t>
      </w:r>
      <w:r w:rsidR="00B641DF">
        <w:t>т</w:t>
      </w:r>
      <w:r w:rsidR="00755826">
        <w:t xml:space="preserve">ерриториально обособленных структурных подразделений </w:t>
      </w:r>
      <w:r w:rsidR="008A3A8B">
        <w:t xml:space="preserve">МФЦ </w:t>
      </w:r>
      <w:r w:rsidR="00755826">
        <w:t xml:space="preserve">на территории сельских поселений района в с. </w:t>
      </w:r>
      <w:proofErr w:type="spellStart"/>
      <w:r w:rsidR="00755826">
        <w:t>Сеготь</w:t>
      </w:r>
      <w:proofErr w:type="spellEnd"/>
      <w:r w:rsidR="00755826">
        <w:t>, с. Илья-</w:t>
      </w:r>
      <w:proofErr w:type="spellStart"/>
      <w:r w:rsidR="00755826">
        <w:t>Высково</w:t>
      </w:r>
      <w:proofErr w:type="spellEnd"/>
      <w:r w:rsidR="00755826">
        <w:t xml:space="preserve">, с. </w:t>
      </w:r>
      <w:proofErr w:type="spellStart"/>
      <w:r w:rsidR="00755826">
        <w:t>Мортки</w:t>
      </w:r>
      <w:proofErr w:type="spellEnd"/>
      <w:r w:rsidR="00755826">
        <w:t xml:space="preserve"> и д. Затеиха.</w:t>
      </w:r>
    </w:p>
    <w:p w:rsidR="008A3A8B" w:rsidRDefault="008A3A8B" w:rsidP="003A104D">
      <w:pPr>
        <w:ind w:firstLine="708"/>
        <w:jc w:val="both"/>
      </w:pPr>
      <w:r>
        <w:t xml:space="preserve">В основу работы МФЦ положен принцип "одного окна", который предполагает единое место приема, регистрации и выдачи необходимых документов гражданам и организациям при оказании им услуг. </w:t>
      </w:r>
      <w:r w:rsidR="0039234A" w:rsidRPr="00383C98">
        <w:rPr>
          <w:bCs/>
        </w:rPr>
        <w:t xml:space="preserve">Деятельность МФЦ основана на современных технологиях управления, обеспечивающих эффективное межведомственное взаимодействие и постоянный контакт с заявителем. </w:t>
      </w:r>
      <w:r w:rsidR="0039234A">
        <w:t xml:space="preserve"> </w:t>
      </w:r>
    </w:p>
    <w:p w:rsidR="004D15E8" w:rsidRDefault="004D15E8" w:rsidP="00193DF9">
      <w:pPr>
        <w:jc w:val="both"/>
      </w:pPr>
      <w:r>
        <w:t xml:space="preserve">        </w:t>
      </w:r>
      <w:r w:rsidR="003A104D">
        <w:tab/>
      </w:r>
      <w:r>
        <w:t xml:space="preserve"> Организация предоставления государственных и муниципальных услуг на базе МУ «МФЦ в </w:t>
      </w:r>
      <w:proofErr w:type="spellStart"/>
      <w:r>
        <w:t>Пучежском</w:t>
      </w:r>
      <w:proofErr w:type="spellEnd"/>
      <w:r>
        <w:t xml:space="preserve"> районе» существенно упрости</w:t>
      </w:r>
      <w:r w:rsidR="003A104D">
        <w:t xml:space="preserve">ло </w:t>
      </w:r>
      <w:r>
        <w:t>процесс получения государственных и муниципальных услуг и снизи</w:t>
      </w:r>
      <w:r w:rsidR="003A104D">
        <w:t>ло</w:t>
      </w:r>
      <w:r>
        <w:t xml:space="preserve"> нагрузку на заявителя по сбору, согласованию, заполнению и представлению документов, необходимых для их получения, сократи</w:t>
      </w:r>
      <w:r w:rsidR="003A104D">
        <w:t>ло</w:t>
      </w:r>
      <w:r>
        <w:t xml:space="preserve"> сроки предоставления государственных и муниципальных услуг, обеспечи</w:t>
      </w:r>
      <w:r w:rsidR="003A104D">
        <w:t>ло</w:t>
      </w:r>
      <w:r>
        <w:t xml:space="preserve"> повышение комфортности получения гражданами и юридическими лицами государственных и муниципальных услуг. </w:t>
      </w:r>
    </w:p>
    <w:p w:rsidR="00B641DF" w:rsidRDefault="00B641DF" w:rsidP="00193DF9">
      <w:pPr>
        <w:jc w:val="both"/>
      </w:pPr>
    </w:p>
    <w:p w:rsidR="00B641DF" w:rsidRDefault="00B641DF" w:rsidP="00193DF9">
      <w:pPr>
        <w:jc w:val="both"/>
      </w:pPr>
    </w:p>
    <w:p w:rsidR="00B641DF" w:rsidRDefault="00B641DF" w:rsidP="00193DF9">
      <w:pPr>
        <w:jc w:val="both"/>
      </w:pPr>
    </w:p>
    <w:p w:rsidR="0039234A" w:rsidRDefault="0039234A" w:rsidP="003A104D">
      <w:pPr>
        <w:pStyle w:val="formattext"/>
        <w:spacing w:before="0" w:beforeAutospacing="0" w:after="0" w:afterAutospacing="0"/>
        <w:ind w:firstLine="708"/>
        <w:jc w:val="both"/>
      </w:pPr>
    </w:p>
    <w:p w:rsidR="00C82A54" w:rsidRDefault="0039234A" w:rsidP="00CA356B">
      <w:pPr>
        <w:jc w:val="both"/>
        <w:rPr>
          <w:b/>
        </w:rPr>
      </w:pPr>
      <w:r>
        <w:lastRenderedPageBreak/>
        <w:t xml:space="preserve"> </w:t>
      </w:r>
      <w:r w:rsidR="00C82A54">
        <w:rPr>
          <w:b/>
        </w:rPr>
        <w:t>Показатели, характеризующие текущую ситуацию в сфере реализации Программы</w:t>
      </w:r>
    </w:p>
    <w:p w:rsidR="00B47D57" w:rsidRDefault="00B47D57" w:rsidP="00CA356B">
      <w:pPr>
        <w:jc w:val="both"/>
        <w:rPr>
          <w:b/>
        </w:rPr>
      </w:pPr>
    </w:p>
    <w:tbl>
      <w:tblPr>
        <w:tblStyle w:val="a5"/>
        <w:tblW w:w="0" w:type="auto"/>
        <w:tblLook w:val="04A0" w:firstRow="1" w:lastRow="0" w:firstColumn="1" w:lastColumn="0" w:noHBand="0" w:noVBand="1"/>
      </w:tblPr>
      <w:tblGrid>
        <w:gridCol w:w="561"/>
        <w:gridCol w:w="5359"/>
        <w:gridCol w:w="851"/>
        <w:gridCol w:w="992"/>
        <w:gridCol w:w="992"/>
        <w:gridCol w:w="992"/>
      </w:tblGrid>
      <w:tr w:rsidR="00BA3C9F" w:rsidTr="00CA356B">
        <w:tc>
          <w:tcPr>
            <w:tcW w:w="561" w:type="dxa"/>
          </w:tcPr>
          <w:p w:rsidR="00BA3C9F" w:rsidRPr="00F80423" w:rsidRDefault="00BA3C9F" w:rsidP="00BA3C9F">
            <w:pPr>
              <w:autoSpaceDE w:val="0"/>
              <w:autoSpaceDN w:val="0"/>
              <w:adjustRightInd w:val="0"/>
              <w:jc w:val="both"/>
              <w:outlineLvl w:val="1"/>
              <w:rPr>
                <w:b/>
              </w:rPr>
            </w:pPr>
            <w:r>
              <w:rPr>
                <w:b/>
              </w:rPr>
              <w:t>№ п/п</w:t>
            </w:r>
          </w:p>
        </w:tc>
        <w:tc>
          <w:tcPr>
            <w:tcW w:w="5359" w:type="dxa"/>
          </w:tcPr>
          <w:p w:rsidR="00BA3C9F" w:rsidRPr="00F80423" w:rsidRDefault="00BA3C9F" w:rsidP="00BA3C9F">
            <w:pPr>
              <w:autoSpaceDE w:val="0"/>
              <w:autoSpaceDN w:val="0"/>
              <w:adjustRightInd w:val="0"/>
              <w:jc w:val="center"/>
              <w:outlineLvl w:val="1"/>
              <w:rPr>
                <w:b/>
              </w:rPr>
            </w:pPr>
            <w:r w:rsidRPr="00F80423">
              <w:rPr>
                <w:b/>
              </w:rPr>
              <w:t>Наименование показателя</w:t>
            </w:r>
          </w:p>
        </w:tc>
        <w:tc>
          <w:tcPr>
            <w:tcW w:w="851" w:type="dxa"/>
          </w:tcPr>
          <w:p w:rsidR="00BA3C9F" w:rsidRPr="00F80423" w:rsidRDefault="00BA3C9F" w:rsidP="00BA3C9F">
            <w:pPr>
              <w:autoSpaceDE w:val="0"/>
              <w:autoSpaceDN w:val="0"/>
              <w:adjustRightInd w:val="0"/>
              <w:jc w:val="center"/>
              <w:outlineLvl w:val="1"/>
              <w:rPr>
                <w:b/>
              </w:rPr>
            </w:pPr>
            <w:r w:rsidRPr="00F80423">
              <w:rPr>
                <w:b/>
              </w:rPr>
              <w:t>Ед. изм.</w:t>
            </w:r>
          </w:p>
        </w:tc>
        <w:tc>
          <w:tcPr>
            <w:tcW w:w="992" w:type="dxa"/>
          </w:tcPr>
          <w:p w:rsidR="00BA3C9F" w:rsidRPr="00632DA3" w:rsidRDefault="00BA3C9F" w:rsidP="00891656">
            <w:pPr>
              <w:autoSpaceDE w:val="0"/>
              <w:autoSpaceDN w:val="0"/>
              <w:adjustRightInd w:val="0"/>
              <w:jc w:val="center"/>
              <w:outlineLvl w:val="1"/>
              <w:rPr>
                <w:b/>
              </w:rPr>
            </w:pPr>
            <w:r w:rsidRPr="00632DA3">
              <w:rPr>
                <w:b/>
              </w:rPr>
              <w:t>201</w:t>
            </w:r>
            <w:r w:rsidR="00891656">
              <w:rPr>
                <w:b/>
              </w:rPr>
              <w:t>8</w:t>
            </w:r>
            <w:r w:rsidRPr="00632DA3">
              <w:rPr>
                <w:b/>
              </w:rPr>
              <w:t xml:space="preserve"> г.</w:t>
            </w:r>
          </w:p>
        </w:tc>
        <w:tc>
          <w:tcPr>
            <w:tcW w:w="992" w:type="dxa"/>
          </w:tcPr>
          <w:p w:rsidR="00BA3C9F" w:rsidRPr="00632DA3" w:rsidRDefault="00BA3C9F" w:rsidP="00891656">
            <w:pPr>
              <w:autoSpaceDE w:val="0"/>
              <w:autoSpaceDN w:val="0"/>
              <w:adjustRightInd w:val="0"/>
              <w:jc w:val="center"/>
              <w:outlineLvl w:val="1"/>
              <w:rPr>
                <w:b/>
              </w:rPr>
            </w:pPr>
            <w:r w:rsidRPr="00632DA3">
              <w:rPr>
                <w:b/>
              </w:rPr>
              <w:t>201</w:t>
            </w:r>
            <w:r w:rsidR="00891656">
              <w:rPr>
                <w:b/>
              </w:rPr>
              <w:t>9</w:t>
            </w:r>
            <w:r w:rsidRPr="00632DA3">
              <w:rPr>
                <w:b/>
              </w:rPr>
              <w:t>г.</w:t>
            </w:r>
          </w:p>
        </w:tc>
        <w:tc>
          <w:tcPr>
            <w:tcW w:w="992" w:type="dxa"/>
          </w:tcPr>
          <w:p w:rsidR="00BA3C9F" w:rsidRPr="00632DA3" w:rsidRDefault="00BA3C9F" w:rsidP="00891656">
            <w:pPr>
              <w:autoSpaceDE w:val="0"/>
              <w:autoSpaceDN w:val="0"/>
              <w:adjustRightInd w:val="0"/>
              <w:jc w:val="center"/>
              <w:outlineLvl w:val="1"/>
              <w:rPr>
                <w:b/>
              </w:rPr>
            </w:pPr>
            <w:r w:rsidRPr="00632DA3">
              <w:rPr>
                <w:b/>
              </w:rPr>
              <w:t>20</w:t>
            </w:r>
            <w:r w:rsidR="00891656">
              <w:rPr>
                <w:b/>
              </w:rPr>
              <w:t>20</w:t>
            </w:r>
            <w:r w:rsidRPr="00632DA3">
              <w:rPr>
                <w:b/>
              </w:rPr>
              <w:t xml:space="preserve"> г.</w:t>
            </w:r>
          </w:p>
        </w:tc>
      </w:tr>
      <w:tr w:rsidR="00BA3C9F" w:rsidTr="00CA356B">
        <w:tc>
          <w:tcPr>
            <w:tcW w:w="561" w:type="dxa"/>
          </w:tcPr>
          <w:p w:rsidR="00BA3C9F" w:rsidRPr="00CA356B" w:rsidRDefault="00BA3C9F" w:rsidP="00BA3C9F">
            <w:pPr>
              <w:autoSpaceDE w:val="0"/>
              <w:autoSpaceDN w:val="0"/>
              <w:adjustRightInd w:val="0"/>
              <w:jc w:val="both"/>
              <w:outlineLvl w:val="1"/>
              <w:rPr>
                <w:sz w:val="24"/>
                <w:szCs w:val="24"/>
              </w:rPr>
            </w:pPr>
            <w:r w:rsidRPr="00CA356B">
              <w:rPr>
                <w:sz w:val="24"/>
                <w:szCs w:val="24"/>
              </w:rPr>
              <w:t>1.</w:t>
            </w:r>
          </w:p>
        </w:tc>
        <w:tc>
          <w:tcPr>
            <w:tcW w:w="5359" w:type="dxa"/>
          </w:tcPr>
          <w:p w:rsidR="00BA3C9F" w:rsidRPr="00CA356B" w:rsidRDefault="00BA3C9F" w:rsidP="00BA3C9F">
            <w:pPr>
              <w:autoSpaceDE w:val="0"/>
              <w:autoSpaceDN w:val="0"/>
              <w:adjustRightInd w:val="0"/>
              <w:jc w:val="both"/>
              <w:outlineLvl w:val="1"/>
              <w:rPr>
                <w:sz w:val="24"/>
                <w:szCs w:val="24"/>
              </w:rPr>
            </w:pPr>
            <w:r w:rsidRPr="00CA356B">
              <w:rPr>
                <w:sz w:val="24"/>
                <w:szCs w:val="24"/>
              </w:rPr>
              <w:t>Доля заявителей, удовлетворенных качеством предоставленных государственных и муниципальных услуг, от общего числа опрошенных заявителей</w:t>
            </w:r>
          </w:p>
        </w:tc>
        <w:tc>
          <w:tcPr>
            <w:tcW w:w="851" w:type="dxa"/>
          </w:tcPr>
          <w:p w:rsidR="00BA3C9F" w:rsidRPr="00CA356B" w:rsidRDefault="00BA3C9F" w:rsidP="00BA3C9F">
            <w:pPr>
              <w:autoSpaceDE w:val="0"/>
              <w:autoSpaceDN w:val="0"/>
              <w:adjustRightInd w:val="0"/>
              <w:jc w:val="center"/>
              <w:outlineLvl w:val="1"/>
              <w:rPr>
                <w:sz w:val="24"/>
                <w:szCs w:val="24"/>
              </w:rPr>
            </w:pPr>
            <w:r w:rsidRPr="00CA356B">
              <w:rPr>
                <w:sz w:val="24"/>
                <w:szCs w:val="24"/>
              </w:rPr>
              <w:t>%</w:t>
            </w:r>
          </w:p>
        </w:tc>
        <w:tc>
          <w:tcPr>
            <w:tcW w:w="992" w:type="dxa"/>
          </w:tcPr>
          <w:p w:rsidR="00BA3C9F" w:rsidRPr="00CA356B" w:rsidRDefault="00BA3C9F" w:rsidP="00BA3C9F">
            <w:pPr>
              <w:autoSpaceDE w:val="0"/>
              <w:autoSpaceDN w:val="0"/>
              <w:adjustRightInd w:val="0"/>
              <w:jc w:val="center"/>
              <w:outlineLvl w:val="1"/>
              <w:rPr>
                <w:sz w:val="24"/>
                <w:szCs w:val="24"/>
              </w:rPr>
            </w:pPr>
            <w:r w:rsidRPr="00CA356B">
              <w:rPr>
                <w:sz w:val="24"/>
                <w:szCs w:val="24"/>
              </w:rPr>
              <w:t>80</w:t>
            </w:r>
          </w:p>
        </w:tc>
        <w:tc>
          <w:tcPr>
            <w:tcW w:w="992" w:type="dxa"/>
          </w:tcPr>
          <w:p w:rsidR="00BA3C9F" w:rsidRPr="00CA356B" w:rsidRDefault="00BA3C9F" w:rsidP="00BA3C9F">
            <w:pPr>
              <w:autoSpaceDE w:val="0"/>
              <w:autoSpaceDN w:val="0"/>
              <w:adjustRightInd w:val="0"/>
              <w:jc w:val="center"/>
              <w:outlineLvl w:val="1"/>
              <w:rPr>
                <w:sz w:val="24"/>
                <w:szCs w:val="24"/>
              </w:rPr>
            </w:pPr>
            <w:r w:rsidRPr="00CA356B">
              <w:rPr>
                <w:sz w:val="24"/>
                <w:szCs w:val="24"/>
              </w:rPr>
              <w:t>90</w:t>
            </w:r>
          </w:p>
        </w:tc>
        <w:tc>
          <w:tcPr>
            <w:tcW w:w="992" w:type="dxa"/>
          </w:tcPr>
          <w:p w:rsidR="00BA3C9F" w:rsidRPr="00CA356B" w:rsidRDefault="00BA3C9F" w:rsidP="005C5F67">
            <w:pPr>
              <w:autoSpaceDE w:val="0"/>
              <w:autoSpaceDN w:val="0"/>
              <w:adjustRightInd w:val="0"/>
              <w:jc w:val="center"/>
              <w:outlineLvl w:val="1"/>
              <w:rPr>
                <w:sz w:val="24"/>
                <w:szCs w:val="24"/>
              </w:rPr>
            </w:pPr>
            <w:r w:rsidRPr="00CA356B">
              <w:rPr>
                <w:sz w:val="24"/>
                <w:szCs w:val="24"/>
              </w:rPr>
              <w:t>9</w:t>
            </w:r>
            <w:r w:rsidR="005C5F67" w:rsidRPr="00CA356B">
              <w:rPr>
                <w:sz w:val="24"/>
                <w:szCs w:val="24"/>
              </w:rPr>
              <w:t>5</w:t>
            </w:r>
          </w:p>
        </w:tc>
      </w:tr>
      <w:tr w:rsidR="00BA3C9F" w:rsidTr="00CA356B">
        <w:tc>
          <w:tcPr>
            <w:tcW w:w="561" w:type="dxa"/>
          </w:tcPr>
          <w:p w:rsidR="00BA3C9F" w:rsidRPr="00CA356B" w:rsidRDefault="00BA3C9F" w:rsidP="00BA3C9F">
            <w:pPr>
              <w:autoSpaceDE w:val="0"/>
              <w:autoSpaceDN w:val="0"/>
              <w:adjustRightInd w:val="0"/>
              <w:jc w:val="both"/>
              <w:outlineLvl w:val="1"/>
              <w:rPr>
                <w:sz w:val="24"/>
                <w:szCs w:val="24"/>
              </w:rPr>
            </w:pPr>
            <w:r w:rsidRPr="00CA356B">
              <w:rPr>
                <w:sz w:val="24"/>
                <w:szCs w:val="24"/>
              </w:rPr>
              <w:t>2.</w:t>
            </w:r>
          </w:p>
        </w:tc>
        <w:tc>
          <w:tcPr>
            <w:tcW w:w="5359" w:type="dxa"/>
          </w:tcPr>
          <w:p w:rsidR="00BA3C9F" w:rsidRPr="00CA356B" w:rsidRDefault="00BA3C9F" w:rsidP="00BA3C9F">
            <w:pPr>
              <w:autoSpaceDE w:val="0"/>
              <w:autoSpaceDN w:val="0"/>
              <w:adjustRightInd w:val="0"/>
              <w:jc w:val="both"/>
              <w:outlineLvl w:val="1"/>
              <w:rPr>
                <w:sz w:val="24"/>
                <w:szCs w:val="24"/>
              </w:rPr>
            </w:pPr>
            <w:r w:rsidRPr="00CA356B">
              <w:rPr>
                <w:sz w:val="24"/>
                <w:szCs w:val="24"/>
              </w:rPr>
              <w:t xml:space="preserve">Доведение доли государственных и муниципальных услуг, предоставляемых через МУ «МФЦ в </w:t>
            </w:r>
            <w:proofErr w:type="spellStart"/>
            <w:r w:rsidRPr="00CA356B">
              <w:rPr>
                <w:sz w:val="24"/>
                <w:szCs w:val="24"/>
              </w:rPr>
              <w:t>Пучежском</w:t>
            </w:r>
            <w:proofErr w:type="spellEnd"/>
            <w:r w:rsidRPr="00CA356B">
              <w:rPr>
                <w:sz w:val="24"/>
                <w:szCs w:val="24"/>
              </w:rPr>
              <w:t xml:space="preserve"> районе» от общего перечня государственных и муниципальных услуг, утвержденных к предоставлению в МФЦ</w:t>
            </w:r>
          </w:p>
        </w:tc>
        <w:tc>
          <w:tcPr>
            <w:tcW w:w="851" w:type="dxa"/>
          </w:tcPr>
          <w:p w:rsidR="00BA3C9F" w:rsidRPr="00CA356B" w:rsidRDefault="00BA3C9F" w:rsidP="00BA3C9F">
            <w:pPr>
              <w:autoSpaceDE w:val="0"/>
              <w:autoSpaceDN w:val="0"/>
              <w:adjustRightInd w:val="0"/>
              <w:jc w:val="center"/>
              <w:outlineLvl w:val="1"/>
              <w:rPr>
                <w:sz w:val="24"/>
                <w:szCs w:val="24"/>
              </w:rPr>
            </w:pPr>
            <w:r w:rsidRPr="00CA356B">
              <w:rPr>
                <w:sz w:val="24"/>
                <w:szCs w:val="24"/>
              </w:rPr>
              <w:t>%</w:t>
            </w:r>
          </w:p>
        </w:tc>
        <w:tc>
          <w:tcPr>
            <w:tcW w:w="992" w:type="dxa"/>
          </w:tcPr>
          <w:p w:rsidR="00BA3C9F" w:rsidRPr="00CA356B" w:rsidRDefault="00BA3C9F" w:rsidP="00BA3C9F">
            <w:pPr>
              <w:autoSpaceDE w:val="0"/>
              <w:autoSpaceDN w:val="0"/>
              <w:adjustRightInd w:val="0"/>
              <w:jc w:val="center"/>
              <w:outlineLvl w:val="1"/>
              <w:rPr>
                <w:sz w:val="24"/>
                <w:szCs w:val="24"/>
              </w:rPr>
            </w:pPr>
            <w:r w:rsidRPr="00CA356B">
              <w:rPr>
                <w:sz w:val="24"/>
                <w:szCs w:val="24"/>
              </w:rPr>
              <w:t>80</w:t>
            </w:r>
          </w:p>
        </w:tc>
        <w:tc>
          <w:tcPr>
            <w:tcW w:w="992" w:type="dxa"/>
          </w:tcPr>
          <w:p w:rsidR="00BA3C9F" w:rsidRPr="00CA356B" w:rsidRDefault="00BA3C9F" w:rsidP="00BA3C9F">
            <w:pPr>
              <w:autoSpaceDE w:val="0"/>
              <w:autoSpaceDN w:val="0"/>
              <w:adjustRightInd w:val="0"/>
              <w:jc w:val="center"/>
              <w:outlineLvl w:val="1"/>
              <w:rPr>
                <w:sz w:val="24"/>
                <w:szCs w:val="24"/>
              </w:rPr>
            </w:pPr>
            <w:r w:rsidRPr="00CA356B">
              <w:rPr>
                <w:sz w:val="24"/>
                <w:szCs w:val="24"/>
              </w:rPr>
              <w:t>85</w:t>
            </w:r>
          </w:p>
        </w:tc>
        <w:tc>
          <w:tcPr>
            <w:tcW w:w="992" w:type="dxa"/>
          </w:tcPr>
          <w:p w:rsidR="00BA3C9F" w:rsidRPr="00CA356B" w:rsidRDefault="00BA3C9F" w:rsidP="005C5F67">
            <w:pPr>
              <w:autoSpaceDE w:val="0"/>
              <w:autoSpaceDN w:val="0"/>
              <w:adjustRightInd w:val="0"/>
              <w:jc w:val="center"/>
              <w:outlineLvl w:val="1"/>
              <w:rPr>
                <w:sz w:val="24"/>
                <w:szCs w:val="24"/>
              </w:rPr>
            </w:pPr>
            <w:r w:rsidRPr="00CA356B">
              <w:rPr>
                <w:sz w:val="24"/>
                <w:szCs w:val="24"/>
              </w:rPr>
              <w:t>9</w:t>
            </w:r>
            <w:r w:rsidR="005C5F67" w:rsidRPr="00CA356B">
              <w:rPr>
                <w:sz w:val="24"/>
                <w:szCs w:val="24"/>
              </w:rPr>
              <w:t>5</w:t>
            </w:r>
          </w:p>
        </w:tc>
      </w:tr>
      <w:tr w:rsidR="00BA3C9F" w:rsidTr="00CA356B">
        <w:tc>
          <w:tcPr>
            <w:tcW w:w="561" w:type="dxa"/>
          </w:tcPr>
          <w:p w:rsidR="00BA3C9F" w:rsidRPr="00CA356B" w:rsidRDefault="00BA3C9F" w:rsidP="00C7782A">
            <w:pPr>
              <w:autoSpaceDE w:val="0"/>
              <w:autoSpaceDN w:val="0"/>
              <w:adjustRightInd w:val="0"/>
              <w:jc w:val="both"/>
              <w:outlineLvl w:val="1"/>
              <w:rPr>
                <w:sz w:val="24"/>
                <w:szCs w:val="24"/>
              </w:rPr>
            </w:pPr>
            <w:r w:rsidRPr="00CA356B">
              <w:rPr>
                <w:sz w:val="24"/>
                <w:szCs w:val="24"/>
              </w:rPr>
              <w:t>3.</w:t>
            </w:r>
          </w:p>
        </w:tc>
        <w:tc>
          <w:tcPr>
            <w:tcW w:w="5359" w:type="dxa"/>
          </w:tcPr>
          <w:p w:rsidR="00BA3C9F" w:rsidRPr="00CA356B" w:rsidRDefault="00BA3C9F" w:rsidP="00C7782A">
            <w:pPr>
              <w:spacing w:before="40" w:after="40"/>
              <w:rPr>
                <w:sz w:val="24"/>
                <w:szCs w:val="24"/>
              </w:rPr>
            </w:pPr>
            <w:r w:rsidRPr="00CA356B">
              <w:rPr>
                <w:kern w:val="28"/>
                <w:sz w:val="24"/>
                <w:szCs w:val="24"/>
              </w:rPr>
              <w:t>Среднее время ожидания заявителем в очереди при обращении в МФЦ</w:t>
            </w:r>
          </w:p>
        </w:tc>
        <w:tc>
          <w:tcPr>
            <w:tcW w:w="851" w:type="dxa"/>
          </w:tcPr>
          <w:p w:rsidR="00BA3C9F" w:rsidRPr="00CA356B" w:rsidRDefault="00BA3C9F" w:rsidP="00C7782A">
            <w:pPr>
              <w:autoSpaceDE w:val="0"/>
              <w:autoSpaceDN w:val="0"/>
              <w:adjustRightInd w:val="0"/>
              <w:jc w:val="center"/>
              <w:outlineLvl w:val="1"/>
              <w:rPr>
                <w:sz w:val="24"/>
                <w:szCs w:val="24"/>
              </w:rPr>
            </w:pPr>
            <w:r w:rsidRPr="00CA356B">
              <w:rPr>
                <w:sz w:val="24"/>
                <w:szCs w:val="24"/>
              </w:rPr>
              <w:t>мин.</w:t>
            </w:r>
          </w:p>
        </w:tc>
        <w:tc>
          <w:tcPr>
            <w:tcW w:w="992" w:type="dxa"/>
          </w:tcPr>
          <w:p w:rsidR="00BA3C9F" w:rsidRPr="00CA356B" w:rsidRDefault="00BA3C9F" w:rsidP="00C7782A">
            <w:pPr>
              <w:autoSpaceDE w:val="0"/>
              <w:autoSpaceDN w:val="0"/>
              <w:adjustRightInd w:val="0"/>
              <w:jc w:val="center"/>
              <w:outlineLvl w:val="1"/>
              <w:rPr>
                <w:sz w:val="24"/>
                <w:szCs w:val="24"/>
              </w:rPr>
            </w:pPr>
            <w:r w:rsidRPr="00CA356B">
              <w:rPr>
                <w:sz w:val="24"/>
                <w:szCs w:val="24"/>
              </w:rPr>
              <w:t>15</w:t>
            </w:r>
          </w:p>
        </w:tc>
        <w:tc>
          <w:tcPr>
            <w:tcW w:w="992" w:type="dxa"/>
          </w:tcPr>
          <w:p w:rsidR="00BA3C9F" w:rsidRPr="00CA356B" w:rsidRDefault="00BA3C9F" w:rsidP="006367FB">
            <w:pPr>
              <w:autoSpaceDE w:val="0"/>
              <w:autoSpaceDN w:val="0"/>
              <w:adjustRightInd w:val="0"/>
              <w:jc w:val="center"/>
              <w:outlineLvl w:val="1"/>
              <w:rPr>
                <w:sz w:val="24"/>
                <w:szCs w:val="24"/>
              </w:rPr>
            </w:pPr>
            <w:r w:rsidRPr="00CA356B">
              <w:rPr>
                <w:sz w:val="24"/>
                <w:szCs w:val="24"/>
              </w:rPr>
              <w:t>15</w:t>
            </w:r>
          </w:p>
        </w:tc>
        <w:tc>
          <w:tcPr>
            <w:tcW w:w="992" w:type="dxa"/>
          </w:tcPr>
          <w:p w:rsidR="00BA3C9F" w:rsidRPr="00CA356B" w:rsidRDefault="00BA3C9F" w:rsidP="006367FB">
            <w:pPr>
              <w:autoSpaceDE w:val="0"/>
              <w:autoSpaceDN w:val="0"/>
              <w:adjustRightInd w:val="0"/>
              <w:jc w:val="center"/>
              <w:outlineLvl w:val="1"/>
              <w:rPr>
                <w:sz w:val="24"/>
                <w:szCs w:val="24"/>
              </w:rPr>
            </w:pPr>
            <w:r w:rsidRPr="00CA356B">
              <w:rPr>
                <w:sz w:val="24"/>
                <w:szCs w:val="24"/>
              </w:rPr>
              <w:t>15</w:t>
            </w:r>
          </w:p>
        </w:tc>
      </w:tr>
    </w:tbl>
    <w:p w:rsidR="00C82A54" w:rsidRPr="00383C98" w:rsidRDefault="00C82A54" w:rsidP="00C361F8">
      <w:pPr>
        <w:autoSpaceDE w:val="0"/>
        <w:autoSpaceDN w:val="0"/>
        <w:adjustRightInd w:val="0"/>
        <w:ind w:firstLine="709"/>
        <w:jc w:val="both"/>
        <w:outlineLvl w:val="1"/>
      </w:pPr>
    </w:p>
    <w:p w:rsidR="003A104D" w:rsidRDefault="00C7782A" w:rsidP="003A104D">
      <w:pPr>
        <w:pStyle w:val="formattext"/>
        <w:spacing w:before="0" w:beforeAutospacing="0" w:after="0" w:afterAutospacing="0"/>
        <w:ind w:firstLine="709"/>
        <w:jc w:val="both"/>
      </w:pPr>
      <w:r>
        <w:t>Приоритетами муниципальной политики в сфере реализации муниципальной программы являются:</w:t>
      </w:r>
    </w:p>
    <w:p w:rsidR="003A104D" w:rsidRDefault="00CE6DD3" w:rsidP="003A104D">
      <w:pPr>
        <w:pStyle w:val="formattext"/>
        <w:spacing w:before="0" w:beforeAutospacing="0" w:after="0" w:afterAutospacing="0"/>
        <w:ind w:firstLine="709"/>
        <w:jc w:val="both"/>
      </w:pPr>
      <w:r>
        <w:t xml:space="preserve"> </w:t>
      </w:r>
      <w:r w:rsidR="00C7782A">
        <w:t xml:space="preserve">- оптимизация, повышение качества и доступности предоставления государственных и муниципальных услуг на территории </w:t>
      </w:r>
      <w:proofErr w:type="spellStart"/>
      <w:r w:rsidR="00C7782A">
        <w:t>Пучежского</w:t>
      </w:r>
      <w:proofErr w:type="spellEnd"/>
      <w:r w:rsidR="00C7782A">
        <w:t xml:space="preserve"> муниципального района</w:t>
      </w:r>
      <w:r>
        <w:t>, в том числе на базе МФЦ.</w:t>
      </w:r>
    </w:p>
    <w:p w:rsidR="003A104D" w:rsidRDefault="003A104D" w:rsidP="003A104D">
      <w:pPr>
        <w:pStyle w:val="formattext"/>
        <w:spacing w:before="0" w:beforeAutospacing="0" w:after="0" w:afterAutospacing="0"/>
        <w:ind w:firstLine="709"/>
        <w:jc w:val="both"/>
      </w:pPr>
    </w:p>
    <w:p w:rsidR="00B641DF" w:rsidRDefault="00B641DF" w:rsidP="003A104D">
      <w:pPr>
        <w:pStyle w:val="formattext"/>
        <w:spacing w:before="0" w:beforeAutospacing="0" w:after="0" w:afterAutospacing="0"/>
        <w:ind w:firstLine="709"/>
        <w:jc w:val="both"/>
      </w:pPr>
    </w:p>
    <w:p w:rsidR="004C313C" w:rsidRDefault="004C313C" w:rsidP="003A104D">
      <w:pPr>
        <w:pStyle w:val="formattext"/>
        <w:spacing w:before="0" w:beforeAutospacing="0" w:after="0" w:afterAutospacing="0"/>
        <w:ind w:firstLine="709"/>
        <w:jc w:val="both"/>
      </w:pPr>
    </w:p>
    <w:p w:rsidR="00C361F8" w:rsidRPr="003A104D" w:rsidRDefault="003A104D" w:rsidP="003A104D">
      <w:pPr>
        <w:pStyle w:val="formattext"/>
        <w:spacing w:before="0" w:beforeAutospacing="0" w:after="0" w:afterAutospacing="0"/>
        <w:jc w:val="center"/>
      </w:pPr>
      <w:r w:rsidRPr="003A104D">
        <w:rPr>
          <w:b/>
        </w:rPr>
        <w:t>3.</w:t>
      </w:r>
      <w:r>
        <w:t xml:space="preserve"> </w:t>
      </w:r>
      <w:r w:rsidR="00C361F8" w:rsidRPr="00383C98">
        <w:rPr>
          <w:b/>
          <w:bCs/>
        </w:rPr>
        <w:t>Цели</w:t>
      </w:r>
      <w:r w:rsidR="00CA356B">
        <w:rPr>
          <w:b/>
          <w:bCs/>
        </w:rPr>
        <w:t>, целевые показатели и ожидаемые результаты реализации программы</w:t>
      </w:r>
      <w:r>
        <w:rPr>
          <w:b/>
          <w:bCs/>
        </w:rPr>
        <w:t>.</w:t>
      </w:r>
    </w:p>
    <w:p w:rsidR="00C361F8" w:rsidRPr="00383C98" w:rsidRDefault="00C361F8" w:rsidP="00C361F8">
      <w:pPr>
        <w:ind w:firstLine="709"/>
        <w:jc w:val="both"/>
      </w:pPr>
      <w:r w:rsidRPr="00383C98">
        <w:t xml:space="preserve">Цель программы - оптимизация и повышение качества предоставления государственных и муниципальных услуг в </w:t>
      </w:r>
      <w:proofErr w:type="spellStart"/>
      <w:r w:rsidRPr="00383C98">
        <w:t>Пучежском</w:t>
      </w:r>
      <w:proofErr w:type="spellEnd"/>
      <w:r w:rsidRPr="00383C98">
        <w:t xml:space="preserve"> муниципальном районе.</w:t>
      </w:r>
    </w:p>
    <w:p w:rsidR="003A104D" w:rsidRDefault="00C361F8" w:rsidP="003A104D">
      <w:pPr>
        <w:ind w:firstLine="709"/>
        <w:jc w:val="both"/>
      </w:pPr>
      <w:r w:rsidRPr="00383C98">
        <w:t>Задачи программы:</w:t>
      </w:r>
    </w:p>
    <w:p w:rsidR="003A104D" w:rsidRDefault="00CE6DD3" w:rsidP="003A104D">
      <w:pPr>
        <w:ind w:firstLine="709"/>
        <w:jc w:val="both"/>
      </w:pPr>
      <w:r>
        <w:t>- упрощение процедур получения физическими и юридическими лицами государственных и муниципальных услуг за счет реализации принципа «одного окна»;</w:t>
      </w:r>
    </w:p>
    <w:p w:rsidR="003A104D" w:rsidRDefault="00CE6DD3" w:rsidP="003A104D">
      <w:pPr>
        <w:ind w:firstLine="709"/>
        <w:jc w:val="both"/>
      </w:pPr>
      <w:r>
        <w:t>- сокращение сроков предоставления государственных и муниципальных услуг;</w:t>
      </w:r>
    </w:p>
    <w:p w:rsidR="003A104D" w:rsidRDefault="00CE6DD3" w:rsidP="003A104D">
      <w:pPr>
        <w:ind w:firstLine="709"/>
        <w:jc w:val="both"/>
      </w:pPr>
      <w:r>
        <w:t>- противодействие коррупции при предоставлении государственных и муниципальных услуг;</w:t>
      </w:r>
    </w:p>
    <w:p w:rsidR="003A104D" w:rsidRDefault="00CE6DD3" w:rsidP="003A104D">
      <w:pPr>
        <w:ind w:firstLine="709"/>
        <w:jc w:val="both"/>
      </w:pPr>
      <w:r>
        <w:t>- развитие и совершенствование межведомственного информационного взаимодействия при предоставлении государственных и муниципальных услуг;</w:t>
      </w:r>
    </w:p>
    <w:p w:rsidR="003A104D" w:rsidRDefault="00CE6DD3" w:rsidP="003A104D">
      <w:pPr>
        <w:ind w:firstLine="709"/>
        <w:jc w:val="both"/>
      </w:pPr>
      <w:r>
        <w:t xml:space="preserve">- обеспечение органов государственной и муниципальной власти актуальной и достоверной информацией о населении, состоящем на регистрационном учете на территории </w:t>
      </w:r>
      <w:proofErr w:type="spellStart"/>
      <w:r>
        <w:t>Пучежского</w:t>
      </w:r>
      <w:proofErr w:type="spellEnd"/>
      <w:r>
        <w:t xml:space="preserve"> городского поселения;</w:t>
      </w:r>
    </w:p>
    <w:p w:rsidR="003A104D" w:rsidRDefault="003A104D" w:rsidP="003A104D">
      <w:pPr>
        <w:ind w:firstLine="709"/>
        <w:jc w:val="both"/>
      </w:pPr>
      <w:r>
        <w:t xml:space="preserve">- </w:t>
      </w:r>
      <w:r w:rsidR="00CE6DD3">
        <w:t>создание комфортных условий для получения гражданами и юридическими лицами государственных и муниципальных услуг;</w:t>
      </w:r>
    </w:p>
    <w:p w:rsidR="00C361F8" w:rsidRPr="00383C98" w:rsidRDefault="00C361F8" w:rsidP="003A104D">
      <w:pPr>
        <w:ind w:firstLine="709"/>
        <w:jc w:val="both"/>
        <w:rPr>
          <w:color w:val="000000"/>
        </w:rPr>
      </w:pPr>
      <w:r w:rsidRPr="00383C98">
        <w:rPr>
          <w:color w:val="000000"/>
        </w:rPr>
        <w:t xml:space="preserve">Показателями, характеризующими </w:t>
      </w:r>
      <w:proofErr w:type="gramStart"/>
      <w:r w:rsidRPr="00383C98">
        <w:rPr>
          <w:color w:val="000000"/>
        </w:rPr>
        <w:t>достижение цели и задач программы</w:t>
      </w:r>
      <w:proofErr w:type="gramEnd"/>
      <w:r w:rsidRPr="00383C98">
        <w:rPr>
          <w:color w:val="000000"/>
        </w:rPr>
        <w:t xml:space="preserve"> являются</w:t>
      </w:r>
      <w:r w:rsidR="00CA356B">
        <w:rPr>
          <w:color w:val="000000"/>
        </w:rPr>
        <w:t xml:space="preserve"> целевые показатели.</w:t>
      </w:r>
    </w:p>
    <w:p w:rsidR="00B641DF" w:rsidRDefault="00B641DF" w:rsidP="00B641DF">
      <w:pPr>
        <w:pStyle w:val="formattext"/>
        <w:spacing w:before="0" w:beforeAutospacing="0" w:after="0" w:afterAutospacing="0"/>
        <w:ind w:firstLine="708"/>
      </w:pPr>
      <w:r>
        <w:t>В результате реализации муниципальной программы должны:</w:t>
      </w:r>
    </w:p>
    <w:p w:rsidR="00B641DF" w:rsidRDefault="00B641DF" w:rsidP="00B641DF">
      <w:pPr>
        <w:pStyle w:val="formattext"/>
        <w:spacing w:before="0" w:beforeAutospacing="0" w:after="0" w:afterAutospacing="0"/>
        <w:ind w:firstLine="708"/>
        <w:jc w:val="both"/>
      </w:pPr>
      <w:r>
        <w:t>-</w:t>
      </w:r>
      <w:r w:rsidRPr="009F006A">
        <w:t xml:space="preserve"> </w:t>
      </w:r>
      <w:r>
        <w:t xml:space="preserve">снизиться нагрузка на заявителя по сбору, согласованию, заполнению и представлению документов, необходимых для получения государственных и муниципальных услуг; </w:t>
      </w:r>
    </w:p>
    <w:p w:rsidR="00B641DF" w:rsidRDefault="00B641DF" w:rsidP="00B641DF">
      <w:pPr>
        <w:pStyle w:val="formattext"/>
        <w:spacing w:before="0" w:beforeAutospacing="0" w:after="0" w:afterAutospacing="0"/>
        <w:ind w:firstLine="708"/>
        <w:jc w:val="both"/>
      </w:pPr>
      <w:r>
        <w:t>- сократиться временные и денежные затраты юридических и физических лиц на получение государственных и муниципальных услуг;</w:t>
      </w:r>
    </w:p>
    <w:p w:rsidR="00056694" w:rsidRDefault="00056694" w:rsidP="004C313C">
      <w:pPr>
        <w:pStyle w:val="ConsPlusNormal"/>
        <w:ind w:firstLine="540"/>
        <w:jc w:val="center"/>
        <w:rPr>
          <w:rFonts w:ascii="Times New Roman" w:hAnsi="Times New Roman" w:cs="Times New Roman"/>
          <w:b/>
          <w:bCs/>
          <w:iCs/>
          <w:sz w:val="24"/>
          <w:szCs w:val="24"/>
        </w:rPr>
      </w:pPr>
    </w:p>
    <w:p w:rsidR="00B641DF" w:rsidRDefault="00B641DF" w:rsidP="004C313C">
      <w:pPr>
        <w:pStyle w:val="ConsPlusNormal"/>
        <w:ind w:firstLine="540"/>
        <w:jc w:val="center"/>
        <w:rPr>
          <w:rFonts w:ascii="Times New Roman" w:hAnsi="Times New Roman" w:cs="Times New Roman"/>
          <w:b/>
          <w:bCs/>
          <w:iCs/>
          <w:sz w:val="24"/>
          <w:szCs w:val="24"/>
        </w:rPr>
      </w:pPr>
    </w:p>
    <w:p w:rsidR="00B641DF" w:rsidRDefault="00B641DF" w:rsidP="004C313C">
      <w:pPr>
        <w:pStyle w:val="ConsPlusNormal"/>
        <w:ind w:firstLine="540"/>
        <w:jc w:val="center"/>
        <w:rPr>
          <w:rFonts w:ascii="Times New Roman" w:hAnsi="Times New Roman" w:cs="Times New Roman"/>
          <w:b/>
          <w:bCs/>
          <w:iCs/>
          <w:sz w:val="24"/>
          <w:szCs w:val="24"/>
        </w:rPr>
      </w:pPr>
    </w:p>
    <w:p w:rsidR="00B641DF" w:rsidRDefault="00B641DF" w:rsidP="004C313C">
      <w:pPr>
        <w:pStyle w:val="ConsPlusNormal"/>
        <w:ind w:firstLine="540"/>
        <w:jc w:val="center"/>
        <w:rPr>
          <w:rFonts w:ascii="Times New Roman" w:hAnsi="Times New Roman" w:cs="Times New Roman"/>
          <w:b/>
          <w:bCs/>
          <w:iCs/>
          <w:sz w:val="24"/>
          <w:szCs w:val="24"/>
        </w:rPr>
      </w:pPr>
    </w:p>
    <w:p w:rsidR="00B641DF" w:rsidRDefault="00B641DF" w:rsidP="004C313C">
      <w:pPr>
        <w:pStyle w:val="ConsPlusNormal"/>
        <w:ind w:firstLine="540"/>
        <w:jc w:val="center"/>
        <w:rPr>
          <w:rFonts w:ascii="Times New Roman" w:hAnsi="Times New Roman" w:cs="Times New Roman"/>
          <w:b/>
          <w:bCs/>
          <w:iCs/>
          <w:sz w:val="24"/>
          <w:szCs w:val="24"/>
        </w:rPr>
      </w:pPr>
    </w:p>
    <w:p w:rsidR="00056694" w:rsidRPr="00383C98" w:rsidRDefault="00C361F8" w:rsidP="004C313C">
      <w:pPr>
        <w:pStyle w:val="ConsPlusNormal"/>
        <w:ind w:firstLine="540"/>
        <w:jc w:val="center"/>
        <w:rPr>
          <w:rFonts w:ascii="Times New Roman" w:hAnsi="Times New Roman" w:cs="Times New Roman"/>
          <w:b/>
          <w:sz w:val="24"/>
          <w:szCs w:val="24"/>
        </w:rPr>
      </w:pPr>
      <w:r w:rsidRPr="00383C98">
        <w:rPr>
          <w:rFonts w:ascii="Times New Roman" w:hAnsi="Times New Roman" w:cs="Times New Roman"/>
          <w:b/>
          <w:bCs/>
          <w:iCs/>
          <w:sz w:val="24"/>
          <w:szCs w:val="24"/>
        </w:rPr>
        <w:t>Целевые п</w:t>
      </w:r>
      <w:r w:rsidRPr="00383C98">
        <w:rPr>
          <w:rFonts w:ascii="Times New Roman" w:hAnsi="Times New Roman" w:cs="Times New Roman"/>
          <w:b/>
          <w:sz w:val="24"/>
          <w:szCs w:val="24"/>
        </w:rPr>
        <w:t>оказатели программы</w:t>
      </w:r>
      <w:r w:rsidR="004C313C">
        <w:rPr>
          <w:rFonts w:ascii="Times New Roman" w:hAnsi="Times New Roman" w:cs="Times New Roman"/>
          <w:b/>
          <w:sz w:val="24"/>
          <w:szCs w:val="24"/>
        </w:rPr>
        <w:t>:</w:t>
      </w:r>
    </w:p>
    <w:tbl>
      <w:tblPr>
        <w:tblpPr w:leftFromText="180" w:rightFromText="180" w:vertAnchor="text" w:horzAnchor="margin" w:tblpXSpec="center" w:tblpY="17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090"/>
        <w:gridCol w:w="851"/>
        <w:gridCol w:w="992"/>
        <w:gridCol w:w="992"/>
        <w:gridCol w:w="992"/>
        <w:gridCol w:w="993"/>
        <w:gridCol w:w="992"/>
        <w:gridCol w:w="992"/>
      </w:tblGrid>
      <w:tr w:rsidR="00B47D57" w:rsidRPr="00D75AFF" w:rsidTr="0020227A">
        <w:tc>
          <w:tcPr>
            <w:tcW w:w="562" w:type="dxa"/>
          </w:tcPr>
          <w:p w:rsidR="00B47D57" w:rsidRPr="00D75AFF" w:rsidRDefault="00B47D57" w:rsidP="0020227A">
            <w:pPr>
              <w:widowControl w:val="0"/>
              <w:autoSpaceDE w:val="0"/>
              <w:autoSpaceDN w:val="0"/>
              <w:adjustRightInd w:val="0"/>
              <w:jc w:val="both"/>
              <w:rPr>
                <w:b/>
              </w:rPr>
            </w:pPr>
            <w:r w:rsidRPr="00D75AFF">
              <w:rPr>
                <w:b/>
              </w:rPr>
              <w:t>№</w:t>
            </w:r>
            <w:r>
              <w:rPr>
                <w:b/>
              </w:rPr>
              <w:t xml:space="preserve"> п/п</w:t>
            </w:r>
          </w:p>
        </w:tc>
        <w:tc>
          <w:tcPr>
            <w:tcW w:w="3090" w:type="dxa"/>
          </w:tcPr>
          <w:p w:rsidR="00B47D57" w:rsidRPr="00D75AFF" w:rsidRDefault="00B47D57" w:rsidP="0020227A">
            <w:pPr>
              <w:widowControl w:val="0"/>
              <w:autoSpaceDE w:val="0"/>
              <w:autoSpaceDN w:val="0"/>
              <w:adjustRightInd w:val="0"/>
              <w:jc w:val="both"/>
              <w:rPr>
                <w:b/>
              </w:rPr>
            </w:pPr>
            <w:r>
              <w:rPr>
                <w:b/>
              </w:rPr>
              <w:t xml:space="preserve">Целевые показатели </w:t>
            </w:r>
            <w:r w:rsidRPr="00D75AFF">
              <w:rPr>
                <w:b/>
              </w:rPr>
              <w:t>программы</w:t>
            </w:r>
          </w:p>
        </w:tc>
        <w:tc>
          <w:tcPr>
            <w:tcW w:w="851" w:type="dxa"/>
          </w:tcPr>
          <w:p w:rsidR="00B47D57" w:rsidRPr="00D75AFF" w:rsidRDefault="00B47D57" w:rsidP="0020227A">
            <w:pPr>
              <w:widowControl w:val="0"/>
              <w:autoSpaceDE w:val="0"/>
              <w:autoSpaceDN w:val="0"/>
              <w:adjustRightInd w:val="0"/>
              <w:jc w:val="center"/>
              <w:rPr>
                <w:b/>
              </w:rPr>
            </w:pPr>
            <w:r w:rsidRPr="00F80423">
              <w:rPr>
                <w:b/>
              </w:rPr>
              <w:t>Ед. изм.</w:t>
            </w:r>
          </w:p>
        </w:tc>
        <w:tc>
          <w:tcPr>
            <w:tcW w:w="992" w:type="dxa"/>
          </w:tcPr>
          <w:p w:rsidR="00B47D57" w:rsidRPr="00D75AFF" w:rsidRDefault="00B47D57" w:rsidP="0020227A">
            <w:pPr>
              <w:widowControl w:val="0"/>
              <w:autoSpaceDE w:val="0"/>
              <w:autoSpaceDN w:val="0"/>
              <w:adjustRightInd w:val="0"/>
              <w:jc w:val="center"/>
              <w:rPr>
                <w:b/>
              </w:rPr>
            </w:pPr>
            <w:r>
              <w:rPr>
                <w:b/>
              </w:rPr>
              <w:t>2022</w:t>
            </w:r>
            <w:r w:rsidRPr="00D75AFF">
              <w:rPr>
                <w:b/>
              </w:rPr>
              <w:t xml:space="preserve"> г. </w:t>
            </w:r>
            <w:r>
              <w:rPr>
                <w:b/>
              </w:rPr>
              <w:t xml:space="preserve"> </w:t>
            </w:r>
          </w:p>
        </w:tc>
        <w:tc>
          <w:tcPr>
            <w:tcW w:w="992" w:type="dxa"/>
          </w:tcPr>
          <w:p w:rsidR="00B47D57" w:rsidRPr="00D75AFF" w:rsidRDefault="00B47D57" w:rsidP="0020227A">
            <w:pPr>
              <w:widowControl w:val="0"/>
              <w:autoSpaceDE w:val="0"/>
              <w:autoSpaceDN w:val="0"/>
              <w:adjustRightInd w:val="0"/>
              <w:jc w:val="center"/>
              <w:rPr>
                <w:b/>
              </w:rPr>
            </w:pPr>
            <w:r w:rsidRPr="00D75AFF">
              <w:rPr>
                <w:b/>
              </w:rPr>
              <w:t>20</w:t>
            </w:r>
            <w:r>
              <w:rPr>
                <w:b/>
              </w:rPr>
              <w:t>23</w:t>
            </w:r>
            <w:r w:rsidRPr="00D75AFF">
              <w:rPr>
                <w:b/>
              </w:rPr>
              <w:t xml:space="preserve"> г. </w:t>
            </w:r>
            <w:r>
              <w:rPr>
                <w:b/>
              </w:rPr>
              <w:t xml:space="preserve"> </w:t>
            </w:r>
          </w:p>
        </w:tc>
        <w:tc>
          <w:tcPr>
            <w:tcW w:w="992" w:type="dxa"/>
          </w:tcPr>
          <w:p w:rsidR="00B47D57" w:rsidRPr="00D75AFF" w:rsidRDefault="00B47D57" w:rsidP="0020227A">
            <w:pPr>
              <w:widowControl w:val="0"/>
              <w:autoSpaceDE w:val="0"/>
              <w:autoSpaceDN w:val="0"/>
              <w:adjustRightInd w:val="0"/>
              <w:jc w:val="center"/>
              <w:rPr>
                <w:b/>
              </w:rPr>
            </w:pPr>
            <w:r w:rsidRPr="00D75AFF">
              <w:rPr>
                <w:b/>
              </w:rPr>
              <w:t>20</w:t>
            </w:r>
            <w:r>
              <w:rPr>
                <w:b/>
              </w:rPr>
              <w:t>24</w:t>
            </w:r>
            <w:r w:rsidRPr="00D75AFF">
              <w:rPr>
                <w:b/>
              </w:rPr>
              <w:t xml:space="preserve"> г. </w:t>
            </w:r>
          </w:p>
        </w:tc>
        <w:tc>
          <w:tcPr>
            <w:tcW w:w="993" w:type="dxa"/>
          </w:tcPr>
          <w:p w:rsidR="00B47D57" w:rsidRPr="00D75AFF" w:rsidRDefault="00B47D57" w:rsidP="0020227A">
            <w:pPr>
              <w:widowControl w:val="0"/>
              <w:autoSpaceDE w:val="0"/>
              <w:autoSpaceDN w:val="0"/>
              <w:adjustRightInd w:val="0"/>
              <w:jc w:val="center"/>
              <w:rPr>
                <w:b/>
              </w:rPr>
            </w:pPr>
            <w:r w:rsidRPr="00D75AFF">
              <w:rPr>
                <w:b/>
              </w:rPr>
              <w:t>20</w:t>
            </w:r>
            <w:r>
              <w:rPr>
                <w:b/>
              </w:rPr>
              <w:t>25</w:t>
            </w:r>
            <w:r w:rsidRPr="00D75AFF">
              <w:rPr>
                <w:b/>
              </w:rPr>
              <w:t xml:space="preserve"> г. </w:t>
            </w:r>
          </w:p>
        </w:tc>
        <w:tc>
          <w:tcPr>
            <w:tcW w:w="992" w:type="dxa"/>
          </w:tcPr>
          <w:p w:rsidR="00B47D57" w:rsidRPr="00D75AFF" w:rsidRDefault="00B47D57" w:rsidP="0020227A">
            <w:pPr>
              <w:widowControl w:val="0"/>
              <w:autoSpaceDE w:val="0"/>
              <w:autoSpaceDN w:val="0"/>
              <w:adjustRightInd w:val="0"/>
              <w:jc w:val="center"/>
              <w:rPr>
                <w:b/>
              </w:rPr>
            </w:pPr>
            <w:r w:rsidRPr="00D75AFF">
              <w:rPr>
                <w:b/>
              </w:rPr>
              <w:t>20</w:t>
            </w:r>
            <w:r>
              <w:rPr>
                <w:b/>
              </w:rPr>
              <w:t>26</w:t>
            </w:r>
            <w:r w:rsidRPr="00D75AFF">
              <w:rPr>
                <w:b/>
              </w:rPr>
              <w:t xml:space="preserve"> г. </w:t>
            </w:r>
          </w:p>
        </w:tc>
        <w:tc>
          <w:tcPr>
            <w:tcW w:w="992" w:type="dxa"/>
          </w:tcPr>
          <w:p w:rsidR="00B47D57" w:rsidRPr="00D75AFF" w:rsidRDefault="00B47D57" w:rsidP="0020227A">
            <w:pPr>
              <w:widowControl w:val="0"/>
              <w:autoSpaceDE w:val="0"/>
              <w:autoSpaceDN w:val="0"/>
              <w:adjustRightInd w:val="0"/>
              <w:jc w:val="center"/>
              <w:rPr>
                <w:b/>
              </w:rPr>
            </w:pPr>
            <w:r>
              <w:rPr>
                <w:b/>
              </w:rPr>
              <w:t>2027 г.</w:t>
            </w:r>
          </w:p>
        </w:tc>
      </w:tr>
      <w:tr w:rsidR="00B47D57" w:rsidTr="0020227A">
        <w:tc>
          <w:tcPr>
            <w:tcW w:w="562" w:type="dxa"/>
          </w:tcPr>
          <w:p w:rsidR="00B47D57" w:rsidRPr="00383C98" w:rsidRDefault="00B47D57" w:rsidP="0020227A">
            <w:pPr>
              <w:widowControl w:val="0"/>
              <w:autoSpaceDE w:val="0"/>
              <w:autoSpaceDN w:val="0"/>
              <w:adjustRightInd w:val="0"/>
              <w:jc w:val="both"/>
            </w:pPr>
            <w:r w:rsidRPr="00383C98">
              <w:t>1</w:t>
            </w:r>
          </w:p>
        </w:tc>
        <w:tc>
          <w:tcPr>
            <w:tcW w:w="3090" w:type="dxa"/>
          </w:tcPr>
          <w:p w:rsidR="00B47D57" w:rsidRPr="00383C98" w:rsidRDefault="00B47D57" w:rsidP="0020227A">
            <w:pPr>
              <w:spacing w:before="40" w:after="40"/>
            </w:pPr>
            <w:r w:rsidRPr="00383C98">
              <w:t>Доля заявителей, удовлетворенных качеством предоставленных государственных и муниципальных услуг, от общего числа опрошенных заявителей</w:t>
            </w:r>
          </w:p>
        </w:tc>
        <w:tc>
          <w:tcPr>
            <w:tcW w:w="851" w:type="dxa"/>
          </w:tcPr>
          <w:p w:rsidR="00B47D57" w:rsidRPr="00383C98" w:rsidRDefault="00B47D57" w:rsidP="0020227A">
            <w:pPr>
              <w:widowControl w:val="0"/>
              <w:autoSpaceDE w:val="0"/>
              <w:autoSpaceDN w:val="0"/>
              <w:adjustRightInd w:val="0"/>
              <w:jc w:val="center"/>
            </w:pPr>
            <w:r>
              <w:t>%</w:t>
            </w:r>
          </w:p>
        </w:tc>
        <w:tc>
          <w:tcPr>
            <w:tcW w:w="992" w:type="dxa"/>
          </w:tcPr>
          <w:p w:rsidR="00B47D57" w:rsidRPr="00383C98" w:rsidRDefault="00B47D57" w:rsidP="0020227A">
            <w:pPr>
              <w:widowControl w:val="0"/>
              <w:autoSpaceDE w:val="0"/>
              <w:autoSpaceDN w:val="0"/>
              <w:adjustRightInd w:val="0"/>
              <w:jc w:val="center"/>
            </w:pPr>
            <w:r>
              <w:t>96</w:t>
            </w:r>
          </w:p>
        </w:tc>
        <w:tc>
          <w:tcPr>
            <w:tcW w:w="992" w:type="dxa"/>
          </w:tcPr>
          <w:p w:rsidR="00B47D57" w:rsidRPr="00383C98" w:rsidRDefault="00B47D57" w:rsidP="0020227A">
            <w:pPr>
              <w:widowControl w:val="0"/>
              <w:autoSpaceDE w:val="0"/>
              <w:autoSpaceDN w:val="0"/>
              <w:adjustRightInd w:val="0"/>
              <w:jc w:val="center"/>
            </w:pPr>
            <w:r>
              <w:t>96</w:t>
            </w:r>
          </w:p>
        </w:tc>
        <w:tc>
          <w:tcPr>
            <w:tcW w:w="992" w:type="dxa"/>
          </w:tcPr>
          <w:p w:rsidR="00B47D57" w:rsidRPr="00383C98" w:rsidRDefault="00B47D57" w:rsidP="0020227A">
            <w:pPr>
              <w:widowControl w:val="0"/>
              <w:autoSpaceDE w:val="0"/>
              <w:autoSpaceDN w:val="0"/>
              <w:adjustRightInd w:val="0"/>
              <w:jc w:val="center"/>
            </w:pPr>
            <w:r>
              <w:t>97</w:t>
            </w:r>
          </w:p>
        </w:tc>
        <w:tc>
          <w:tcPr>
            <w:tcW w:w="993" w:type="dxa"/>
          </w:tcPr>
          <w:p w:rsidR="00B47D57" w:rsidRPr="00383C98" w:rsidRDefault="00B47D57" w:rsidP="0020227A">
            <w:pPr>
              <w:widowControl w:val="0"/>
              <w:autoSpaceDE w:val="0"/>
              <w:autoSpaceDN w:val="0"/>
              <w:adjustRightInd w:val="0"/>
              <w:jc w:val="center"/>
            </w:pPr>
            <w:r>
              <w:t>97</w:t>
            </w:r>
          </w:p>
        </w:tc>
        <w:tc>
          <w:tcPr>
            <w:tcW w:w="992" w:type="dxa"/>
          </w:tcPr>
          <w:p w:rsidR="00B47D57" w:rsidRDefault="00B47D57" w:rsidP="0020227A">
            <w:pPr>
              <w:widowControl w:val="0"/>
              <w:autoSpaceDE w:val="0"/>
              <w:autoSpaceDN w:val="0"/>
              <w:adjustRightInd w:val="0"/>
              <w:jc w:val="center"/>
            </w:pPr>
            <w:r>
              <w:t>97</w:t>
            </w:r>
          </w:p>
        </w:tc>
        <w:tc>
          <w:tcPr>
            <w:tcW w:w="992" w:type="dxa"/>
          </w:tcPr>
          <w:p w:rsidR="00B47D57" w:rsidRDefault="00B47D57" w:rsidP="0020227A">
            <w:pPr>
              <w:widowControl w:val="0"/>
              <w:autoSpaceDE w:val="0"/>
              <w:autoSpaceDN w:val="0"/>
              <w:adjustRightInd w:val="0"/>
              <w:jc w:val="center"/>
            </w:pPr>
            <w:r>
              <w:t>98</w:t>
            </w:r>
          </w:p>
        </w:tc>
      </w:tr>
      <w:tr w:rsidR="00B47D57" w:rsidTr="0020227A">
        <w:tc>
          <w:tcPr>
            <w:tcW w:w="562" w:type="dxa"/>
          </w:tcPr>
          <w:p w:rsidR="00B47D57" w:rsidRPr="00383C98" w:rsidRDefault="00B47D57" w:rsidP="0020227A">
            <w:pPr>
              <w:widowControl w:val="0"/>
              <w:autoSpaceDE w:val="0"/>
              <w:autoSpaceDN w:val="0"/>
              <w:adjustRightInd w:val="0"/>
              <w:jc w:val="both"/>
            </w:pPr>
            <w:r w:rsidRPr="00383C98">
              <w:t>2</w:t>
            </w:r>
          </w:p>
        </w:tc>
        <w:tc>
          <w:tcPr>
            <w:tcW w:w="3090" w:type="dxa"/>
          </w:tcPr>
          <w:p w:rsidR="00B47D57" w:rsidRPr="00383C98" w:rsidRDefault="00B47D57" w:rsidP="0020227A">
            <w:pPr>
              <w:spacing w:before="40" w:after="40"/>
            </w:pPr>
            <w:r>
              <w:rPr>
                <w:color w:val="000000"/>
              </w:rPr>
              <w:t>Д</w:t>
            </w:r>
            <w:r w:rsidRPr="00383C98">
              <w:rPr>
                <w:color w:val="000000"/>
              </w:rPr>
              <w:t xml:space="preserve">оля государственных и муниципальных услуг, предоставляемых в МФЦ, от общего </w:t>
            </w:r>
            <w:r>
              <w:rPr>
                <w:color w:val="000000"/>
              </w:rPr>
              <w:t>перечня</w:t>
            </w:r>
            <w:r w:rsidRPr="00383C98">
              <w:rPr>
                <w:color w:val="000000"/>
              </w:rPr>
              <w:t xml:space="preserve"> государственных и муниципальных услуг, </w:t>
            </w:r>
            <w:r>
              <w:rPr>
                <w:color w:val="000000"/>
              </w:rPr>
              <w:t>утвержденных</w:t>
            </w:r>
            <w:r w:rsidRPr="00383C98">
              <w:rPr>
                <w:color w:val="000000"/>
              </w:rPr>
              <w:t xml:space="preserve"> к предоставлению в МФЦ</w:t>
            </w:r>
          </w:p>
        </w:tc>
        <w:tc>
          <w:tcPr>
            <w:tcW w:w="851" w:type="dxa"/>
          </w:tcPr>
          <w:p w:rsidR="00B47D57" w:rsidRPr="00383C98" w:rsidRDefault="00B47D57" w:rsidP="0020227A">
            <w:pPr>
              <w:widowControl w:val="0"/>
              <w:autoSpaceDE w:val="0"/>
              <w:autoSpaceDN w:val="0"/>
              <w:adjustRightInd w:val="0"/>
              <w:jc w:val="center"/>
            </w:pPr>
            <w:r>
              <w:t>%</w:t>
            </w:r>
          </w:p>
        </w:tc>
        <w:tc>
          <w:tcPr>
            <w:tcW w:w="992" w:type="dxa"/>
          </w:tcPr>
          <w:p w:rsidR="00B47D57" w:rsidRPr="006E16AB" w:rsidRDefault="00B47D57" w:rsidP="0020227A">
            <w:r w:rsidRPr="006E16AB">
              <w:t>96</w:t>
            </w:r>
          </w:p>
        </w:tc>
        <w:tc>
          <w:tcPr>
            <w:tcW w:w="992" w:type="dxa"/>
          </w:tcPr>
          <w:p w:rsidR="00B47D57" w:rsidRPr="006E16AB" w:rsidRDefault="00B47D57" w:rsidP="0020227A">
            <w:r w:rsidRPr="006E16AB">
              <w:t>97</w:t>
            </w:r>
          </w:p>
        </w:tc>
        <w:tc>
          <w:tcPr>
            <w:tcW w:w="992" w:type="dxa"/>
          </w:tcPr>
          <w:p w:rsidR="00B47D57" w:rsidRPr="006E16AB" w:rsidRDefault="00B47D57" w:rsidP="0020227A">
            <w:r w:rsidRPr="006E16AB">
              <w:t>98</w:t>
            </w:r>
          </w:p>
        </w:tc>
        <w:tc>
          <w:tcPr>
            <w:tcW w:w="993" w:type="dxa"/>
          </w:tcPr>
          <w:p w:rsidR="00B47D57" w:rsidRPr="006E16AB" w:rsidRDefault="00B47D57" w:rsidP="0020227A">
            <w:r w:rsidRPr="006E16AB">
              <w:t>98</w:t>
            </w:r>
          </w:p>
        </w:tc>
        <w:tc>
          <w:tcPr>
            <w:tcW w:w="992" w:type="dxa"/>
          </w:tcPr>
          <w:p w:rsidR="00B47D57" w:rsidRDefault="00B47D57" w:rsidP="0020227A">
            <w:r w:rsidRPr="006E16AB">
              <w:t>98</w:t>
            </w:r>
          </w:p>
        </w:tc>
        <w:tc>
          <w:tcPr>
            <w:tcW w:w="992" w:type="dxa"/>
          </w:tcPr>
          <w:p w:rsidR="00B47D57" w:rsidRDefault="00B47D57" w:rsidP="0020227A">
            <w:pPr>
              <w:widowControl w:val="0"/>
              <w:autoSpaceDE w:val="0"/>
              <w:autoSpaceDN w:val="0"/>
              <w:adjustRightInd w:val="0"/>
              <w:jc w:val="center"/>
            </w:pPr>
            <w:r>
              <w:t>98</w:t>
            </w:r>
          </w:p>
        </w:tc>
      </w:tr>
      <w:tr w:rsidR="00B47D57" w:rsidTr="0020227A">
        <w:tc>
          <w:tcPr>
            <w:tcW w:w="562" w:type="dxa"/>
          </w:tcPr>
          <w:p w:rsidR="00B47D57" w:rsidRPr="00383C98" w:rsidRDefault="00B47D57" w:rsidP="0020227A">
            <w:pPr>
              <w:widowControl w:val="0"/>
              <w:autoSpaceDE w:val="0"/>
              <w:autoSpaceDN w:val="0"/>
              <w:adjustRightInd w:val="0"/>
              <w:jc w:val="both"/>
            </w:pPr>
            <w:r>
              <w:t>3</w:t>
            </w:r>
          </w:p>
        </w:tc>
        <w:tc>
          <w:tcPr>
            <w:tcW w:w="3090" w:type="dxa"/>
          </w:tcPr>
          <w:p w:rsidR="00B47D57" w:rsidRPr="00383C98" w:rsidRDefault="00B47D57" w:rsidP="0020227A">
            <w:pPr>
              <w:spacing w:before="40" w:after="40"/>
            </w:pPr>
            <w:r w:rsidRPr="00EA246F">
              <w:rPr>
                <w:kern w:val="28"/>
              </w:rPr>
              <w:t xml:space="preserve">Среднее время </w:t>
            </w:r>
            <w:r>
              <w:rPr>
                <w:kern w:val="28"/>
              </w:rPr>
              <w:t>ожидания заявителем</w:t>
            </w:r>
            <w:r w:rsidRPr="00EA246F">
              <w:rPr>
                <w:kern w:val="28"/>
              </w:rPr>
              <w:t xml:space="preserve"> в очереди при обращении в МФЦ</w:t>
            </w:r>
          </w:p>
        </w:tc>
        <w:tc>
          <w:tcPr>
            <w:tcW w:w="851" w:type="dxa"/>
          </w:tcPr>
          <w:p w:rsidR="00B47D57" w:rsidRPr="00383C98" w:rsidRDefault="00B47D57" w:rsidP="0020227A">
            <w:pPr>
              <w:spacing w:before="40" w:after="40"/>
              <w:jc w:val="center"/>
            </w:pPr>
            <w:r>
              <w:t>мин.</w:t>
            </w:r>
          </w:p>
        </w:tc>
        <w:tc>
          <w:tcPr>
            <w:tcW w:w="992" w:type="dxa"/>
          </w:tcPr>
          <w:p w:rsidR="00B47D57" w:rsidRPr="00454B45" w:rsidRDefault="00B47D57" w:rsidP="0020227A">
            <w:r w:rsidRPr="00454B45">
              <w:t>12</w:t>
            </w:r>
          </w:p>
        </w:tc>
        <w:tc>
          <w:tcPr>
            <w:tcW w:w="992" w:type="dxa"/>
          </w:tcPr>
          <w:p w:rsidR="00B47D57" w:rsidRPr="00454B45" w:rsidRDefault="00B47D57" w:rsidP="0020227A">
            <w:r w:rsidRPr="00454B45">
              <w:t>12</w:t>
            </w:r>
          </w:p>
        </w:tc>
        <w:tc>
          <w:tcPr>
            <w:tcW w:w="992" w:type="dxa"/>
          </w:tcPr>
          <w:p w:rsidR="00B47D57" w:rsidRPr="00454B45" w:rsidRDefault="00B47D57" w:rsidP="0020227A">
            <w:r w:rsidRPr="00454B45">
              <w:t>12</w:t>
            </w:r>
          </w:p>
        </w:tc>
        <w:tc>
          <w:tcPr>
            <w:tcW w:w="993" w:type="dxa"/>
          </w:tcPr>
          <w:p w:rsidR="00B47D57" w:rsidRPr="00454B45" w:rsidRDefault="00B47D57" w:rsidP="0020227A">
            <w:r w:rsidRPr="00454B45">
              <w:t>12</w:t>
            </w:r>
          </w:p>
        </w:tc>
        <w:tc>
          <w:tcPr>
            <w:tcW w:w="992" w:type="dxa"/>
          </w:tcPr>
          <w:p w:rsidR="00B47D57" w:rsidRDefault="00B47D57" w:rsidP="0020227A">
            <w:r w:rsidRPr="00454B45">
              <w:t>12</w:t>
            </w:r>
          </w:p>
        </w:tc>
        <w:tc>
          <w:tcPr>
            <w:tcW w:w="992" w:type="dxa"/>
          </w:tcPr>
          <w:p w:rsidR="00B47D57" w:rsidRDefault="00B47D57" w:rsidP="0020227A">
            <w:pPr>
              <w:spacing w:before="40" w:after="40"/>
              <w:jc w:val="center"/>
            </w:pPr>
            <w:r>
              <w:t>11</w:t>
            </w:r>
          </w:p>
        </w:tc>
      </w:tr>
    </w:tbl>
    <w:p w:rsidR="00C361F8" w:rsidRDefault="00C361F8" w:rsidP="00C361F8">
      <w:pPr>
        <w:pStyle w:val="ConsPlusNormal"/>
        <w:ind w:firstLine="540"/>
        <w:jc w:val="center"/>
        <w:rPr>
          <w:rFonts w:ascii="Times New Roman" w:hAnsi="Times New Roman" w:cs="Times New Roman"/>
          <w:b/>
          <w:bCs/>
          <w:iCs/>
          <w:sz w:val="24"/>
          <w:szCs w:val="24"/>
        </w:rPr>
      </w:pPr>
    </w:p>
    <w:p w:rsidR="00056694" w:rsidRDefault="00056694" w:rsidP="00C361F8">
      <w:pPr>
        <w:pStyle w:val="ConsPlusNormal"/>
        <w:ind w:firstLine="540"/>
        <w:jc w:val="center"/>
        <w:rPr>
          <w:rFonts w:ascii="Times New Roman" w:hAnsi="Times New Roman" w:cs="Times New Roman"/>
          <w:b/>
          <w:bCs/>
          <w:iCs/>
          <w:sz w:val="24"/>
          <w:szCs w:val="24"/>
        </w:rPr>
      </w:pPr>
    </w:p>
    <w:p w:rsidR="00C361F8" w:rsidRPr="00383C98" w:rsidRDefault="00C361F8" w:rsidP="00C361F8">
      <w:pPr>
        <w:pStyle w:val="ConsPlusNormal"/>
        <w:ind w:firstLine="0"/>
        <w:jc w:val="center"/>
        <w:rPr>
          <w:rFonts w:ascii="Times New Roman" w:hAnsi="Times New Roman" w:cs="Times New Roman"/>
          <w:b/>
          <w:sz w:val="24"/>
          <w:szCs w:val="24"/>
        </w:rPr>
      </w:pPr>
      <w:r w:rsidRPr="00383C98">
        <w:rPr>
          <w:rFonts w:ascii="Times New Roman" w:hAnsi="Times New Roman" w:cs="Times New Roman"/>
          <w:b/>
          <w:bCs/>
          <w:sz w:val="24"/>
          <w:szCs w:val="24"/>
        </w:rPr>
        <w:t xml:space="preserve"> </w:t>
      </w:r>
      <w:r w:rsidR="00056694">
        <w:rPr>
          <w:rFonts w:ascii="Times New Roman" w:hAnsi="Times New Roman" w:cs="Times New Roman"/>
          <w:b/>
          <w:bCs/>
          <w:sz w:val="24"/>
          <w:szCs w:val="24"/>
        </w:rPr>
        <w:t xml:space="preserve">3.1. </w:t>
      </w:r>
      <w:r w:rsidRPr="00383C98">
        <w:rPr>
          <w:rFonts w:ascii="Times New Roman" w:hAnsi="Times New Roman" w:cs="Times New Roman"/>
          <w:b/>
          <w:bCs/>
          <w:sz w:val="24"/>
          <w:szCs w:val="24"/>
        </w:rPr>
        <w:t xml:space="preserve">Методика </w:t>
      </w:r>
      <w:r w:rsidRPr="00383C98">
        <w:rPr>
          <w:rFonts w:ascii="Times New Roman" w:hAnsi="Times New Roman" w:cs="Times New Roman"/>
          <w:b/>
          <w:sz w:val="24"/>
          <w:szCs w:val="24"/>
        </w:rPr>
        <w:t>оценки эффективности программы</w:t>
      </w:r>
    </w:p>
    <w:p w:rsidR="00C361F8" w:rsidRPr="00383C98" w:rsidRDefault="00C361F8" w:rsidP="00D60D9B">
      <w:pPr>
        <w:pStyle w:val="ConsPlusNormal"/>
        <w:ind w:firstLine="708"/>
        <w:jc w:val="both"/>
        <w:rPr>
          <w:rFonts w:ascii="Times New Roman" w:hAnsi="Times New Roman" w:cs="Times New Roman"/>
          <w:sz w:val="24"/>
          <w:szCs w:val="24"/>
        </w:rPr>
      </w:pPr>
      <w:r w:rsidRPr="00383C98">
        <w:rPr>
          <w:rFonts w:ascii="Times New Roman" w:hAnsi="Times New Roman" w:cs="Times New Roman"/>
          <w:sz w:val="24"/>
          <w:szCs w:val="24"/>
        </w:rPr>
        <w:t>1. Доля заявителей, удовлетворенных качеством предоставленных государственных и муниципальных услуг, от общего числа опрошенных заявителей (</w:t>
      </w:r>
      <w:proofErr w:type="spellStart"/>
      <w:r w:rsidRPr="00383C98">
        <w:rPr>
          <w:rFonts w:ascii="Times New Roman" w:hAnsi="Times New Roman" w:cs="Times New Roman"/>
          <w:sz w:val="24"/>
          <w:szCs w:val="24"/>
        </w:rPr>
        <w:t>Дз</w:t>
      </w:r>
      <w:proofErr w:type="spellEnd"/>
      <w:r w:rsidRPr="00383C98">
        <w:rPr>
          <w:rFonts w:ascii="Times New Roman" w:hAnsi="Times New Roman" w:cs="Times New Roman"/>
          <w:sz w:val="24"/>
          <w:szCs w:val="24"/>
        </w:rPr>
        <w:t>).</w:t>
      </w:r>
    </w:p>
    <w:p w:rsidR="00C361F8" w:rsidRPr="00383C98" w:rsidRDefault="00C361F8" w:rsidP="004C313C">
      <w:pPr>
        <w:pStyle w:val="ConsPlusNormal"/>
        <w:ind w:firstLine="708"/>
        <w:jc w:val="both"/>
        <w:rPr>
          <w:rFonts w:ascii="Times New Roman" w:hAnsi="Times New Roman" w:cs="Times New Roman"/>
          <w:kern w:val="28"/>
          <w:sz w:val="24"/>
          <w:szCs w:val="24"/>
        </w:rPr>
      </w:pPr>
      <w:proofErr w:type="spellStart"/>
      <w:r w:rsidRPr="00383C98">
        <w:rPr>
          <w:rFonts w:ascii="Times New Roman" w:hAnsi="Times New Roman" w:cs="Times New Roman"/>
          <w:kern w:val="28"/>
          <w:sz w:val="24"/>
          <w:szCs w:val="24"/>
        </w:rPr>
        <w:t>Дз</w:t>
      </w:r>
      <w:proofErr w:type="spellEnd"/>
      <w:r w:rsidRPr="00383C98">
        <w:rPr>
          <w:rFonts w:ascii="Times New Roman" w:hAnsi="Times New Roman" w:cs="Times New Roman"/>
          <w:kern w:val="28"/>
          <w:sz w:val="24"/>
          <w:szCs w:val="24"/>
        </w:rPr>
        <w:t xml:space="preserve"> = </w:t>
      </w:r>
      <w:proofErr w:type="spellStart"/>
      <w:r w:rsidRPr="00383C98">
        <w:rPr>
          <w:rFonts w:ascii="Times New Roman" w:hAnsi="Times New Roman" w:cs="Times New Roman"/>
          <w:kern w:val="28"/>
          <w:sz w:val="24"/>
          <w:szCs w:val="24"/>
        </w:rPr>
        <w:t>Зудв</w:t>
      </w:r>
      <w:proofErr w:type="spellEnd"/>
      <w:r w:rsidRPr="00383C98">
        <w:rPr>
          <w:rFonts w:ascii="Times New Roman" w:hAnsi="Times New Roman" w:cs="Times New Roman"/>
          <w:kern w:val="28"/>
          <w:sz w:val="24"/>
          <w:szCs w:val="24"/>
        </w:rPr>
        <w:t xml:space="preserve"> / </w:t>
      </w:r>
      <w:proofErr w:type="spellStart"/>
      <w:r w:rsidRPr="00383C98">
        <w:rPr>
          <w:rFonts w:ascii="Times New Roman" w:hAnsi="Times New Roman" w:cs="Times New Roman"/>
          <w:kern w:val="28"/>
          <w:sz w:val="24"/>
          <w:szCs w:val="24"/>
        </w:rPr>
        <w:t>Зобщ</w:t>
      </w:r>
      <w:proofErr w:type="spellEnd"/>
      <w:r w:rsidRPr="00383C98">
        <w:rPr>
          <w:rFonts w:ascii="Times New Roman" w:hAnsi="Times New Roman" w:cs="Times New Roman"/>
          <w:kern w:val="28"/>
          <w:sz w:val="24"/>
          <w:szCs w:val="24"/>
        </w:rPr>
        <w:t xml:space="preserve"> х 100 %</w:t>
      </w:r>
    </w:p>
    <w:p w:rsidR="00C361F8" w:rsidRPr="00383C98" w:rsidRDefault="00C361F8" w:rsidP="004C313C">
      <w:pPr>
        <w:pStyle w:val="ConsPlusNormal"/>
        <w:ind w:firstLine="708"/>
        <w:jc w:val="both"/>
        <w:rPr>
          <w:rFonts w:ascii="Times New Roman" w:hAnsi="Times New Roman" w:cs="Times New Roman"/>
          <w:kern w:val="28"/>
          <w:sz w:val="24"/>
          <w:szCs w:val="24"/>
        </w:rPr>
      </w:pPr>
      <w:r w:rsidRPr="00383C98">
        <w:rPr>
          <w:rFonts w:ascii="Times New Roman" w:hAnsi="Times New Roman" w:cs="Times New Roman"/>
          <w:kern w:val="28"/>
          <w:sz w:val="24"/>
          <w:szCs w:val="24"/>
        </w:rPr>
        <w:t>где:</w:t>
      </w:r>
    </w:p>
    <w:p w:rsidR="00C361F8" w:rsidRPr="00383C98" w:rsidRDefault="00C361F8" w:rsidP="004C313C">
      <w:pPr>
        <w:pStyle w:val="ConsPlusNormal"/>
        <w:ind w:firstLine="708"/>
        <w:jc w:val="both"/>
        <w:rPr>
          <w:rFonts w:ascii="Times New Roman" w:hAnsi="Times New Roman" w:cs="Times New Roman"/>
          <w:kern w:val="28"/>
          <w:sz w:val="24"/>
          <w:szCs w:val="24"/>
        </w:rPr>
      </w:pPr>
      <w:proofErr w:type="spellStart"/>
      <w:r w:rsidRPr="00383C98">
        <w:rPr>
          <w:rFonts w:ascii="Times New Roman" w:hAnsi="Times New Roman" w:cs="Times New Roman"/>
          <w:kern w:val="28"/>
          <w:sz w:val="24"/>
          <w:szCs w:val="24"/>
        </w:rPr>
        <w:t>Зудв</w:t>
      </w:r>
      <w:proofErr w:type="spellEnd"/>
      <w:r w:rsidRPr="00383C98">
        <w:rPr>
          <w:rFonts w:ascii="Times New Roman" w:hAnsi="Times New Roman" w:cs="Times New Roman"/>
          <w:kern w:val="28"/>
          <w:sz w:val="24"/>
          <w:szCs w:val="24"/>
        </w:rPr>
        <w:t xml:space="preserve"> – количество человек, которые ответили на вопрос «Удовлетворены ли вы качеством предоставляемых муниципальных услуг?» положительно;</w:t>
      </w:r>
    </w:p>
    <w:p w:rsidR="00CA356B" w:rsidRDefault="00C361F8" w:rsidP="00CA356B">
      <w:pPr>
        <w:pStyle w:val="ConsPlusNormal"/>
        <w:ind w:firstLine="708"/>
        <w:jc w:val="both"/>
        <w:rPr>
          <w:rFonts w:ascii="Times New Roman" w:hAnsi="Times New Roman" w:cs="Times New Roman"/>
          <w:kern w:val="28"/>
          <w:sz w:val="24"/>
          <w:szCs w:val="24"/>
        </w:rPr>
      </w:pPr>
      <w:proofErr w:type="spellStart"/>
      <w:r w:rsidRPr="00383C98">
        <w:rPr>
          <w:rFonts w:ascii="Times New Roman" w:hAnsi="Times New Roman" w:cs="Times New Roman"/>
          <w:kern w:val="28"/>
          <w:sz w:val="24"/>
          <w:szCs w:val="24"/>
        </w:rPr>
        <w:t>Зобщ</w:t>
      </w:r>
      <w:proofErr w:type="spellEnd"/>
      <w:r w:rsidRPr="00383C98">
        <w:rPr>
          <w:rFonts w:ascii="Times New Roman" w:hAnsi="Times New Roman" w:cs="Times New Roman"/>
          <w:kern w:val="28"/>
          <w:sz w:val="24"/>
          <w:szCs w:val="24"/>
        </w:rPr>
        <w:t xml:space="preserve"> – общее количество опрошенных заявителей;</w:t>
      </w:r>
      <w:r w:rsidR="00CA356B">
        <w:rPr>
          <w:rFonts w:ascii="Times New Roman" w:hAnsi="Times New Roman" w:cs="Times New Roman"/>
          <w:kern w:val="28"/>
          <w:sz w:val="24"/>
          <w:szCs w:val="24"/>
        </w:rPr>
        <w:t xml:space="preserve"> </w:t>
      </w:r>
    </w:p>
    <w:p w:rsidR="00CA356B" w:rsidRDefault="00CA356B" w:rsidP="00CA356B">
      <w:pPr>
        <w:pStyle w:val="ConsPlusNormal"/>
        <w:ind w:firstLine="708"/>
        <w:jc w:val="both"/>
        <w:rPr>
          <w:rFonts w:ascii="Times New Roman" w:hAnsi="Times New Roman" w:cs="Times New Roman"/>
          <w:kern w:val="28"/>
          <w:sz w:val="24"/>
          <w:szCs w:val="24"/>
        </w:rPr>
      </w:pPr>
    </w:p>
    <w:p w:rsidR="00C361F8" w:rsidRPr="00CA356B" w:rsidRDefault="00C361F8" w:rsidP="00CA356B">
      <w:pPr>
        <w:pStyle w:val="ConsPlusNormal"/>
        <w:ind w:firstLine="708"/>
        <w:jc w:val="both"/>
        <w:rPr>
          <w:rFonts w:ascii="Times New Roman" w:hAnsi="Times New Roman" w:cs="Times New Roman"/>
          <w:sz w:val="24"/>
          <w:szCs w:val="24"/>
        </w:rPr>
      </w:pPr>
      <w:r w:rsidRPr="00CA356B">
        <w:rPr>
          <w:rFonts w:ascii="Times New Roman" w:hAnsi="Times New Roman" w:cs="Times New Roman"/>
          <w:kern w:val="28"/>
          <w:sz w:val="24"/>
          <w:szCs w:val="24"/>
        </w:rPr>
        <w:t xml:space="preserve">2. </w:t>
      </w:r>
      <w:r w:rsidRPr="00CA356B">
        <w:rPr>
          <w:rFonts w:ascii="Times New Roman" w:hAnsi="Times New Roman" w:cs="Times New Roman"/>
          <w:sz w:val="24"/>
          <w:szCs w:val="24"/>
        </w:rPr>
        <w:t xml:space="preserve">Доля государственных и муниципальных услуг, предоставляемых в МФЦ, </w:t>
      </w:r>
      <w:r w:rsidR="00B505A3" w:rsidRPr="00CA356B">
        <w:rPr>
          <w:rFonts w:ascii="Times New Roman" w:hAnsi="Times New Roman" w:cs="Times New Roman"/>
          <w:color w:val="000000"/>
          <w:sz w:val="24"/>
          <w:szCs w:val="24"/>
        </w:rPr>
        <w:t>от общего перечня государственных и муниципальных услуг, утвержденных к предоставлению в МФЦ</w:t>
      </w:r>
      <w:r w:rsidRPr="00CA356B">
        <w:rPr>
          <w:rFonts w:ascii="Times New Roman" w:hAnsi="Times New Roman" w:cs="Times New Roman"/>
          <w:sz w:val="24"/>
          <w:szCs w:val="24"/>
        </w:rPr>
        <w:t xml:space="preserve"> (</w:t>
      </w:r>
      <w:proofErr w:type="spellStart"/>
      <w:r w:rsidRPr="00CA356B">
        <w:rPr>
          <w:rFonts w:ascii="Times New Roman" w:hAnsi="Times New Roman" w:cs="Times New Roman"/>
          <w:sz w:val="24"/>
          <w:szCs w:val="24"/>
        </w:rPr>
        <w:t>Ду</w:t>
      </w:r>
      <w:proofErr w:type="spellEnd"/>
      <w:r w:rsidRPr="00CA356B">
        <w:rPr>
          <w:rFonts w:ascii="Times New Roman" w:hAnsi="Times New Roman" w:cs="Times New Roman"/>
          <w:sz w:val="24"/>
          <w:szCs w:val="24"/>
        </w:rPr>
        <w:t>).</w:t>
      </w:r>
    </w:p>
    <w:p w:rsidR="00C361F8" w:rsidRPr="00CA356B" w:rsidRDefault="00C361F8" w:rsidP="004C313C">
      <w:pPr>
        <w:widowControl w:val="0"/>
        <w:autoSpaceDE w:val="0"/>
        <w:autoSpaceDN w:val="0"/>
        <w:adjustRightInd w:val="0"/>
        <w:ind w:firstLine="708"/>
        <w:jc w:val="both"/>
      </w:pPr>
      <w:proofErr w:type="spellStart"/>
      <w:r w:rsidRPr="00CA356B">
        <w:t>Ду</w:t>
      </w:r>
      <w:proofErr w:type="spellEnd"/>
      <w:r w:rsidRPr="00CA356B">
        <w:t xml:space="preserve"> = </w:t>
      </w:r>
      <w:proofErr w:type="spellStart"/>
      <w:r w:rsidRPr="00CA356B">
        <w:t>Умфц</w:t>
      </w:r>
      <w:proofErr w:type="spellEnd"/>
      <w:r w:rsidRPr="00CA356B">
        <w:t xml:space="preserve"> / </w:t>
      </w:r>
      <w:proofErr w:type="spellStart"/>
      <w:r w:rsidRPr="00CA356B">
        <w:t>Уобщ</w:t>
      </w:r>
      <w:proofErr w:type="spellEnd"/>
      <w:r w:rsidRPr="00CA356B">
        <w:t xml:space="preserve"> х 100 %</w:t>
      </w:r>
    </w:p>
    <w:p w:rsidR="00C361F8" w:rsidRPr="00383C98" w:rsidRDefault="00C361F8" w:rsidP="004C313C">
      <w:pPr>
        <w:pStyle w:val="ConsPlusNormal"/>
        <w:ind w:firstLine="708"/>
        <w:jc w:val="both"/>
        <w:rPr>
          <w:rFonts w:ascii="Times New Roman" w:hAnsi="Times New Roman" w:cs="Times New Roman"/>
          <w:kern w:val="28"/>
          <w:sz w:val="24"/>
          <w:szCs w:val="24"/>
        </w:rPr>
      </w:pPr>
      <w:r w:rsidRPr="00383C98">
        <w:rPr>
          <w:rFonts w:ascii="Times New Roman" w:hAnsi="Times New Roman" w:cs="Times New Roman"/>
          <w:kern w:val="28"/>
          <w:sz w:val="24"/>
          <w:szCs w:val="24"/>
        </w:rPr>
        <w:t>где:</w:t>
      </w:r>
    </w:p>
    <w:p w:rsidR="00C361F8" w:rsidRPr="00383C98" w:rsidRDefault="00C361F8" w:rsidP="004C313C">
      <w:pPr>
        <w:pStyle w:val="ConsPlusNormal"/>
        <w:ind w:firstLine="708"/>
        <w:jc w:val="both"/>
        <w:rPr>
          <w:rFonts w:ascii="Times New Roman" w:hAnsi="Times New Roman" w:cs="Times New Roman"/>
          <w:sz w:val="24"/>
          <w:szCs w:val="24"/>
        </w:rPr>
      </w:pPr>
      <w:proofErr w:type="spellStart"/>
      <w:r w:rsidRPr="00383C98">
        <w:rPr>
          <w:rFonts w:ascii="Times New Roman" w:hAnsi="Times New Roman" w:cs="Times New Roman"/>
          <w:sz w:val="24"/>
          <w:szCs w:val="24"/>
        </w:rPr>
        <w:t>Умфц</w:t>
      </w:r>
      <w:proofErr w:type="spellEnd"/>
      <w:r w:rsidRPr="00383C98">
        <w:rPr>
          <w:rFonts w:ascii="Times New Roman" w:hAnsi="Times New Roman" w:cs="Times New Roman"/>
          <w:sz w:val="24"/>
          <w:szCs w:val="24"/>
        </w:rPr>
        <w:t xml:space="preserve"> – количество государственных и муниципальных услуг, предоставляемых в </w:t>
      </w:r>
      <w:r w:rsidR="00B505A3">
        <w:rPr>
          <w:rFonts w:ascii="Times New Roman" w:hAnsi="Times New Roman" w:cs="Times New Roman"/>
          <w:sz w:val="24"/>
          <w:szCs w:val="24"/>
        </w:rPr>
        <w:t xml:space="preserve"> </w:t>
      </w:r>
      <w:r w:rsidRPr="00383C98">
        <w:rPr>
          <w:rFonts w:ascii="Times New Roman" w:hAnsi="Times New Roman" w:cs="Times New Roman"/>
          <w:sz w:val="24"/>
          <w:szCs w:val="24"/>
        </w:rPr>
        <w:t xml:space="preserve"> МФЦ;</w:t>
      </w:r>
    </w:p>
    <w:p w:rsidR="00C361F8" w:rsidRPr="00383C98" w:rsidRDefault="00B505A3" w:rsidP="004C313C">
      <w:pPr>
        <w:pStyle w:val="ConsPlusNormal"/>
        <w:ind w:firstLine="708"/>
        <w:jc w:val="both"/>
        <w:rPr>
          <w:rFonts w:ascii="Times New Roman" w:hAnsi="Times New Roman" w:cs="Times New Roman"/>
          <w:sz w:val="24"/>
          <w:szCs w:val="24"/>
        </w:rPr>
      </w:pPr>
      <w:proofErr w:type="spellStart"/>
      <w:r>
        <w:rPr>
          <w:rFonts w:ascii="Times New Roman" w:hAnsi="Times New Roman" w:cs="Times New Roman"/>
          <w:sz w:val="24"/>
          <w:szCs w:val="24"/>
        </w:rPr>
        <w:t>Уобщ</w:t>
      </w:r>
      <w:proofErr w:type="spellEnd"/>
      <w:r>
        <w:rPr>
          <w:rFonts w:ascii="Times New Roman" w:hAnsi="Times New Roman" w:cs="Times New Roman"/>
          <w:sz w:val="24"/>
          <w:szCs w:val="24"/>
        </w:rPr>
        <w:t xml:space="preserve"> – </w:t>
      </w:r>
      <w:r w:rsidR="00C361F8" w:rsidRPr="00383C98">
        <w:rPr>
          <w:rFonts w:ascii="Times New Roman" w:hAnsi="Times New Roman" w:cs="Times New Roman"/>
          <w:sz w:val="24"/>
          <w:szCs w:val="24"/>
        </w:rPr>
        <w:t>количеств</w:t>
      </w:r>
      <w:r>
        <w:rPr>
          <w:rFonts w:ascii="Times New Roman" w:hAnsi="Times New Roman" w:cs="Times New Roman"/>
          <w:sz w:val="24"/>
          <w:szCs w:val="24"/>
        </w:rPr>
        <w:t>о</w:t>
      </w:r>
      <w:r w:rsidR="00C361F8" w:rsidRPr="00383C98">
        <w:rPr>
          <w:rFonts w:ascii="Times New Roman" w:hAnsi="Times New Roman" w:cs="Times New Roman"/>
          <w:sz w:val="24"/>
          <w:szCs w:val="24"/>
        </w:rPr>
        <w:t xml:space="preserve"> государственных и муниципальных услуг,</w:t>
      </w:r>
      <w:r w:rsidRPr="00B505A3">
        <w:rPr>
          <w:color w:val="000000"/>
        </w:rPr>
        <w:t xml:space="preserve"> </w:t>
      </w:r>
      <w:r w:rsidRPr="00B505A3">
        <w:rPr>
          <w:rFonts w:ascii="Times New Roman" w:hAnsi="Times New Roman" w:cs="Times New Roman"/>
          <w:color w:val="000000"/>
          <w:sz w:val="24"/>
          <w:szCs w:val="24"/>
        </w:rPr>
        <w:t>от общего перечня государственных и муниципальных услуг, утвержденных к предоставлению в МФЦ</w:t>
      </w:r>
      <w:r>
        <w:rPr>
          <w:rFonts w:ascii="Times New Roman" w:hAnsi="Times New Roman" w:cs="Times New Roman"/>
          <w:sz w:val="24"/>
          <w:szCs w:val="24"/>
        </w:rPr>
        <w:t>;</w:t>
      </w:r>
    </w:p>
    <w:p w:rsidR="00C361F8" w:rsidRPr="00383C98" w:rsidRDefault="00C361F8" w:rsidP="00C361F8">
      <w:pPr>
        <w:pStyle w:val="ConsPlusNormal"/>
        <w:ind w:firstLine="0"/>
        <w:jc w:val="both"/>
        <w:rPr>
          <w:rFonts w:ascii="Times New Roman" w:hAnsi="Times New Roman" w:cs="Times New Roman"/>
          <w:kern w:val="28"/>
          <w:sz w:val="24"/>
          <w:szCs w:val="24"/>
        </w:rPr>
      </w:pPr>
    </w:p>
    <w:p w:rsidR="00C361F8" w:rsidRPr="00383C98" w:rsidRDefault="00B505A3" w:rsidP="00D60D9B">
      <w:pPr>
        <w:pStyle w:val="ConsPlusNormal"/>
        <w:ind w:firstLine="708"/>
        <w:jc w:val="both"/>
        <w:rPr>
          <w:rFonts w:ascii="Times New Roman" w:hAnsi="Times New Roman" w:cs="Times New Roman"/>
          <w:kern w:val="28"/>
          <w:sz w:val="24"/>
          <w:szCs w:val="24"/>
        </w:rPr>
      </w:pPr>
      <w:r>
        <w:rPr>
          <w:rFonts w:ascii="Times New Roman" w:hAnsi="Times New Roman" w:cs="Times New Roman"/>
          <w:kern w:val="28"/>
          <w:sz w:val="24"/>
          <w:szCs w:val="24"/>
        </w:rPr>
        <w:t>3</w:t>
      </w:r>
      <w:r w:rsidR="00C361F8" w:rsidRPr="00383C98">
        <w:rPr>
          <w:rFonts w:ascii="Times New Roman" w:hAnsi="Times New Roman" w:cs="Times New Roman"/>
          <w:kern w:val="28"/>
          <w:sz w:val="24"/>
          <w:szCs w:val="24"/>
        </w:rPr>
        <w:t>. Среднее время проведения в очереди при обращении в МФЦ.</w:t>
      </w:r>
    </w:p>
    <w:p w:rsidR="00C361F8" w:rsidRDefault="00C361F8" w:rsidP="00CA356B">
      <w:pPr>
        <w:pStyle w:val="ConsPlusNormal"/>
        <w:ind w:firstLine="708"/>
        <w:jc w:val="both"/>
        <w:rPr>
          <w:rFonts w:ascii="Times New Roman" w:hAnsi="Times New Roman" w:cs="Times New Roman"/>
          <w:kern w:val="28"/>
          <w:sz w:val="24"/>
          <w:szCs w:val="24"/>
        </w:rPr>
      </w:pPr>
      <w:r w:rsidRPr="00383C98">
        <w:rPr>
          <w:rFonts w:ascii="Times New Roman" w:hAnsi="Times New Roman" w:cs="Times New Roman"/>
          <w:kern w:val="28"/>
          <w:sz w:val="24"/>
          <w:szCs w:val="24"/>
        </w:rPr>
        <w:t>Значение показателя определяется на основании данных электронной очереди.</w:t>
      </w:r>
    </w:p>
    <w:p w:rsidR="00B927BA" w:rsidRDefault="00B927BA" w:rsidP="00CA356B">
      <w:pPr>
        <w:pStyle w:val="ConsPlusNormal"/>
        <w:ind w:firstLine="708"/>
        <w:jc w:val="both"/>
        <w:rPr>
          <w:rFonts w:ascii="Times New Roman" w:hAnsi="Times New Roman" w:cs="Times New Roman"/>
          <w:kern w:val="28"/>
          <w:sz w:val="24"/>
          <w:szCs w:val="24"/>
        </w:rPr>
      </w:pPr>
    </w:p>
    <w:p w:rsidR="00B927BA" w:rsidRDefault="00B927BA" w:rsidP="00CA356B">
      <w:pPr>
        <w:pStyle w:val="ConsPlusNormal"/>
        <w:ind w:firstLine="708"/>
        <w:jc w:val="both"/>
        <w:rPr>
          <w:rFonts w:ascii="Times New Roman" w:hAnsi="Times New Roman" w:cs="Times New Roman"/>
          <w:kern w:val="28"/>
          <w:sz w:val="24"/>
          <w:szCs w:val="24"/>
        </w:rPr>
      </w:pPr>
    </w:p>
    <w:p w:rsidR="00B927BA" w:rsidRDefault="00B927BA" w:rsidP="00CA356B">
      <w:pPr>
        <w:pStyle w:val="ConsPlusNormal"/>
        <w:ind w:firstLine="708"/>
        <w:jc w:val="both"/>
        <w:rPr>
          <w:rFonts w:ascii="Times New Roman" w:hAnsi="Times New Roman" w:cs="Times New Roman"/>
          <w:kern w:val="28"/>
          <w:sz w:val="24"/>
          <w:szCs w:val="24"/>
        </w:rPr>
      </w:pPr>
    </w:p>
    <w:p w:rsidR="00B927BA" w:rsidRDefault="00B927BA" w:rsidP="00CA356B">
      <w:pPr>
        <w:pStyle w:val="ConsPlusNormal"/>
        <w:ind w:firstLine="708"/>
        <w:jc w:val="both"/>
        <w:rPr>
          <w:rFonts w:ascii="Times New Roman" w:hAnsi="Times New Roman" w:cs="Times New Roman"/>
          <w:kern w:val="28"/>
          <w:sz w:val="24"/>
          <w:szCs w:val="24"/>
        </w:rPr>
      </w:pPr>
    </w:p>
    <w:p w:rsidR="00B927BA" w:rsidRDefault="00B927BA" w:rsidP="00CA356B">
      <w:pPr>
        <w:pStyle w:val="ConsPlusNormal"/>
        <w:ind w:firstLine="708"/>
        <w:jc w:val="both"/>
        <w:rPr>
          <w:rFonts w:ascii="Times New Roman" w:hAnsi="Times New Roman" w:cs="Times New Roman"/>
          <w:kern w:val="28"/>
          <w:sz w:val="24"/>
          <w:szCs w:val="24"/>
        </w:rPr>
      </w:pPr>
    </w:p>
    <w:p w:rsidR="00B927BA" w:rsidRDefault="00B927BA" w:rsidP="00CA356B">
      <w:pPr>
        <w:pStyle w:val="ConsPlusNormal"/>
        <w:ind w:firstLine="708"/>
        <w:jc w:val="both"/>
        <w:rPr>
          <w:rFonts w:ascii="Times New Roman" w:hAnsi="Times New Roman" w:cs="Times New Roman"/>
          <w:kern w:val="28"/>
          <w:sz w:val="24"/>
          <w:szCs w:val="24"/>
        </w:rPr>
      </w:pPr>
    </w:p>
    <w:p w:rsidR="00B927BA" w:rsidRDefault="00B927BA" w:rsidP="00B927BA">
      <w:pPr>
        <w:pStyle w:val="ConsPlusNormal"/>
        <w:ind w:firstLine="0"/>
        <w:jc w:val="both"/>
        <w:rPr>
          <w:rFonts w:ascii="Times New Roman" w:hAnsi="Times New Roman" w:cs="Times New Roman"/>
          <w:kern w:val="28"/>
          <w:sz w:val="24"/>
          <w:szCs w:val="24"/>
        </w:rPr>
        <w:sectPr w:rsidR="00B927BA" w:rsidSect="00056694">
          <w:pgSz w:w="11906" w:h="16838"/>
          <w:pgMar w:top="1134" w:right="851" w:bottom="1134" w:left="1418" w:header="709" w:footer="709" w:gutter="0"/>
          <w:cols w:space="708"/>
          <w:docGrid w:linePitch="360"/>
        </w:sectPr>
      </w:pPr>
      <w:bookmarkStart w:id="0" w:name="_GoBack"/>
      <w:bookmarkEnd w:id="0"/>
    </w:p>
    <w:p w:rsidR="006B6541" w:rsidRDefault="004C313C" w:rsidP="00B927BA">
      <w:pPr>
        <w:pageBreakBefore/>
        <w:jc w:val="center"/>
        <w:rPr>
          <w:b/>
          <w:kern w:val="28"/>
        </w:rPr>
      </w:pPr>
      <w:r>
        <w:rPr>
          <w:b/>
        </w:rPr>
        <w:lastRenderedPageBreak/>
        <w:t xml:space="preserve">4. </w:t>
      </w:r>
      <w:r w:rsidR="00DC69E9">
        <w:rPr>
          <w:b/>
        </w:rPr>
        <w:t>Ресурсное обеспечение муниципальной программы</w:t>
      </w:r>
      <w:r>
        <w:rPr>
          <w:b/>
        </w:rPr>
        <w:t>.</w:t>
      </w:r>
    </w:p>
    <w:p w:rsidR="006B6541" w:rsidRDefault="006B6541" w:rsidP="006B6541">
      <w:pPr>
        <w:tabs>
          <w:tab w:val="left" w:pos="6795"/>
        </w:tabs>
        <w:rPr>
          <w:b/>
          <w:kern w:val="28"/>
        </w:rPr>
      </w:pPr>
    </w:p>
    <w:p w:rsidR="00B927BA" w:rsidRPr="00B927BA" w:rsidRDefault="00B927BA" w:rsidP="00B927BA"/>
    <w:tbl>
      <w:tblPr>
        <w:tblW w:w="14616"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575"/>
        <w:gridCol w:w="2835"/>
        <w:gridCol w:w="1851"/>
        <w:gridCol w:w="1275"/>
        <w:gridCol w:w="1418"/>
        <w:gridCol w:w="1417"/>
        <w:gridCol w:w="1276"/>
        <w:gridCol w:w="1418"/>
        <w:gridCol w:w="1551"/>
      </w:tblGrid>
      <w:tr w:rsidR="003E13AB" w:rsidRPr="002E5D22" w:rsidTr="003E6B6B">
        <w:trPr>
          <w:tblHeader/>
          <w:tblCellSpacing w:w="0" w:type="dxa"/>
          <w:jc w:val="center"/>
        </w:trPr>
        <w:tc>
          <w:tcPr>
            <w:tcW w:w="1575"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rsidRPr="00D24048">
              <w:t>№ п/п</w:t>
            </w:r>
          </w:p>
        </w:tc>
        <w:tc>
          <w:tcPr>
            <w:tcW w:w="2835"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rsidRPr="00D24048">
              <w:t>Наименование основного мероприятия/мероприятия/ Источник ресурсного обеспечения</w:t>
            </w:r>
          </w:p>
        </w:tc>
        <w:tc>
          <w:tcPr>
            <w:tcW w:w="1851"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rsidRPr="00D24048">
              <w:t>Исполнитель</w:t>
            </w:r>
          </w:p>
        </w:tc>
        <w:tc>
          <w:tcPr>
            <w:tcW w:w="1275"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rsidRPr="00D24048">
              <w:t>202</w:t>
            </w:r>
            <w:r>
              <w:t>2</w:t>
            </w:r>
            <w:r w:rsidRPr="00D24048">
              <w:t xml:space="preserve"> г.</w:t>
            </w:r>
          </w:p>
        </w:tc>
        <w:tc>
          <w:tcPr>
            <w:tcW w:w="1418"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rsidRPr="00D24048">
              <w:t>202</w:t>
            </w:r>
            <w:r>
              <w:t>3</w:t>
            </w:r>
            <w:r w:rsidRPr="00D24048">
              <w:t xml:space="preserve"> г.</w:t>
            </w:r>
          </w:p>
        </w:tc>
        <w:tc>
          <w:tcPr>
            <w:tcW w:w="1417"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rsidRPr="00D24048">
              <w:t>202</w:t>
            </w:r>
            <w:r>
              <w:t>4</w:t>
            </w:r>
            <w:r w:rsidRPr="00D24048">
              <w:t xml:space="preserve"> г.</w:t>
            </w:r>
          </w:p>
        </w:tc>
        <w:tc>
          <w:tcPr>
            <w:tcW w:w="1276"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rsidRPr="00D24048">
              <w:t>202</w:t>
            </w:r>
            <w:r>
              <w:t>5</w:t>
            </w:r>
            <w:r w:rsidRPr="00D24048">
              <w:t xml:space="preserve"> г.</w:t>
            </w:r>
          </w:p>
        </w:tc>
        <w:tc>
          <w:tcPr>
            <w:tcW w:w="1418"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rsidRPr="00D24048">
              <w:t>202</w:t>
            </w:r>
            <w:r>
              <w:t>6</w:t>
            </w:r>
            <w:r w:rsidRPr="00D24048">
              <w:t xml:space="preserve"> г.</w:t>
            </w:r>
          </w:p>
        </w:tc>
        <w:tc>
          <w:tcPr>
            <w:tcW w:w="1551" w:type="dxa"/>
            <w:tcBorders>
              <w:top w:val="outset" w:sz="6" w:space="0" w:color="auto"/>
              <w:left w:val="outset" w:sz="6" w:space="0" w:color="auto"/>
              <w:bottom w:val="outset" w:sz="6" w:space="0" w:color="auto"/>
              <w:right w:val="outset" w:sz="6" w:space="0" w:color="auto"/>
            </w:tcBorders>
          </w:tcPr>
          <w:p w:rsidR="003E13AB" w:rsidRDefault="003E13AB" w:rsidP="003E6B6B">
            <w:r>
              <w:t>2027 г.</w:t>
            </w:r>
          </w:p>
          <w:p w:rsidR="003E13AB" w:rsidRPr="00D24048" w:rsidRDefault="003E13AB" w:rsidP="003E6B6B"/>
        </w:tc>
      </w:tr>
      <w:tr w:rsidR="003E13AB" w:rsidRPr="002E5D22" w:rsidTr="003E6B6B">
        <w:trPr>
          <w:tblHeader/>
          <w:tblCellSpacing w:w="0" w:type="dxa"/>
          <w:jc w:val="center"/>
        </w:trPr>
        <w:tc>
          <w:tcPr>
            <w:tcW w:w="1575" w:type="dxa"/>
            <w:tcBorders>
              <w:top w:val="outset" w:sz="6" w:space="0" w:color="auto"/>
              <w:left w:val="outset" w:sz="6" w:space="0" w:color="auto"/>
              <w:bottom w:val="outset" w:sz="6" w:space="0" w:color="auto"/>
              <w:right w:val="outset" w:sz="6" w:space="0" w:color="auto"/>
            </w:tcBorders>
          </w:tcPr>
          <w:p w:rsidR="003E13AB" w:rsidRPr="00D24048" w:rsidRDefault="003E13AB" w:rsidP="003E6B6B"/>
        </w:tc>
        <w:tc>
          <w:tcPr>
            <w:tcW w:w="2835" w:type="dxa"/>
            <w:tcBorders>
              <w:top w:val="outset" w:sz="6" w:space="0" w:color="auto"/>
              <w:left w:val="outset" w:sz="6" w:space="0" w:color="auto"/>
              <w:bottom w:val="outset" w:sz="6" w:space="0" w:color="auto"/>
              <w:right w:val="outset" w:sz="6" w:space="0" w:color="auto"/>
            </w:tcBorders>
          </w:tcPr>
          <w:p w:rsidR="003E13AB" w:rsidRPr="00D24048" w:rsidRDefault="003E13AB" w:rsidP="003E6B6B"/>
        </w:tc>
        <w:tc>
          <w:tcPr>
            <w:tcW w:w="1851" w:type="dxa"/>
            <w:tcBorders>
              <w:top w:val="outset" w:sz="6" w:space="0" w:color="auto"/>
              <w:left w:val="outset" w:sz="6" w:space="0" w:color="auto"/>
              <w:bottom w:val="outset" w:sz="6" w:space="0" w:color="auto"/>
              <w:right w:val="outset" w:sz="6" w:space="0" w:color="auto"/>
            </w:tcBorders>
          </w:tcPr>
          <w:p w:rsidR="003E13AB" w:rsidRPr="00D24048" w:rsidRDefault="003E13AB" w:rsidP="003E6B6B"/>
        </w:tc>
        <w:tc>
          <w:tcPr>
            <w:tcW w:w="1275" w:type="dxa"/>
            <w:tcBorders>
              <w:top w:val="outset" w:sz="6" w:space="0" w:color="auto"/>
              <w:left w:val="outset" w:sz="6" w:space="0" w:color="auto"/>
              <w:bottom w:val="outset" w:sz="6" w:space="0" w:color="auto"/>
              <w:right w:val="outset" w:sz="6" w:space="0" w:color="auto"/>
            </w:tcBorders>
          </w:tcPr>
          <w:p w:rsidR="003E13AB" w:rsidRPr="00D24048" w:rsidRDefault="003E13AB" w:rsidP="003E6B6B"/>
        </w:tc>
        <w:tc>
          <w:tcPr>
            <w:tcW w:w="1418" w:type="dxa"/>
            <w:tcBorders>
              <w:top w:val="outset" w:sz="6" w:space="0" w:color="auto"/>
              <w:left w:val="outset" w:sz="6" w:space="0" w:color="auto"/>
              <w:bottom w:val="outset" w:sz="6" w:space="0" w:color="auto"/>
              <w:right w:val="outset" w:sz="6" w:space="0" w:color="auto"/>
            </w:tcBorders>
          </w:tcPr>
          <w:p w:rsidR="003E13AB" w:rsidRPr="00D24048" w:rsidRDefault="003E13AB" w:rsidP="003E6B6B"/>
        </w:tc>
        <w:tc>
          <w:tcPr>
            <w:tcW w:w="1417" w:type="dxa"/>
            <w:tcBorders>
              <w:top w:val="outset" w:sz="6" w:space="0" w:color="auto"/>
              <w:left w:val="outset" w:sz="6" w:space="0" w:color="auto"/>
              <w:bottom w:val="outset" w:sz="6" w:space="0" w:color="auto"/>
              <w:right w:val="outset" w:sz="6" w:space="0" w:color="auto"/>
            </w:tcBorders>
          </w:tcPr>
          <w:p w:rsidR="003E13AB" w:rsidRPr="00D24048" w:rsidRDefault="003E13AB" w:rsidP="003E6B6B"/>
        </w:tc>
        <w:tc>
          <w:tcPr>
            <w:tcW w:w="1276" w:type="dxa"/>
            <w:tcBorders>
              <w:top w:val="outset" w:sz="6" w:space="0" w:color="auto"/>
              <w:left w:val="outset" w:sz="6" w:space="0" w:color="auto"/>
              <w:bottom w:val="outset" w:sz="6" w:space="0" w:color="auto"/>
              <w:right w:val="outset" w:sz="6" w:space="0" w:color="auto"/>
            </w:tcBorders>
          </w:tcPr>
          <w:p w:rsidR="003E13AB" w:rsidRPr="00D24048" w:rsidRDefault="003E13AB" w:rsidP="003E6B6B"/>
        </w:tc>
        <w:tc>
          <w:tcPr>
            <w:tcW w:w="1418" w:type="dxa"/>
            <w:tcBorders>
              <w:top w:val="outset" w:sz="6" w:space="0" w:color="auto"/>
              <w:left w:val="outset" w:sz="6" w:space="0" w:color="auto"/>
              <w:bottom w:val="outset" w:sz="6" w:space="0" w:color="auto"/>
              <w:right w:val="outset" w:sz="6" w:space="0" w:color="auto"/>
            </w:tcBorders>
          </w:tcPr>
          <w:p w:rsidR="003E13AB" w:rsidRPr="00D24048" w:rsidRDefault="003E13AB" w:rsidP="003E6B6B"/>
        </w:tc>
        <w:tc>
          <w:tcPr>
            <w:tcW w:w="1551" w:type="dxa"/>
            <w:tcBorders>
              <w:top w:val="outset" w:sz="6" w:space="0" w:color="auto"/>
              <w:left w:val="outset" w:sz="6" w:space="0" w:color="auto"/>
              <w:bottom w:val="outset" w:sz="6" w:space="0" w:color="auto"/>
              <w:right w:val="outset" w:sz="6" w:space="0" w:color="auto"/>
            </w:tcBorders>
          </w:tcPr>
          <w:p w:rsidR="003E13AB" w:rsidRDefault="003E13AB" w:rsidP="003E6B6B"/>
        </w:tc>
      </w:tr>
      <w:tr w:rsidR="003E13AB" w:rsidRPr="002E5D22" w:rsidTr="003E6B6B">
        <w:trPr>
          <w:tblCellSpacing w:w="0" w:type="dxa"/>
          <w:jc w:val="center"/>
        </w:trPr>
        <w:tc>
          <w:tcPr>
            <w:tcW w:w="6261" w:type="dxa"/>
            <w:gridSpan w:val="3"/>
            <w:tcBorders>
              <w:top w:val="outset" w:sz="6" w:space="0" w:color="auto"/>
              <w:left w:val="outset" w:sz="6" w:space="0" w:color="auto"/>
              <w:bottom w:val="outset" w:sz="6" w:space="0" w:color="auto"/>
              <w:right w:val="outset" w:sz="6" w:space="0" w:color="auto"/>
            </w:tcBorders>
          </w:tcPr>
          <w:p w:rsidR="003E13AB" w:rsidRPr="00D24048" w:rsidRDefault="003E13AB" w:rsidP="003E6B6B">
            <w:r w:rsidRPr="00D24048">
              <w:t xml:space="preserve"> </w:t>
            </w:r>
            <w:proofErr w:type="gramStart"/>
            <w:r w:rsidRPr="00D24048">
              <w:t>Программа ,</w:t>
            </w:r>
            <w:proofErr w:type="gramEnd"/>
            <w:r w:rsidRPr="00D24048">
              <w:t xml:space="preserve"> всего</w:t>
            </w:r>
          </w:p>
        </w:tc>
        <w:tc>
          <w:tcPr>
            <w:tcW w:w="1275" w:type="dxa"/>
            <w:tcBorders>
              <w:top w:val="outset" w:sz="6" w:space="0" w:color="auto"/>
              <w:left w:val="outset" w:sz="6" w:space="0" w:color="auto"/>
              <w:bottom w:val="outset" w:sz="6" w:space="0" w:color="auto"/>
              <w:right w:val="outset" w:sz="6" w:space="0" w:color="auto"/>
            </w:tcBorders>
          </w:tcPr>
          <w:p w:rsidR="003E13AB" w:rsidRPr="00A11593" w:rsidRDefault="003E13AB" w:rsidP="003E6B6B">
            <w:r w:rsidRPr="00A11593">
              <w:t>4845,62964</w:t>
            </w:r>
          </w:p>
        </w:tc>
        <w:tc>
          <w:tcPr>
            <w:tcW w:w="1418" w:type="dxa"/>
            <w:tcBorders>
              <w:top w:val="outset" w:sz="6" w:space="0" w:color="auto"/>
              <w:left w:val="outset" w:sz="6" w:space="0" w:color="auto"/>
              <w:bottom w:val="outset" w:sz="6" w:space="0" w:color="auto"/>
              <w:right w:val="outset" w:sz="6" w:space="0" w:color="auto"/>
            </w:tcBorders>
          </w:tcPr>
          <w:p w:rsidR="003E13AB" w:rsidRPr="00956DBA" w:rsidRDefault="003E13AB" w:rsidP="003E6B6B">
            <w:r w:rsidRPr="00956DBA">
              <w:t>5223,12484</w:t>
            </w:r>
          </w:p>
        </w:tc>
        <w:tc>
          <w:tcPr>
            <w:tcW w:w="1417"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rPr>
                <w:sz w:val="26"/>
                <w:szCs w:val="26"/>
              </w:rPr>
              <w:t>5878,75743</w:t>
            </w:r>
          </w:p>
        </w:tc>
        <w:tc>
          <w:tcPr>
            <w:tcW w:w="1276"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t>6273,66965</w:t>
            </w:r>
          </w:p>
        </w:tc>
        <w:tc>
          <w:tcPr>
            <w:tcW w:w="1418" w:type="dxa"/>
            <w:tcBorders>
              <w:top w:val="outset" w:sz="6" w:space="0" w:color="auto"/>
              <w:left w:val="outset" w:sz="6" w:space="0" w:color="auto"/>
              <w:bottom w:val="outset" w:sz="6" w:space="0" w:color="auto"/>
              <w:right w:val="outset" w:sz="6" w:space="0" w:color="auto"/>
            </w:tcBorders>
          </w:tcPr>
          <w:p w:rsidR="003E13AB" w:rsidRPr="00FB483B" w:rsidRDefault="003E13AB" w:rsidP="003E6B6B">
            <w:r w:rsidRPr="00FB483B">
              <w:t>6273,66965</w:t>
            </w:r>
          </w:p>
        </w:tc>
        <w:tc>
          <w:tcPr>
            <w:tcW w:w="1551" w:type="dxa"/>
            <w:tcBorders>
              <w:top w:val="outset" w:sz="6" w:space="0" w:color="auto"/>
              <w:left w:val="outset" w:sz="6" w:space="0" w:color="auto"/>
              <w:bottom w:val="outset" w:sz="6" w:space="0" w:color="auto"/>
              <w:right w:val="outset" w:sz="6" w:space="0" w:color="auto"/>
            </w:tcBorders>
          </w:tcPr>
          <w:p w:rsidR="003E13AB" w:rsidRPr="00FB483B" w:rsidRDefault="003E13AB" w:rsidP="003E6B6B">
            <w:r w:rsidRPr="00FB483B">
              <w:t>6273,66965</w:t>
            </w:r>
          </w:p>
        </w:tc>
      </w:tr>
      <w:tr w:rsidR="003E13AB" w:rsidRPr="002E5D22" w:rsidTr="003E6B6B">
        <w:trPr>
          <w:tblCellSpacing w:w="0" w:type="dxa"/>
          <w:jc w:val="center"/>
        </w:trPr>
        <w:tc>
          <w:tcPr>
            <w:tcW w:w="6261" w:type="dxa"/>
            <w:gridSpan w:val="3"/>
            <w:tcBorders>
              <w:top w:val="outset" w:sz="6" w:space="0" w:color="auto"/>
              <w:left w:val="outset" w:sz="6" w:space="0" w:color="auto"/>
              <w:bottom w:val="outset" w:sz="6" w:space="0" w:color="auto"/>
              <w:right w:val="outset" w:sz="6" w:space="0" w:color="auto"/>
            </w:tcBorders>
          </w:tcPr>
          <w:p w:rsidR="003E13AB" w:rsidRPr="00D24048" w:rsidRDefault="003E13AB" w:rsidP="003E6B6B">
            <w:r w:rsidRPr="00D24048">
              <w:t>бюджетные ассигнования:</w:t>
            </w:r>
          </w:p>
        </w:tc>
        <w:tc>
          <w:tcPr>
            <w:tcW w:w="1275" w:type="dxa"/>
            <w:tcBorders>
              <w:top w:val="outset" w:sz="6" w:space="0" w:color="auto"/>
              <w:left w:val="outset" w:sz="6" w:space="0" w:color="auto"/>
              <w:bottom w:val="outset" w:sz="6" w:space="0" w:color="auto"/>
              <w:right w:val="outset" w:sz="6" w:space="0" w:color="auto"/>
            </w:tcBorders>
          </w:tcPr>
          <w:p w:rsidR="003E13AB" w:rsidRPr="00A11593" w:rsidRDefault="003E13AB" w:rsidP="003E6B6B">
            <w:r w:rsidRPr="00A11593">
              <w:t>4845,62964</w:t>
            </w:r>
          </w:p>
        </w:tc>
        <w:tc>
          <w:tcPr>
            <w:tcW w:w="1418" w:type="dxa"/>
            <w:tcBorders>
              <w:top w:val="outset" w:sz="6" w:space="0" w:color="auto"/>
              <w:left w:val="outset" w:sz="6" w:space="0" w:color="auto"/>
              <w:bottom w:val="outset" w:sz="6" w:space="0" w:color="auto"/>
              <w:right w:val="outset" w:sz="6" w:space="0" w:color="auto"/>
            </w:tcBorders>
          </w:tcPr>
          <w:p w:rsidR="003E13AB" w:rsidRPr="00956DBA" w:rsidRDefault="003E13AB" w:rsidP="003E6B6B">
            <w:r w:rsidRPr="00956DBA">
              <w:t>5223,12484</w:t>
            </w:r>
          </w:p>
        </w:tc>
        <w:tc>
          <w:tcPr>
            <w:tcW w:w="1417"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rPr>
                <w:sz w:val="26"/>
                <w:szCs w:val="26"/>
              </w:rPr>
              <w:t>5878,75743</w:t>
            </w:r>
          </w:p>
        </w:tc>
        <w:tc>
          <w:tcPr>
            <w:tcW w:w="1276"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t>6273,66965</w:t>
            </w:r>
          </w:p>
        </w:tc>
        <w:tc>
          <w:tcPr>
            <w:tcW w:w="1418" w:type="dxa"/>
            <w:tcBorders>
              <w:top w:val="outset" w:sz="6" w:space="0" w:color="auto"/>
              <w:left w:val="outset" w:sz="6" w:space="0" w:color="auto"/>
              <w:bottom w:val="outset" w:sz="6" w:space="0" w:color="auto"/>
              <w:right w:val="outset" w:sz="6" w:space="0" w:color="auto"/>
            </w:tcBorders>
          </w:tcPr>
          <w:p w:rsidR="003E13AB" w:rsidRPr="00FB483B" w:rsidRDefault="003E13AB" w:rsidP="003E6B6B">
            <w:r w:rsidRPr="00FB483B">
              <w:t>6273,66965</w:t>
            </w:r>
          </w:p>
        </w:tc>
        <w:tc>
          <w:tcPr>
            <w:tcW w:w="1551" w:type="dxa"/>
            <w:tcBorders>
              <w:top w:val="outset" w:sz="6" w:space="0" w:color="auto"/>
              <w:left w:val="outset" w:sz="6" w:space="0" w:color="auto"/>
              <w:bottom w:val="outset" w:sz="6" w:space="0" w:color="auto"/>
              <w:right w:val="outset" w:sz="6" w:space="0" w:color="auto"/>
            </w:tcBorders>
          </w:tcPr>
          <w:p w:rsidR="003E13AB" w:rsidRPr="00FB483B" w:rsidRDefault="003E13AB" w:rsidP="003E6B6B">
            <w:r w:rsidRPr="00FB483B">
              <w:t>6273,66965</w:t>
            </w:r>
          </w:p>
        </w:tc>
      </w:tr>
      <w:tr w:rsidR="003E13AB" w:rsidRPr="002E5D22" w:rsidTr="003E6B6B">
        <w:trPr>
          <w:tblCellSpacing w:w="0" w:type="dxa"/>
          <w:jc w:val="center"/>
        </w:trPr>
        <w:tc>
          <w:tcPr>
            <w:tcW w:w="6261" w:type="dxa"/>
            <w:gridSpan w:val="3"/>
            <w:tcBorders>
              <w:top w:val="outset" w:sz="6" w:space="0" w:color="auto"/>
              <w:left w:val="outset" w:sz="6" w:space="0" w:color="auto"/>
              <w:bottom w:val="outset" w:sz="6" w:space="0" w:color="auto"/>
              <w:right w:val="outset" w:sz="6" w:space="0" w:color="auto"/>
            </w:tcBorders>
          </w:tcPr>
          <w:p w:rsidR="003E13AB" w:rsidRPr="00D24048" w:rsidRDefault="003E13AB" w:rsidP="003E6B6B">
            <w:r w:rsidRPr="00D24048">
              <w:t xml:space="preserve">- бюджет </w:t>
            </w:r>
            <w:proofErr w:type="spellStart"/>
            <w:r w:rsidRPr="00D24048">
              <w:t>Пучежского</w:t>
            </w:r>
            <w:proofErr w:type="spellEnd"/>
            <w:r w:rsidRPr="00D24048">
              <w:t xml:space="preserve"> муниципального района</w:t>
            </w:r>
          </w:p>
        </w:tc>
        <w:tc>
          <w:tcPr>
            <w:tcW w:w="1275" w:type="dxa"/>
            <w:tcBorders>
              <w:top w:val="outset" w:sz="6" w:space="0" w:color="auto"/>
              <w:left w:val="outset" w:sz="6" w:space="0" w:color="auto"/>
              <w:bottom w:val="outset" w:sz="6" w:space="0" w:color="auto"/>
              <w:right w:val="outset" w:sz="6" w:space="0" w:color="auto"/>
            </w:tcBorders>
          </w:tcPr>
          <w:p w:rsidR="003E13AB" w:rsidRPr="00A11593" w:rsidRDefault="003E13AB" w:rsidP="003E6B6B">
            <w:r w:rsidRPr="00A11593">
              <w:t>2961,75731</w:t>
            </w:r>
          </w:p>
        </w:tc>
        <w:tc>
          <w:tcPr>
            <w:tcW w:w="1418" w:type="dxa"/>
            <w:tcBorders>
              <w:top w:val="outset" w:sz="6" w:space="0" w:color="auto"/>
              <w:left w:val="outset" w:sz="6" w:space="0" w:color="auto"/>
              <w:bottom w:val="outset" w:sz="6" w:space="0" w:color="auto"/>
              <w:right w:val="outset" w:sz="6" w:space="0" w:color="auto"/>
            </w:tcBorders>
          </w:tcPr>
          <w:p w:rsidR="003E13AB" w:rsidRPr="00956DBA" w:rsidRDefault="003E13AB" w:rsidP="003E6B6B">
            <w:r w:rsidRPr="00956DBA">
              <w:t>3428,99347</w:t>
            </w:r>
          </w:p>
        </w:tc>
        <w:tc>
          <w:tcPr>
            <w:tcW w:w="1417"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rPr>
                <w:sz w:val="26"/>
                <w:szCs w:val="26"/>
              </w:rPr>
              <w:t>4064,62338</w:t>
            </w:r>
          </w:p>
        </w:tc>
        <w:tc>
          <w:tcPr>
            <w:tcW w:w="1276"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t>4332,34430</w:t>
            </w:r>
          </w:p>
        </w:tc>
        <w:tc>
          <w:tcPr>
            <w:tcW w:w="1418" w:type="dxa"/>
            <w:tcBorders>
              <w:top w:val="outset" w:sz="6" w:space="0" w:color="auto"/>
              <w:left w:val="outset" w:sz="6" w:space="0" w:color="auto"/>
              <w:bottom w:val="outset" w:sz="6" w:space="0" w:color="auto"/>
              <w:right w:val="outset" w:sz="6" w:space="0" w:color="auto"/>
            </w:tcBorders>
          </w:tcPr>
          <w:p w:rsidR="003E13AB" w:rsidRPr="00FB483B" w:rsidRDefault="003E13AB" w:rsidP="003E6B6B">
            <w:r w:rsidRPr="00FB483B">
              <w:t>4332,34430</w:t>
            </w:r>
          </w:p>
        </w:tc>
        <w:tc>
          <w:tcPr>
            <w:tcW w:w="1551" w:type="dxa"/>
            <w:tcBorders>
              <w:top w:val="outset" w:sz="6" w:space="0" w:color="auto"/>
              <w:left w:val="outset" w:sz="6" w:space="0" w:color="auto"/>
              <w:bottom w:val="outset" w:sz="6" w:space="0" w:color="auto"/>
              <w:right w:val="outset" w:sz="6" w:space="0" w:color="auto"/>
            </w:tcBorders>
          </w:tcPr>
          <w:p w:rsidR="003E13AB" w:rsidRPr="00FB483B" w:rsidRDefault="003E13AB" w:rsidP="003E6B6B">
            <w:r w:rsidRPr="00FB483B">
              <w:t>4332,34430</w:t>
            </w:r>
          </w:p>
        </w:tc>
      </w:tr>
      <w:tr w:rsidR="003E13AB" w:rsidRPr="002E5D22" w:rsidTr="003E6B6B">
        <w:trPr>
          <w:tblCellSpacing w:w="0" w:type="dxa"/>
          <w:jc w:val="center"/>
        </w:trPr>
        <w:tc>
          <w:tcPr>
            <w:tcW w:w="6261" w:type="dxa"/>
            <w:gridSpan w:val="3"/>
            <w:tcBorders>
              <w:top w:val="outset" w:sz="6" w:space="0" w:color="auto"/>
              <w:left w:val="outset" w:sz="6" w:space="0" w:color="auto"/>
              <w:bottom w:val="outset" w:sz="6" w:space="0" w:color="auto"/>
              <w:right w:val="outset" w:sz="6" w:space="0" w:color="auto"/>
            </w:tcBorders>
          </w:tcPr>
          <w:p w:rsidR="003E13AB" w:rsidRPr="00D24048" w:rsidRDefault="003E13AB" w:rsidP="003E6B6B">
            <w:r w:rsidRPr="00D24048">
              <w:t>- областной бюджет</w:t>
            </w:r>
          </w:p>
        </w:tc>
        <w:tc>
          <w:tcPr>
            <w:tcW w:w="1275" w:type="dxa"/>
            <w:tcBorders>
              <w:top w:val="outset" w:sz="6" w:space="0" w:color="auto"/>
              <w:left w:val="outset" w:sz="6" w:space="0" w:color="auto"/>
              <w:bottom w:val="outset" w:sz="6" w:space="0" w:color="auto"/>
              <w:right w:val="outset" w:sz="6" w:space="0" w:color="auto"/>
            </w:tcBorders>
          </w:tcPr>
          <w:p w:rsidR="003E13AB" w:rsidRPr="00A11593" w:rsidRDefault="003E13AB" w:rsidP="003E6B6B">
            <w:r w:rsidRPr="00A11593">
              <w:t>1513,18500</w:t>
            </w:r>
          </w:p>
        </w:tc>
        <w:tc>
          <w:tcPr>
            <w:tcW w:w="1418" w:type="dxa"/>
            <w:tcBorders>
              <w:top w:val="outset" w:sz="6" w:space="0" w:color="auto"/>
              <w:left w:val="outset" w:sz="6" w:space="0" w:color="auto"/>
              <w:bottom w:val="outset" w:sz="6" w:space="0" w:color="auto"/>
              <w:right w:val="outset" w:sz="6" w:space="0" w:color="auto"/>
            </w:tcBorders>
          </w:tcPr>
          <w:p w:rsidR="003E13AB" w:rsidRPr="00956DBA" w:rsidRDefault="003E13AB" w:rsidP="003E6B6B">
            <w:r w:rsidRPr="00956DBA">
              <w:t>1382,30100</w:t>
            </w:r>
          </w:p>
        </w:tc>
        <w:tc>
          <w:tcPr>
            <w:tcW w:w="1417"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t>1368,38600</w:t>
            </w:r>
          </w:p>
        </w:tc>
        <w:tc>
          <w:tcPr>
            <w:tcW w:w="1276"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t>1410,25300</w:t>
            </w:r>
          </w:p>
        </w:tc>
        <w:tc>
          <w:tcPr>
            <w:tcW w:w="1418" w:type="dxa"/>
            <w:tcBorders>
              <w:top w:val="outset" w:sz="6" w:space="0" w:color="auto"/>
              <w:left w:val="outset" w:sz="6" w:space="0" w:color="auto"/>
              <w:bottom w:val="outset" w:sz="6" w:space="0" w:color="auto"/>
              <w:right w:val="outset" w:sz="6" w:space="0" w:color="auto"/>
            </w:tcBorders>
          </w:tcPr>
          <w:p w:rsidR="003E13AB" w:rsidRPr="00FB483B" w:rsidRDefault="003E13AB" w:rsidP="003E6B6B">
            <w:r w:rsidRPr="00FB483B">
              <w:t>1410,25300</w:t>
            </w:r>
          </w:p>
        </w:tc>
        <w:tc>
          <w:tcPr>
            <w:tcW w:w="1551" w:type="dxa"/>
            <w:tcBorders>
              <w:top w:val="outset" w:sz="6" w:space="0" w:color="auto"/>
              <w:left w:val="outset" w:sz="6" w:space="0" w:color="auto"/>
              <w:bottom w:val="outset" w:sz="6" w:space="0" w:color="auto"/>
              <w:right w:val="outset" w:sz="6" w:space="0" w:color="auto"/>
            </w:tcBorders>
          </w:tcPr>
          <w:p w:rsidR="003E13AB" w:rsidRPr="00FB483B" w:rsidRDefault="003E13AB" w:rsidP="003E6B6B">
            <w:r w:rsidRPr="00FB483B">
              <w:t>1410,25300</w:t>
            </w:r>
          </w:p>
        </w:tc>
      </w:tr>
      <w:tr w:rsidR="003E13AB" w:rsidRPr="002E5D22" w:rsidTr="003E6B6B">
        <w:trPr>
          <w:tblCellSpacing w:w="0" w:type="dxa"/>
          <w:jc w:val="center"/>
        </w:trPr>
        <w:tc>
          <w:tcPr>
            <w:tcW w:w="6261" w:type="dxa"/>
            <w:gridSpan w:val="3"/>
            <w:tcBorders>
              <w:top w:val="outset" w:sz="6" w:space="0" w:color="auto"/>
              <w:left w:val="outset" w:sz="6" w:space="0" w:color="auto"/>
              <w:bottom w:val="outset" w:sz="6" w:space="0" w:color="auto"/>
              <w:right w:val="outset" w:sz="6" w:space="0" w:color="auto"/>
            </w:tcBorders>
          </w:tcPr>
          <w:p w:rsidR="003E13AB" w:rsidRPr="00D24048" w:rsidRDefault="003E13AB" w:rsidP="003E6B6B">
            <w:r w:rsidRPr="00D24048">
              <w:t>- бюджет поселения</w:t>
            </w:r>
          </w:p>
        </w:tc>
        <w:tc>
          <w:tcPr>
            <w:tcW w:w="1275" w:type="dxa"/>
            <w:tcBorders>
              <w:top w:val="outset" w:sz="6" w:space="0" w:color="auto"/>
              <w:left w:val="outset" w:sz="6" w:space="0" w:color="auto"/>
              <w:bottom w:val="outset" w:sz="6" w:space="0" w:color="auto"/>
              <w:right w:val="outset" w:sz="6" w:space="0" w:color="auto"/>
            </w:tcBorders>
          </w:tcPr>
          <w:p w:rsidR="003E13AB" w:rsidRDefault="003E13AB" w:rsidP="003E6B6B">
            <w:r w:rsidRPr="00A11593">
              <w:t>370,68733</w:t>
            </w:r>
          </w:p>
        </w:tc>
        <w:tc>
          <w:tcPr>
            <w:tcW w:w="1418" w:type="dxa"/>
            <w:tcBorders>
              <w:top w:val="outset" w:sz="6" w:space="0" w:color="auto"/>
              <w:left w:val="outset" w:sz="6" w:space="0" w:color="auto"/>
              <w:bottom w:val="outset" w:sz="6" w:space="0" w:color="auto"/>
              <w:right w:val="outset" w:sz="6" w:space="0" w:color="auto"/>
            </w:tcBorders>
          </w:tcPr>
          <w:p w:rsidR="003E13AB" w:rsidRDefault="003E13AB" w:rsidP="003E6B6B">
            <w:r w:rsidRPr="00956DBA">
              <w:t>411,83037</w:t>
            </w:r>
          </w:p>
        </w:tc>
        <w:tc>
          <w:tcPr>
            <w:tcW w:w="1417"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t>445,74805</w:t>
            </w:r>
          </w:p>
        </w:tc>
        <w:tc>
          <w:tcPr>
            <w:tcW w:w="1276"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t>531,07235</w:t>
            </w:r>
          </w:p>
        </w:tc>
        <w:tc>
          <w:tcPr>
            <w:tcW w:w="1418" w:type="dxa"/>
            <w:tcBorders>
              <w:top w:val="outset" w:sz="6" w:space="0" w:color="auto"/>
              <w:left w:val="outset" w:sz="6" w:space="0" w:color="auto"/>
              <w:bottom w:val="outset" w:sz="6" w:space="0" w:color="auto"/>
              <w:right w:val="outset" w:sz="6" w:space="0" w:color="auto"/>
            </w:tcBorders>
          </w:tcPr>
          <w:p w:rsidR="003E13AB" w:rsidRDefault="003E13AB" w:rsidP="003E6B6B">
            <w:r w:rsidRPr="00FB483B">
              <w:t>531,07235</w:t>
            </w:r>
          </w:p>
        </w:tc>
        <w:tc>
          <w:tcPr>
            <w:tcW w:w="1551" w:type="dxa"/>
            <w:tcBorders>
              <w:top w:val="outset" w:sz="6" w:space="0" w:color="auto"/>
              <w:left w:val="outset" w:sz="6" w:space="0" w:color="auto"/>
              <w:bottom w:val="outset" w:sz="6" w:space="0" w:color="auto"/>
              <w:right w:val="outset" w:sz="6" w:space="0" w:color="auto"/>
            </w:tcBorders>
          </w:tcPr>
          <w:p w:rsidR="003E13AB" w:rsidRDefault="003E13AB" w:rsidP="003E6B6B">
            <w:r w:rsidRPr="00FB483B">
              <w:t>531,07235</w:t>
            </w:r>
          </w:p>
        </w:tc>
      </w:tr>
      <w:tr w:rsidR="003E13AB" w:rsidRPr="002E5D22" w:rsidTr="003E6B6B">
        <w:trPr>
          <w:tblCellSpacing w:w="0" w:type="dxa"/>
          <w:jc w:val="center"/>
        </w:trPr>
        <w:tc>
          <w:tcPr>
            <w:tcW w:w="1575" w:type="dxa"/>
            <w:vMerge w:val="restart"/>
            <w:tcBorders>
              <w:top w:val="outset" w:sz="6" w:space="0" w:color="auto"/>
              <w:left w:val="outset" w:sz="6" w:space="0" w:color="auto"/>
              <w:bottom w:val="outset" w:sz="6" w:space="0" w:color="auto"/>
              <w:right w:val="outset" w:sz="6" w:space="0" w:color="auto"/>
            </w:tcBorders>
          </w:tcPr>
          <w:p w:rsidR="003E13AB" w:rsidRPr="00D24048" w:rsidRDefault="003E13AB" w:rsidP="003E6B6B">
            <w:r w:rsidRPr="00D24048">
              <w:t>1.</w:t>
            </w:r>
          </w:p>
          <w:p w:rsidR="003E13AB" w:rsidRPr="00D24048" w:rsidRDefault="003E13AB" w:rsidP="003E6B6B"/>
        </w:tc>
        <w:tc>
          <w:tcPr>
            <w:tcW w:w="2835"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rsidRPr="00D24048">
              <w:t>Оказание государственных и муниципальных услуг</w:t>
            </w:r>
          </w:p>
        </w:tc>
        <w:tc>
          <w:tcPr>
            <w:tcW w:w="1851" w:type="dxa"/>
            <w:vMerge w:val="restart"/>
            <w:tcBorders>
              <w:top w:val="outset" w:sz="6" w:space="0" w:color="auto"/>
              <w:left w:val="outset" w:sz="6" w:space="0" w:color="auto"/>
              <w:bottom w:val="outset" w:sz="6" w:space="0" w:color="auto"/>
              <w:right w:val="outset" w:sz="6" w:space="0" w:color="auto"/>
            </w:tcBorders>
          </w:tcPr>
          <w:p w:rsidR="003E13AB" w:rsidRPr="00D24048" w:rsidRDefault="003E13AB" w:rsidP="003E6B6B">
            <w:r w:rsidRPr="00D24048">
              <w:t xml:space="preserve">Администрация </w:t>
            </w:r>
            <w:proofErr w:type="spellStart"/>
            <w:r w:rsidRPr="00D24048">
              <w:t>Пучежского</w:t>
            </w:r>
            <w:proofErr w:type="spellEnd"/>
            <w:r w:rsidRPr="00D24048">
              <w:t xml:space="preserve"> муниципального района</w:t>
            </w:r>
          </w:p>
          <w:p w:rsidR="003E13AB" w:rsidRPr="00D24048" w:rsidRDefault="003E13AB" w:rsidP="003E6B6B"/>
        </w:tc>
        <w:tc>
          <w:tcPr>
            <w:tcW w:w="1275" w:type="dxa"/>
            <w:tcBorders>
              <w:top w:val="outset" w:sz="6" w:space="0" w:color="auto"/>
              <w:left w:val="outset" w:sz="6" w:space="0" w:color="auto"/>
              <w:bottom w:val="outset" w:sz="6" w:space="0" w:color="auto"/>
              <w:right w:val="outset" w:sz="6" w:space="0" w:color="auto"/>
            </w:tcBorders>
          </w:tcPr>
          <w:p w:rsidR="003E13AB" w:rsidRPr="006845DA" w:rsidRDefault="003E13AB" w:rsidP="003E6B6B">
            <w:r w:rsidRPr="006845DA">
              <w:t>4845,62964</w:t>
            </w:r>
          </w:p>
        </w:tc>
        <w:tc>
          <w:tcPr>
            <w:tcW w:w="1418" w:type="dxa"/>
            <w:tcBorders>
              <w:top w:val="outset" w:sz="6" w:space="0" w:color="auto"/>
              <w:left w:val="outset" w:sz="6" w:space="0" w:color="auto"/>
              <w:bottom w:val="outset" w:sz="6" w:space="0" w:color="auto"/>
              <w:right w:val="outset" w:sz="6" w:space="0" w:color="auto"/>
            </w:tcBorders>
          </w:tcPr>
          <w:p w:rsidR="003E13AB" w:rsidRPr="00D44E7F" w:rsidRDefault="003E13AB" w:rsidP="003E6B6B">
            <w:r w:rsidRPr="00D44E7F">
              <w:t>5223,12484</w:t>
            </w:r>
          </w:p>
        </w:tc>
        <w:tc>
          <w:tcPr>
            <w:tcW w:w="1417"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rPr>
                <w:sz w:val="26"/>
                <w:szCs w:val="26"/>
              </w:rPr>
              <w:t>5878,75743</w:t>
            </w:r>
          </w:p>
        </w:tc>
        <w:tc>
          <w:tcPr>
            <w:tcW w:w="1276"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t>6273,66965</w:t>
            </w:r>
          </w:p>
        </w:tc>
        <w:tc>
          <w:tcPr>
            <w:tcW w:w="1418" w:type="dxa"/>
            <w:tcBorders>
              <w:top w:val="outset" w:sz="6" w:space="0" w:color="auto"/>
              <w:left w:val="outset" w:sz="6" w:space="0" w:color="auto"/>
              <w:bottom w:val="outset" w:sz="6" w:space="0" w:color="auto"/>
              <w:right w:val="outset" w:sz="6" w:space="0" w:color="auto"/>
            </w:tcBorders>
          </w:tcPr>
          <w:p w:rsidR="003E13AB" w:rsidRPr="001B614B" w:rsidRDefault="003E13AB" w:rsidP="003E6B6B">
            <w:r w:rsidRPr="001B614B">
              <w:t>6273,66965</w:t>
            </w:r>
          </w:p>
        </w:tc>
        <w:tc>
          <w:tcPr>
            <w:tcW w:w="1551" w:type="dxa"/>
            <w:tcBorders>
              <w:top w:val="outset" w:sz="6" w:space="0" w:color="auto"/>
              <w:left w:val="outset" w:sz="6" w:space="0" w:color="auto"/>
              <w:bottom w:val="outset" w:sz="6" w:space="0" w:color="auto"/>
              <w:right w:val="outset" w:sz="6" w:space="0" w:color="auto"/>
            </w:tcBorders>
          </w:tcPr>
          <w:p w:rsidR="003E13AB" w:rsidRPr="001B614B" w:rsidRDefault="003E13AB" w:rsidP="003E6B6B">
            <w:r w:rsidRPr="001B614B">
              <w:t>6273,66965</w:t>
            </w:r>
          </w:p>
        </w:tc>
      </w:tr>
      <w:tr w:rsidR="003E13AB" w:rsidRPr="002E5D22" w:rsidTr="003E6B6B">
        <w:trPr>
          <w:tblCellSpacing w:w="0" w:type="dxa"/>
          <w:jc w:val="center"/>
        </w:trPr>
        <w:tc>
          <w:tcPr>
            <w:tcW w:w="1575" w:type="dxa"/>
            <w:vMerge/>
            <w:tcBorders>
              <w:top w:val="outset" w:sz="6" w:space="0" w:color="auto"/>
              <w:left w:val="outset" w:sz="6" w:space="0" w:color="auto"/>
              <w:bottom w:val="outset" w:sz="6" w:space="0" w:color="auto"/>
              <w:right w:val="outset" w:sz="6" w:space="0" w:color="auto"/>
            </w:tcBorders>
          </w:tcPr>
          <w:p w:rsidR="003E13AB" w:rsidRPr="002E5D22" w:rsidRDefault="003E13AB" w:rsidP="003E6B6B">
            <w:pPr>
              <w:rPr>
                <w:sz w:val="21"/>
                <w:szCs w:val="21"/>
              </w:rPr>
            </w:pPr>
          </w:p>
        </w:tc>
        <w:tc>
          <w:tcPr>
            <w:tcW w:w="2835" w:type="dxa"/>
            <w:tcBorders>
              <w:top w:val="outset" w:sz="6" w:space="0" w:color="auto"/>
              <w:left w:val="outset" w:sz="6" w:space="0" w:color="auto"/>
              <w:bottom w:val="outset" w:sz="6" w:space="0" w:color="auto"/>
              <w:right w:val="outset" w:sz="6" w:space="0" w:color="auto"/>
            </w:tcBorders>
          </w:tcPr>
          <w:p w:rsidR="003E13AB" w:rsidRPr="002E5D22" w:rsidRDefault="003E13AB" w:rsidP="003E6B6B">
            <w:pPr>
              <w:pStyle w:val="a6"/>
              <w:rPr>
                <w:sz w:val="21"/>
                <w:szCs w:val="21"/>
              </w:rPr>
            </w:pPr>
            <w:r w:rsidRPr="00D24048">
              <w:t>бюджетные ассигнования</w:t>
            </w:r>
          </w:p>
        </w:tc>
        <w:tc>
          <w:tcPr>
            <w:tcW w:w="1851" w:type="dxa"/>
            <w:vMerge/>
            <w:tcBorders>
              <w:top w:val="outset" w:sz="6" w:space="0" w:color="auto"/>
              <w:left w:val="outset" w:sz="6" w:space="0" w:color="auto"/>
              <w:bottom w:val="outset" w:sz="6" w:space="0" w:color="auto"/>
              <w:right w:val="outset" w:sz="6" w:space="0" w:color="auto"/>
            </w:tcBorders>
          </w:tcPr>
          <w:p w:rsidR="003E13AB" w:rsidRPr="002E5D22" w:rsidRDefault="003E13AB" w:rsidP="003E6B6B">
            <w:pPr>
              <w:rPr>
                <w:sz w:val="21"/>
                <w:szCs w:val="21"/>
              </w:rPr>
            </w:pPr>
          </w:p>
        </w:tc>
        <w:tc>
          <w:tcPr>
            <w:tcW w:w="1275" w:type="dxa"/>
            <w:tcBorders>
              <w:top w:val="outset" w:sz="6" w:space="0" w:color="auto"/>
              <w:left w:val="outset" w:sz="6" w:space="0" w:color="auto"/>
              <w:bottom w:val="outset" w:sz="6" w:space="0" w:color="auto"/>
              <w:right w:val="outset" w:sz="6" w:space="0" w:color="auto"/>
            </w:tcBorders>
          </w:tcPr>
          <w:p w:rsidR="003E13AB" w:rsidRPr="006845DA" w:rsidRDefault="003E13AB" w:rsidP="003E6B6B">
            <w:r w:rsidRPr="006845DA">
              <w:t>4845,62964</w:t>
            </w:r>
          </w:p>
        </w:tc>
        <w:tc>
          <w:tcPr>
            <w:tcW w:w="1418" w:type="dxa"/>
            <w:tcBorders>
              <w:top w:val="outset" w:sz="6" w:space="0" w:color="auto"/>
              <w:left w:val="outset" w:sz="6" w:space="0" w:color="auto"/>
              <w:bottom w:val="outset" w:sz="6" w:space="0" w:color="auto"/>
              <w:right w:val="outset" w:sz="6" w:space="0" w:color="auto"/>
            </w:tcBorders>
          </w:tcPr>
          <w:p w:rsidR="003E13AB" w:rsidRPr="00D44E7F" w:rsidRDefault="003E13AB" w:rsidP="003E6B6B">
            <w:r w:rsidRPr="00D44E7F">
              <w:t>5223,12484</w:t>
            </w:r>
          </w:p>
        </w:tc>
        <w:tc>
          <w:tcPr>
            <w:tcW w:w="1417" w:type="dxa"/>
            <w:tcBorders>
              <w:top w:val="outset" w:sz="6" w:space="0" w:color="auto"/>
              <w:left w:val="outset" w:sz="6" w:space="0" w:color="auto"/>
              <w:bottom w:val="outset" w:sz="6" w:space="0" w:color="auto"/>
              <w:right w:val="outset" w:sz="6" w:space="0" w:color="auto"/>
            </w:tcBorders>
          </w:tcPr>
          <w:p w:rsidR="003E13AB" w:rsidRPr="002E5D22" w:rsidRDefault="003E13AB" w:rsidP="003E6B6B">
            <w:pPr>
              <w:pStyle w:val="a6"/>
              <w:rPr>
                <w:sz w:val="21"/>
                <w:szCs w:val="21"/>
              </w:rPr>
            </w:pPr>
            <w:r>
              <w:rPr>
                <w:sz w:val="26"/>
                <w:szCs w:val="26"/>
              </w:rPr>
              <w:t>5878,75743</w:t>
            </w:r>
          </w:p>
        </w:tc>
        <w:tc>
          <w:tcPr>
            <w:tcW w:w="1276" w:type="dxa"/>
            <w:tcBorders>
              <w:top w:val="outset" w:sz="6" w:space="0" w:color="auto"/>
              <w:left w:val="outset" w:sz="6" w:space="0" w:color="auto"/>
              <w:bottom w:val="outset" w:sz="6" w:space="0" w:color="auto"/>
              <w:right w:val="outset" w:sz="6" w:space="0" w:color="auto"/>
            </w:tcBorders>
          </w:tcPr>
          <w:p w:rsidR="003E13AB" w:rsidRPr="002E5D22" w:rsidRDefault="003E13AB" w:rsidP="003E6B6B">
            <w:pPr>
              <w:pStyle w:val="a6"/>
              <w:rPr>
                <w:sz w:val="21"/>
                <w:szCs w:val="21"/>
              </w:rPr>
            </w:pPr>
            <w:r>
              <w:t>6273,66965</w:t>
            </w:r>
          </w:p>
        </w:tc>
        <w:tc>
          <w:tcPr>
            <w:tcW w:w="1418" w:type="dxa"/>
            <w:tcBorders>
              <w:top w:val="outset" w:sz="6" w:space="0" w:color="auto"/>
              <w:left w:val="outset" w:sz="6" w:space="0" w:color="auto"/>
              <w:bottom w:val="outset" w:sz="6" w:space="0" w:color="auto"/>
              <w:right w:val="outset" w:sz="6" w:space="0" w:color="auto"/>
            </w:tcBorders>
          </w:tcPr>
          <w:p w:rsidR="003E13AB" w:rsidRPr="001B614B" w:rsidRDefault="003E13AB" w:rsidP="003E6B6B">
            <w:r w:rsidRPr="001B614B">
              <w:t>6273,66965</w:t>
            </w:r>
          </w:p>
        </w:tc>
        <w:tc>
          <w:tcPr>
            <w:tcW w:w="1551" w:type="dxa"/>
            <w:tcBorders>
              <w:top w:val="outset" w:sz="6" w:space="0" w:color="auto"/>
              <w:left w:val="outset" w:sz="6" w:space="0" w:color="auto"/>
              <w:bottom w:val="outset" w:sz="6" w:space="0" w:color="auto"/>
              <w:right w:val="outset" w:sz="6" w:space="0" w:color="auto"/>
            </w:tcBorders>
          </w:tcPr>
          <w:p w:rsidR="003E13AB" w:rsidRPr="001B614B" w:rsidRDefault="003E13AB" w:rsidP="003E6B6B">
            <w:r w:rsidRPr="001B614B">
              <w:t>6273,66965</w:t>
            </w:r>
          </w:p>
        </w:tc>
      </w:tr>
      <w:tr w:rsidR="003E13AB" w:rsidRPr="002E5D22" w:rsidTr="003E6B6B">
        <w:trPr>
          <w:tblCellSpacing w:w="0" w:type="dxa"/>
          <w:jc w:val="center"/>
        </w:trPr>
        <w:tc>
          <w:tcPr>
            <w:tcW w:w="1575" w:type="dxa"/>
            <w:vMerge/>
            <w:tcBorders>
              <w:top w:val="outset" w:sz="6" w:space="0" w:color="auto"/>
              <w:left w:val="outset" w:sz="6" w:space="0" w:color="auto"/>
              <w:bottom w:val="outset" w:sz="6" w:space="0" w:color="auto"/>
              <w:right w:val="outset" w:sz="6" w:space="0" w:color="auto"/>
            </w:tcBorders>
          </w:tcPr>
          <w:p w:rsidR="003E13AB" w:rsidRPr="002E5D22" w:rsidRDefault="003E13AB" w:rsidP="003E6B6B">
            <w:pPr>
              <w:rPr>
                <w:sz w:val="21"/>
                <w:szCs w:val="21"/>
              </w:rPr>
            </w:pPr>
          </w:p>
        </w:tc>
        <w:tc>
          <w:tcPr>
            <w:tcW w:w="2835" w:type="dxa"/>
            <w:tcBorders>
              <w:top w:val="outset" w:sz="6" w:space="0" w:color="auto"/>
              <w:left w:val="outset" w:sz="6" w:space="0" w:color="auto"/>
              <w:bottom w:val="outset" w:sz="6" w:space="0" w:color="auto"/>
              <w:right w:val="outset" w:sz="6" w:space="0" w:color="auto"/>
            </w:tcBorders>
          </w:tcPr>
          <w:p w:rsidR="003E13AB" w:rsidRPr="002E5D22" w:rsidRDefault="003E13AB" w:rsidP="003E6B6B">
            <w:pPr>
              <w:pStyle w:val="a6"/>
              <w:rPr>
                <w:sz w:val="21"/>
                <w:szCs w:val="21"/>
              </w:rPr>
            </w:pPr>
            <w:r w:rsidRPr="00D24048">
              <w:t xml:space="preserve">- бюджет </w:t>
            </w:r>
            <w:proofErr w:type="spellStart"/>
            <w:r w:rsidRPr="00D24048">
              <w:t>Пучежского</w:t>
            </w:r>
            <w:proofErr w:type="spellEnd"/>
            <w:r w:rsidRPr="00D24048">
              <w:t xml:space="preserve"> муниципального района</w:t>
            </w:r>
          </w:p>
        </w:tc>
        <w:tc>
          <w:tcPr>
            <w:tcW w:w="1851" w:type="dxa"/>
            <w:vMerge/>
            <w:tcBorders>
              <w:top w:val="outset" w:sz="6" w:space="0" w:color="auto"/>
              <w:left w:val="outset" w:sz="6" w:space="0" w:color="auto"/>
              <w:bottom w:val="outset" w:sz="6" w:space="0" w:color="auto"/>
              <w:right w:val="outset" w:sz="6" w:space="0" w:color="auto"/>
            </w:tcBorders>
          </w:tcPr>
          <w:p w:rsidR="003E13AB" w:rsidRPr="002E5D22" w:rsidRDefault="003E13AB" w:rsidP="003E6B6B">
            <w:pPr>
              <w:rPr>
                <w:sz w:val="21"/>
                <w:szCs w:val="21"/>
              </w:rPr>
            </w:pPr>
          </w:p>
        </w:tc>
        <w:tc>
          <w:tcPr>
            <w:tcW w:w="1275" w:type="dxa"/>
            <w:tcBorders>
              <w:top w:val="outset" w:sz="6" w:space="0" w:color="auto"/>
              <w:left w:val="outset" w:sz="6" w:space="0" w:color="auto"/>
              <w:bottom w:val="outset" w:sz="6" w:space="0" w:color="auto"/>
              <w:right w:val="outset" w:sz="6" w:space="0" w:color="auto"/>
            </w:tcBorders>
          </w:tcPr>
          <w:p w:rsidR="003E13AB" w:rsidRPr="006845DA" w:rsidRDefault="003E13AB" w:rsidP="003E6B6B">
            <w:r w:rsidRPr="006845DA">
              <w:t>2961,75731</w:t>
            </w:r>
          </w:p>
        </w:tc>
        <w:tc>
          <w:tcPr>
            <w:tcW w:w="1418" w:type="dxa"/>
            <w:tcBorders>
              <w:top w:val="outset" w:sz="6" w:space="0" w:color="auto"/>
              <w:left w:val="outset" w:sz="6" w:space="0" w:color="auto"/>
              <w:bottom w:val="outset" w:sz="6" w:space="0" w:color="auto"/>
              <w:right w:val="outset" w:sz="6" w:space="0" w:color="auto"/>
            </w:tcBorders>
          </w:tcPr>
          <w:p w:rsidR="003E13AB" w:rsidRPr="00D44E7F" w:rsidRDefault="003E13AB" w:rsidP="003E6B6B">
            <w:r w:rsidRPr="00D44E7F">
              <w:t>3428,99347</w:t>
            </w:r>
          </w:p>
        </w:tc>
        <w:tc>
          <w:tcPr>
            <w:tcW w:w="1417" w:type="dxa"/>
            <w:tcBorders>
              <w:top w:val="outset" w:sz="6" w:space="0" w:color="auto"/>
              <w:left w:val="outset" w:sz="6" w:space="0" w:color="auto"/>
              <w:bottom w:val="outset" w:sz="6" w:space="0" w:color="auto"/>
              <w:right w:val="outset" w:sz="6" w:space="0" w:color="auto"/>
            </w:tcBorders>
          </w:tcPr>
          <w:p w:rsidR="003E13AB" w:rsidRPr="002E5D22" w:rsidRDefault="003E13AB" w:rsidP="003E6B6B">
            <w:pPr>
              <w:rPr>
                <w:sz w:val="21"/>
                <w:szCs w:val="21"/>
              </w:rPr>
            </w:pPr>
            <w:r>
              <w:rPr>
                <w:sz w:val="26"/>
                <w:szCs w:val="26"/>
              </w:rPr>
              <w:t>4064,62338</w:t>
            </w:r>
          </w:p>
        </w:tc>
        <w:tc>
          <w:tcPr>
            <w:tcW w:w="1276" w:type="dxa"/>
            <w:tcBorders>
              <w:top w:val="outset" w:sz="6" w:space="0" w:color="auto"/>
              <w:left w:val="outset" w:sz="6" w:space="0" w:color="auto"/>
              <w:bottom w:val="outset" w:sz="6" w:space="0" w:color="auto"/>
              <w:right w:val="outset" w:sz="6" w:space="0" w:color="auto"/>
            </w:tcBorders>
          </w:tcPr>
          <w:p w:rsidR="003E13AB" w:rsidRPr="002E5D22" w:rsidRDefault="003E13AB" w:rsidP="003E6B6B">
            <w:pPr>
              <w:rPr>
                <w:sz w:val="21"/>
                <w:szCs w:val="21"/>
              </w:rPr>
            </w:pPr>
            <w:r>
              <w:t>4332,34430</w:t>
            </w:r>
          </w:p>
        </w:tc>
        <w:tc>
          <w:tcPr>
            <w:tcW w:w="1418" w:type="dxa"/>
            <w:tcBorders>
              <w:top w:val="outset" w:sz="6" w:space="0" w:color="auto"/>
              <w:left w:val="outset" w:sz="6" w:space="0" w:color="auto"/>
              <w:bottom w:val="outset" w:sz="6" w:space="0" w:color="auto"/>
              <w:right w:val="outset" w:sz="6" w:space="0" w:color="auto"/>
            </w:tcBorders>
          </w:tcPr>
          <w:p w:rsidR="003E13AB" w:rsidRPr="001B614B" w:rsidRDefault="003E13AB" w:rsidP="003E6B6B">
            <w:r w:rsidRPr="001B614B">
              <w:t>4332,34430</w:t>
            </w:r>
          </w:p>
        </w:tc>
        <w:tc>
          <w:tcPr>
            <w:tcW w:w="1551" w:type="dxa"/>
            <w:tcBorders>
              <w:top w:val="outset" w:sz="6" w:space="0" w:color="auto"/>
              <w:left w:val="outset" w:sz="6" w:space="0" w:color="auto"/>
              <w:bottom w:val="outset" w:sz="6" w:space="0" w:color="auto"/>
              <w:right w:val="outset" w:sz="6" w:space="0" w:color="auto"/>
            </w:tcBorders>
          </w:tcPr>
          <w:p w:rsidR="003E13AB" w:rsidRPr="001B614B" w:rsidRDefault="003E13AB" w:rsidP="003E6B6B">
            <w:r w:rsidRPr="001B614B">
              <w:t>4332,34430</w:t>
            </w:r>
          </w:p>
        </w:tc>
      </w:tr>
      <w:tr w:rsidR="003E13AB" w:rsidRPr="002E5D22" w:rsidTr="003E6B6B">
        <w:trPr>
          <w:tblCellSpacing w:w="0" w:type="dxa"/>
          <w:jc w:val="center"/>
        </w:trPr>
        <w:tc>
          <w:tcPr>
            <w:tcW w:w="1575" w:type="dxa"/>
            <w:vMerge/>
            <w:tcBorders>
              <w:top w:val="outset" w:sz="6" w:space="0" w:color="auto"/>
              <w:left w:val="outset" w:sz="6" w:space="0" w:color="auto"/>
              <w:bottom w:val="outset" w:sz="6" w:space="0" w:color="auto"/>
              <w:right w:val="outset" w:sz="6" w:space="0" w:color="auto"/>
            </w:tcBorders>
          </w:tcPr>
          <w:p w:rsidR="003E13AB" w:rsidRPr="002E5D22" w:rsidRDefault="003E13AB" w:rsidP="003E6B6B">
            <w:pPr>
              <w:rPr>
                <w:sz w:val="21"/>
                <w:szCs w:val="21"/>
              </w:rPr>
            </w:pPr>
          </w:p>
        </w:tc>
        <w:tc>
          <w:tcPr>
            <w:tcW w:w="2835" w:type="dxa"/>
            <w:tcBorders>
              <w:top w:val="outset" w:sz="6" w:space="0" w:color="auto"/>
              <w:left w:val="outset" w:sz="6" w:space="0" w:color="auto"/>
              <w:bottom w:val="outset" w:sz="6" w:space="0" w:color="auto"/>
              <w:right w:val="outset" w:sz="6" w:space="0" w:color="auto"/>
            </w:tcBorders>
          </w:tcPr>
          <w:p w:rsidR="003E13AB" w:rsidRPr="002E5D22" w:rsidRDefault="003E13AB" w:rsidP="003E6B6B">
            <w:pPr>
              <w:pStyle w:val="a6"/>
              <w:rPr>
                <w:sz w:val="21"/>
                <w:szCs w:val="21"/>
              </w:rPr>
            </w:pPr>
            <w:r w:rsidRPr="00D24048">
              <w:t>- областной бюджет</w:t>
            </w:r>
          </w:p>
        </w:tc>
        <w:tc>
          <w:tcPr>
            <w:tcW w:w="1851" w:type="dxa"/>
            <w:vMerge/>
            <w:tcBorders>
              <w:top w:val="outset" w:sz="6" w:space="0" w:color="auto"/>
              <w:left w:val="outset" w:sz="6" w:space="0" w:color="auto"/>
              <w:bottom w:val="outset" w:sz="6" w:space="0" w:color="auto"/>
              <w:right w:val="outset" w:sz="6" w:space="0" w:color="auto"/>
            </w:tcBorders>
          </w:tcPr>
          <w:p w:rsidR="003E13AB" w:rsidRPr="002E5D22" w:rsidRDefault="003E13AB" w:rsidP="003E6B6B">
            <w:pPr>
              <w:rPr>
                <w:sz w:val="21"/>
                <w:szCs w:val="21"/>
              </w:rPr>
            </w:pPr>
          </w:p>
        </w:tc>
        <w:tc>
          <w:tcPr>
            <w:tcW w:w="1275" w:type="dxa"/>
            <w:tcBorders>
              <w:top w:val="outset" w:sz="6" w:space="0" w:color="auto"/>
              <w:left w:val="outset" w:sz="6" w:space="0" w:color="auto"/>
              <w:bottom w:val="outset" w:sz="6" w:space="0" w:color="auto"/>
              <w:right w:val="outset" w:sz="6" w:space="0" w:color="auto"/>
            </w:tcBorders>
          </w:tcPr>
          <w:p w:rsidR="003E13AB" w:rsidRPr="006845DA" w:rsidRDefault="003E13AB" w:rsidP="003E6B6B">
            <w:r w:rsidRPr="006845DA">
              <w:t>1513,18500</w:t>
            </w:r>
          </w:p>
        </w:tc>
        <w:tc>
          <w:tcPr>
            <w:tcW w:w="1418" w:type="dxa"/>
            <w:tcBorders>
              <w:top w:val="outset" w:sz="6" w:space="0" w:color="auto"/>
              <w:left w:val="outset" w:sz="6" w:space="0" w:color="auto"/>
              <w:bottom w:val="outset" w:sz="6" w:space="0" w:color="auto"/>
              <w:right w:val="outset" w:sz="6" w:space="0" w:color="auto"/>
            </w:tcBorders>
          </w:tcPr>
          <w:p w:rsidR="003E13AB" w:rsidRPr="00D44E7F" w:rsidRDefault="003E13AB" w:rsidP="003E6B6B">
            <w:r w:rsidRPr="00D44E7F">
              <w:t>1382,30100</w:t>
            </w:r>
          </w:p>
        </w:tc>
        <w:tc>
          <w:tcPr>
            <w:tcW w:w="1417" w:type="dxa"/>
            <w:tcBorders>
              <w:top w:val="outset" w:sz="6" w:space="0" w:color="auto"/>
              <w:left w:val="outset" w:sz="6" w:space="0" w:color="auto"/>
              <w:bottom w:val="outset" w:sz="6" w:space="0" w:color="auto"/>
              <w:right w:val="outset" w:sz="6" w:space="0" w:color="auto"/>
            </w:tcBorders>
          </w:tcPr>
          <w:p w:rsidR="003E13AB" w:rsidRPr="002E5D22" w:rsidRDefault="003E13AB" w:rsidP="003E6B6B">
            <w:pPr>
              <w:pStyle w:val="a6"/>
              <w:rPr>
                <w:sz w:val="21"/>
                <w:szCs w:val="21"/>
              </w:rPr>
            </w:pPr>
            <w:r>
              <w:rPr>
                <w:sz w:val="21"/>
                <w:szCs w:val="21"/>
              </w:rPr>
              <w:t>1368,38600</w:t>
            </w:r>
          </w:p>
        </w:tc>
        <w:tc>
          <w:tcPr>
            <w:tcW w:w="1276" w:type="dxa"/>
            <w:tcBorders>
              <w:top w:val="outset" w:sz="6" w:space="0" w:color="auto"/>
              <w:left w:val="outset" w:sz="6" w:space="0" w:color="auto"/>
              <w:bottom w:val="outset" w:sz="6" w:space="0" w:color="auto"/>
              <w:right w:val="outset" w:sz="6" w:space="0" w:color="auto"/>
            </w:tcBorders>
          </w:tcPr>
          <w:p w:rsidR="003E13AB" w:rsidRPr="002E5D22" w:rsidRDefault="003E13AB" w:rsidP="003E6B6B">
            <w:pPr>
              <w:pStyle w:val="a6"/>
              <w:rPr>
                <w:sz w:val="21"/>
                <w:szCs w:val="21"/>
              </w:rPr>
            </w:pPr>
            <w:r>
              <w:t>1410,25300</w:t>
            </w:r>
          </w:p>
        </w:tc>
        <w:tc>
          <w:tcPr>
            <w:tcW w:w="1418" w:type="dxa"/>
            <w:tcBorders>
              <w:top w:val="outset" w:sz="6" w:space="0" w:color="auto"/>
              <w:left w:val="outset" w:sz="6" w:space="0" w:color="auto"/>
              <w:bottom w:val="outset" w:sz="6" w:space="0" w:color="auto"/>
              <w:right w:val="outset" w:sz="6" w:space="0" w:color="auto"/>
            </w:tcBorders>
          </w:tcPr>
          <w:p w:rsidR="003E13AB" w:rsidRPr="001B614B" w:rsidRDefault="003E13AB" w:rsidP="003E6B6B">
            <w:r w:rsidRPr="001B614B">
              <w:t>1410,25300</w:t>
            </w:r>
          </w:p>
        </w:tc>
        <w:tc>
          <w:tcPr>
            <w:tcW w:w="1551" w:type="dxa"/>
            <w:tcBorders>
              <w:top w:val="outset" w:sz="6" w:space="0" w:color="auto"/>
              <w:left w:val="outset" w:sz="6" w:space="0" w:color="auto"/>
              <w:bottom w:val="outset" w:sz="6" w:space="0" w:color="auto"/>
              <w:right w:val="outset" w:sz="6" w:space="0" w:color="auto"/>
            </w:tcBorders>
          </w:tcPr>
          <w:p w:rsidR="003E13AB" w:rsidRPr="001B614B" w:rsidRDefault="003E13AB" w:rsidP="003E6B6B">
            <w:r w:rsidRPr="001B614B">
              <w:t>1410,25300</w:t>
            </w:r>
          </w:p>
        </w:tc>
      </w:tr>
      <w:tr w:rsidR="003E13AB" w:rsidRPr="002E5D22" w:rsidTr="003E6B6B">
        <w:trPr>
          <w:tblCellSpacing w:w="0" w:type="dxa"/>
          <w:jc w:val="center"/>
        </w:trPr>
        <w:tc>
          <w:tcPr>
            <w:tcW w:w="1575" w:type="dxa"/>
            <w:vMerge/>
            <w:tcBorders>
              <w:top w:val="outset" w:sz="6" w:space="0" w:color="auto"/>
              <w:left w:val="outset" w:sz="6" w:space="0" w:color="auto"/>
              <w:bottom w:val="outset" w:sz="6" w:space="0" w:color="auto"/>
              <w:right w:val="outset" w:sz="6" w:space="0" w:color="auto"/>
            </w:tcBorders>
          </w:tcPr>
          <w:p w:rsidR="003E13AB" w:rsidRPr="002E5D22" w:rsidRDefault="003E13AB" w:rsidP="003E6B6B">
            <w:pPr>
              <w:rPr>
                <w:sz w:val="21"/>
                <w:szCs w:val="21"/>
              </w:rPr>
            </w:pPr>
          </w:p>
        </w:tc>
        <w:tc>
          <w:tcPr>
            <w:tcW w:w="2835" w:type="dxa"/>
            <w:tcBorders>
              <w:top w:val="outset" w:sz="6" w:space="0" w:color="auto"/>
              <w:left w:val="outset" w:sz="6" w:space="0" w:color="auto"/>
              <w:bottom w:val="outset" w:sz="6" w:space="0" w:color="auto"/>
              <w:right w:val="outset" w:sz="6" w:space="0" w:color="auto"/>
            </w:tcBorders>
          </w:tcPr>
          <w:p w:rsidR="003E13AB" w:rsidRPr="002E5D22" w:rsidRDefault="003E13AB" w:rsidP="003E6B6B">
            <w:pPr>
              <w:pStyle w:val="a6"/>
              <w:rPr>
                <w:sz w:val="21"/>
                <w:szCs w:val="21"/>
              </w:rPr>
            </w:pPr>
            <w:r w:rsidRPr="00D24048">
              <w:t xml:space="preserve">- бюджет поселения </w:t>
            </w:r>
          </w:p>
        </w:tc>
        <w:tc>
          <w:tcPr>
            <w:tcW w:w="1851" w:type="dxa"/>
            <w:vMerge/>
            <w:tcBorders>
              <w:top w:val="outset" w:sz="6" w:space="0" w:color="auto"/>
              <w:left w:val="outset" w:sz="6" w:space="0" w:color="auto"/>
              <w:bottom w:val="outset" w:sz="6" w:space="0" w:color="auto"/>
              <w:right w:val="outset" w:sz="6" w:space="0" w:color="auto"/>
            </w:tcBorders>
          </w:tcPr>
          <w:p w:rsidR="003E13AB" w:rsidRPr="002E5D22" w:rsidRDefault="003E13AB" w:rsidP="003E6B6B">
            <w:pPr>
              <w:rPr>
                <w:sz w:val="21"/>
                <w:szCs w:val="21"/>
              </w:rPr>
            </w:pPr>
          </w:p>
        </w:tc>
        <w:tc>
          <w:tcPr>
            <w:tcW w:w="1275" w:type="dxa"/>
            <w:tcBorders>
              <w:top w:val="outset" w:sz="6" w:space="0" w:color="auto"/>
              <w:left w:val="outset" w:sz="6" w:space="0" w:color="auto"/>
              <w:bottom w:val="outset" w:sz="6" w:space="0" w:color="auto"/>
              <w:right w:val="outset" w:sz="6" w:space="0" w:color="auto"/>
            </w:tcBorders>
          </w:tcPr>
          <w:p w:rsidR="003E13AB" w:rsidRDefault="003E13AB" w:rsidP="003E6B6B">
            <w:r w:rsidRPr="006845DA">
              <w:t>370,68733</w:t>
            </w:r>
          </w:p>
        </w:tc>
        <w:tc>
          <w:tcPr>
            <w:tcW w:w="1418" w:type="dxa"/>
            <w:tcBorders>
              <w:top w:val="outset" w:sz="6" w:space="0" w:color="auto"/>
              <w:left w:val="outset" w:sz="6" w:space="0" w:color="auto"/>
              <w:bottom w:val="outset" w:sz="6" w:space="0" w:color="auto"/>
              <w:right w:val="outset" w:sz="6" w:space="0" w:color="auto"/>
            </w:tcBorders>
          </w:tcPr>
          <w:p w:rsidR="003E13AB" w:rsidRDefault="003E13AB" w:rsidP="003E6B6B">
            <w:r w:rsidRPr="00D44E7F">
              <w:t>411,83037</w:t>
            </w:r>
          </w:p>
        </w:tc>
        <w:tc>
          <w:tcPr>
            <w:tcW w:w="1417" w:type="dxa"/>
            <w:tcBorders>
              <w:top w:val="outset" w:sz="6" w:space="0" w:color="auto"/>
              <w:left w:val="outset" w:sz="6" w:space="0" w:color="auto"/>
              <w:bottom w:val="outset" w:sz="6" w:space="0" w:color="auto"/>
              <w:right w:val="outset" w:sz="6" w:space="0" w:color="auto"/>
            </w:tcBorders>
          </w:tcPr>
          <w:p w:rsidR="003E13AB" w:rsidRPr="006C579A" w:rsidRDefault="003E13AB" w:rsidP="003E6B6B">
            <w:pPr>
              <w:rPr>
                <w:sz w:val="21"/>
                <w:szCs w:val="21"/>
              </w:rPr>
            </w:pPr>
            <w:r>
              <w:rPr>
                <w:sz w:val="21"/>
                <w:szCs w:val="21"/>
              </w:rPr>
              <w:t>445,74805</w:t>
            </w:r>
          </w:p>
        </w:tc>
        <w:tc>
          <w:tcPr>
            <w:tcW w:w="1276" w:type="dxa"/>
            <w:tcBorders>
              <w:top w:val="outset" w:sz="6" w:space="0" w:color="auto"/>
              <w:left w:val="outset" w:sz="6" w:space="0" w:color="auto"/>
              <w:bottom w:val="outset" w:sz="6" w:space="0" w:color="auto"/>
              <w:right w:val="outset" w:sz="6" w:space="0" w:color="auto"/>
            </w:tcBorders>
          </w:tcPr>
          <w:p w:rsidR="003E13AB" w:rsidRPr="006C579A" w:rsidRDefault="003E13AB" w:rsidP="003E6B6B">
            <w:pPr>
              <w:rPr>
                <w:sz w:val="21"/>
                <w:szCs w:val="21"/>
              </w:rPr>
            </w:pPr>
            <w:r>
              <w:t>531,07235</w:t>
            </w:r>
          </w:p>
        </w:tc>
        <w:tc>
          <w:tcPr>
            <w:tcW w:w="1418" w:type="dxa"/>
            <w:tcBorders>
              <w:top w:val="outset" w:sz="6" w:space="0" w:color="auto"/>
              <w:left w:val="outset" w:sz="6" w:space="0" w:color="auto"/>
              <w:bottom w:val="outset" w:sz="6" w:space="0" w:color="auto"/>
              <w:right w:val="outset" w:sz="6" w:space="0" w:color="auto"/>
            </w:tcBorders>
          </w:tcPr>
          <w:p w:rsidR="003E13AB" w:rsidRDefault="003E13AB" w:rsidP="003E6B6B">
            <w:r w:rsidRPr="001B614B">
              <w:t>531,07235</w:t>
            </w:r>
          </w:p>
        </w:tc>
        <w:tc>
          <w:tcPr>
            <w:tcW w:w="1551" w:type="dxa"/>
            <w:tcBorders>
              <w:top w:val="outset" w:sz="6" w:space="0" w:color="auto"/>
              <w:left w:val="outset" w:sz="6" w:space="0" w:color="auto"/>
              <w:bottom w:val="outset" w:sz="6" w:space="0" w:color="auto"/>
              <w:right w:val="outset" w:sz="6" w:space="0" w:color="auto"/>
            </w:tcBorders>
          </w:tcPr>
          <w:p w:rsidR="003E13AB" w:rsidRDefault="003E13AB" w:rsidP="003E6B6B">
            <w:r w:rsidRPr="001B614B">
              <w:t>531,07235</w:t>
            </w:r>
          </w:p>
        </w:tc>
      </w:tr>
      <w:tr w:rsidR="003E13AB" w:rsidRPr="002E5D22" w:rsidTr="003E6B6B">
        <w:trPr>
          <w:tblCellSpacing w:w="0" w:type="dxa"/>
          <w:jc w:val="center"/>
        </w:trPr>
        <w:tc>
          <w:tcPr>
            <w:tcW w:w="1575" w:type="dxa"/>
            <w:vMerge w:val="restart"/>
            <w:tcBorders>
              <w:top w:val="outset" w:sz="6" w:space="0" w:color="auto"/>
              <w:left w:val="outset" w:sz="6" w:space="0" w:color="auto"/>
              <w:bottom w:val="outset" w:sz="6" w:space="0" w:color="auto"/>
              <w:right w:val="outset" w:sz="6" w:space="0" w:color="auto"/>
            </w:tcBorders>
          </w:tcPr>
          <w:p w:rsidR="003E13AB" w:rsidRPr="00D24048" w:rsidRDefault="003E13AB" w:rsidP="003E6B6B">
            <w:r w:rsidRPr="00D24048">
              <w:t>1.1.</w:t>
            </w:r>
          </w:p>
          <w:p w:rsidR="003E13AB" w:rsidRPr="00D24048" w:rsidRDefault="003E13AB" w:rsidP="003E6B6B"/>
        </w:tc>
        <w:tc>
          <w:tcPr>
            <w:tcW w:w="2835"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rsidRPr="00D24048">
              <w:t xml:space="preserve">Обеспечение функционирования МУ «Многофункциональный центр предоставления государственных и муниципальных услуг в </w:t>
            </w:r>
            <w:proofErr w:type="spellStart"/>
            <w:r w:rsidRPr="00D24048">
              <w:t>Пучежском</w:t>
            </w:r>
            <w:proofErr w:type="spellEnd"/>
            <w:r w:rsidRPr="00D24048">
              <w:t xml:space="preserve"> муниципальном районе»</w:t>
            </w:r>
          </w:p>
        </w:tc>
        <w:tc>
          <w:tcPr>
            <w:tcW w:w="1851" w:type="dxa"/>
            <w:vMerge w:val="restart"/>
            <w:tcBorders>
              <w:top w:val="outset" w:sz="6" w:space="0" w:color="auto"/>
              <w:left w:val="outset" w:sz="6" w:space="0" w:color="auto"/>
              <w:bottom w:val="outset" w:sz="6" w:space="0" w:color="auto"/>
              <w:right w:val="outset" w:sz="6" w:space="0" w:color="auto"/>
            </w:tcBorders>
          </w:tcPr>
          <w:p w:rsidR="003E13AB" w:rsidRPr="00D24048" w:rsidRDefault="003E13AB" w:rsidP="003E6B6B">
            <w:r w:rsidRPr="00D24048">
              <w:t xml:space="preserve">МУ «МФЦ в </w:t>
            </w:r>
            <w:proofErr w:type="spellStart"/>
            <w:r w:rsidRPr="00D24048">
              <w:t>Пучежском</w:t>
            </w:r>
            <w:proofErr w:type="spellEnd"/>
            <w:r w:rsidRPr="00D24048">
              <w:t xml:space="preserve"> районе»</w:t>
            </w:r>
          </w:p>
          <w:p w:rsidR="003E13AB" w:rsidRPr="00D24048" w:rsidRDefault="003E13AB" w:rsidP="003E6B6B"/>
        </w:tc>
        <w:tc>
          <w:tcPr>
            <w:tcW w:w="1275" w:type="dxa"/>
            <w:tcBorders>
              <w:top w:val="outset" w:sz="6" w:space="0" w:color="auto"/>
              <w:left w:val="outset" w:sz="6" w:space="0" w:color="auto"/>
              <w:bottom w:val="outset" w:sz="6" w:space="0" w:color="auto"/>
              <w:right w:val="outset" w:sz="6" w:space="0" w:color="auto"/>
            </w:tcBorders>
          </w:tcPr>
          <w:p w:rsidR="003E13AB" w:rsidRPr="00B92273" w:rsidRDefault="003E13AB" w:rsidP="003E6B6B">
            <w:r w:rsidRPr="00B92273">
              <w:t>2961,75731</w:t>
            </w:r>
          </w:p>
        </w:tc>
        <w:tc>
          <w:tcPr>
            <w:tcW w:w="1418" w:type="dxa"/>
            <w:tcBorders>
              <w:top w:val="outset" w:sz="6" w:space="0" w:color="auto"/>
              <w:left w:val="outset" w:sz="6" w:space="0" w:color="auto"/>
              <w:bottom w:val="outset" w:sz="6" w:space="0" w:color="auto"/>
              <w:right w:val="outset" w:sz="6" w:space="0" w:color="auto"/>
            </w:tcBorders>
          </w:tcPr>
          <w:p w:rsidR="003E13AB" w:rsidRPr="00FB0DFD" w:rsidRDefault="003E13AB" w:rsidP="003E6B6B">
            <w:r w:rsidRPr="00FB0DFD">
              <w:t>3428,99347</w:t>
            </w:r>
          </w:p>
        </w:tc>
        <w:tc>
          <w:tcPr>
            <w:tcW w:w="1417"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rPr>
                <w:sz w:val="26"/>
                <w:szCs w:val="26"/>
              </w:rPr>
              <w:t>4064,62338</w:t>
            </w:r>
          </w:p>
        </w:tc>
        <w:tc>
          <w:tcPr>
            <w:tcW w:w="1276"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t>4332,34430</w:t>
            </w:r>
          </w:p>
        </w:tc>
        <w:tc>
          <w:tcPr>
            <w:tcW w:w="1418" w:type="dxa"/>
            <w:tcBorders>
              <w:top w:val="outset" w:sz="6" w:space="0" w:color="auto"/>
              <w:left w:val="outset" w:sz="6" w:space="0" w:color="auto"/>
              <w:bottom w:val="outset" w:sz="6" w:space="0" w:color="auto"/>
              <w:right w:val="outset" w:sz="6" w:space="0" w:color="auto"/>
            </w:tcBorders>
          </w:tcPr>
          <w:p w:rsidR="003E13AB" w:rsidRPr="00124B28" w:rsidRDefault="003E13AB" w:rsidP="003E6B6B">
            <w:r w:rsidRPr="00124B28">
              <w:t>4332,34430</w:t>
            </w:r>
          </w:p>
        </w:tc>
        <w:tc>
          <w:tcPr>
            <w:tcW w:w="1551" w:type="dxa"/>
            <w:tcBorders>
              <w:top w:val="outset" w:sz="6" w:space="0" w:color="auto"/>
              <w:left w:val="outset" w:sz="6" w:space="0" w:color="auto"/>
              <w:bottom w:val="outset" w:sz="6" w:space="0" w:color="auto"/>
              <w:right w:val="outset" w:sz="6" w:space="0" w:color="auto"/>
            </w:tcBorders>
          </w:tcPr>
          <w:p w:rsidR="003E13AB" w:rsidRPr="00124B28" w:rsidRDefault="003E13AB" w:rsidP="003E6B6B">
            <w:r w:rsidRPr="00124B28">
              <w:t>4332,34430</w:t>
            </w:r>
          </w:p>
        </w:tc>
      </w:tr>
      <w:tr w:rsidR="003E13AB" w:rsidRPr="002E5D22" w:rsidTr="003E6B6B">
        <w:trPr>
          <w:tblCellSpacing w:w="0" w:type="dxa"/>
          <w:jc w:val="center"/>
        </w:trPr>
        <w:tc>
          <w:tcPr>
            <w:tcW w:w="1575" w:type="dxa"/>
            <w:vMerge/>
            <w:tcBorders>
              <w:top w:val="outset" w:sz="6" w:space="0" w:color="auto"/>
              <w:left w:val="outset" w:sz="6" w:space="0" w:color="auto"/>
              <w:bottom w:val="outset" w:sz="6" w:space="0" w:color="auto"/>
              <w:right w:val="outset" w:sz="6" w:space="0" w:color="auto"/>
            </w:tcBorders>
          </w:tcPr>
          <w:p w:rsidR="003E13AB" w:rsidRPr="002E5D22" w:rsidRDefault="003E13AB" w:rsidP="003E6B6B">
            <w:pPr>
              <w:rPr>
                <w:sz w:val="21"/>
                <w:szCs w:val="21"/>
              </w:rPr>
            </w:pPr>
          </w:p>
        </w:tc>
        <w:tc>
          <w:tcPr>
            <w:tcW w:w="2835" w:type="dxa"/>
            <w:tcBorders>
              <w:top w:val="outset" w:sz="6" w:space="0" w:color="auto"/>
              <w:left w:val="outset" w:sz="6" w:space="0" w:color="auto"/>
              <w:bottom w:val="outset" w:sz="6" w:space="0" w:color="auto"/>
              <w:right w:val="outset" w:sz="6" w:space="0" w:color="auto"/>
            </w:tcBorders>
          </w:tcPr>
          <w:p w:rsidR="003E13AB" w:rsidRPr="002E5D22" w:rsidRDefault="003E13AB" w:rsidP="003E6B6B">
            <w:pPr>
              <w:pStyle w:val="a6"/>
              <w:rPr>
                <w:sz w:val="21"/>
                <w:szCs w:val="21"/>
              </w:rPr>
            </w:pPr>
            <w:r w:rsidRPr="00D24048">
              <w:t xml:space="preserve">- бюджет </w:t>
            </w:r>
            <w:proofErr w:type="spellStart"/>
            <w:r w:rsidRPr="00D24048">
              <w:t>Пучежского</w:t>
            </w:r>
            <w:proofErr w:type="spellEnd"/>
            <w:r w:rsidRPr="00D24048">
              <w:t xml:space="preserve"> муниципального района</w:t>
            </w:r>
          </w:p>
        </w:tc>
        <w:tc>
          <w:tcPr>
            <w:tcW w:w="1851" w:type="dxa"/>
            <w:vMerge/>
            <w:tcBorders>
              <w:top w:val="outset" w:sz="6" w:space="0" w:color="auto"/>
              <w:left w:val="outset" w:sz="6" w:space="0" w:color="auto"/>
              <w:bottom w:val="outset" w:sz="6" w:space="0" w:color="auto"/>
              <w:right w:val="outset" w:sz="6" w:space="0" w:color="auto"/>
            </w:tcBorders>
          </w:tcPr>
          <w:p w:rsidR="003E13AB" w:rsidRPr="002E5D22" w:rsidRDefault="003E13AB" w:rsidP="003E6B6B">
            <w:pPr>
              <w:rPr>
                <w:sz w:val="21"/>
                <w:szCs w:val="21"/>
              </w:rPr>
            </w:pPr>
          </w:p>
        </w:tc>
        <w:tc>
          <w:tcPr>
            <w:tcW w:w="1275" w:type="dxa"/>
            <w:tcBorders>
              <w:top w:val="outset" w:sz="6" w:space="0" w:color="auto"/>
              <w:left w:val="outset" w:sz="6" w:space="0" w:color="auto"/>
              <w:bottom w:val="outset" w:sz="6" w:space="0" w:color="auto"/>
              <w:right w:val="outset" w:sz="6" w:space="0" w:color="auto"/>
            </w:tcBorders>
          </w:tcPr>
          <w:p w:rsidR="003E13AB" w:rsidRPr="00B92273" w:rsidRDefault="003E13AB" w:rsidP="003E6B6B">
            <w:r w:rsidRPr="00B92273">
              <w:t>2961,75731</w:t>
            </w:r>
          </w:p>
        </w:tc>
        <w:tc>
          <w:tcPr>
            <w:tcW w:w="1418" w:type="dxa"/>
            <w:tcBorders>
              <w:top w:val="outset" w:sz="6" w:space="0" w:color="auto"/>
              <w:left w:val="outset" w:sz="6" w:space="0" w:color="auto"/>
              <w:bottom w:val="outset" w:sz="6" w:space="0" w:color="auto"/>
              <w:right w:val="outset" w:sz="6" w:space="0" w:color="auto"/>
            </w:tcBorders>
          </w:tcPr>
          <w:p w:rsidR="003E13AB" w:rsidRPr="00FB0DFD" w:rsidRDefault="003E13AB" w:rsidP="003E6B6B">
            <w:r w:rsidRPr="00FB0DFD">
              <w:t>3428,99347</w:t>
            </w:r>
          </w:p>
        </w:tc>
        <w:tc>
          <w:tcPr>
            <w:tcW w:w="1417" w:type="dxa"/>
            <w:tcBorders>
              <w:top w:val="outset" w:sz="6" w:space="0" w:color="auto"/>
              <w:left w:val="outset" w:sz="6" w:space="0" w:color="auto"/>
              <w:bottom w:val="outset" w:sz="6" w:space="0" w:color="auto"/>
              <w:right w:val="outset" w:sz="6" w:space="0" w:color="auto"/>
            </w:tcBorders>
          </w:tcPr>
          <w:p w:rsidR="003E13AB" w:rsidRPr="002E5D22" w:rsidRDefault="003E13AB" w:rsidP="003E6B6B">
            <w:pPr>
              <w:rPr>
                <w:sz w:val="21"/>
                <w:szCs w:val="21"/>
              </w:rPr>
            </w:pPr>
            <w:r>
              <w:rPr>
                <w:sz w:val="26"/>
                <w:szCs w:val="26"/>
              </w:rPr>
              <w:t>4064,62338</w:t>
            </w:r>
          </w:p>
        </w:tc>
        <w:tc>
          <w:tcPr>
            <w:tcW w:w="1276" w:type="dxa"/>
            <w:tcBorders>
              <w:top w:val="outset" w:sz="6" w:space="0" w:color="auto"/>
              <w:left w:val="outset" w:sz="6" w:space="0" w:color="auto"/>
              <w:bottom w:val="outset" w:sz="6" w:space="0" w:color="auto"/>
              <w:right w:val="outset" w:sz="6" w:space="0" w:color="auto"/>
            </w:tcBorders>
          </w:tcPr>
          <w:p w:rsidR="003E13AB" w:rsidRPr="002E5D22" w:rsidRDefault="003E13AB" w:rsidP="003E6B6B">
            <w:pPr>
              <w:rPr>
                <w:sz w:val="21"/>
                <w:szCs w:val="21"/>
              </w:rPr>
            </w:pPr>
            <w:r>
              <w:t>4332,34430</w:t>
            </w:r>
          </w:p>
        </w:tc>
        <w:tc>
          <w:tcPr>
            <w:tcW w:w="1418" w:type="dxa"/>
            <w:tcBorders>
              <w:top w:val="outset" w:sz="6" w:space="0" w:color="auto"/>
              <w:left w:val="outset" w:sz="6" w:space="0" w:color="auto"/>
              <w:bottom w:val="outset" w:sz="6" w:space="0" w:color="auto"/>
              <w:right w:val="outset" w:sz="6" w:space="0" w:color="auto"/>
            </w:tcBorders>
          </w:tcPr>
          <w:p w:rsidR="003E13AB" w:rsidRDefault="003E13AB" w:rsidP="003E6B6B">
            <w:r w:rsidRPr="00124B28">
              <w:t>4332,34430</w:t>
            </w:r>
          </w:p>
        </w:tc>
        <w:tc>
          <w:tcPr>
            <w:tcW w:w="1551" w:type="dxa"/>
            <w:tcBorders>
              <w:top w:val="outset" w:sz="6" w:space="0" w:color="auto"/>
              <w:left w:val="outset" w:sz="6" w:space="0" w:color="auto"/>
              <w:bottom w:val="outset" w:sz="6" w:space="0" w:color="auto"/>
              <w:right w:val="outset" w:sz="6" w:space="0" w:color="auto"/>
            </w:tcBorders>
          </w:tcPr>
          <w:p w:rsidR="003E13AB" w:rsidRDefault="003E13AB" w:rsidP="003E6B6B">
            <w:r w:rsidRPr="00124B28">
              <w:t>4332,34430</w:t>
            </w:r>
          </w:p>
        </w:tc>
      </w:tr>
      <w:tr w:rsidR="003E13AB" w:rsidRPr="002E5D22" w:rsidTr="003E6B6B">
        <w:trPr>
          <w:tblCellSpacing w:w="0" w:type="dxa"/>
          <w:jc w:val="center"/>
        </w:trPr>
        <w:tc>
          <w:tcPr>
            <w:tcW w:w="1575" w:type="dxa"/>
            <w:tcBorders>
              <w:top w:val="single" w:sz="4" w:space="0" w:color="auto"/>
              <w:left w:val="outset" w:sz="6" w:space="0" w:color="auto"/>
              <w:bottom w:val="nil"/>
              <w:right w:val="outset" w:sz="6" w:space="0" w:color="auto"/>
            </w:tcBorders>
          </w:tcPr>
          <w:p w:rsidR="003E13AB" w:rsidRPr="00D24048" w:rsidRDefault="003E13AB" w:rsidP="003E6B6B">
            <w:r w:rsidRPr="00D24048">
              <w:t>1.2.</w:t>
            </w:r>
          </w:p>
        </w:tc>
        <w:tc>
          <w:tcPr>
            <w:tcW w:w="2835" w:type="dxa"/>
            <w:tcBorders>
              <w:top w:val="outset" w:sz="6" w:space="0" w:color="auto"/>
              <w:left w:val="outset" w:sz="6" w:space="0" w:color="auto"/>
              <w:bottom w:val="outset" w:sz="6" w:space="0" w:color="auto"/>
              <w:right w:val="outset" w:sz="6" w:space="0" w:color="auto"/>
            </w:tcBorders>
          </w:tcPr>
          <w:p w:rsidR="003E13AB" w:rsidRPr="00D24048" w:rsidRDefault="003E13AB" w:rsidP="003E6B6B">
            <w:proofErr w:type="spellStart"/>
            <w:r w:rsidRPr="00D24048">
              <w:t>Софинансирование</w:t>
            </w:r>
            <w:proofErr w:type="spellEnd"/>
            <w:r w:rsidRPr="00D24048">
              <w:t xml:space="preserve"> расходов по обеспечению </w:t>
            </w:r>
            <w:r w:rsidRPr="00D24048">
              <w:lastRenderedPageBreak/>
              <w:t xml:space="preserve">функционирования многофункциональных центров предоставления государственных и муниципальных услуг </w:t>
            </w:r>
          </w:p>
        </w:tc>
        <w:tc>
          <w:tcPr>
            <w:tcW w:w="1851"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rsidRPr="00D24048">
              <w:lastRenderedPageBreak/>
              <w:t xml:space="preserve">МУ «МФЦ в </w:t>
            </w:r>
            <w:proofErr w:type="spellStart"/>
            <w:r w:rsidRPr="00D24048">
              <w:t>Пучежском</w:t>
            </w:r>
            <w:proofErr w:type="spellEnd"/>
            <w:r w:rsidRPr="00D24048">
              <w:t xml:space="preserve"> </w:t>
            </w:r>
            <w:r w:rsidRPr="00D24048">
              <w:lastRenderedPageBreak/>
              <w:t>районе»</w:t>
            </w:r>
          </w:p>
        </w:tc>
        <w:tc>
          <w:tcPr>
            <w:tcW w:w="1275" w:type="dxa"/>
            <w:tcBorders>
              <w:top w:val="outset" w:sz="6" w:space="0" w:color="auto"/>
              <w:left w:val="outset" w:sz="6" w:space="0" w:color="auto"/>
              <w:bottom w:val="outset" w:sz="6" w:space="0" w:color="auto"/>
              <w:right w:val="outset" w:sz="6" w:space="0" w:color="auto"/>
            </w:tcBorders>
          </w:tcPr>
          <w:p w:rsidR="003E13AB" w:rsidRDefault="003E13AB" w:rsidP="003E6B6B">
            <w:r w:rsidRPr="00B92273">
              <w:lastRenderedPageBreak/>
              <w:t>1513,18500</w:t>
            </w:r>
          </w:p>
        </w:tc>
        <w:tc>
          <w:tcPr>
            <w:tcW w:w="1418" w:type="dxa"/>
            <w:tcBorders>
              <w:top w:val="outset" w:sz="6" w:space="0" w:color="auto"/>
              <w:left w:val="outset" w:sz="6" w:space="0" w:color="auto"/>
              <w:bottom w:val="outset" w:sz="6" w:space="0" w:color="auto"/>
              <w:right w:val="outset" w:sz="6" w:space="0" w:color="auto"/>
            </w:tcBorders>
          </w:tcPr>
          <w:p w:rsidR="003E13AB" w:rsidRDefault="003E13AB" w:rsidP="003E6B6B">
            <w:r w:rsidRPr="00FB0DFD">
              <w:t>1382,30100</w:t>
            </w:r>
          </w:p>
        </w:tc>
        <w:tc>
          <w:tcPr>
            <w:tcW w:w="1417"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t>1368,38600</w:t>
            </w:r>
          </w:p>
        </w:tc>
        <w:tc>
          <w:tcPr>
            <w:tcW w:w="1276"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t>1410,25300</w:t>
            </w:r>
          </w:p>
        </w:tc>
        <w:tc>
          <w:tcPr>
            <w:tcW w:w="1418" w:type="dxa"/>
            <w:tcBorders>
              <w:top w:val="outset" w:sz="6" w:space="0" w:color="auto"/>
              <w:left w:val="outset" w:sz="6" w:space="0" w:color="auto"/>
              <w:bottom w:val="outset" w:sz="6" w:space="0" w:color="auto"/>
              <w:right w:val="outset" w:sz="6" w:space="0" w:color="auto"/>
            </w:tcBorders>
          </w:tcPr>
          <w:p w:rsidR="003E13AB" w:rsidRDefault="003E13AB" w:rsidP="003E6B6B">
            <w:r w:rsidRPr="00BD7ABA">
              <w:t>1410,253</w:t>
            </w:r>
            <w:r>
              <w:t>00</w:t>
            </w:r>
          </w:p>
        </w:tc>
        <w:tc>
          <w:tcPr>
            <w:tcW w:w="1551" w:type="dxa"/>
            <w:tcBorders>
              <w:top w:val="outset" w:sz="6" w:space="0" w:color="auto"/>
              <w:left w:val="outset" w:sz="6" w:space="0" w:color="auto"/>
              <w:bottom w:val="outset" w:sz="6" w:space="0" w:color="auto"/>
              <w:right w:val="outset" w:sz="6" w:space="0" w:color="auto"/>
            </w:tcBorders>
          </w:tcPr>
          <w:p w:rsidR="003E13AB" w:rsidRDefault="003E13AB" w:rsidP="003E6B6B">
            <w:r w:rsidRPr="00BD7ABA">
              <w:t>1410,253</w:t>
            </w:r>
            <w:r>
              <w:t>00</w:t>
            </w:r>
          </w:p>
        </w:tc>
      </w:tr>
      <w:tr w:rsidR="003E13AB" w:rsidRPr="002E5D22" w:rsidTr="003E6B6B">
        <w:trPr>
          <w:tblCellSpacing w:w="0" w:type="dxa"/>
          <w:jc w:val="center"/>
        </w:trPr>
        <w:tc>
          <w:tcPr>
            <w:tcW w:w="1575" w:type="dxa"/>
            <w:tcBorders>
              <w:top w:val="single" w:sz="4" w:space="0" w:color="auto"/>
              <w:left w:val="outset" w:sz="6" w:space="0" w:color="auto"/>
              <w:bottom w:val="nil"/>
              <w:right w:val="outset" w:sz="6" w:space="0" w:color="auto"/>
            </w:tcBorders>
          </w:tcPr>
          <w:p w:rsidR="003E13AB" w:rsidRPr="00D24048" w:rsidRDefault="003E13AB" w:rsidP="003E6B6B"/>
        </w:tc>
        <w:tc>
          <w:tcPr>
            <w:tcW w:w="2835"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rsidRPr="00D24048">
              <w:t>- областной бюджет</w:t>
            </w:r>
          </w:p>
        </w:tc>
        <w:tc>
          <w:tcPr>
            <w:tcW w:w="1851" w:type="dxa"/>
            <w:tcBorders>
              <w:top w:val="outset" w:sz="6" w:space="0" w:color="auto"/>
              <w:left w:val="outset" w:sz="6" w:space="0" w:color="auto"/>
              <w:bottom w:val="outset" w:sz="6" w:space="0" w:color="auto"/>
              <w:right w:val="outset" w:sz="6" w:space="0" w:color="auto"/>
            </w:tcBorders>
          </w:tcPr>
          <w:p w:rsidR="003E13AB" w:rsidRPr="00D24048" w:rsidRDefault="003E13AB" w:rsidP="003E6B6B"/>
        </w:tc>
        <w:tc>
          <w:tcPr>
            <w:tcW w:w="1275" w:type="dxa"/>
            <w:tcBorders>
              <w:top w:val="outset" w:sz="6" w:space="0" w:color="auto"/>
              <w:left w:val="outset" w:sz="6" w:space="0" w:color="auto"/>
              <w:bottom w:val="outset" w:sz="6" w:space="0" w:color="auto"/>
              <w:right w:val="outset" w:sz="6" w:space="0" w:color="auto"/>
            </w:tcBorders>
          </w:tcPr>
          <w:p w:rsidR="003E13AB" w:rsidRPr="00A378F4" w:rsidRDefault="003E13AB" w:rsidP="003E6B6B">
            <w:r w:rsidRPr="00A378F4">
              <w:t>1513,18500</w:t>
            </w:r>
          </w:p>
        </w:tc>
        <w:tc>
          <w:tcPr>
            <w:tcW w:w="1418" w:type="dxa"/>
            <w:tcBorders>
              <w:top w:val="outset" w:sz="6" w:space="0" w:color="auto"/>
              <w:left w:val="outset" w:sz="6" w:space="0" w:color="auto"/>
              <w:bottom w:val="outset" w:sz="6" w:space="0" w:color="auto"/>
              <w:right w:val="outset" w:sz="6" w:space="0" w:color="auto"/>
            </w:tcBorders>
          </w:tcPr>
          <w:p w:rsidR="003E13AB" w:rsidRPr="002D27A2" w:rsidRDefault="003E13AB" w:rsidP="003E6B6B">
            <w:r w:rsidRPr="002D27A2">
              <w:t>1382,30100</w:t>
            </w:r>
          </w:p>
        </w:tc>
        <w:tc>
          <w:tcPr>
            <w:tcW w:w="1417"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t>1368,38600</w:t>
            </w:r>
          </w:p>
        </w:tc>
        <w:tc>
          <w:tcPr>
            <w:tcW w:w="1276"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t>1410,25300</w:t>
            </w:r>
          </w:p>
        </w:tc>
        <w:tc>
          <w:tcPr>
            <w:tcW w:w="1418" w:type="dxa"/>
            <w:tcBorders>
              <w:top w:val="outset" w:sz="6" w:space="0" w:color="auto"/>
              <w:left w:val="outset" w:sz="6" w:space="0" w:color="auto"/>
              <w:bottom w:val="outset" w:sz="6" w:space="0" w:color="auto"/>
              <w:right w:val="outset" w:sz="6" w:space="0" w:color="auto"/>
            </w:tcBorders>
          </w:tcPr>
          <w:p w:rsidR="003E13AB" w:rsidRDefault="003E13AB" w:rsidP="003E6B6B">
            <w:r w:rsidRPr="00453C6C">
              <w:t>1410,25300</w:t>
            </w:r>
          </w:p>
        </w:tc>
        <w:tc>
          <w:tcPr>
            <w:tcW w:w="1551" w:type="dxa"/>
            <w:tcBorders>
              <w:top w:val="outset" w:sz="6" w:space="0" w:color="auto"/>
              <w:left w:val="outset" w:sz="6" w:space="0" w:color="auto"/>
              <w:bottom w:val="outset" w:sz="6" w:space="0" w:color="auto"/>
              <w:right w:val="outset" w:sz="6" w:space="0" w:color="auto"/>
            </w:tcBorders>
          </w:tcPr>
          <w:p w:rsidR="003E13AB" w:rsidRDefault="003E13AB" w:rsidP="003E6B6B">
            <w:r w:rsidRPr="00453C6C">
              <w:t>1410,25300</w:t>
            </w:r>
          </w:p>
        </w:tc>
      </w:tr>
      <w:tr w:rsidR="003E13AB" w:rsidRPr="002E5D22" w:rsidTr="003E6B6B">
        <w:trPr>
          <w:tblCellSpacing w:w="0" w:type="dxa"/>
          <w:jc w:val="center"/>
        </w:trPr>
        <w:tc>
          <w:tcPr>
            <w:tcW w:w="1575" w:type="dxa"/>
            <w:tcBorders>
              <w:top w:val="single" w:sz="4" w:space="0" w:color="auto"/>
              <w:left w:val="outset" w:sz="6" w:space="0" w:color="auto"/>
              <w:bottom w:val="nil"/>
              <w:right w:val="outset" w:sz="6" w:space="0" w:color="auto"/>
            </w:tcBorders>
          </w:tcPr>
          <w:p w:rsidR="003E13AB" w:rsidRPr="00D24048" w:rsidRDefault="003E13AB" w:rsidP="003E6B6B">
            <w:r w:rsidRPr="00D24048">
              <w:t>1.3.</w:t>
            </w:r>
          </w:p>
        </w:tc>
        <w:tc>
          <w:tcPr>
            <w:tcW w:w="2835"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rsidRPr="00D24048">
              <w:t xml:space="preserve">Осуществление части переданных муниципальному району полномочий </w:t>
            </w:r>
            <w:proofErr w:type="spellStart"/>
            <w:r w:rsidRPr="00D24048">
              <w:t>Пучежского</w:t>
            </w:r>
            <w:proofErr w:type="spellEnd"/>
            <w:r w:rsidRPr="00D24048">
              <w:t xml:space="preserve"> городского поселения по решению вопросов местного значения (ведение справочно-адресной работы по учету и регистрации граждан на территории поселения)</w:t>
            </w:r>
          </w:p>
        </w:tc>
        <w:tc>
          <w:tcPr>
            <w:tcW w:w="1851"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rsidRPr="00D24048">
              <w:t xml:space="preserve">МУ «МФЦ в </w:t>
            </w:r>
            <w:proofErr w:type="spellStart"/>
            <w:r w:rsidRPr="00D24048">
              <w:t>Пучежском</w:t>
            </w:r>
            <w:proofErr w:type="spellEnd"/>
            <w:r w:rsidRPr="00D24048">
              <w:t xml:space="preserve"> районе»</w:t>
            </w:r>
          </w:p>
        </w:tc>
        <w:tc>
          <w:tcPr>
            <w:tcW w:w="1275" w:type="dxa"/>
            <w:tcBorders>
              <w:top w:val="outset" w:sz="6" w:space="0" w:color="auto"/>
              <w:left w:val="outset" w:sz="6" w:space="0" w:color="auto"/>
              <w:bottom w:val="outset" w:sz="6" w:space="0" w:color="auto"/>
              <w:right w:val="outset" w:sz="6" w:space="0" w:color="auto"/>
            </w:tcBorders>
          </w:tcPr>
          <w:p w:rsidR="003E13AB" w:rsidRPr="00A378F4" w:rsidRDefault="003E13AB" w:rsidP="003E6B6B">
            <w:r w:rsidRPr="00A378F4">
              <w:t>370,68733</w:t>
            </w:r>
          </w:p>
        </w:tc>
        <w:tc>
          <w:tcPr>
            <w:tcW w:w="1418" w:type="dxa"/>
            <w:tcBorders>
              <w:top w:val="outset" w:sz="6" w:space="0" w:color="auto"/>
              <w:left w:val="outset" w:sz="6" w:space="0" w:color="auto"/>
              <w:bottom w:val="outset" w:sz="6" w:space="0" w:color="auto"/>
              <w:right w:val="outset" w:sz="6" w:space="0" w:color="auto"/>
            </w:tcBorders>
          </w:tcPr>
          <w:p w:rsidR="003E13AB" w:rsidRPr="002D27A2" w:rsidRDefault="003E13AB" w:rsidP="003E6B6B">
            <w:r w:rsidRPr="002D27A2">
              <w:t>411,83037</w:t>
            </w:r>
          </w:p>
        </w:tc>
        <w:tc>
          <w:tcPr>
            <w:tcW w:w="1417"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t>445,74805</w:t>
            </w:r>
          </w:p>
        </w:tc>
        <w:tc>
          <w:tcPr>
            <w:tcW w:w="1276"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t>531,07235</w:t>
            </w:r>
          </w:p>
        </w:tc>
        <w:tc>
          <w:tcPr>
            <w:tcW w:w="1418" w:type="dxa"/>
            <w:tcBorders>
              <w:top w:val="outset" w:sz="6" w:space="0" w:color="auto"/>
              <w:left w:val="outset" w:sz="6" w:space="0" w:color="auto"/>
              <w:bottom w:val="outset" w:sz="6" w:space="0" w:color="auto"/>
              <w:right w:val="outset" w:sz="6" w:space="0" w:color="auto"/>
            </w:tcBorders>
          </w:tcPr>
          <w:p w:rsidR="003E13AB" w:rsidRPr="00BF4562" w:rsidRDefault="003E13AB" w:rsidP="003E6B6B">
            <w:r w:rsidRPr="00BF4562">
              <w:t>531,07235</w:t>
            </w:r>
          </w:p>
        </w:tc>
        <w:tc>
          <w:tcPr>
            <w:tcW w:w="1551" w:type="dxa"/>
            <w:tcBorders>
              <w:top w:val="outset" w:sz="6" w:space="0" w:color="auto"/>
              <w:left w:val="outset" w:sz="6" w:space="0" w:color="auto"/>
              <w:bottom w:val="outset" w:sz="6" w:space="0" w:color="auto"/>
              <w:right w:val="outset" w:sz="6" w:space="0" w:color="auto"/>
            </w:tcBorders>
          </w:tcPr>
          <w:p w:rsidR="003E13AB" w:rsidRPr="00BF4562" w:rsidRDefault="003E13AB" w:rsidP="003E6B6B">
            <w:r w:rsidRPr="00BF4562">
              <w:t>531,07235</w:t>
            </w:r>
          </w:p>
        </w:tc>
      </w:tr>
      <w:tr w:rsidR="003E13AB" w:rsidRPr="002E5D22" w:rsidTr="003E6B6B">
        <w:trPr>
          <w:tblCellSpacing w:w="0" w:type="dxa"/>
          <w:jc w:val="center"/>
        </w:trPr>
        <w:tc>
          <w:tcPr>
            <w:tcW w:w="1575" w:type="dxa"/>
            <w:tcBorders>
              <w:top w:val="single" w:sz="4" w:space="0" w:color="auto"/>
              <w:left w:val="outset" w:sz="6" w:space="0" w:color="auto"/>
              <w:bottom w:val="nil"/>
              <w:right w:val="outset" w:sz="6" w:space="0" w:color="auto"/>
            </w:tcBorders>
          </w:tcPr>
          <w:p w:rsidR="003E13AB" w:rsidRPr="00D24048" w:rsidRDefault="003E13AB" w:rsidP="003E6B6B"/>
        </w:tc>
        <w:tc>
          <w:tcPr>
            <w:tcW w:w="2835"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rsidRPr="00D24048">
              <w:t>- бюджет поселения</w:t>
            </w:r>
          </w:p>
        </w:tc>
        <w:tc>
          <w:tcPr>
            <w:tcW w:w="1851" w:type="dxa"/>
            <w:tcBorders>
              <w:top w:val="outset" w:sz="6" w:space="0" w:color="auto"/>
              <w:left w:val="outset" w:sz="6" w:space="0" w:color="auto"/>
              <w:bottom w:val="outset" w:sz="6" w:space="0" w:color="auto"/>
              <w:right w:val="outset" w:sz="6" w:space="0" w:color="auto"/>
            </w:tcBorders>
          </w:tcPr>
          <w:p w:rsidR="003E13AB" w:rsidRPr="00D24048" w:rsidRDefault="003E13AB" w:rsidP="003E6B6B"/>
        </w:tc>
        <w:tc>
          <w:tcPr>
            <w:tcW w:w="1275" w:type="dxa"/>
            <w:tcBorders>
              <w:top w:val="outset" w:sz="6" w:space="0" w:color="auto"/>
              <w:left w:val="outset" w:sz="6" w:space="0" w:color="auto"/>
              <w:bottom w:val="outset" w:sz="6" w:space="0" w:color="auto"/>
              <w:right w:val="outset" w:sz="6" w:space="0" w:color="auto"/>
            </w:tcBorders>
          </w:tcPr>
          <w:p w:rsidR="003E13AB" w:rsidRDefault="003E13AB" w:rsidP="003E6B6B">
            <w:r w:rsidRPr="00A378F4">
              <w:t>370,68733</w:t>
            </w:r>
          </w:p>
        </w:tc>
        <w:tc>
          <w:tcPr>
            <w:tcW w:w="1418" w:type="dxa"/>
            <w:tcBorders>
              <w:top w:val="outset" w:sz="6" w:space="0" w:color="auto"/>
              <w:left w:val="outset" w:sz="6" w:space="0" w:color="auto"/>
              <w:bottom w:val="outset" w:sz="6" w:space="0" w:color="auto"/>
              <w:right w:val="outset" w:sz="6" w:space="0" w:color="auto"/>
            </w:tcBorders>
          </w:tcPr>
          <w:p w:rsidR="003E13AB" w:rsidRDefault="003E13AB" w:rsidP="003E6B6B">
            <w:r w:rsidRPr="002D27A2">
              <w:t>411,83037</w:t>
            </w:r>
          </w:p>
        </w:tc>
        <w:tc>
          <w:tcPr>
            <w:tcW w:w="1417"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t>445,74805</w:t>
            </w:r>
          </w:p>
        </w:tc>
        <w:tc>
          <w:tcPr>
            <w:tcW w:w="1276"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t>531,07235</w:t>
            </w:r>
          </w:p>
        </w:tc>
        <w:tc>
          <w:tcPr>
            <w:tcW w:w="1418" w:type="dxa"/>
            <w:tcBorders>
              <w:top w:val="outset" w:sz="6" w:space="0" w:color="auto"/>
              <w:left w:val="outset" w:sz="6" w:space="0" w:color="auto"/>
              <w:bottom w:val="outset" w:sz="6" w:space="0" w:color="auto"/>
              <w:right w:val="outset" w:sz="6" w:space="0" w:color="auto"/>
            </w:tcBorders>
          </w:tcPr>
          <w:p w:rsidR="003E13AB" w:rsidRDefault="003E13AB" w:rsidP="003E6B6B">
            <w:r w:rsidRPr="00BF4562">
              <w:t>531,07235</w:t>
            </w:r>
          </w:p>
        </w:tc>
        <w:tc>
          <w:tcPr>
            <w:tcW w:w="1551" w:type="dxa"/>
            <w:tcBorders>
              <w:top w:val="outset" w:sz="6" w:space="0" w:color="auto"/>
              <w:left w:val="outset" w:sz="6" w:space="0" w:color="auto"/>
              <w:bottom w:val="outset" w:sz="6" w:space="0" w:color="auto"/>
              <w:right w:val="outset" w:sz="6" w:space="0" w:color="auto"/>
            </w:tcBorders>
          </w:tcPr>
          <w:p w:rsidR="003E13AB" w:rsidRDefault="003E13AB" w:rsidP="003E6B6B">
            <w:r w:rsidRPr="00BF4562">
              <w:t>531,07235</w:t>
            </w:r>
          </w:p>
        </w:tc>
      </w:tr>
      <w:tr w:rsidR="003E13AB" w:rsidRPr="002E5D22" w:rsidTr="003E6B6B">
        <w:trPr>
          <w:tblCellSpacing w:w="0" w:type="dxa"/>
          <w:jc w:val="center"/>
        </w:trPr>
        <w:tc>
          <w:tcPr>
            <w:tcW w:w="1575" w:type="dxa"/>
            <w:tcBorders>
              <w:top w:val="single" w:sz="4" w:space="0" w:color="auto"/>
              <w:left w:val="outset" w:sz="6" w:space="0" w:color="auto"/>
              <w:bottom w:val="nil"/>
              <w:right w:val="outset" w:sz="6" w:space="0" w:color="auto"/>
            </w:tcBorders>
          </w:tcPr>
          <w:p w:rsidR="003E13AB" w:rsidRPr="00D24048" w:rsidRDefault="003E13AB" w:rsidP="003E6B6B">
            <w:r w:rsidRPr="00D24048">
              <w:t>1.4</w:t>
            </w:r>
          </w:p>
        </w:tc>
        <w:tc>
          <w:tcPr>
            <w:tcW w:w="2835"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rsidRPr="00D24048">
              <w:t>Мониторинг качества и доступности предоставления государственных и муниципальных услуг.</w:t>
            </w:r>
          </w:p>
        </w:tc>
        <w:tc>
          <w:tcPr>
            <w:tcW w:w="1851"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rsidRPr="00D24048">
              <w:t>Организационное управление</w:t>
            </w:r>
          </w:p>
        </w:tc>
        <w:tc>
          <w:tcPr>
            <w:tcW w:w="1275"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rsidRPr="00D24048">
              <w:t>0,00</w:t>
            </w:r>
          </w:p>
        </w:tc>
        <w:tc>
          <w:tcPr>
            <w:tcW w:w="1418"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rsidRPr="00D24048">
              <w:t>0,00</w:t>
            </w:r>
          </w:p>
        </w:tc>
        <w:tc>
          <w:tcPr>
            <w:tcW w:w="1417"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rsidRPr="00D24048">
              <w:t>0,00</w:t>
            </w:r>
          </w:p>
        </w:tc>
        <w:tc>
          <w:tcPr>
            <w:tcW w:w="1276"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rsidRPr="00D24048">
              <w:t>0,00</w:t>
            </w:r>
          </w:p>
        </w:tc>
        <w:tc>
          <w:tcPr>
            <w:tcW w:w="1418"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rsidRPr="00D24048">
              <w:t>0,00</w:t>
            </w:r>
          </w:p>
        </w:tc>
        <w:tc>
          <w:tcPr>
            <w:tcW w:w="1551"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t>0,00</w:t>
            </w:r>
          </w:p>
        </w:tc>
      </w:tr>
      <w:tr w:rsidR="003E13AB" w:rsidRPr="002E5D22" w:rsidTr="003E6B6B">
        <w:trPr>
          <w:tblCellSpacing w:w="0" w:type="dxa"/>
          <w:jc w:val="center"/>
        </w:trPr>
        <w:tc>
          <w:tcPr>
            <w:tcW w:w="1575" w:type="dxa"/>
            <w:tcBorders>
              <w:left w:val="outset" w:sz="6" w:space="0" w:color="auto"/>
              <w:right w:val="outset" w:sz="6" w:space="0" w:color="auto"/>
            </w:tcBorders>
          </w:tcPr>
          <w:p w:rsidR="003E13AB" w:rsidRPr="00D24048" w:rsidRDefault="003E13AB" w:rsidP="003E6B6B"/>
        </w:tc>
        <w:tc>
          <w:tcPr>
            <w:tcW w:w="2835"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rsidRPr="00D24048">
              <w:t xml:space="preserve">- бюджет </w:t>
            </w:r>
            <w:proofErr w:type="spellStart"/>
            <w:r w:rsidRPr="00D24048">
              <w:t>Пучежского</w:t>
            </w:r>
            <w:proofErr w:type="spellEnd"/>
            <w:r w:rsidRPr="00D24048">
              <w:t xml:space="preserve"> муниципального района</w:t>
            </w:r>
          </w:p>
        </w:tc>
        <w:tc>
          <w:tcPr>
            <w:tcW w:w="1851" w:type="dxa"/>
            <w:tcBorders>
              <w:top w:val="outset" w:sz="6" w:space="0" w:color="auto"/>
              <w:left w:val="outset" w:sz="6" w:space="0" w:color="auto"/>
              <w:bottom w:val="outset" w:sz="6" w:space="0" w:color="auto"/>
              <w:right w:val="outset" w:sz="6" w:space="0" w:color="auto"/>
            </w:tcBorders>
          </w:tcPr>
          <w:p w:rsidR="003E13AB" w:rsidRPr="00D24048" w:rsidRDefault="003E13AB" w:rsidP="003E6B6B"/>
        </w:tc>
        <w:tc>
          <w:tcPr>
            <w:tcW w:w="1275"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rsidRPr="00D24048">
              <w:t>0,00</w:t>
            </w:r>
          </w:p>
        </w:tc>
        <w:tc>
          <w:tcPr>
            <w:tcW w:w="1418"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rsidRPr="00D24048">
              <w:t>0,00</w:t>
            </w:r>
          </w:p>
        </w:tc>
        <w:tc>
          <w:tcPr>
            <w:tcW w:w="1417"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rsidRPr="00D24048">
              <w:t>0,00</w:t>
            </w:r>
          </w:p>
        </w:tc>
        <w:tc>
          <w:tcPr>
            <w:tcW w:w="1276"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rsidRPr="00D24048">
              <w:t>0,00</w:t>
            </w:r>
          </w:p>
        </w:tc>
        <w:tc>
          <w:tcPr>
            <w:tcW w:w="1418"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rsidRPr="00D24048">
              <w:t>0,00</w:t>
            </w:r>
          </w:p>
        </w:tc>
        <w:tc>
          <w:tcPr>
            <w:tcW w:w="1551"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t>0,00</w:t>
            </w:r>
          </w:p>
        </w:tc>
      </w:tr>
      <w:tr w:rsidR="003E13AB" w:rsidRPr="002E5D22" w:rsidTr="003E6B6B">
        <w:trPr>
          <w:tblCellSpacing w:w="0" w:type="dxa"/>
          <w:jc w:val="center"/>
        </w:trPr>
        <w:tc>
          <w:tcPr>
            <w:tcW w:w="1575" w:type="dxa"/>
            <w:tcBorders>
              <w:left w:val="outset" w:sz="6" w:space="0" w:color="auto"/>
              <w:right w:val="outset" w:sz="6" w:space="0" w:color="auto"/>
            </w:tcBorders>
          </w:tcPr>
          <w:p w:rsidR="003E13AB" w:rsidRPr="00D24048" w:rsidRDefault="003E13AB" w:rsidP="003E6B6B"/>
        </w:tc>
        <w:tc>
          <w:tcPr>
            <w:tcW w:w="2835"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rsidRPr="00D24048">
              <w:t>- областной бюджет</w:t>
            </w:r>
          </w:p>
        </w:tc>
        <w:tc>
          <w:tcPr>
            <w:tcW w:w="1851" w:type="dxa"/>
            <w:tcBorders>
              <w:top w:val="outset" w:sz="6" w:space="0" w:color="auto"/>
              <w:left w:val="outset" w:sz="6" w:space="0" w:color="auto"/>
              <w:bottom w:val="outset" w:sz="6" w:space="0" w:color="auto"/>
              <w:right w:val="outset" w:sz="6" w:space="0" w:color="auto"/>
            </w:tcBorders>
          </w:tcPr>
          <w:p w:rsidR="003E13AB" w:rsidRPr="00D24048" w:rsidRDefault="003E13AB" w:rsidP="003E6B6B"/>
        </w:tc>
        <w:tc>
          <w:tcPr>
            <w:tcW w:w="1275"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rsidRPr="00D24048">
              <w:t>0,00</w:t>
            </w:r>
          </w:p>
        </w:tc>
        <w:tc>
          <w:tcPr>
            <w:tcW w:w="1418"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rsidRPr="00D24048">
              <w:t>0,00</w:t>
            </w:r>
          </w:p>
        </w:tc>
        <w:tc>
          <w:tcPr>
            <w:tcW w:w="1417"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rsidRPr="00D24048">
              <w:t>0,00</w:t>
            </w:r>
          </w:p>
        </w:tc>
        <w:tc>
          <w:tcPr>
            <w:tcW w:w="1276"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rsidRPr="00D24048">
              <w:t>0,00</w:t>
            </w:r>
          </w:p>
        </w:tc>
        <w:tc>
          <w:tcPr>
            <w:tcW w:w="1418"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rsidRPr="00D24048">
              <w:t>0,00</w:t>
            </w:r>
          </w:p>
        </w:tc>
        <w:tc>
          <w:tcPr>
            <w:tcW w:w="1551"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t>0,00</w:t>
            </w:r>
          </w:p>
        </w:tc>
      </w:tr>
      <w:tr w:rsidR="003E13AB" w:rsidRPr="002E5D22" w:rsidTr="003E6B6B">
        <w:trPr>
          <w:tblCellSpacing w:w="0" w:type="dxa"/>
          <w:jc w:val="center"/>
        </w:trPr>
        <w:tc>
          <w:tcPr>
            <w:tcW w:w="1575" w:type="dxa"/>
            <w:tcBorders>
              <w:left w:val="outset" w:sz="6" w:space="0" w:color="auto"/>
              <w:right w:val="outset" w:sz="6" w:space="0" w:color="auto"/>
            </w:tcBorders>
          </w:tcPr>
          <w:p w:rsidR="003E13AB" w:rsidRPr="00D24048" w:rsidRDefault="003E13AB" w:rsidP="003E6B6B"/>
        </w:tc>
        <w:tc>
          <w:tcPr>
            <w:tcW w:w="2835"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rsidRPr="00D24048">
              <w:t xml:space="preserve">- бюджет поселения </w:t>
            </w:r>
          </w:p>
        </w:tc>
        <w:tc>
          <w:tcPr>
            <w:tcW w:w="1851" w:type="dxa"/>
            <w:tcBorders>
              <w:top w:val="outset" w:sz="6" w:space="0" w:color="auto"/>
              <w:left w:val="outset" w:sz="6" w:space="0" w:color="auto"/>
              <w:bottom w:val="outset" w:sz="6" w:space="0" w:color="auto"/>
              <w:right w:val="outset" w:sz="6" w:space="0" w:color="auto"/>
            </w:tcBorders>
          </w:tcPr>
          <w:p w:rsidR="003E13AB" w:rsidRPr="00D24048" w:rsidRDefault="003E13AB" w:rsidP="003E6B6B"/>
        </w:tc>
        <w:tc>
          <w:tcPr>
            <w:tcW w:w="1275"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rsidRPr="00D24048">
              <w:t>0,00</w:t>
            </w:r>
          </w:p>
        </w:tc>
        <w:tc>
          <w:tcPr>
            <w:tcW w:w="1418"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rsidRPr="00D24048">
              <w:t>0,00</w:t>
            </w:r>
          </w:p>
        </w:tc>
        <w:tc>
          <w:tcPr>
            <w:tcW w:w="1417"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rsidRPr="00D24048">
              <w:t>0,00</w:t>
            </w:r>
          </w:p>
        </w:tc>
        <w:tc>
          <w:tcPr>
            <w:tcW w:w="1276"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rsidRPr="00D24048">
              <w:t>0,00</w:t>
            </w:r>
          </w:p>
        </w:tc>
        <w:tc>
          <w:tcPr>
            <w:tcW w:w="1418" w:type="dxa"/>
            <w:tcBorders>
              <w:top w:val="outset" w:sz="6" w:space="0" w:color="auto"/>
              <w:left w:val="outset" w:sz="6" w:space="0" w:color="auto"/>
              <w:bottom w:val="outset" w:sz="6" w:space="0" w:color="auto"/>
              <w:right w:val="outset" w:sz="6" w:space="0" w:color="auto"/>
            </w:tcBorders>
          </w:tcPr>
          <w:p w:rsidR="003E13AB" w:rsidRDefault="003E13AB" w:rsidP="003E6B6B">
            <w:r w:rsidRPr="00D24048">
              <w:t>0,00</w:t>
            </w:r>
          </w:p>
        </w:tc>
        <w:tc>
          <w:tcPr>
            <w:tcW w:w="1551" w:type="dxa"/>
            <w:tcBorders>
              <w:top w:val="outset" w:sz="6" w:space="0" w:color="auto"/>
              <w:left w:val="outset" w:sz="6" w:space="0" w:color="auto"/>
              <w:bottom w:val="outset" w:sz="6" w:space="0" w:color="auto"/>
              <w:right w:val="outset" w:sz="6" w:space="0" w:color="auto"/>
            </w:tcBorders>
          </w:tcPr>
          <w:p w:rsidR="003E13AB" w:rsidRPr="00D24048" w:rsidRDefault="003E13AB" w:rsidP="003E6B6B">
            <w:r>
              <w:t>0,00</w:t>
            </w:r>
          </w:p>
        </w:tc>
      </w:tr>
    </w:tbl>
    <w:p w:rsidR="00B927BA" w:rsidRDefault="00B927BA" w:rsidP="00B927BA">
      <w:pPr>
        <w:jc w:val="both"/>
        <w:sectPr w:rsidR="00B927BA" w:rsidSect="00662078">
          <w:pgSz w:w="16838" w:h="11906" w:orient="landscape"/>
          <w:pgMar w:top="1134" w:right="850" w:bottom="1134" w:left="1701" w:header="709" w:footer="709" w:gutter="0"/>
          <w:cols w:space="708"/>
          <w:docGrid w:linePitch="360"/>
        </w:sectPr>
      </w:pPr>
    </w:p>
    <w:p w:rsidR="00B927BA" w:rsidRDefault="00B927BA" w:rsidP="00B927BA">
      <w:pPr>
        <w:jc w:val="both"/>
      </w:pPr>
    </w:p>
    <w:p w:rsidR="006B6541" w:rsidRPr="00782659" w:rsidRDefault="004C313C" w:rsidP="00B927BA">
      <w:pPr>
        <w:rPr>
          <w:b/>
          <w:bCs/>
        </w:rPr>
      </w:pPr>
      <w:r>
        <w:rPr>
          <w:b/>
          <w:bCs/>
        </w:rPr>
        <w:t xml:space="preserve">5. </w:t>
      </w:r>
      <w:r w:rsidR="006B6541" w:rsidRPr="00782659">
        <w:rPr>
          <w:b/>
          <w:bCs/>
        </w:rPr>
        <w:t>Внешние факторы, способствующие решению социально-экономической проблемы</w:t>
      </w:r>
    </w:p>
    <w:p w:rsidR="006B6541" w:rsidRPr="00E949B9" w:rsidRDefault="006B6541" w:rsidP="006B6541">
      <w:pPr>
        <w:jc w:val="both"/>
      </w:pPr>
    </w:p>
    <w:p w:rsidR="00CF2B09" w:rsidRPr="00C361F8" w:rsidRDefault="006B6541" w:rsidP="00CA356B">
      <w:pPr>
        <w:pStyle w:val="4"/>
        <w:jc w:val="both"/>
      </w:pPr>
      <w:r>
        <w:t xml:space="preserve"> </w:t>
      </w:r>
      <w:r w:rsidR="00DE6400">
        <w:t xml:space="preserve">    </w:t>
      </w:r>
      <w:r w:rsidRPr="006B6541">
        <w:rPr>
          <w:rFonts w:ascii="Times New Roman" w:hAnsi="Times New Roman" w:cs="Times New Roman"/>
          <w:i w:val="0"/>
          <w:color w:val="auto"/>
        </w:rPr>
        <w:t>На региональном уровне разработана и утверждена государственная программа  Ивановской области «Развитие цифровой экономики и информатизации Ивановской области», содержащая подпрограмму "Повышение качества и доступности предоставления государственных и муниципальных услуг"</w:t>
      </w:r>
      <w:r>
        <w:rPr>
          <w:rFonts w:ascii="Times New Roman" w:hAnsi="Times New Roman" w:cs="Times New Roman"/>
          <w:i w:val="0"/>
          <w:color w:val="auto"/>
        </w:rPr>
        <w:t xml:space="preserve">, предусматривающую предоставление субсидий бюджетам городских округов, муниципальных районов и городских поселений Ивановской области на </w:t>
      </w:r>
      <w:proofErr w:type="spellStart"/>
      <w:r>
        <w:rPr>
          <w:rFonts w:ascii="Times New Roman" w:hAnsi="Times New Roman" w:cs="Times New Roman"/>
          <w:i w:val="0"/>
          <w:color w:val="auto"/>
        </w:rPr>
        <w:t>софинансирование</w:t>
      </w:r>
      <w:proofErr w:type="spellEnd"/>
      <w:r>
        <w:rPr>
          <w:rFonts w:ascii="Times New Roman" w:hAnsi="Times New Roman" w:cs="Times New Roman"/>
          <w:i w:val="0"/>
          <w:color w:val="auto"/>
        </w:rPr>
        <w:t xml:space="preserve"> расходов по обеспечению</w:t>
      </w:r>
      <w:r w:rsidR="00DE6400">
        <w:rPr>
          <w:rFonts w:ascii="Times New Roman" w:hAnsi="Times New Roman" w:cs="Times New Roman"/>
          <w:i w:val="0"/>
          <w:color w:val="auto"/>
        </w:rPr>
        <w:t xml:space="preserve"> функционирования многофункциональных центров  предоставления государственных и муниципальных услуг, что способствует  обеспечению деятельности и развитию  МФЦ на территории </w:t>
      </w:r>
      <w:proofErr w:type="spellStart"/>
      <w:r w:rsidR="00DE6400">
        <w:rPr>
          <w:rFonts w:ascii="Times New Roman" w:hAnsi="Times New Roman" w:cs="Times New Roman"/>
          <w:i w:val="0"/>
          <w:color w:val="auto"/>
        </w:rPr>
        <w:t>Пучежского</w:t>
      </w:r>
      <w:proofErr w:type="spellEnd"/>
      <w:r w:rsidR="00DE6400">
        <w:rPr>
          <w:rFonts w:ascii="Times New Roman" w:hAnsi="Times New Roman" w:cs="Times New Roman"/>
          <w:i w:val="0"/>
          <w:color w:val="auto"/>
        </w:rPr>
        <w:t xml:space="preserve"> муниципального района.</w:t>
      </w:r>
    </w:p>
    <w:sectPr w:rsidR="00CF2B09" w:rsidRPr="00C361F8" w:rsidSect="00B927BA">
      <w:pgSz w:w="11906" w:h="16838"/>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83F9D"/>
    <w:multiLevelType w:val="hybridMultilevel"/>
    <w:tmpl w:val="4C1C1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3804C9"/>
    <w:multiLevelType w:val="hybridMultilevel"/>
    <w:tmpl w:val="1F9C0FF2"/>
    <w:lvl w:ilvl="0" w:tplc="30B64578">
      <w:start w:val="1"/>
      <w:numFmt w:val="decimal"/>
      <w:lvlText w:val="%1."/>
      <w:lvlJc w:val="left"/>
      <w:pPr>
        <w:ind w:left="1776" w:hanging="1056"/>
      </w:pPr>
      <w:rPr>
        <w:rFonts w:hint="default"/>
      </w:rPr>
    </w:lvl>
    <w:lvl w:ilvl="1" w:tplc="97841722">
      <w:numFmt w:val="none"/>
      <w:lvlText w:val=""/>
      <w:lvlJc w:val="left"/>
      <w:pPr>
        <w:tabs>
          <w:tab w:val="num" w:pos="360"/>
        </w:tabs>
      </w:pPr>
    </w:lvl>
    <w:lvl w:ilvl="2" w:tplc="FCB2EA00">
      <w:numFmt w:val="none"/>
      <w:lvlText w:val=""/>
      <w:lvlJc w:val="left"/>
      <w:pPr>
        <w:tabs>
          <w:tab w:val="num" w:pos="360"/>
        </w:tabs>
      </w:pPr>
    </w:lvl>
    <w:lvl w:ilvl="3" w:tplc="8D4AE3AC">
      <w:numFmt w:val="none"/>
      <w:lvlText w:val=""/>
      <w:lvlJc w:val="left"/>
      <w:pPr>
        <w:tabs>
          <w:tab w:val="num" w:pos="360"/>
        </w:tabs>
      </w:pPr>
    </w:lvl>
    <w:lvl w:ilvl="4" w:tplc="FA08AA70">
      <w:numFmt w:val="none"/>
      <w:lvlText w:val=""/>
      <w:lvlJc w:val="left"/>
      <w:pPr>
        <w:tabs>
          <w:tab w:val="num" w:pos="360"/>
        </w:tabs>
      </w:pPr>
    </w:lvl>
    <w:lvl w:ilvl="5" w:tplc="13840248">
      <w:numFmt w:val="none"/>
      <w:lvlText w:val=""/>
      <w:lvlJc w:val="left"/>
      <w:pPr>
        <w:tabs>
          <w:tab w:val="num" w:pos="360"/>
        </w:tabs>
      </w:pPr>
    </w:lvl>
    <w:lvl w:ilvl="6" w:tplc="D83E7480">
      <w:numFmt w:val="none"/>
      <w:lvlText w:val=""/>
      <w:lvlJc w:val="left"/>
      <w:pPr>
        <w:tabs>
          <w:tab w:val="num" w:pos="360"/>
        </w:tabs>
      </w:pPr>
    </w:lvl>
    <w:lvl w:ilvl="7" w:tplc="E520AB26">
      <w:numFmt w:val="none"/>
      <w:lvlText w:val=""/>
      <w:lvlJc w:val="left"/>
      <w:pPr>
        <w:tabs>
          <w:tab w:val="num" w:pos="360"/>
        </w:tabs>
      </w:pPr>
    </w:lvl>
    <w:lvl w:ilvl="8" w:tplc="624C7BD4">
      <w:numFmt w:val="none"/>
      <w:lvlText w:val=""/>
      <w:lvlJc w:val="left"/>
      <w:pPr>
        <w:tabs>
          <w:tab w:val="num" w:pos="360"/>
        </w:tabs>
      </w:pPr>
    </w:lvl>
  </w:abstractNum>
  <w:abstractNum w:abstractNumId="2" w15:restartNumberingAfterBreak="0">
    <w:nsid w:val="624376E8"/>
    <w:multiLevelType w:val="hybridMultilevel"/>
    <w:tmpl w:val="CD3E49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35D40"/>
    <w:rsid w:val="000053A6"/>
    <w:rsid w:val="00056694"/>
    <w:rsid w:val="00065873"/>
    <w:rsid w:val="00086EE8"/>
    <w:rsid w:val="00087121"/>
    <w:rsid w:val="000A23FE"/>
    <w:rsid w:val="000F31F4"/>
    <w:rsid w:val="00105E76"/>
    <w:rsid w:val="00123447"/>
    <w:rsid w:val="00193DF9"/>
    <w:rsid w:val="001B0F9C"/>
    <w:rsid w:val="0022440A"/>
    <w:rsid w:val="00227A7B"/>
    <w:rsid w:val="002302EF"/>
    <w:rsid w:val="002B2B6E"/>
    <w:rsid w:val="002F1F22"/>
    <w:rsid w:val="00335D40"/>
    <w:rsid w:val="00354542"/>
    <w:rsid w:val="0039234A"/>
    <w:rsid w:val="0039242C"/>
    <w:rsid w:val="003A104D"/>
    <w:rsid w:val="003A5A64"/>
    <w:rsid w:val="003B2390"/>
    <w:rsid w:val="003B7A5E"/>
    <w:rsid w:val="003D3DF5"/>
    <w:rsid w:val="003E13AB"/>
    <w:rsid w:val="003F4FB2"/>
    <w:rsid w:val="004335A0"/>
    <w:rsid w:val="00470B50"/>
    <w:rsid w:val="004A587A"/>
    <w:rsid w:val="004C16F5"/>
    <w:rsid w:val="004C313C"/>
    <w:rsid w:val="004D15E8"/>
    <w:rsid w:val="00532447"/>
    <w:rsid w:val="005823FA"/>
    <w:rsid w:val="005C5F67"/>
    <w:rsid w:val="005E4979"/>
    <w:rsid w:val="006068D8"/>
    <w:rsid w:val="00617703"/>
    <w:rsid w:val="00632DA3"/>
    <w:rsid w:val="006367FB"/>
    <w:rsid w:val="006543DD"/>
    <w:rsid w:val="006657D1"/>
    <w:rsid w:val="00666EC6"/>
    <w:rsid w:val="006910C2"/>
    <w:rsid w:val="006A2016"/>
    <w:rsid w:val="006B01EE"/>
    <w:rsid w:val="006B6541"/>
    <w:rsid w:val="006C0FD1"/>
    <w:rsid w:val="006C226A"/>
    <w:rsid w:val="006F44BF"/>
    <w:rsid w:val="007167B0"/>
    <w:rsid w:val="00736027"/>
    <w:rsid w:val="00755826"/>
    <w:rsid w:val="00755F44"/>
    <w:rsid w:val="007659A0"/>
    <w:rsid w:val="007C1740"/>
    <w:rsid w:val="007F49AC"/>
    <w:rsid w:val="0087000C"/>
    <w:rsid w:val="00891656"/>
    <w:rsid w:val="008A3A8B"/>
    <w:rsid w:val="009058A0"/>
    <w:rsid w:val="00914F83"/>
    <w:rsid w:val="009270B5"/>
    <w:rsid w:val="009A0571"/>
    <w:rsid w:val="009C46F5"/>
    <w:rsid w:val="009E2347"/>
    <w:rsid w:val="009F006A"/>
    <w:rsid w:val="00A37D98"/>
    <w:rsid w:val="00A95221"/>
    <w:rsid w:val="00AA283B"/>
    <w:rsid w:val="00AA7010"/>
    <w:rsid w:val="00AE7534"/>
    <w:rsid w:val="00AF071F"/>
    <w:rsid w:val="00B2310B"/>
    <w:rsid w:val="00B4177D"/>
    <w:rsid w:val="00B47D57"/>
    <w:rsid w:val="00B505A3"/>
    <w:rsid w:val="00B61AA5"/>
    <w:rsid w:val="00B641DF"/>
    <w:rsid w:val="00B927BA"/>
    <w:rsid w:val="00BA3C9F"/>
    <w:rsid w:val="00BB2886"/>
    <w:rsid w:val="00C11C52"/>
    <w:rsid w:val="00C361F8"/>
    <w:rsid w:val="00C37671"/>
    <w:rsid w:val="00C50B77"/>
    <w:rsid w:val="00C7782A"/>
    <w:rsid w:val="00C82A54"/>
    <w:rsid w:val="00C84E5B"/>
    <w:rsid w:val="00CA356B"/>
    <w:rsid w:val="00CE6DD3"/>
    <w:rsid w:val="00CF2B09"/>
    <w:rsid w:val="00D07D46"/>
    <w:rsid w:val="00D34608"/>
    <w:rsid w:val="00D5228F"/>
    <w:rsid w:val="00D60D9B"/>
    <w:rsid w:val="00D75AFF"/>
    <w:rsid w:val="00DB5407"/>
    <w:rsid w:val="00DB7985"/>
    <w:rsid w:val="00DC4EF9"/>
    <w:rsid w:val="00DC69E9"/>
    <w:rsid w:val="00DE6400"/>
    <w:rsid w:val="00E17C37"/>
    <w:rsid w:val="00E2785E"/>
    <w:rsid w:val="00E560E5"/>
    <w:rsid w:val="00E64A1A"/>
    <w:rsid w:val="00EC1EBB"/>
    <w:rsid w:val="00EE60AD"/>
    <w:rsid w:val="00EE7946"/>
    <w:rsid w:val="00F04261"/>
    <w:rsid w:val="00F0719A"/>
    <w:rsid w:val="00F15F45"/>
    <w:rsid w:val="00F66FC4"/>
    <w:rsid w:val="00F77B34"/>
    <w:rsid w:val="00F80423"/>
    <w:rsid w:val="00F87402"/>
    <w:rsid w:val="00FC3AAD"/>
    <w:rsid w:val="00FF4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7BEBFF-E276-4B18-B427-43B622EBD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B0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B6541"/>
    <w:pPr>
      <w:spacing w:before="100" w:beforeAutospacing="1" w:after="100" w:afterAutospacing="1"/>
      <w:outlineLvl w:val="0"/>
    </w:pPr>
    <w:rPr>
      <w:b/>
      <w:bCs/>
      <w:kern w:val="36"/>
      <w:sz w:val="48"/>
      <w:szCs w:val="48"/>
    </w:rPr>
  </w:style>
  <w:style w:type="paragraph" w:styleId="4">
    <w:name w:val="heading 4"/>
    <w:basedOn w:val="a"/>
    <w:next w:val="a"/>
    <w:link w:val="40"/>
    <w:uiPriority w:val="9"/>
    <w:unhideWhenUsed/>
    <w:qFormat/>
    <w:rsid w:val="006B654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CF2B0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21"/>
    <w:basedOn w:val="a"/>
    <w:rsid w:val="00CF2B09"/>
    <w:pPr>
      <w:suppressAutoHyphens/>
      <w:jc w:val="both"/>
    </w:pPr>
    <w:rPr>
      <w:sz w:val="28"/>
      <w:szCs w:val="28"/>
      <w:lang w:eastAsia="ar-SA"/>
    </w:rPr>
  </w:style>
  <w:style w:type="paragraph" w:styleId="a3">
    <w:name w:val="List Paragraph"/>
    <w:basedOn w:val="a"/>
    <w:qFormat/>
    <w:rsid w:val="00CF2B09"/>
    <w:pPr>
      <w:widowControl w:val="0"/>
      <w:suppressAutoHyphens/>
      <w:ind w:left="708"/>
    </w:pPr>
    <w:rPr>
      <w:rFonts w:eastAsia="Lucida Sans Unicode" w:cs="Mangal"/>
      <w:kern w:val="1"/>
      <w:lang w:eastAsia="hi-IN" w:bidi="hi-IN"/>
    </w:rPr>
  </w:style>
  <w:style w:type="paragraph" w:customStyle="1" w:styleId="ConsPlusNormal">
    <w:name w:val="ConsPlusNormal"/>
    <w:rsid w:val="00C361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2B2B6E"/>
    <w:pPr>
      <w:spacing w:before="100" w:beforeAutospacing="1" w:after="100" w:afterAutospacing="1"/>
    </w:pPr>
  </w:style>
  <w:style w:type="character" w:styleId="a4">
    <w:name w:val="Hyperlink"/>
    <w:basedOn w:val="a0"/>
    <w:uiPriority w:val="99"/>
    <w:semiHidden/>
    <w:unhideWhenUsed/>
    <w:rsid w:val="002B2B6E"/>
    <w:rPr>
      <w:color w:val="0000FF"/>
      <w:u w:val="single"/>
    </w:rPr>
  </w:style>
  <w:style w:type="table" w:styleId="a5">
    <w:name w:val="Table Grid"/>
    <w:basedOn w:val="a1"/>
    <w:uiPriority w:val="39"/>
    <w:rsid w:val="00C82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rsid w:val="00DC69E9"/>
    <w:pPr>
      <w:spacing w:before="100" w:beforeAutospacing="1" w:after="100" w:afterAutospacing="1"/>
    </w:pPr>
    <w:rPr>
      <w:lang w:bidi="hi-IN"/>
    </w:rPr>
  </w:style>
  <w:style w:type="character" w:customStyle="1" w:styleId="10">
    <w:name w:val="Заголовок 1 Знак"/>
    <w:basedOn w:val="a0"/>
    <w:link w:val="1"/>
    <w:uiPriority w:val="9"/>
    <w:rsid w:val="006B6541"/>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6B6541"/>
    <w:rPr>
      <w:rFonts w:asciiTheme="majorHAnsi" w:eastAsiaTheme="majorEastAsia" w:hAnsiTheme="majorHAnsi" w:cstheme="majorBidi"/>
      <w:i/>
      <w:iCs/>
      <w:color w:val="2E74B5" w:themeColor="accent1" w:themeShade="BF"/>
      <w:sz w:val="24"/>
      <w:szCs w:val="24"/>
      <w:lang w:eastAsia="ru-RU"/>
    </w:rPr>
  </w:style>
  <w:style w:type="paragraph" w:styleId="a7">
    <w:name w:val="Balloon Text"/>
    <w:basedOn w:val="a"/>
    <w:link w:val="a8"/>
    <w:uiPriority w:val="99"/>
    <w:semiHidden/>
    <w:unhideWhenUsed/>
    <w:rsid w:val="00227A7B"/>
    <w:rPr>
      <w:rFonts w:ascii="Segoe UI" w:hAnsi="Segoe UI" w:cs="Segoe UI"/>
      <w:sz w:val="18"/>
      <w:szCs w:val="18"/>
    </w:rPr>
  </w:style>
  <w:style w:type="character" w:customStyle="1" w:styleId="a8">
    <w:name w:val="Текст выноски Знак"/>
    <w:basedOn w:val="a0"/>
    <w:link w:val="a7"/>
    <w:uiPriority w:val="99"/>
    <w:semiHidden/>
    <w:rsid w:val="00227A7B"/>
    <w:rPr>
      <w:rFonts w:ascii="Segoe UI" w:eastAsia="Times New Roman" w:hAnsi="Segoe UI" w:cs="Segoe UI"/>
      <w:sz w:val="18"/>
      <w:szCs w:val="18"/>
      <w:lang w:eastAsia="ru-RU"/>
    </w:rPr>
  </w:style>
  <w:style w:type="character" w:customStyle="1" w:styleId="a9">
    <w:name w:val="Цветовое выделение"/>
    <w:uiPriority w:val="99"/>
    <w:rsid w:val="00F77B34"/>
    <w:rPr>
      <w:b/>
      <w:bCs/>
      <w:color w:val="26282F"/>
    </w:rPr>
  </w:style>
  <w:style w:type="character" w:customStyle="1" w:styleId="aa">
    <w:name w:val="Гипертекстовая ссылка"/>
    <w:basedOn w:val="a9"/>
    <w:uiPriority w:val="99"/>
    <w:rsid w:val="00F77B34"/>
    <w:rPr>
      <w:b/>
      <w:bCs/>
      <w:color w:val="106BBE"/>
    </w:rPr>
  </w:style>
  <w:style w:type="paragraph" w:customStyle="1" w:styleId="ab">
    <w:name w:val="Нормальный (таблица)"/>
    <w:basedOn w:val="a"/>
    <w:next w:val="a"/>
    <w:uiPriority w:val="99"/>
    <w:rsid w:val="00F77B34"/>
    <w:pPr>
      <w:widowControl w:val="0"/>
      <w:autoSpaceDE w:val="0"/>
      <w:autoSpaceDN w:val="0"/>
      <w:adjustRightInd w:val="0"/>
      <w:jc w:val="both"/>
    </w:pPr>
    <w:rPr>
      <w:rFonts w:ascii="Arial" w:hAnsi="Arial" w:cs="Arial"/>
    </w:rPr>
  </w:style>
  <w:style w:type="paragraph" w:customStyle="1" w:styleId="ac">
    <w:name w:val="Прижатый влево"/>
    <w:basedOn w:val="a"/>
    <w:next w:val="a"/>
    <w:uiPriority w:val="99"/>
    <w:rsid w:val="00F77B34"/>
    <w:pPr>
      <w:widowControl w:val="0"/>
      <w:autoSpaceDE w:val="0"/>
      <w:autoSpaceDN w:val="0"/>
      <w:adjustRightInd w:val="0"/>
    </w:pPr>
    <w:rPr>
      <w:rFonts w:ascii="Arial" w:hAnsi="Arial" w:cs="Arial"/>
    </w:rPr>
  </w:style>
  <w:style w:type="character" w:styleId="ad">
    <w:name w:val="Strong"/>
    <w:basedOn w:val="a0"/>
    <w:uiPriority w:val="22"/>
    <w:qFormat/>
    <w:rsid w:val="00F77B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19106">
      <w:bodyDiv w:val="1"/>
      <w:marLeft w:val="0"/>
      <w:marRight w:val="0"/>
      <w:marTop w:val="0"/>
      <w:marBottom w:val="0"/>
      <w:divBdr>
        <w:top w:val="none" w:sz="0" w:space="0" w:color="auto"/>
        <w:left w:val="none" w:sz="0" w:space="0" w:color="auto"/>
        <w:bottom w:val="none" w:sz="0" w:space="0" w:color="auto"/>
        <w:right w:val="none" w:sz="0" w:space="0" w:color="auto"/>
      </w:divBdr>
    </w:div>
    <w:div w:id="227814078">
      <w:bodyDiv w:val="1"/>
      <w:marLeft w:val="0"/>
      <w:marRight w:val="0"/>
      <w:marTop w:val="0"/>
      <w:marBottom w:val="0"/>
      <w:divBdr>
        <w:top w:val="none" w:sz="0" w:space="0" w:color="auto"/>
        <w:left w:val="none" w:sz="0" w:space="0" w:color="auto"/>
        <w:bottom w:val="none" w:sz="0" w:space="0" w:color="auto"/>
        <w:right w:val="none" w:sz="0" w:space="0" w:color="auto"/>
      </w:divBdr>
    </w:div>
    <w:div w:id="543754018">
      <w:bodyDiv w:val="1"/>
      <w:marLeft w:val="0"/>
      <w:marRight w:val="0"/>
      <w:marTop w:val="0"/>
      <w:marBottom w:val="0"/>
      <w:divBdr>
        <w:top w:val="none" w:sz="0" w:space="0" w:color="auto"/>
        <w:left w:val="none" w:sz="0" w:space="0" w:color="auto"/>
        <w:bottom w:val="none" w:sz="0" w:space="0" w:color="auto"/>
        <w:right w:val="none" w:sz="0" w:space="0" w:color="auto"/>
      </w:divBdr>
    </w:div>
    <w:div w:id="1241865276">
      <w:bodyDiv w:val="1"/>
      <w:marLeft w:val="0"/>
      <w:marRight w:val="0"/>
      <w:marTop w:val="0"/>
      <w:marBottom w:val="0"/>
      <w:divBdr>
        <w:top w:val="none" w:sz="0" w:space="0" w:color="auto"/>
        <w:left w:val="none" w:sz="0" w:space="0" w:color="auto"/>
        <w:bottom w:val="none" w:sz="0" w:space="0" w:color="auto"/>
        <w:right w:val="none" w:sz="0" w:space="0" w:color="auto"/>
      </w:divBdr>
    </w:div>
    <w:div w:id="20656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3" Type="http://schemas.openxmlformats.org/officeDocument/2006/relationships/styles" Target="styles.xml"/><Relationship Id="rId7" Type="http://schemas.openxmlformats.org/officeDocument/2006/relationships/hyperlink" Target="consultantplus://offline/ref=8E632750FFBD3D8701797DFD0DE3D24DE0ADA3FE79A3A9964824BBF237B922C0F7F8C1709E068B91BFBD82yCd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E6E61-9D04-42F6-A479-170D32731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2932</Words>
  <Characters>16718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Бухгалтер</cp:lastModifiedBy>
  <cp:revision>27</cp:revision>
  <cp:lastPrinted>2021-08-20T04:38:00Z</cp:lastPrinted>
  <dcterms:created xsi:type="dcterms:W3CDTF">2021-03-24T11:15:00Z</dcterms:created>
  <dcterms:modified xsi:type="dcterms:W3CDTF">2025-04-02T11:58:00Z</dcterms:modified>
</cp:coreProperties>
</file>