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D3" w:rsidRDefault="007506D3" w:rsidP="007506D3">
      <w:pPr>
        <w:jc w:val="center"/>
        <w:rPr>
          <w:b/>
          <w:bCs/>
        </w:rPr>
      </w:pPr>
    </w:p>
    <w:p w:rsidR="007506D3" w:rsidRDefault="007506D3" w:rsidP="007506D3">
      <w:pPr>
        <w:jc w:val="center"/>
        <w:rPr>
          <w:b/>
          <w:bCs/>
        </w:rPr>
      </w:pPr>
      <w:r w:rsidRPr="007506D3">
        <w:rPr>
          <w:b/>
          <w:bCs/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2494915</wp:posOffset>
            </wp:positionH>
            <wp:positionV relativeFrom="paragraph">
              <wp:posOffset>-276860</wp:posOffset>
            </wp:positionV>
            <wp:extent cx="686435" cy="838200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Администрация  </w:t>
      </w:r>
      <w:proofErr w:type="spellStart"/>
      <w:r>
        <w:rPr>
          <w:b/>
          <w:bCs/>
        </w:rPr>
        <w:t>Пучежского</w:t>
      </w:r>
      <w:proofErr w:type="spellEnd"/>
      <w:r>
        <w:rPr>
          <w:b/>
          <w:bCs/>
        </w:rPr>
        <w:t xml:space="preserve">  муниципального района</w:t>
      </w:r>
    </w:p>
    <w:p w:rsidR="007506D3" w:rsidRDefault="007506D3" w:rsidP="007506D3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7506D3" w:rsidRDefault="007506D3" w:rsidP="007506D3"/>
    <w:p w:rsidR="007506D3" w:rsidRDefault="007506D3" w:rsidP="007506D3">
      <w:pPr>
        <w:jc w:val="center"/>
        <w:rPr>
          <w:b/>
          <w:bCs/>
        </w:rPr>
      </w:pPr>
      <w:r>
        <w:rPr>
          <w:sz w:val="36"/>
          <w:szCs w:val="36"/>
        </w:rPr>
        <w:t xml:space="preserve"> </w:t>
      </w:r>
    </w:p>
    <w:p w:rsidR="007506D3" w:rsidRDefault="007506D3" w:rsidP="007506D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6"/>
      </w:tblGrid>
      <w:tr w:rsidR="007506D3" w:rsidTr="007506D3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506D3" w:rsidRDefault="007506D3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</w:tbl>
    <w:p w:rsidR="007506D3" w:rsidRDefault="007506D3" w:rsidP="007506D3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506D3" w:rsidRDefault="007506D3" w:rsidP="007506D3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от </w:t>
      </w:r>
      <w:r w:rsidR="00D32135">
        <w:rPr>
          <w:b/>
          <w:bCs/>
        </w:rPr>
        <w:t xml:space="preserve"> </w:t>
      </w:r>
      <w:r w:rsidR="009F2D3C">
        <w:rPr>
          <w:b/>
          <w:bCs/>
        </w:rPr>
        <w:t>12</w:t>
      </w:r>
      <w:r>
        <w:rPr>
          <w:b/>
          <w:bCs/>
        </w:rPr>
        <w:t>.</w:t>
      </w:r>
      <w:r w:rsidR="009F2D3C">
        <w:rPr>
          <w:b/>
          <w:bCs/>
        </w:rPr>
        <w:t>11</w:t>
      </w:r>
      <w:r>
        <w:rPr>
          <w:b/>
          <w:bCs/>
        </w:rPr>
        <w:t>.20</w:t>
      </w:r>
      <w:r w:rsidR="00D32135">
        <w:rPr>
          <w:b/>
          <w:bCs/>
        </w:rPr>
        <w:t>20</w:t>
      </w:r>
      <w:r>
        <w:rPr>
          <w:b/>
          <w:bCs/>
        </w:rPr>
        <w:t xml:space="preserve"> г.                                                              № </w:t>
      </w:r>
      <w:r w:rsidR="00D32135">
        <w:rPr>
          <w:b/>
          <w:bCs/>
        </w:rPr>
        <w:t xml:space="preserve"> </w:t>
      </w:r>
      <w:r w:rsidR="009F2D3C">
        <w:rPr>
          <w:b/>
          <w:bCs/>
        </w:rPr>
        <w:t>430</w:t>
      </w:r>
      <w:r>
        <w:rPr>
          <w:b/>
          <w:bCs/>
        </w:rPr>
        <w:t>-п</w:t>
      </w:r>
    </w:p>
    <w:p w:rsidR="007506D3" w:rsidRDefault="007506D3" w:rsidP="007506D3">
      <w:pPr>
        <w:jc w:val="center"/>
        <w:rPr>
          <w:b/>
          <w:bCs/>
        </w:rPr>
      </w:pPr>
      <w:r>
        <w:rPr>
          <w:b/>
          <w:bCs/>
        </w:rPr>
        <w:t>г. Пучеж</w:t>
      </w:r>
    </w:p>
    <w:p w:rsidR="007506D3" w:rsidRDefault="007506D3" w:rsidP="007506D3">
      <w:pPr>
        <w:jc w:val="center"/>
      </w:pPr>
    </w:p>
    <w:p w:rsidR="007506D3" w:rsidRDefault="007506D3" w:rsidP="007506D3"/>
    <w:p w:rsidR="007506D3" w:rsidRDefault="007506D3" w:rsidP="007506D3">
      <w:pPr>
        <w:jc w:val="center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9266FD" w:rsidRDefault="007506D3" w:rsidP="007506D3">
      <w:pPr>
        <w:jc w:val="center"/>
      </w:pPr>
      <w:r>
        <w:rPr>
          <w:b/>
          <w:bCs/>
        </w:rPr>
        <w:t xml:space="preserve">«Развитие сельского хозяйства </w:t>
      </w:r>
      <w:proofErr w:type="spellStart"/>
      <w:r>
        <w:rPr>
          <w:b/>
          <w:bCs/>
        </w:rPr>
        <w:t>Пучежского</w:t>
      </w:r>
      <w:proofErr w:type="spellEnd"/>
      <w:r>
        <w:rPr>
          <w:b/>
          <w:bCs/>
        </w:rPr>
        <w:t xml:space="preserve"> муниципального района Ивановской области»</w:t>
      </w:r>
      <w:r w:rsidR="009266FD" w:rsidRPr="009266FD">
        <w:t xml:space="preserve"> </w:t>
      </w:r>
    </w:p>
    <w:p w:rsidR="00E012A3" w:rsidRDefault="009266FD" w:rsidP="007506D3">
      <w:pPr>
        <w:jc w:val="center"/>
      </w:pPr>
      <w:r>
        <w:t xml:space="preserve">(в редакции постановления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  от 25</w:t>
      </w:r>
      <w:r w:rsidRPr="007506D3">
        <w:t>.</w:t>
      </w:r>
      <w:r>
        <w:t>11</w:t>
      </w:r>
      <w:r w:rsidRPr="007506D3">
        <w:t>.20</w:t>
      </w:r>
      <w:r>
        <w:t>20</w:t>
      </w:r>
      <w:r w:rsidRPr="007506D3">
        <w:t xml:space="preserve"> г. № </w:t>
      </w:r>
      <w:r>
        <w:t>448</w:t>
      </w:r>
      <w:r w:rsidRPr="007506D3">
        <w:t>-п</w:t>
      </w:r>
      <w:r w:rsidR="00E012A3">
        <w:t>; от  18.02.2021 г.</w:t>
      </w:r>
    </w:p>
    <w:p w:rsidR="006879F5" w:rsidRDefault="00E012A3" w:rsidP="007506D3">
      <w:pPr>
        <w:jc w:val="center"/>
      </w:pPr>
      <w:r>
        <w:t xml:space="preserve"> № 67-п</w:t>
      </w:r>
      <w:r w:rsidR="00FE718E">
        <w:t>; от 23.03.2021 г. № 119-п</w:t>
      </w:r>
      <w:r w:rsidR="00263432">
        <w:t>; от25.11.2021 г. № 447-п</w:t>
      </w:r>
      <w:r w:rsidR="006879F5">
        <w:t xml:space="preserve">; </w:t>
      </w:r>
    </w:p>
    <w:p w:rsidR="007506D3" w:rsidRDefault="006879F5" w:rsidP="007506D3">
      <w:pPr>
        <w:jc w:val="center"/>
        <w:rPr>
          <w:b/>
          <w:bCs/>
        </w:rPr>
      </w:pPr>
      <w:r>
        <w:t>от 29.03.2022 г. № 162-п</w:t>
      </w:r>
      <w:r w:rsidR="00F1705F">
        <w:t>; от 26.05.2022 № 288-п; от 27.03.2023 № 157-п</w:t>
      </w:r>
      <w:r w:rsidR="00AD2B5D">
        <w:t>; 15.11.2023 № 579-п</w:t>
      </w:r>
      <w:r w:rsidR="00FD717F">
        <w:t>; от 08.04.2024 №183-п</w:t>
      </w:r>
      <w:r w:rsidR="00A678EE">
        <w:t>; от 11.11.2024 №560-п</w:t>
      </w:r>
      <w:r w:rsidR="00F20A20">
        <w:t>; от 26.03.2025 №177-п</w:t>
      </w:r>
      <w:r w:rsidR="009266FD">
        <w:t>)</w:t>
      </w:r>
    </w:p>
    <w:p w:rsidR="000929A7" w:rsidRDefault="000929A7" w:rsidP="007506D3">
      <w:pPr>
        <w:jc w:val="both"/>
      </w:pPr>
    </w:p>
    <w:p w:rsidR="00D32135" w:rsidRPr="00734DE0" w:rsidRDefault="007506D3" w:rsidP="00D32135">
      <w:pPr>
        <w:jc w:val="both"/>
      </w:pPr>
      <w:r>
        <w:t xml:space="preserve">           В соответствии со статьей 179 Бюджетного кодекса Российской Федерации, </w:t>
      </w:r>
      <w:r w:rsidR="00077537">
        <w:t xml:space="preserve">Постановлением </w:t>
      </w:r>
      <w:r w:rsidR="00077537" w:rsidRPr="00734DE0">
        <w:t>Правительства Российской Федерации от 31.05.2019 № 696 "Об утверждении государственной</w:t>
      </w:r>
      <w:r w:rsidR="00077537" w:rsidRPr="00734DE0">
        <w:rPr>
          <w:color w:val="22272F"/>
        </w:rPr>
        <w:t xml:space="preserve"> </w:t>
      </w:r>
      <w:r w:rsidR="00077537" w:rsidRPr="00734DE0">
        <w:t>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</w:r>
      <w:r w:rsidR="00077537">
        <w:t>,</w:t>
      </w:r>
      <w:r>
        <w:t xml:space="preserve">постановлением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от 1</w:t>
      </w:r>
      <w:r w:rsidR="00D32135">
        <w:t>8</w:t>
      </w:r>
      <w:r>
        <w:t>.</w:t>
      </w:r>
      <w:r w:rsidR="00D32135">
        <w:t>11</w:t>
      </w:r>
      <w:r>
        <w:t xml:space="preserve">.2013 № </w:t>
      </w:r>
      <w:r w:rsidR="00D32135">
        <w:t>637</w:t>
      </w:r>
      <w:r>
        <w:t xml:space="preserve">-п «Об утверждении Порядка разработки, реализации и оценки эффективности </w:t>
      </w:r>
      <w:r w:rsidR="00D32135">
        <w:t xml:space="preserve">муниципальных </w:t>
      </w:r>
      <w:r>
        <w:t xml:space="preserve">программ </w:t>
      </w:r>
      <w:proofErr w:type="spellStart"/>
      <w:r w:rsidR="00D32135">
        <w:t>Пучежского</w:t>
      </w:r>
      <w:proofErr w:type="spellEnd"/>
      <w:r w:rsidR="00D32135">
        <w:t xml:space="preserve"> муниципального района, регламентирующего вопросы принятия решения о разработке муниципальных программ </w:t>
      </w:r>
      <w:proofErr w:type="spellStart"/>
      <w:r w:rsidR="00D32135">
        <w:t>Пучежского</w:t>
      </w:r>
      <w:proofErr w:type="spellEnd"/>
      <w:r w:rsidR="00D32135">
        <w:t xml:space="preserve">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</w:t>
      </w:r>
      <w:proofErr w:type="spellStart"/>
      <w:r w:rsidR="00D32135">
        <w:t>Пучежского</w:t>
      </w:r>
      <w:proofErr w:type="spellEnd"/>
      <w:r w:rsidR="00D32135">
        <w:t xml:space="preserve"> муниципального района</w:t>
      </w:r>
      <w:r w:rsidR="00077537">
        <w:t xml:space="preserve">»., распоряжением администрации </w:t>
      </w:r>
      <w:proofErr w:type="spellStart"/>
      <w:r w:rsidR="00077537">
        <w:t>Пучежского</w:t>
      </w:r>
      <w:proofErr w:type="spellEnd"/>
      <w:r w:rsidR="00077537">
        <w:t xml:space="preserve"> муниципального района от 11.08.2020 № 129-р «Об утверждении Перечня муниципальных программ </w:t>
      </w:r>
      <w:proofErr w:type="spellStart"/>
      <w:r w:rsidR="00077537">
        <w:t>Пучежского</w:t>
      </w:r>
      <w:proofErr w:type="spellEnd"/>
      <w:r w:rsidR="00077537">
        <w:t xml:space="preserve"> муниципального района».</w:t>
      </w:r>
    </w:p>
    <w:p w:rsidR="00036575" w:rsidRPr="00036575" w:rsidRDefault="00036575" w:rsidP="007506D3">
      <w:pPr>
        <w:spacing w:line="360" w:lineRule="auto"/>
        <w:ind w:left="360"/>
        <w:jc w:val="center"/>
        <w:rPr>
          <w:b/>
          <w:bCs/>
          <w:sz w:val="16"/>
          <w:szCs w:val="16"/>
        </w:rPr>
      </w:pPr>
    </w:p>
    <w:p w:rsidR="007A781A" w:rsidRDefault="007A781A" w:rsidP="007506D3">
      <w:pPr>
        <w:spacing w:line="360" w:lineRule="auto"/>
        <w:ind w:left="360"/>
        <w:jc w:val="center"/>
        <w:rPr>
          <w:b/>
          <w:bCs/>
        </w:rPr>
      </w:pPr>
    </w:p>
    <w:p w:rsidR="007A781A" w:rsidRDefault="007A781A" w:rsidP="007506D3">
      <w:pPr>
        <w:spacing w:line="360" w:lineRule="auto"/>
        <w:ind w:left="360"/>
        <w:jc w:val="center"/>
        <w:rPr>
          <w:b/>
          <w:bCs/>
        </w:rPr>
      </w:pPr>
    </w:p>
    <w:p w:rsidR="007A781A" w:rsidRDefault="007A781A" w:rsidP="007506D3">
      <w:pPr>
        <w:spacing w:line="360" w:lineRule="auto"/>
        <w:ind w:left="360"/>
        <w:jc w:val="center"/>
        <w:rPr>
          <w:b/>
          <w:bCs/>
        </w:rPr>
      </w:pPr>
    </w:p>
    <w:p w:rsidR="007506D3" w:rsidRDefault="007506D3" w:rsidP="007506D3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7506D3" w:rsidRDefault="007506D3" w:rsidP="007506D3">
      <w:pPr>
        <w:jc w:val="both"/>
      </w:pPr>
      <w:r>
        <w:t xml:space="preserve">          1. Утвердить муниципальную программу  «Развитие сельского хозяйства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области» (прилагается).</w:t>
      </w:r>
    </w:p>
    <w:p w:rsidR="00036575" w:rsidRDefault="00036575" w:rsidP="00036575">
      <w:pPr>
        <w:spacing w:line="276" w:lineRule="auto"/>
        <w:ind w:firstLine="708"/>
        <w:jc w:val="both"/>
      </w:pPr>
      <w:r>
        <w:t xml:space="preserve">2. Признать утратившим силу с 01.01.2021 года постановление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от 13.11.2013 года № 621-п «Об утверждении муниципальной программы «Развитие сельского хозяйства </w:t>
      </w:r>
      <w:proofErr w:type="spellStart"/>
      <w:r>
        <w:t>Пучежского</w:t>
      </w:r>
      <w:proofErr w:type="spellEnd"/>
      <w:r>
        <w:t xml:space="preserve"> муниципального района Ивановской области».</w:t>
      </w:r>
    </w:p>
    <w:p w:rsidR="00AD1A80" w:rsidRDefault="00077537" w:rsidP="00AD1A80">
      <w:pPr>
        <w:jc w:val="both"/>
      </w:pPr>
      <w:r>
        <w:t xml:space="preserve">          </w:t>
      </w:r>
      <w:r w:rsidR="00AD1A80">
        <w:t>3</w:t>
      </w:r>
      <w:r>
        <w:t xml:space="preserve">. Опубликовать настоящее постановление в «Правовом вестнике </w:t>
      </w:r>
      <w:proofErr w:type="spellStart"/>
      <w:r>
        <w:t>Пучежского</w:t>
      </w:r>
      <w:proofErr w:type="spellEnd"/>
      <w:r>
        <w:t xml:space="preserve"> муниципального района» и разместить на официальном сайте администрации </w:t>
      </w:r>
      <w:proofErr w:type="spellStart"/>
      <w:r>
        <w:t>Пучежского</w:t>
      </w:r>
      <w:proofErr w:type="spellEnd"/>
      <w:r>
        <w:t xml:space="preserve"> муниципального района в информационно-телекоммуникационной сети «Интернет».</w:t>
      </w:r>
    </w:p>
    <w:p w:rsidR="00AD1A80" w:rsidRPr="00D10DE2" w:rsidRDefault="00AD1A80" w:rsidP="00AD1A80">
      <w:pPr>
        <w:ind w:firstLine="708"/>
        <w:jc w:val="both"/>
      </w:pPr>
      <w:r>
        <w:t>4. Н</w:t>
      </w:r>
      <w:r w:rsidRPr="00D10DE2">
        <w:t xml:space="preserve">астоящее постановление вступает в силу после его официального опубликования и распространяется на правоотношения, связанные с формированием бюджета </w:t>
      </w:r>
      <w:proofErr w:type="spellStart"/>
      <w:r w:rsidRPr="00D10DE2">
        <w:t>Пучежского</w:t>
      </w:r>
      <w:proofErr w:type="spellEnd"/>
      <w:r w:rsidRPr="00D10DE2">
        <w:t xml:space="preserve"> муниципального района на 202</w:t>
      </w:r>
      <w:r w:rsidR="00F20A20">
        <w:t>5</w:t>
      </w:r>
      <w:r w:rsidRPr="00D10DE2">
        <w:t xml:space="preserve"> год и на плановый период 202</w:t>
      </w:r>
      <w:r w:rsidR="00F20A20">
        <w:t>6</w:t>
      </w:r>
      <w:r w:rsidRPr="00D10DE2">
        <w:t xml:space="preserve"> и 202</w:t>
      </w:r>
      <w:r w:rsidR="00F20A20">
        <w:t>7</w:t>
      </w:r>
      <w:r w:rsidRPr="00D10DE2">
        <w:t xml:space="preserve"> годов.</w:t>
      </w:r>
    </w:p>
    <w:p w:rsidR="007506D3" w:rsidRDefault="00077537" w:rsidP="007506D3">
      <w:pPr>
        <w:jc w:val="both"/>
      </w:pPr>
      <w:r>
        <w:t xml:space="preserve"> </w:t>
      </w:r>
      <w:r w:rsidR="007506D3">
        <w:t xml:space="preserve">        </w:t>
      </w:r>
    </w:p>
    <w:p w:rsidR="007506D3" w:rsidRDefault="007506D3" w:rsidP="007506D3">
      <w:pPr>
        <w:spacing w:line="276" w:lineRule="auto"/>
        <w:jc w:val="both"/>
      </w:pPr>
      <w:r>
        <w:t xml:space="preserve">        </w:t>
      </w:r>
    </w:p>
    <w:p w:rsidR="007506D3" w:rsidRDefault="007506D3" w:rsidP="007506D3">
      <w:pPr>
        <w:spacing w:line="360" w:lineRule="auto"/>
        <w:jc w:val="both"/>
      </w:pPr>
    </w:p>
    <w:p w:rsidR="007506D3" w:rsidRDefault="007506D3" w:rsidP="007506D3">
      <w:pPr>
        <w:spacing w:line="360" w:lineRule="auto"/>
        <w:jc w:val="both"/>
      </w:pPr>
    </w:p>
    <w:p w:rsidR="00AB298B" w:rsidRDefault="007506D3" w:rsidP="007506D3">
      <w:r>
        <w:t xml:space="preserve">Глава </w:t>
      </w:r>
      <w:proofErr w:type="spellStart"/>
      <w:r>
        <w:t>Пучежского</w:t>
      </w:r>
      <w:proofErr w:type="spellEnd"/>
    </w:p>
    <w:p w:rsidR="007506D3" w:rsidRDefault="007506D3" w:rsidP="007506D3">
      <w:r>
        <w:t xml:space="preserve"> муниципального района:                 </w:t>
      </w:r>
      <w:r w:rsidR="00AB298B">
        <w:t xml:space="preserve">               </w:t>
      </w:r>
      <w:r>
        <w:t xml:space="preserve">                    </w:t>
      </w:r>
      <w:r w:rsidR="00AB298B">
        <w:t xml:space="preserve"> </w:t>
      </w:r>
      <w:r w:rsidR="00F20A20">
        <w:t xml:space="preserve">С.В. </w:t>
      </w:r>
      <w:proofErr w:type="spellStart"/>
      <w:r w:rsidR="00F20A20">
        <w:t>Жубаркин</w:t>
      </w:r>
      <w:proofErr w:type="spellEnd"/>
    </w:p>
    <w:p w:rsidR="007506D3" w:rsidRDefault="007506D3" w:rsidP="007506D3"/>
    <w:p w:rsidR="007506D3" w:rsidRDefault="007506D3" w:rsidP="007506D3">
      <w:pPr>
        <w:jc w:val="both"/>
      </w:pPr>
    </w:p>
    <w:p w:rsidR="007506D3" w:rsidRDefault="007506D3" w:rsidP="007506D3"/>
    <w:p w:rsidR="007506D3" w:rsidRDefault="007506D3" w:rsidP="007506D3"/>
    <w:p w:rsidR="007506D3" w:rsidRDefault="007506D3" w:rsidP="007506D3">
      <w:pPr>
        <w:pStyle w:val="1"/>
        <w:keepNext w:val="0"/>
        <w:pageBreakBefore w:val="0"/>
        <w:spacing w:before="240" w:after="0"/>
        <w:jc w:val="left"/>
        <w:rPr>
          <w:rFonts w:ascii="Times New Roman" w:hAnsi="Times New Roman" w:cs="Times New Roman"/>
          <w:color w:val="auto"/>
          <w:kern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36"/>
          <w:szCs w:val="36"/>
        </w:rPr>
        <w:t xml:space="preserve">           </w:t>
      </w:r>
    </w:p>
    <w:p w:rsidR="007506D3" w:rsidRDefault="007506D3" w:rsidP="007506D3"/>
    <w:p w:rsidR="00A05D00" w:rsidRDefault="00A05D00" w:rsidP="007506D3"/>
    <w:p w:rsidR="00A05D00" w:rsidRDefault="00A05D00" w:rsidP="007506D3"/>
    <w:p w:rsidR="00A05D00" w:rsidRDefault="00A05D00" w:rsidP="007506D3"/>
    <w:p w:rsidR="00CB24D5" w:rsidRDefault="00CB24D5" w:rsidP="00D914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247E4" w:rsidRDefault="00C247E4" w:rsidP="00D91459">
      <w:pPr>
        <w:jc w:val="center"/>
        <w:rPr>
          <w:sz w:val="36"/>
          <w:szCs w:val="36"/>
        </w:rPr>
      </w:pPr>
    </w:p>
    <w:p w:rsidR="00C247E4" w:rsidRDefault="00C247E4" w:rsidP="00D91459">
      <w:pPr>
        <w:jc w:val="center"/>
        <w:rPr>
          <w:sz w:val="36"/>
          <w:szCs w:val="36"/>
        </w:rPr>
      </w:pPr>
    </w:p>
    <w:p w:rsidR="00AB298B" w:rsidRDefault="00AB298B" w:rsidP="00D91459">
      <w:pPr>
        <w:jc w:val="center"/>
        <w:rPr>
          <w:sz w:val="36"/>
          <w:szCs w:val="36"/>
        </w:rPr>
      </w:pPr>
    </w:p>
    <w:p w:rsidR="00CB24D5" w:rsidRDefault="00CB24D5" w:rsidP="00FF4329">
      <w:pPr>
        <w:jc w:val="center"/>
      </w:pPr>
      <w:r>
        <w:rPr>
          <w:sz w:val="36"/>
          <w:szCs w:val="36"/>
        </w:rPr>
        <w:lastRenderedPageBreak/>
        <w:t xml:space="preserve"> </w:t>
      </w:r>
    </w:p>
    <w:p w:rsidR="00CB24D5" w:rsidRDefault="00CB24D5" w:rsidP="00A92566">
      <w:pPr>
        <w:pStyle w:val="1"/>
        <w:keepNext w:val="0"/>
        <w:pageBreakBefore w:val="0"/>
        <w:spacing w:before="240" w:after="0"/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36"/>
          <w:szCs w:val="36"/>
        </w:rPr>
        <w:t xml:space="preserve"> </w:t>
      </w:r>
      <w:r w:rsidRPr="00A92566">
        <w:rPr>
          <w:rFonts w:ascii="Times New Roman" w:hAnsi="Times New Roman" w:cs="Times New Roman"/>
          <w:b w:val="0"/>
          <w:bCs w:val="0"/>
          <w:color w:val="auto"/>
          <w:kern w:val="0"/>
          <w:sz w:val="28"/>
          <w:szCs w:val="28"/>
        </w:rPr>
        <w:t>Утверждена</w:t>
      </w:r>
    </w:p>
    <w:p w:rsidR="00CB24D5" w:rsidRDefault="00CB24D5" w:rsidP="00A92566">
      <w:pPr>
        <w:jc w:val="right"/>
      </w:pPr>
      <w:r>
        <w:t>Постановлением  администрации</w:t>
      </w:r>
    </w:p>
    <w:p w:rsidR="00CB24D5" w:rsidRDefault="00CB24D5" w:rsidP="00A92566">
      <w:pPr>
        <w:jc w:val="right"/>
      </w:pPr>
      <w:proofErr w:type="spellStart"/>
      <w:r>
        <w:t>Пучежского</w:t>
      </w:r>
      <w:proofErr w:type="spellEnd"/>
      <w:r>
        <w:t xml:space="preserve"> муниципального района </w:t>
      </w:r>
    </w:p>
    <w:p w:rsidR="00CB24D5" w:rsidRPr="00A92566" w:rsidRDefault="00CB24D5" w:rsidP="00A92566">
      <w:pPr>
        <w:jc w:val="right"/>
      </w:pPr>
      <w:r>
        <w:t xml:space="preserve">от </w:t>
      </w:r>
      <w:r w:rsidR="009F2D3C">
        <w:t>12</w:t>
      </w:r>
      <w:r w:rsidR="00AB298B">
        <w:t>.</w:t>
      </w:r>
      <w:r w:rsidR="009F2D3C">
        <w:t>11</w:t>
      </w:r>
      <w:r>
        <w:t>.20</w:t>
      </w:r>
      <w:r w:rsidR="00AB298B">
        <w:t>20</w:t>
      </w:r>
      <w:r w:rsidR="00FF4329">
        <w:t xml:space="preserve"> </w:t>
      </w:r>
      <w:r>
        <w:t>г.</w:t>
      </w:r>
      <w:r w:rsidR="00FF4329">
        <w:t xml:space="preserve"> № </w:t>
      </w:r>
      <w:r w:rsidR="00AB298B">
        <w:t xml:space="preserve"> </w:t>
      </w:r>
      <w:r w:rsidR="009F2D3C">
        <w:t>430</w:t>
      </w:r>
      <w:r w:rsidR="00FF4329">
        <w:t>-п</w:t>
      </w:r>
    </w:p>
    <w:p w:rsidR="00CB24D5" w:rsidRPr="001976CF" w:rsidRDefault="00CB24D5" w:rsidP="001976CF"/>
    <w:p w:rsidR="00CB24D5" w:rsidRDefault="00CB24D5" w:rsidP="00706980"/>
    <w:p w:rsidR="00CB24D5" w:rsidRDefault="00CB24D5" w:rsidP="00706980"/>
    <w:p w:rsidR="00CB24D5" w:rsidRDefault="00CB24D5" w:rsidP="00706980"/>
    <w:p w:rsidR="00CB24D5" w:rsidRDefault="00CB24D5" w:rsidP="00706980"/>
    <w:p w:rsidR="00CB24D5" w:rsidRDefault="00CB24D5" w:rsidP="00706980"/>
    <w:p w:rsidR="00CB24D5" w:rsidRDefault="00CB24D5" w:rsidP="00706980"/>
    <w:p w:rsidR="00CB24D5" w:rsidRDefault="00CB24D5" w:rsidP="00706980"/>
    <w:p w:rsidR="00CB24D5" w:rsidRPr="00706980" w:rsidRDefault="00CB24D5" w:rsidP="00706980">
      <w:pPr>
        <w:rPr>
          <w:sz w:val="40"/>
          <w:szCs w:val="40"/>
        </w:rPr>
      </w:pPr>
    </w:p>
    <w:p w:rsidR="00FF4329" w:rsidRPr="00FF4329" w:rsidRDefault="00CB24D5" w:rsidP="00FF4329">
      <w:pPr>
        <w:jc w:val="center"/>
        <w:rPr>
          <w:b/>
          <w:sz w:val="32"/>
          <w:szCs w:val="32"/>
        </w:rPr>
      </w:pPr>
      <w:r w:rsidRPr="00FF4329">
        <w:rPr>
          <w:b/>
          <w:sz w:val="32"/>
          <w:szCs w:val="32"/>
        </w:rPr>
        <w:t>Муниципальная  программа</w:t>
      </w:r>
    </w:p>
    <w:p w:rsidR="00FF4329" w:rsidRPr="00FF4329" w:rsidRDefault="00CB24D5" w:rsidP="00FF4329">
      <w:pPr>
        <w:jc w:val="center"/>
        <w:rPr>
          <w:b/>
          <w:sz w:val="32"/>
          <w:szCs w:val="32"/>
        </w:rPr>
      </w:pPr>
      <w:proofErr w:type="spellStart"/>
      <w:r w:rsidRPr="00FF4329">
        <w:rPr>
          <w:b/>
          <w:sz w:val="32"/>
          <w:szCs w:val="32"/>
        </w:rPr>
        <w:t>Пучежского</w:t>
      </w:r>
      <w:proofErr w:type="spellEnd"/>
      <w:r w:rsidRPr="00FF4329">
        <w:rPr>
          <w:b/>
          <w:sz w:val="32"/>
          <w:szCs w:val="32"/>
        </w:rPr>
        <w:t xml:space="preserve"> муниципального района  Ивановской области</w:t>
      </w:r>
    </w:p>
    <w:p w:rsidR="00FF4329" w:rsidRPr="00FF4329" w:rsidRDefault="00CB24D5" w:rsidP="00FF4329">
      <w:pPr>
        <w:jc w:val="center"/>
        <w:rPr>
          <w:b/>
          <w:sz w:val="32"/>
          <w:szCs w:val="32"/>
        </w:rPr>
      </w:pPr>
      <w:r w:rsidRPr="00FF4329">
        <w:rPr>
          <w:b/>
          <w:sz w:val="32"/>
          <w:szCs w:val="32"/>
        </w:rPr>
        <w:t xml:space="preserve">«Развитие сельского хозяйства </w:t>
      </w:r>
      <w:proofErr w:type="spellStart"/>
      <w:r w:rsidRPr="00FF4329">
        <w:rPr>
          <w:b/>
          <w:sz w:val="32"/>
          <w:szCs w:val="32"/>
        </w:rPr>
        <w:t>Пучежского</w:t>
      </w:r>
      <w:proofErr w:type="spellEnd"/>
      <w:r w:rsidRPr="00FF4329">
        <w:rPr>
          <w:b/>
          <w:sz w:val="32"/>
          <w:szCs w:val="32"/>
        </w:rPr>
        <w:t xml:space="preserve"> муниципального района  Ивановской области»</w:t>
      </w:r>
    </w:p>
    <w:p w:rsidR="00FF4329" w:rsidRDefault="00FF4329" w:rsidP="00FF4329"/>
    <w:p w:rsidR="007506D3" w:rsidRDefault="007506D3" w:rsidP="00FF4329"/>
    <w:p w:rsidR="007506D3" w:rsidRDefault="007506D3" w:rsidP="00FF4329"/>
    <w:p w:rsidR="007506D3" w:rsidRDefault="007506D3" w:rsidP="00FF4329"/>
    <w:p w:rsidR="007506D3" w:rsidRDefault="007506D3" w:rsidP="00FF4329"/>
    <w:p w:rsidR="007506D3" w:rsidRDefault="007506D3" w:rsidP="00FF4329"/>
    <w:p w:rsidR="00F1705F" w:rsidRDefault="00F1705F" w:rsidP="00FF4329"/>
    <w:p w:rsidR="00F1705F" w:rsidRDefault="00F1705F" w:rsidP="00FF4329"/>
    <w:p w:rsidR="00F1705F" w:rsidRDefault="00F1705F" w:rsidP="00FF4329"/>
    <w:p w:rsidR="007506D3" w:rsidRDefault="007506D3" w:rsidP="00FF4329"/>
    <w:p w:rsidR="007506D3" w:rsidRDefault="007506D3" w:rsidP="00FF4329"/>
    <w:p w:rsidR="007506D3" w:rsidRDefault="007506D3" w:rsidP="00FF4329"/>
    <w:p w:rsidR="000A30BA" w:rsidRDefault="000A30BA" w:rsidP="00FF4329"/>
    <w:p w:rsidR="000A30BA" w:rsidRDefault="000A30BA" w:rsidP="00FF4329"/>
    <w:p w:rsidR="000A30BA" w:rsidRDefault="000A30BA" w:rsidP="00FF4329"/>
    <w:p w:rsidR="000A30BA" w:rsidRDefault="000A30BA" w:rsidP="00FF4329"/>
    <w:p w:rsidR="000A30BA" w:rsidRDefault="000A30BA" w:rsidP="00FF4329"/>
    <w:p w:rsidR="007506D3" w:rsidRDefault="007506D3" w:rsidP="00FF4329"/>
    <w:p w:rsidR="007506D3" w:rsidRDefault="007506D3" w:rsidP="00FF4329"/>
    <w:p w:rsidR="007506D3" w:rsidRDefault="007506D3" w:rsidP="00FF4329"/>
    <w:p w:rsidR="00CB24D5" w:rsidRPr="00CB06B5" w:rsidRDefault="00CB24D5" w:rsidP="00145918">
      <w:pPr>
        <w:pStyle w:val="3"/>
      </w:pPr>
      <w:r w:rsidRPr="00CB06B5">
        <w:lastRenderedPageBreak/>
        <w:t xml:space="preserve">1. Паспорт программы </w:t>
      </w:r>
    </w:p>
    <w:tbl>
      <w:tblPr>
        <w:tblW w:w="0" w:type="auto"/>
        <w:tblInd w:w="-106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21"/>
        <w:gridCol w:w="7043"/>
      </w:tblGrid>
      <w:tr w:rsidR="00CB24D5" w:rsidRPr="00CB06B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Pr="00CB06B5" w:rsidRDefault="00CB24D5" w:rsidP="00706980">
            <w:r w:rsidRPr="00CB06B5">
              <w:t>Наименование программы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4D5" w:rsidRPr="00CB06B5" w:rsidRDefault="00CB24D5" w:rsidP="00706980">
            <w:r>
              <w:t xml:space="preserve">Развитие сельского хозяйства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Ивановской области</w:t>
            </w:r>
          </w:p>
        </w:tc>
      </w:tr>
      <w:tr w:rsidR="00DA1D22" w:rsidRPr="00CB06B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D22" w:rsidRPr="00CB06B5" w:rsidRDefault="00DA1D22" w:rsidP="00706980">
            <w:r>
              <w:t xml:space="preserve">Срок реализации программы 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D22" w:rsidRDefault="00DA1D22" w:rsidP="0085660D">
            <w:r>
              <w:t>2021-202</w:t>
            </w:r>
            <w:r w:rsidR="0085660D">
              <w:t>7</w:t>
            </w:r>
            <w:r>
              <w:t xml:space="preserve"> годы</w:t>
            </w:r>
          </w:p>
        </w:tc>
      </w:tr>
      <w:tr w:rsidR="00CB24D5" w:rsidRPr="00CB06B5"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Pr="00CB06B5" w:rsidRDefault="00CB24D5" w:rsidP="0055452D">
            <w:r>
              <w:t xml:space="preserve">Социально-экономическая проблема 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4D5" w:rsidRPr="00734DE0" w:rsidRDefault="00CB24D5" w:rsidP="004D088F">
            <w:pPr>
              <w:jc w:val="both"/>
            </w:pPr>
            <w:r w:rsidRPr="00734DE0">
              <w:t>Низкий уровень:</w:t>
            </w:r>
          </w:p>
          <w:p w:rsidR="00CB24D5" w:rsidRPr="00734DE0" w:rsidRDefault="00CB24D5" w:rsidP="004D088F">
            <w:pPr>
              <w:jc w:val="both"/>
            </w:pPr>
            <w:r w:rsidRPr="00734DE0">
              <w:t xml:space="preserve">- </w:t>
            </w:r>
            <w:r w:rsidR="00AF2298">
              <w:t xml:space="preserve">доходов </w:t>
            </w:r>
            <w:r w:rsidRPr="00734DE0">
              <w:t>и занятости сельского населения;</w:t>
            </w:r>
          </w:p>
          <w:p w:rsidR="00941C03" w:rsidRPr="00734DE0" w:rsidRDefault="00CB24D5" w:rsidP="0055452D">
            <w:pPr>
              <w:jc w:val="both"/>
            </w:pPr>
            <w:r w:rsidRPr="00734DE0">
              <w:t>- обеспеченности объектами социальной и инженерной инфр</w:t>
            </w:r>
            <w:r w:rsidR="00AF2298">
              <w:t>аструктуры в сельской местности.</w:t>
            </w:r>
          </w:p>
        </w:tc>
      </w:tr>
      <w:tr w:rsidR="0055452D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452D" w:rsidRDefault="0055452D" w:rsidP="00706980">
            <w:r>
              <w:t>Основание для разработки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452D" w:rsidRPr="00734DE0" w:rsidRDefault="0055452D" w:rsidP="0055452D">
            <w:pPr>
              <w:jc w:val="both"/>
            </w:pPr>
            <w:r w:rsidRPr="00734DE0">
              <w:t>- Постановление Правительства Российской Федерации от 31.05.2019 № 696 "Об утверждении государственной</w:t>
            </w:r>
            <w:r w:rsidRPr="00734DE0">
              <w:rPr>
                <w:color w:val="22272F"/>
              </w:rPr>
              <w:t xml:space="preserve"> </w:t>
            </w:r>
            <w:r w:rsidRPr="00734DE0">
              <w:t>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  <w:r>
              <w:t>.</w:t>
            </w:r>
          </w:p>
          <w:p w:rsidR="0055452D" w:rsidRDefault="0055452D" w:rsidP="0055452D">
            <w:pPr>
              <w:jc w:val="both"/>
            </w:pPr>
            <w:r>
              <w:t>- Постановление Правительства Ивановской области от 13.11.2013 № 451-п  "Об утверждении государственной программы Ивановской области "Развитие сельского хозяйства и регулирование рынков  сельскохозяйственной продукции, сырья и продовольствия Ивановской области".</w:t>
            </w:r>
          </w:p>
          <w:p w:rsidR="0055452D" w:rsidRDefault="0055452D" w:rsidP="0055452D">
            <w:pPr>
              <w:jc w:val="both"/>
            </w:pPr>
            <w:r>
              <w:t>-</w:t>
            </w:r>
            <w:r w:rsidRPr="00DF743A">
              <w:t xml:space="preserve"> Закон  Ивановской области от 30.10.2008 № 125-03 «О государственной поддержке  сельскохозяйственного производства в Ивановской области и наделения органов местного самоуправления  муниципальных районов Ивановской области отдельными государственными полномочиями в сфере поддержки     сельскохозяйственного производства»</w:t>
            </w:r>
            <w:r>
              <w:t>.</w:t>
            </w:r>
          </w:p>
        </w:tc>
      </w:tr>
      <w:tr w:rsidR="00CB24D5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Pr="00CB06B5" w:rsidRDefault="00CB24D5" w:rsidP="00706980">
            <w:r>
              <w:t>Муниципальный заказчик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4D5" w:rsidRPr="00CB06B5" w:rsidRDefault="00CB24D5" w:rsidP="00706980">
            <w:r>
              <w:t xml:space="preserve">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CB24D5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Default="00CB24D5" w:rsidP="00706980">
            <w:r>
              <w:t>Основные разработчики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D00" w:rsidRDefault="00376E16" w:rsidP="00A05D00">
            <w:r>
              <w:t>Управление</w:t>
            </w:r>
            <w:r w:rsidR="00A05D00">
              <w:t xml:space="preserve"> </w:t>
            </w:r>
            <w:r w:rsidR="00CB24D5">
              <w:t xml:space="preserve">сельского хозяйства администрации </w:t>
            </w:r>
          </w:p>
          <w:p w:rsidR="00CB24D5" w:rsidRDefault="00CB24D5" w:rsidP="00A05D00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CB24D5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Pr="00CB06B5" w:rsidRDefault="00CB24D5" w:rsidP="00706980">
            <w:r w:rsidRPr="00CB06B5">
              <w:t>Исполнители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D00" w:rsidRDefault="00376E16" w:rsidP="00A05D00">
            <w:r>
              <w:t>Управление</w:t>
            </w:r>
            <w:r w:rsidR="00A05D00">
              <w:t xml:space="preserve"> сельского хозяйства администрации </w:t>
            </w:r>
          </w:p>
          <w:p w:rsidR="00CB24D5" w:rsidRDefault="00CB24D5" w:rsidP="00706980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CB24D5" w:rsidRDefault="00CB24D5" w:rsidP="00706980">
            <w:pPr>
              <w:jc w:val="both"/>
            </w:pPr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CB24D5" w:rsidRDefault="00CB24D5" w:rsidP="00706980">
            <w:pPr>
              <w:jc w:val="both"/>
            </w:pPr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CB24D5" w:rsidRDefault="00CB24D5" w:rsidP="00706980">
            <w:pPr>
              <w:jc w:val="both"/>
            </w:pPr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CB24D5" w:rsidRPr="00CB06B5" w:rsidRDefault="00CB24D5" w:rsidP="00706980">
            <w:r>
              <w:t xml:space="preserve">- Администрация </w:t>
            </w:r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</w:tr>
      <w:tr w:rsidR="00CB24D5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Pr="00CB06B5" w:rsidRDefault="00CB24D5" w:rsidP="00B6632D">
            <w:r w:rsidRPr="00CB06B5">
              <w:lastRenderedPageBreak/>
              <w:t>Цел</w:t>
            </w:r>
            <w:r w:rsidR="00B6632D">
              <w:t>ь</w:t>
            </w:r>
            <w:r>
              <w:t xml:space="preserve"> </w:t>
            </w:r>
            <w:r w:rsidR="00B6632D">
              <w:t>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298" w:rsidRPr="00CB06B5" w:rsidRDefault="00CB24D5" w:rsidP="0003082A">
            <w:pPr>
              <w:jc w:val="both"/>
            </w:pPr>
            <w:r>
              <w:t>П</w:t>
            </w:r>
            <w:r w:rsidRPr="008C2596">
              <w:t xml:space="preserve">овышение продовольственного </w:t>
            </w:r>
            <w:proofErr w:type="spellStart"/>
            <w:r w:rsidRPr="008C2596">
              <w:t>самообеспечения</w:t>
            </w:r>
            <w:proofErr w:type="spellEnd"/>
            <w:r w:rsidRPr="008C2596">
              <w:t xml:space="preserve"> </w:t>
            </w:r>
            <w:proofErr w:type="spellStart"/>
            <w:r w:rsidRPr="008C2596">
              <w:t>Пучежского</w:t>
            </w:r>
            <w:proofErr w:type="spellEnd"/>
            <w:r w:rsidRPr="008C2596">
              <w:t xml:space="preserve"> муниципального района Ивановской области, устойчивое развитие сельских территорий, повышение благосостояния, уровня жизни и занятости граждан.</w:t>
            </w:r>
          </w:p>
        </w:tc>
      </w:tr>
      <w:tr w:rsidR="00B6632D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32D" w:rsidRPr="00525064" w:rsidRDefault="00B6632D" w:rsidP="00B6632D">
            <w:pPr>
              <w:rPr>
                <w:highlight w:val="yellow"/>
              </w:rPr>
            </w:pPr>
            <w:r w:rsidRPr="00B25DE3">
              <w:t>Задачи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43F" w:rsidRDefault="009A543F" w:rsidP="009A543F">
            <w:pPr>
              <w:spacing w:before="0" w:after="0"/>
              <w:jc w:val="both"/>
            </w:pPr>
            <w:r>
              <w:t>- создание условий для реализации продукции КФХ и ЛПХ;</w:t>
            </w:r>
          </w:p>
          <w:p w:rsidR="009A543F" w:rsidRDefault="009A543F" w:rsidP="009A543F">
            <w:pPr>
              <w:spacing w:before="0" w:after="0"/>
              <w:jc w:val="both"/>
            </w:pPr>
            <w:r>
              <w:t>- повышение престижа труда на селе;</w:t>
            </w:r>
          </w:p>
          <w:p w:rsidR="00B6632D" w:rsidRDefault="009A543F" w:rsidP="009A543F">
            <w:pPr>
              <w:jc w:val="both"/>
            </w:pPr>
            <w:r>
              <w:t>- увеличение количества КФХ;</w:t>
            </w:r>
          </w:p>
          <w:p w:rsidR="009A543F" w:rsidRDefault="009A543F" w:rsidP="009A543F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3480"/>
              </w:tabs>
              <w:spacing w:before="0" w:after="0"/>
              <w:ind w:left="7" w:firstLine="0"/>
              <w:jc w:val="both"/>
            </w:pPr>
            <w:r w:rsidRPr="003E7355">
              <w:t>увеличение поголовья коров в сельскохозяйственных предприятиях и крестьянских (фермерских) хозяйствах;</w:t>
            </w:r>
          </w:p>
          <w:p w:rsidR="009A543F" w:rsidRDefault="009A543F" w:rsidP="009A543F">
            <w:pPr>
              <w:jc w:val="both"/>
            </w:pPr>
            <w:r>
              <w:t xml:space="preserve">- </w:t>
            </w:r>
            <w:r w:rsidRPr="00ED4BE0">
              <w:t>увеличение производства молок</w:t>
            </w:r>
            <w:r>
              <w:t xml:space="preserve">а </w:t>
            </w:r>
            <w:r w:rsidRPr="00ED4BE0">
              <w:t>и повышение молочной продуктивности</w:t>
            </w:r>
            <w:r w:rsidR="006E52D3">
              <w:t>;</w:t>
            </w:r>
          </w:p>
          <w:p w:rsidR="006E52D3" w:rsidRPr="009266FD" w:rsidRDefault="006E52D3" w:rsidP="006E52D3">
            <w:pPr>
              <w:shd w:val="clear" w:color="auto" w:fill="FFFFFF"/>
              <w:spacing w:before="0" w:after="0"/>
              <w:jc w:val="both"/>
              <w:rPr>
                <w:shd w:val="clear" w:color="auto" w:fill="FFFFFF"/>
              </w:rPr>
            </w:pPr>
            <w:r w:rsidRPr="009266FD">
              <w:t>-</w:t>
            </w:r>
            <w:r w:rsidRPr="009266FD">
              <w:rPr>
                <w:shd w:val="clear" w:color="auto" w:fill="FFFFFF"/>
              </w:rPr>
              <w:t xml:space="preserve"> повышение качества жизни и уровня комфортности населения, проживающего в сельских поселениях района,  за счет газификации многоквартирных жилых домов и частных домовладений.</w:t>
            </w:r>
          </w:p>
        </w:tc>
      </w:tr>
      <w:tr w:rsidR="00CB24D5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4D5" w:rsidRPr="00CB084F" w:rsidRDefault="00CB24D5" w:rsidP="003A28E5">
            <w:r w:rsidRPr="00CB084F">
              <w:t xml:space="preserve">Объемы бюджетных </w:t>
            </w:r>
            <w:r w:rsidR="003A28E5" w:rsidRPr="00CB084F">
              <w:t>расходов</w:t>
            </w:r>
            <w:r w:rsidRPr="00CB084F">
              <w:t xml:space="preserve"> на реализацию 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29A7" w:rsidRPr="00F939E3" w:rsidRDefault="000929A7" w:rsidP="000929A7">
            <w:r w:rsidRPr="00F939E3">
              <w:t xml:space="preserve">Общий объем бюджетных </w:t>
            </w:r>
            <w:r w:rsidR="00223B71">
              <w:t>расходов</w:t>
            </w:r>
            <w:r w:rsidRPr="00F939E3">
              <w:t>:</w:t>
            </w:r>
          </w:p>
          <w:p w:rsidR="000929A7" w:rsidRPr="00270174" w:rsidRDefault="000929A7" w:rsidP="000929A7">
            <w:pPr>
              <w:rPr>
                <w:b/>
              </w:rPr>
            </w:pPr>
            <w:r w:rsidRPr="00270174">
              <w:rPr>
                <w:b/>
              </w:rPr>
              <w:t>20</w:t>
            </w:r>
            <w:r w:rsidR="00223B71" w:rsidRPr="00270174">
              <w:rPr>
                <w:b/>
              </w:rPr>
              <w:t>2</w:t>
            </w:r>
            <w:r w:rsidRPr="00270174">
              <w:rPr>
                <w:b/>
              </w:rPr>
              <w:t>1</w:t>
            </w:r>
            <w:r w:rsidR="00223B71" w:rsidRPr="00270174">
              <w:rPr>
                <w:b/>
              </w:rPr>
              <w:t xml:space="preserve"> год</w:t>
            </w:r>
          </w:p>
          <w:p w:rsidR="00F12598" w:rsidRPr="00270174" w:rsidRDefault="00F12598" w:rsidP="00F12598">
            <w:r w:rsidRPr="00270174">
              <w:t xml:space="preserve">Всего </w:t>
            </w:r>
            <w:r w:rsidR="00D227C6">
              <w:t>2,35673545</w:t>
            </w:r>
            <w:r w:rsidRPr="00270174">
              <w:t xml:space="preserve"> млн. руб.</w:t>
            </w:r>
          </w:p>
          <w:p w:rsidR="00F12598" w:rsidRPr="00270174" w:rsidRDefault="00F12598" w:rsidP="00F12598">
            <w:r w:rsidRPr="00270174">
              <w:t xml:space="preserve">Средства областного бюджета  </w:t>
            </w:r>
            <w:r w:rsidR="00455B01" w:rsidRPr="00270174">
              <w:t>2,</w:t>
            </w:r>
            <w:r w:rsidR="00D227C6">
              <w:t>16026684</w:t>
            </w:r>
            <w:r w:rsidRPr="00270174">
              <w:t xml:space="preserve"> млн. руб.</w:t>
            </w:r>
          </w:p>
          <w:p w:rsidR="00F12598" w:rsidRPr="00270174" w:rsidRDefault="00F12598" w:rsidP="00F12598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 w:rsidR="00D227C6">
              <w:t>19646861</w:t>
            </w:r>
            <w:r w:rsidR="00270174" w:rsidRPr="00270174">
              <w:t xml:space="preserve"> </w:t>
            </w:r>
            <w:r w:rsidRPr="00270174">
              <w:t xml:space="preserve"> млн. руб.</w:t>
            </w:r>
          </w:p>
          <w:p w:rsidR="002F3EBF" w:rsidRPr="002F3EBF" w:rsidRDefault="000929A7" w:rsidP="000929A7">
            <w:pPr>
              <w:rPr>
                <w:b/>
              </w:rPr>
            </w:pPr>
            <w:r w:rsidRPr="002F3EBF">
              <w:rPr>
                <w:b/>
              </w:rPr>
              <w:t>20</w:t>
            </w:r>
            <w:r w:rsidR="002F3EBF" w:rsidRPr="002F3EBF">
              <w:rPr>
                <w:b/>
              </w:rPr>
              <w:t>22 год</w:t>
            </w:r>
            <w:r w:rsidRPr="002F3EBF">
              <w:rPr>
                <w:b/>
              </w:rPr>
              <w:t xml:space="preserve"> </w:t>
            </w:r>
          </w:p>
          <w:p w:rsidR="002F3EBF" w:rsidRDefault="002F3EBF" w:rsidP="002F3EBF">
            <w:r>
              <w:t xml:space="preserve">Всего </w:t>
            </w:r>
            <w:r w:rsidR="00D227C6">
              <w:t>2,5349651</w:t>
            </w:r>
            <w:r>
              <w:t xml:space="preserve"> млн. руб.</w:t>
            </w:r>
          </w:p>
          <w:p w:rsidR="002F3EBF" w:rsidRDefault="002F3EBF" w:rsidP="002F3EBF">
            <w:r>
              <w:t xml:space="preserve">Средства областного бюджета  </w:t>
            </w:r>
            <w:r w:rsidR="00D227C6" w:rsidRPr="00270174">
              <w:t>2,</w:t>
            </w:r>
            <w:r w:rsidR="00D227C6">
              <w:t>16026684</w:t>
            </w:r>
            <w:r w:rsidR="00D227C6" w:rsidRPr="00270174">
              <w:t xml:space="preserve"> </w:t>
            </w:r>
            <w:r w:rsidR="0062680C">
              <w:t xml:space="preserve"> </w:t>
            </w:r>
            <w:r>
              <w:t xml:space="preserve"> млн. руб.</w:t>
            </w:r>
          </w:p>
          <w:p w:rsidR="002F3EBF" w:rsidRDefault="002F3EBF" w:rsidP="002F3EB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2680C">
              <w:t>,</w:t>
            </w:r>
            <w:r w:rsidR="00D227C6">
              <w:t>37469826</w:t>
            </w:r>
            <w:r>
              <w:t xml:space="preserve"> млн. руб.</w:t>
            </w:r>
          </w:p>
          <w:p w:rsidR="002F3EBF" w:rsidRPr="002F3EBF" w:rsidRDefault="002F3EBF" w:rsidP="000929A7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2F3EBF" w:rsidRDefault="002F3EBF" w:rsidP="002F3EBF">
            <w:r>
              <w:t>Всего 0</w:t>
            </w:r>
            <w:r w:rsidR="00F1705F">
              <w:t>,2</w:t>
            </w:r>
            <w:r w:rsidR="00FD717F">
              <w:t>547</w:t>
            </w:r>
            <w:r>
              <w:t xml:space="preserve"> млн. руб.</w:t>
            </w:r>
          </w:p>
          <w:p w:rsidR="002F3EBF" w:rsidRDefault="002F3EBF" w:rsidP="002F3EBF">
            <w:r>
              <w:t>Средства областного бюджета  0 млн. руб.</w:t>
            </w:r>
          </w:p>
          <w:p w:rsidR="002F3EBF" w:rsidRDefault="002F3EBF" w:rsidP="002F3EB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F1705F">
              <w:t>,2</w:t>
            </w:r>
            <w:r w:rsidR="00FD717F">
              <w:t>547</w:t>
            </w:r>
            <w:r>
              <w:t xml:space="preserve"> млн. руб.</w:t>
            </w:r>
          </w:p>
          <w:p w:rsidR="002F3EBF" w:rsidRPr="002F3EBF" w:rsidRDefault="002F3EBF" w:rsidP="002C0721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2F3EBF" w:rsidRDefault="002F3EBF" w:rsidP="002F3EBF">
            <w:r>
              <w:t>Всего 0</w:t>
            </w:r>
            <w:r w:rsidR="00FD717F">
              <w:t>,</w:t>
            </w:r>
            <w:r w:rsidR="0085660D">
              <w:t>142</w:t>
            </w:r>
            <w:r>
              <w:t xml:space="preserve"> млн. руб.</w:t>
            </w:r>
          </w:p>
          <w:p w:rsidR="002F3EBF" w:rsidRDefault="002F3EBF" w:rsidP="002F3EBF">
            <w:r>
              <w:t>Средства областного бюджета  0 млн. руб.</w:t>
            </w:r>
          </w:p>
          <w:p w:rsidR="002F3EBF" w:rsidRDefault="002F3EBF" w:rsidP="002F3EB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FD717F">
              <w:t>,</w:t>
            </w:r>
            <w:r w:rsidR="0085660D">
              <w:t>142</w:t>
            </w:r>
            <w:r>
              <w:t xml:space="preserve"> млн. руб.</w:t>
            </w:r>
          </w:p>
          <w:p w:rsidR="002F3EBF" w:rsidRPr="002F3EBF" w:rsidRDefault="002F3EBF" w:rsidP="002C0721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2F3EBF" w:rsidRDefault="002F3EBF" w:rsidP="002F3EBF">
            <w:r>
              <w:t>Всего 0</w:t>
            </w:r>
            <w:r w:rsidR="0085660D">
              <w:t>,357194</w:t>
            </w:r>
            <w:r>
              <w:t xml:space="preserve"> млн. руб.</w:t>
            </w:r>
          </w:p>
          <w:p w:rsidR="002F3EBF" w:rsidRDefault="002F3EBF" w:rsidP="002F3EBF">
            <w:r>
              <w:t>Средства областного бюджета  0 млн. руб.</w:t>
            </w:r>
          </w:p>
          <w:p w:rsidR="002F3EBF" w:rsidRDefault="002F3EBF" w:rsidP="008E6FD4">
            <w:r>
              <w:lastRenderedPageBreak/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85660D">
              <w:t>,357194</w:t>
            </w:r>
            <w:r>
              <w:t xml:space="preserve"> млн. руб.</w:t>
            </w:r>
          </w:p>
          <w:p w:rsidR="00AD2B5D" w:rsidRPr="002F3EBF" w:rsidRDefault="00AD2B5D" w:rsidP="00AD2B5D">
            <w:pPr>
              <w:rPr>
                <w:b/>
              </w:rPr>
            </w:pPr>
            <w:r>
              <w:rPr>
                <w:b/>
              </w:rPr>
              <w:t>2026</w:t>
            </w:r>
            <w:r w:rsidRPr="002F3EBF">
              <w:rPr>
                <w:b/>
              </w:rPr>
              <w:t xml:space="preserve"> год</w:t>
            </w:r>
          </w:p>
          <w:p w:rsidR="00AD2B5D" w:rsidRDefault="00AD2B5D" w:rsidP="00AD2B5D">
            <w:r>
              <w:t>Всего 0 млн. руб.</w:t>
            </w:r>
          </w:p>
          <w:p w:rsidR="00AD2B5D" w:rsidRDefault="00AD2B5D" w:rsidP="00AD2B5D">
            <w:r>
              <w:t>Средства областного бюджета  0 млн. руб.</w:t>
            </w:r>
          </w:p>
          <w:p w:rsidR="00AD2B5D" w:rsidRDefault="00AD2B5D" w:rsidP="00FD717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85660D" w:rsidRPr="002F3EBF" w:rsidRDefault="0085660D" w:rsidP="0085660D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85660D" w:rsidRDefault="0085660D" w:rsidP="0085660D">
            <w:r>
              <w:t>Всего 0 млн. руб.</w:t>
            </w:r>
          </w:p>
          <w:p w:rsidR="0085660D" w:rsidRDefault="0085660D" w:rsidP="0085660D">
            <w:r>
              <w:t>Средства областного бюджета  0 млн. руб.</w:t>
            </w:r>
          </w:p>
          <w:p w:rsidR="0085660D" w:rsidRPr="00F939E3" w:rsidRDefault="0085660D" w:rsidP="0085660D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  <w:tr w:rsidR="0019617C" w:rsidRPr="00CB06B5" w:rsidTr="009E4D06">
        <w:trPr>
          <w:trHeight w:val="1827"/>
        </w:trPr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17C" w:rsidRPr="00DF68AA" w:rsidRDefault="0019617C" w:rsidP="00706980">
            <w:r w:rsidRPr="00DF68AA"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7068" w:rsidRDefault="00637068" w:rsidP="00637068">
            <w:pPr>
              <w:jc w:val="both"/>
            </w:pPr>
            <w:r w:rsidRPr="00182C73">
              <w:t>-</w:t>
            </w:r>
            <w:r>
              <w:t>проведение не менее двух сельскохозяйственных ярмарок или мероприятий</w:t>
            </w:r>
            <w:r w:rsidR="00E13D86">
              <w:t xml:space="preserve"> в год</w:t>
            </w:r>
            <w:r>
              <w:t>;</w:t>
            </w:r>
          </w:p>
          <w:p w:rsidR="00637068" w:rsidRDefault="00637068" w:rsidP="00637068">
            <w:pPr>
              <w:jc w:val="both"/>
            </w:pPr>
            <w:r>
              <w:t xml:space="preserve">-количество участников сельскохозяйственных ярмарок или мероприятий  не </w:t>
            </w:r>
            <w:r w:rsidRPr="00B25DE3">
              <w:t>менее 70</w:t>
            </w:r>
            <w:r>
              <w:t xml:space="preserve"> участников</w:t>
            </w:r>
            <w:r w:rsidR="00E13D86">
              <w:t xml:space="preserve"> в год</w:t>
            </w:r>
            <w:r>
              <w:t>;</w:t>
            </w:r>
          </w:p>
          <w:p w:rsidR="00637068" w:rsidRDefault="00637068" w:rsidP="00637068">
            <w:pPr>
              <w:jc w:val="both"/>
            </w:pPr>
            <w:r>
              <w:t>-количество КФХ к 2025 году- 7 ед.;</w:t>
            </w:r>
          </w:p>
          <w:p w:rsidR="00105580" w:rsidRPr="00E80889" w:rsidRDefault="009A543F" w:rsidP="00637068">
            <w:pPr>
              <w:tabs>
                <w:tab w:val="left" w:pos="3480"/>
              </w:tabs>
            </w:pPr>
            <w:r w:rsidRPr="00E80889">
              <w:t>-</w:t>
            </w:r>
            <w:r w:rsidR="00105580" w:rsidRPr="00E80889">
              <w:t xml:space="preserve"> увеличение поголовья коров в сельскохозяйственных предприятиях и крестьянских (фер</w:t>
            </w:r>
            <w:r w:rsidR="00585993" w:rsidRPr="00E80889">
              <w:t>мерских) хозяйствах к 2025 году</w:t>
            </w:r>
            <w:r w:rsidR="00105580" w:rsidRPr="00E80889">
              <w:t xml:space="preserve"> 1825 голов; </w:t>
            </w:r>
          </w:p>
          <w:p w:rsidR="006E52D3" w:rsidRDefault="0019617C" w:rsidP="00637068">
            <w:pPr>
              <w:tabs>
                <w:tab w:val="left" w:pos="3480"/>
              </w:tabs>
            </w:pPr>
            <w:r w:rsidRPr="00F939E3">
              <w:t>- увеличить   производство молока во всех категориях хозяйств с 1</w:t>
            </w:r>
            <w:r w:rsidR="009C12F3">
              <w:t xml:space="preserve">2 000 </w:t>
            </w:r>
            <w:r w:rsidRPr="00F939E3">
              <w:t>т в 20</w:t>
            </w:r>
            <w:r w:rsidR="009C12F3">
              <w:t>21</w:t>
            </w:r>
            <w:r w:rsidRPr="00F939E3">
              <w:t xml:space="preserve"> году до 1</w:t>
            </w:r>
            <w:r w:rsidR="009C12F3">
              <w:t>4 000</w:t>
            </w:r>
            <w:r w:rsidRPr="00F939E3">
              <w:t xml:space="preserve"> т в 20</w:t>
            </w:r>
            <w:r w:rsidR="000929A7" w:rsidRPr="00F939E3">
              <w:t>2</w:t>
            </w:r>
            <w:r w:rsidR="009C12F3">
              <w:t>5 году</w:t>
            </w:r>
            <w:r w:rsidR="006E52D3">
              <w:t>;</w:t>
            </w:r>
          </w:p>
          <w:p w:rsidR="009E4D06" w:rsidRPr="009266FD" w:rsidRDefault="00EE62C4" w:rsidP="00EE62C4">
            <w:pPr>
              <w:shd w:val="clear" w:color="auto" w:fill="FFFFFF"/>
              <w:spacing w:before="0" w:after="0"/>
              <w:jc w:val="both"/>
            </w:pPr>
            <w:r w:rsidRPr="009266FD">
              <w:t xml:space="preserve">- </w:t>
            </w:r>
            <w:r w:rsidR="007A14DB" w:rsidRPr="009266FD">
              <w:t xml:space="preserve">к 2025 году завершить </w:t>
            </w:r>
            <w:r w:rsidR="006E52D3" w:rsidRPr="009266FD">
              <w:t>строительство распределительных газопроводов низкого давления общей протяженностью 4450 м</w:t>
            </w:r>
          </w:p>
        </w:tc>
      </w:tr>
      <w:tr w:rsidR="0019617C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17C" w:rsidRPr="001F5649" w:rsidRDefault="0019617C" w:rsidP="00C820B9">
            <w:r w:rsidRPr="001F5649">
              <w:t>Система организации контроля  за исполнением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17C" w:rsidRPr="001F5649" w:rsidRDefault="0019617C" w:rsidP="00E64748">
            <w:pPr>
              <w:jc w:val="both"/>
            </w:pPr>
            <w:r w:rsidRPr="001F5649">
              <w:t xml:space="preserve">контроль за реализацией Программы осуществляет  Администрация </w:t>
            </w:r>
            <w:proofErr w:type="spellStart"/>
            <w:r w:rsidRPr="001F5649">
              <w:t>Пучежского</w:t>
            </w:r>
            <w:proofErr w:type="spellEnd"/>
            <w:r w:rsidRPr="001F5649">
              <w:t xml:space="preserve"> муниципального района</w:t>
            </w:r>
          </w:p>
        </w:tc>
      </w:tr>
      <w:tr w:rsidR="0019617C" w:rsidRPr="00CB06B5"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617C" w:rsidRPr="001F5649" w:rsidRDefault="0019617C" w:rsidP="00C820B9">
            <w:r w:rsidRPr="001F5649">
              <w:t>Перечень подпрограмм, входящих в состав программы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17C" w:rsidRPr="00DF68AA" w:rsidRDefault="00511474" w:rsidP="00E64748">
            <w:pPr>
              <w:jc w:val="both"/>
            </w:pPr>
            <w:r>
              <w:t>1</w:t>
            </w:r>
            <w:r w:rsidR="0019617C" w:rsidRPr="00DF68AA">
              <w:t xml:space="preserve">.«Развитие крестьянских (фермерских) и личных подсобных хозяйств в </w:t>
            </w:r>
            <w:proofErr w:type="spellStart"/>
            <w:r w:rsidR="0019617C" w:rsidRPr="00DF68AA">
              <w:t>Пучежском</w:t>
            </w:r>
            <w:proofErr w:type="spellEnd"/>
            <w:r w:rsidR="0019617C" w:rsidRPr="00DF68AA">
              <w:t xml:space="preserve"> муниципальном район</w:t>
            </w:r>
            <w:r w:rsidR="00ED5916" w:rsidRPr="00DF68AA">
              <w:t>е Ивановской области</w:t>
            </w:r>
            <w:r w:rsidR="0019617C" w:rsidRPr="00DF68AA">
              <w:t>»;</w:t>
            </w:r>
          </w:p>
          <w:p w:rsidR="009C78D0" w:rsidRDefault="00511474" w:rsidP="00E64748">
            <w:pPr>
              <w:jc w:val="both"/>
            </w:pPr>
            <w:r>
              <w:t>2</w:t>
            </w:r>
            <w:r w:rsidR="0019617C" w:rsidRPr="00DF68AA">
              <w:t xml:space="preserve">.«Развитие молочного скотоводства и увеличение производства молока в </w:t>
            </w:r>
            <w:proofErr w:type="spellStart"/>
            <w:r w:rsidR="0019617C" w:rsidRPr="00DF68AA">
              <w:t>Пучежском</w:t>
            </w:r>
            <w:proofErr w:type="spellEnd"/>
            <w:r w:rsidR="0019617C" w:rsidRPr="00DF68AA">
              <w:t xml:space="preserve"> муниципальном районе».</w:t>
            </w:r>
          </w:p>
          <w:p w:rsidR="00BE01B4" w:rsidRPr="009266FD" w:rsidRDefault="00BE01B4" w:rsidP="00BE01B4">
            <w:pPr>
              <w:jc w:val="both"/>
            </w:pPr>
            <w:r w:rsidRPr="009266FD">
              <w:t xml:space="preserve">3.«Комплексное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районе».</w:t>
            </w:r>
          </w:p>
        </w:tc>
      </w:tr>
    </w:tbl>
    <w:p w:rsidR="00CB24D5" w:rsidRPr="00CB06B5" w:rsidRDefault="00CB24D5" w:rsidP="0055452D">
      <w:pPr>
        <w:pStyle w:val="3"/>
        <w:spacing w:line="240" w:lineRule="auto"/>
      </w:pPr>
      <w:r w:rsidRPr="00CB06B5">
        <w:t xml:space="preserve">2. </w:t>
      </w:r>
      <w:r>
        <w:t>Социально-экономическое обоснование необходимости принятия муниципальной  программы</w:t>
      </w:r>
    </w:p>
    <w:p w:rsidR="00CB24D5" w:rsidRPr="009E0B4A" w:rsidRDefault="00CB24D5" w:rsidP="004E5B56">
      <w:pPr>
        <w:ind w:firstLine="720"/>
        <w:jc w:val="both"/>
      </w:pPr>
      <w:r>
        <w:lastRenderedPageBreak/>
        <w:t xml:space="preserve">   </w:t>
      </w:r>
      <w:r w:rsidRPr="009E0B4A">
        <w:t xml:space="preserve"> Сельское хозяйство является многофункциональной социально-экономической системой. Основное его назначение – производство сельскохозяйственного сырья и продукции для конечного потребления. Вместе с тем сельское хозяйство выполняет важную социальную функцию, обеспечивая занятость и  доходы значительн</w:t>
      </w:r>
      <w:r w:rsidR="001B3B3C">
        <w:t>ой</w:t>
      </w:r>
      <w:r w:rsidRPr="009E0B4A">
        <w:t xml:space="preserve"> част</w:t>
      </w:r>
      <w:r w:rsidR="001B3B3C">
        <w:t>и</w:t>
      </w:r>
      <w:r w:rsidRPr="009E0B4A">
        <w:t xml:space="preserve"> сельского населения.</w:t>
      </w:r>
    </w:p>
    <w:p w:rsidR="00CB24D5" w:rsidRPr="009E0B4A" w:rsidRDefault="00CB24D5" w:rsidP="004E5B56">
      <w:pPr>
        <w:jc w:val="both"/>
      </w:pPr>
      <w:r w:rsidRPr="009E0B4A">
        <w:t xml:space="preserve">   </w:t>
      </w:r>
      <w:r>
        <w:t xml:space="preserve">     </w:t>
      </w:r>
      <w:r w:rsidRPr="009E0B4A">
        <w:t xml:space="preserve">     Банкротство ряда сельскохозяйственных производственных кооперативов в районе практически лишило местное население  некоторых населенных пунктов рабочих мест.</w:t>
      </w:r>
    </w:p>
    <w:p w:rsidR="00CB24D5" w:rsidRPr="009E0B4A" w:rsidRDefault="00CB24D5" w:rsidP="004E5B56">
      <w:pPr>
        <w:jc w:val="both"/>
      </w:pPr>
      <w:r w:rsidRPr="009E0B4A">
        <w:t xml:space="preserve">    </w:t>
      </w:r>
      <w:r>
        <w:t xml:space="preserve">       </w:t>
      </w:r>
      <w:r w:rsidRPr="009E0B4A">
        <w:t xml:space="preserve">  Поддержка развития отраслей сельскохозяйственного производства в этой ситуации может стать важным фактором стабилизации на селе.</w:t>
      </w:r>
    </w:p>
    <w:p w:rsidR="00CB24D5" w:rsidRPr="009E0B4A" w:rsidRDefault="00CB24D5" w:rsidP="004E5B56">
      <w:pPr>
        <w:ind w:firstLine="708"/>
        <w:jc w:val="both"/>
      </w:pPr>
      <w:r w:rsidRPr="009E0B4A">
        <w:t xml:space="preserve">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селе: более полного использования имеющихся трудовых ресурсов,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</w:t>
      </w:r>
      <w:proofErr w:type="spellStart"/>
      <w:r w:rsidRPr="009E0B4A">
        <w:t>трудоресурсного</w:t>
      </w:r>
      <w:proofErr w:type="spellEnd"/>
      <w:r w:rsidRPr="009E0B4A">
        <w:t xml:space="preserve"> потенциала села.</w:t>
      </w:r>
    </w:p>
    <w:p w:rsidR="00CB24D5" w:rsidRPr="008C2596" w:rsidRDefault="00CB24D5" w:rsidP="00766F28">
      <w:pPr>
        <w:autoSpaceDE w:val="0"/>
        <w:autoSpaceDN w:val="0"/>
        <w:adjustRightInd w:val="0"/>
        <w:ind w:firstLine="709"/>
        <w:jc w:val="both"/>
      </w:pPr>
      <w:r w:rsidRPr="008C2596">
        <w:t xml:space="preserve">За период реализации  программы развития сельского хозяйства  в </w:t>
      </w:r>
      <w:proofErr w:type="spellStart"/>
      <w:r w:rsidRPr="008C2596">
        <w:t>Пучежском</w:t>
      </w:r>
      <w:proofErr w:type="spellEnd"/>
      <w:r w:rsidRPr="008C2596">
        <w:t xml:space="preserve">  муниципальном районе Ивановской области на 20</w:t>
      </w:r>
      <w:r w:rsidR="002F3EBF">
        <w:t>13 – 20</w:t>
      </w:r>
      <w:r w:rsidRPr="008C2596">
        <w:t>2</w:t>
      </w:r>
      <w:r w:rsidR="002F3EBF">
        <w:t>0</w:t>
      </w:r>
      <w:r w:rsidRPr="008C2596">
        <w:t xml:space="preserve"> годы был обеспечен рост продукции сельского хозяйства и производства пищевых продуктов,</w:t>
      </w:r>
      <w:r w:rsidRPr="008C2596">
        <w:rPr>
          <w:color w:val="FF0000"/>
        </w:rPr>
        <w:t xml:space="preserve"> </w:t>
      </w:r>
      <w:r w:rsidRPr="008C2596">
        <w:t xml:space="preserve">улучшилась экономика сельскохозяйственных организаций, получила развитие деятельность крупных сельскохозяйственных предприятий, активизировалась работа по социальному развитию сельских территорий. </w:t>
      </w:r>
    </w:p>
    <w:p w:rsidR="00CB24D5" w:rsidRPr="008C2596" w:rsidRDefault="00CB24D5" w:rsidP="00766F28">
      <w:pPr>
        <w:autoSpaceDE w:val="0"/>
        <w:autoSpaceDN w:val="0"/>
        <w:adjustRightInd w:val="0"/>
        <w:ind w:firstLine="709"/>
        <w:jc w:val="both"/>
      </w:pPr>
      <w:r w:rsidRPr="008C2596">
        <w:t xml:space="preserve">Основными проблемами развития агропромышленного комплекса </w:t>
      </w:r>
      <w:proofErr w:type="spellStart"/>
      <w:r w:rsidRPr="008C2596">
        <w:t>Пучежского</w:t>
      </w:r>
      <w:proofErr w:type="spellEnd"/>
      <w:r w:rsidRPr="008C2596">
        <w:t xml:space="preserve"> муниципального района являются:</w:t>
      </w:r>
    </w:p>
    <w:p w:rsidR="00CB24D5" w:rsidRPr="008C2596" w:rsidRDefault="00CB24D5" w:rsidP="00766F28">
      <w:pPr>
        <w:autoSpaceDE w:val="0"/>
        <w:autoSpaceDN w:val="0"/>
        <w:adjustRightInd w:val="0"/>
        <w:ind w:firstLine="709"/>
        <w:jc w:val="both"/>
      </w:pPr>
      <w:r>
        <w:t>-</w:t>
      </w:r>
      <w:r w:rsidRPr="008C2596">
        <w:t>технико-технологическое отставание сельского хозяйства из-за недостаточного уровня доходов сельскохозяйственных товаропроизводителей для осуществления модернизации;</w:t>
      </w:r>
    </w:p>
    <w:p w:rsidR="00CB24D5" w:rsidRPr="008C2596" w:rsidRDefault="00CB24D5" w:rsidP="00766F28">
      <w:pPr>
        <w:autoSpaceDE w:val="0"/>
        <w:autoSpaceDN w:val="0"/>
        <w:adjustRightInd w:val="0"/>
        <w:ind w:firstLine="709"/>
        <w:jc w:val="both"/>
      </w:pPr>
      <w:r>
        <w:t>-</w:t>
      </w:r>
      <w:r w:rsidRPr="008C2596">
        <w:t>ограниченный доступ сельскохозяйственных товаропроизводителей к рынку</w:t>
      </w:r>
      <w:r w:rsidRPr="008C2596">
        <w:rPr>
          <w:color w:val="000000"/>
        </w:rPr>
        <w:t>, слабого развития кооперации в сфере производства и реализации сельскохозяйственной продукции</w:t>
      </w:r>
      <w:r w:rsidRPr="008C2596">
        <w:t>;</w:t>
      </w:r>
    </w:p>
    <w:p w:rsidR="00CB24D5" w:rsidRPr="008C2596" w:rsidRDefault="00CB24D5" w:rsidP="00766F28">
      <w:pPr>
        <w:autoSpaceDE w:val="0"/>
        <w:autoSpaceDN w:val="0"/>
        <w:adjustRightInd w:val="0"/>
        <w:ind w:firstLine="709"/>
        <w:jc w:val="both"/>
      </w:pPr>
      <w:r>
        <w:t>-</w:t>
      </w:r>
      <w:r w:rsidRPr="008C2596">
        <w:t>недостаточные темпы социального и инфраструктурного развития сельских территорий;</w:t>
      </w:r>
    </w:p>
    <w:p w:rsidR="00CB24D5" w:rsidRDefault="00CB24D5" w:rsidP="00766F28">
      <w:pPr>
        <w:ind w:firstLine="709"/>
        <w:jc w:val="both"/>
      </w:pPr>
      <w:r w:rsidRPr="008C2596">
        <w:t xml:space="preserve"> </w:t>
      </w:r>
      <w:r>
        <w:t>-</w:t>
      </w:r>
      <w:r w:rsidRPr="008C2596">
        <w:t>дефицит квалифицированных кадров.</w:t>
      </w:r>
    </w:p>
    <w:p w:rsidR="007A14DB" w:rsidRPr="009266FD" w:rsidRDefault="007A14DB" w:rsidP="007A14DB">
      <w:pPr>
        <w:shd w:val="clear" w:color="auto" w:fill="FFFFFF"/>
        <w:jc w:val="both"/>
      </w:pPr>
      <w:r w:rsidRPr="007A14DB">
        <w:rPr>
          <w:color w:val="FF0000"/>
        </w:rPr>
        <w:t xml:space="preserve">       </w:t>
      </w:r>
      <w:r w:rsidRPr="009266FD">
        <w:t>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газа. Наличие природного газа в населенных пунктах сельских поселений значительно улучшает условия и комфортность проживания населения.</w:t>
      </w:r>
    </w:p>
    <w:p w:rsidR="007A14DB" w:rsidRDefault="007A14DB" w:rsidP="00766F28">
      <w:pPr>
        <w:ind w:firstLine="709"/>
        <w:jc w:val="both"/>
      </w:pPr>
    </w:p>
    <w:p w:rsidR="00080E28" w:rsidRPr="00511474" w:rsidRDefault="00080E28" w:rsidP="00080E28">
      <w:pPr>
        <w:ind w:firstLine="709"/>
        <w:jc w:val="right"/>
        <w:rPr>
          <w:b/>
        </w:rPr>
      </w:pPr>
      <w:r w:rsidRPr="00511474">
        <w:rPr>
          <w:b/>
        </w:rPr>
        <w:lastRenderedPageBreak/>
        <w:t>Таблица №1.</w:t>
      </w:r>
    </w:p>
    <w:p w:rsidR="00080E28" w:rsidRDefault="00080E28" w:rsidP="00080E28">
      <w:pPr>
        <w:ind w:firstLine="709"/>
        <w:jc w:val="center"/>
        <w:rPr>
          <w:b/>
        </w:rPr>
      </w:pPr>
      <w:r w:rsidRPr="00080E28">
        <w:rPr>
          <w:b/>
        </w:rPr>
        <w:t>Показатели, характеризующие текущую ситуацию в сфере реализации Программы</w:t>
      </w:r>
    </w:p>
    <w:tbl>
      <w:tblPr>
        <w:tblStyle w:val="ab"/>
        <w:tblW w:w="0" w:type="auto"/>
        <w:tblLook w:val="04A0"/>
      </w:tblPr>
      <w:tblGrid>
        <w:gridCol w:w="665"/>
        <w:gridCol w:w="2090"/>
        <w:gridCol w:w="1559"/>
        <w:gridCol w:w="1294"/>
        <w:gridCol w:w="1328"/>
        <w:gridCol w:w="1328"/>
        <w:gridCol w:w="1306"/>
      </w:tblGrid>
      <w:tr w:rsidR="008D4345" w:rsidTr="008D4345">
        <w:tc>
          <w:tcPr>
            <w:tcW w:w="675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059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367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367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  <w:tc>
          <w:tcPr>
            <w:tcW w:w="1367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  <w:tc>
          <w:tcPr>
            <w:tcW w:w="1367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  <w:tc>
          <w:tcPr>
            <w:tcW w:w="1368" w:type="dxa"/>
          </w:tcPr>
          <w:p w:rsidR="008D4345" w:rsidRDefault="008D4345" w:rsidP="00080E28">
            <w:pPr>
              <w:jc w:val="center"/>
              <w:rPr>
                <w:b/>
              </w:rPr>
            </w:pPr>
            <w:r>
              <w:rPr>
                <w:b/>
              </w:rPr>
              <w:t>2019 г.</w:t>
            </w:r>
          </w:p>
        </w:tc>
      </w:tr>
      <w:tr w:rsidR="008D4345" w:rsidTr="00DD7860">
        <w:trPr>
          <w:trHeight w:val="1133"/>
        </w:trPr>
        <w:tc>
          <w:tcPr>
            <w:tcW w:w="675" w:type="dxa"/>
          </w:tcPr>
          <w:p w:rsidR="008D4345" w:rsidRPr="00036575" w:rsidRDefault="008D4345" w:rsidP="00080E28">
            <w:pPr>
              <w:jc w:val="center"/>
            </w:pPr>
            <w:r w:rsidRPr="00036575">
              <w:t>1</w:t>
            </w:r>
          </w:p>
        </w:tc>
        <w:tc>
          <w:tcPr>
            <w:tcW w:w="2059" w:type="dxa"/>
          </w:tcPr>
          <w:p w:rsidR="008D4345" w:rsidRPr="00036575" w:rsidRDefault="008D4345" w:rsidP="00080E28">
            <w:pPr>
              <w:jc w:val="center"/>
            </w:pPr>
            <w:proofErr w:type="spellStart"/>
            <w:r w:rsidRPr="00036575">
              <w:t>Валовый</w:t>
            </w:r>
            <w:proofErr w:type="spellEnd"/>
            <w:r w:rsidRPr="00036575">
              <w:t xml:space="preserve"> объем производства</w:t>
            </w:r>
          </w:p>
        </w:tc>
        <w:tc>
          <w:tcPr>
            <w:tcW w:w="1367" w:type="dxa"/>
          </w:tcPr>
          <w:p w:rsidR="008D4345" w:rsidRPr="00036575" w:rsidRDefault="008D4345" w:rsidP="00080E28">
            <w:pPr>
              <w:jc w:val="center"/>
            </w:pPr>
            <w:r w:rsidRPr="00036575">
              <w:t>млн. руб.</w:t>
            </w:r>
          </w:p>
        </w:tc>
        <w:tc>
          <w:tcPr>
            <w:tcW w:w="1367" w:type="dxa"/>
          </w:tcPr>
          <w:p w:rsidR="008D4345" w:rsidRPr="00036575" w:rsidRDefault="008D4345" w:rsidP="00080E28">
            <w:pPr>
              <w:jc w:val="center"/>
            </w:pPr>
            <w:r w:rsidRPr="00036575">
              <w:t>608,3</w:t>
            </w:r>
          </w:p>
        </w:tc>
        <w:tc>
          <w:tcPr>
            <w:tcW w:w="1367" w:type="dxa"/>
          </w:tcPr>
          <w:p w:rsidR="008D4345" w:rsidRPr="00036575" w:rsidRDefault="008D4345" w:rsidP="00080E28">
            <w:pPr>
              <w:jc w:val="center"/>
            </w:pPr>
            <w:r w:rsidRPr="00036575">
              <w:t>616,6</w:t>
            </w:r>
          </w:p>
        </w:tc>
        <w:tc>
          <w:tcPr>
            <w:tcW w:w="1367" w:type="dxa"/>
          </w:tcPr>
          <w:p w:rsidR="008D4345" w:rsidRPr="00036575" w:rsidRDefault="008D4345" w:rsidP="00080E28">
            <w:pPr>
              <w:jc w:val="center"/>
            </w:pPr>
            <w:r w:rsidRPr="00036575">
              <w:t>595,4</w:t>
            </w:r>
          </w:p>
        </w:tc>
        <w:tc>
          <w:tcPr>
            <w:tcW w:w="1368" w:type="dxa"/>
          </w:tcPr>
          <w:p w:rsidR="008D4345" w:rsidRPr="00036575" w:rsidRDefault="008D4345" w:rsidP="00080E28">
            <w:pPr>
              <w:jc w:val="center"/>
            </w:pPr>
            <w:r w:rsidRPr="00036575">
              <w:t>644,2</w:t>
            </w:r>
          </w:p>
        </w:tc>
      </w:tr>
      <w:tr w:rsidR="008D4345" w:rsidTr="008D4345">
        <w:tc>
          <w:tcPr>
            <w:tcW w:w="675" w:type="dxa"/>
          </w:tcPr>
          <w:p w:rsidR="008D4345" w:rsidRPr="00036575" w:rsidRDefault="008D4345" w:rsidP="00080E28">
            <w:pPr>
              <w:jc w:val="center"/>
            </w:pPr>
            <w:r w:rsidRPr="00036575">
              <w:t>2.</w:t>
            </w:r>
          </w:p>
        </w:tc>
        <w:tc>
          <w:tcPr>
            <w:tcW w:w="2059" w:type="dxa"/>
          </w:tcPr>
          <w:p w:rsidR="008D4345" w:rsidRPr="00036575" w:rsidRDefault="00DD7860" w:rsidP="00080E28">
            <w:pPr>
              <w:jc w:val="center"/>
            </w:pPr>
            <w:r w:rsidRPr="00036575">
              <w:t>Производство зерновых и зернобобовых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тонн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5662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5719,3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5469,8</w:t>
            </w:r>
          </w:p>
        </w:tc>
        <w:tc>
          <w:tcPr>
            <w:tcW w:w="1368" w:type="dxa"/>
          </w:tcPr>
          <w:p w:rsidR="008D4345" w:rsidRPr="00036575" w:rsidRDefault="00DD7860" w:rsidP="00080E28">
            <w:pPr>
              <w:jc w:val="center"/>
            </w:pPr>
            <w:r w:rsidRPr="00036575">
              <w:t>7363,7</w:t>
            </w:r>
          </w:p>
        </w:tc>
      </w:tr>
      <w:tr w:rsidR="008D4345" w:rsidTr="008D4345">
        <w:tc>
          <w:tcPr>
            <w:tcW w:w="675" w:type="dxa"/>
          </w:tcPr>
          <w:p w:rsidR="008D4345" w:rsidRPr="00036575" w:rsidRDefault="00DD7860" w:rsidP="00080E28">
            <w:pPr>
              <w:jc w:val="center"/>
            </w:pPr>
            <w:r w:rsidRPr="00036575">
              <w:t>3.</w:t>
            </w:r>
          </w:p>
        </w:tc>
        <w:tc>
          <w:tcPr>
            <w:tcW w:w="2059" w:type="dxa"/>
          </w:tcPr>
          <w:p w:rsidR="008D4345" w:rsidRPr="00036575" w:rsidRDefault="00DD7860" w:rsidP="00080E28">
            <w:pPr>
              <w:jc w:val="center"/>
            </w:pPr>
            <w:r w:rsidRPr="00036575">
              <w:t>Посевная площадь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га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12301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12180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12224</w:t>
            </w:r>
          </w:p>
        </w:tc>
        <w:tc>
          <w:tcPr>
            <w:tcW w:w="1368" w:type="dxa"/>
          </w:tcPr>
          <w:p w:rsidR="008D4345" w:rsidRPr="00036575" w:rsidRDefault="00DD7860" w:rsidP="00080E28">
            <w:pPr>
              <w:jc w:val="center"/>
            </w:pPr>
            <w:r w:rsidRPr="00036575">
              <w:t>12221</w:t>
            </w:r>
          </w:p>
        </w:tc>
      </w:tr>
      <w:tr w:rsidR="008D4345" w:rsidTr="008D4345">
        <w:tc>
          <w:tcPr>
            <w:tcW w:w="675" w:type="dxa"/>
          </w:tcPr>
          <w:p w:rsidR="008D4345" w:rsidRPr="00036575" w:rsidRDefault="00DD7860" w:rsidP="00080E28">
            <w:pPr>
              <w:jc w:val="center"/>
            </w:pPr>
            <w:r w:rsidRPr="00036575">
              <w:t xml:space="preserve">4. </w:t>
            </w:r>
          </w:p>
        </w:tc>
        <w:tc>
          <w:tcPr>
            <w:tcW w:w="2059" w:type="dxa"/>
          </w:tcPr>
          <w:p w:rsidR="008D4345" w:rsidRPr="00036575" w:rsidRDefault="00DD7860" w:rsidP="00080E28">
            <w:pPr>
              <w:jc w:val="center"/>
            </w:pPr>
            <w:r w:rsidRPr="00036575">
              <w:t>Производство молока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тонн</w:t>
            </w:r>
          </w:p>
        </w:tc>
        <w:tc>
          <w:tcPr>
            <w:tcW w:w="1367" w:type="dxa"/>
          </w:tcPr>
          <w:p w:rsidR="008D4345" w:rsidRPr="00036575" w:rsidRDefault="000807AC" w:rsidP="00080E28">
            <w:pPr>
              <w:jc w:val="center"/>
            </w:pPr>
            <w:r w:rsidRPr="00036575">
              <w:t>10539</w:t>
            </w:r>
          </w:p>
        </w:tc>
        <w:tc>
          <w:tcPr>
            <w:tcW w:w="1367" w:type="dxa"/>
          </w:tcPr>
          <w:p w:rsidR="008D4345" w:rsidRPr="00036575" w:rsidRDefault="000807AC" w:rsidP="00080E28">
            <w:pPr>
              <w:jc w:val="center"/>
            </w:pPr>
            <w:r w:rsidRPr="00036575">
              <w:t>11747,9</w:t>
            </w:r>
          </w:p>
        </w:tc>
        <w:tc>
          <w:tcPr>
            <w:tcW w:w="1367" w:type="dxa"/>
          </w:tcPr>
          <w:p w:rsidR="008D4345" w:rsidRPr="00036575" w:rsidRDefault="000807AC" w:rsidP="00080E28">
            <w:pPr>
              <w:jc w:val="center"/>
            </w:pPr>
            <w:r w:rsidRPr="00036575">
              <w:t>10935,4</w:t>
            </w:r>
          </w:p>
        </w:tc>
        <w:tc>
          <w:tcPr>
            <w:tcW w:w="1368" w:type="dxa"/>
          </w:tcPr>
          <w:p w:rsidR="008D4345" w:rsidRPr="00036575" w:rsidRDefault="000807AC" w:rsidP="00080E28">
            <w:pPr>
              <w:jc w:val="center"/>
            </w:pPr>
            <w:r w:rsidRPr="00036575">
              <w:t>11296</w:t>
            </w:r>
          </w:p>
        </w:tc>
      </w:tr>
      <w:tr w:rsidR="008D4345" w:rsidTr="008D4345">
        <w:tc>
          <w:tcPr>
            <w:tcW w:w="675" w:type="dxa"/>
          </w:tcPr>
          <w:p w:rsidR="008D4345" w:rsidRPr="00036575" w:rsidRDefault="00DD7860" w:rsidP="00080E28">
            <w:pPr>
              <w:jc w:val="center"/>
            </w:pPr>
            <w:r w:rsidRPr="00036575">
              <w:t>5.</w:t>
            </w:r>
          </w:p>
        </w:tc>
        <w:tc>
          <w:tcPr>
            <w:tcW w:w="2059" w:type="dxa"/>
          </w:tcPr>
          <w:p w:rsidR="008D4345" w:rsidRPr="00036575" w:rsidRDefault="00DD7860" w:rsidP="00080E28">
            <w:pPr>
              <w:jc w:val="center"/>
            </w:pPr>
            <w:r w:rsidRPr="00036575">
              <w:t>Надой молока на одну корову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кг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5051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5714</w:t>
            </w:r>
          </w:p>
        </w:tc>
        <w:tc>
          <w:tcPr>
            <w:tcW w:w="1367" w:type="dxa"/>
          </w:tcPr>
          <w:p w:rsidR="008D4345" w:rsidRPr="00036575" w:rsidRDefault="00DD7860" w:rsidP="00080E28">
            <w:pPr>
              <w:jc w:val="center"/>
            </w:pPr>
            <w:r w:rsidRPr="00036575">
              <w:t>5657</w:t>
            </w:r>
          </w:p>
        </w:tc>
        <w:tc>
          <w:tcPr>
            <w:tcW w:w="1368" w:type="dxa"/>
          </w:tcPr>
          <w:p w:rsidR="008D4345" w:rsidRPr="00036575" w:rsidRDefault="00D01B0D" w:rsidP="00080E28">
            <w:pPr>
              <w:jc w:val="center"/>
            </w:pPr>
            <w:r w:rsidRPr="00036575">
              <w:t>5914</w:t>
            </w:r>
          </w:p>
        </w:tc>
      </w:tr>
      <w:tr w:rsidR="008D4345" w:rsidTr="008D4345">
        <w:tc>
          <w:tcPr>
            <w:tcW w:w="675" w:type="dxa"/>
          </w:tcPr>
          <w:p w:rsidR="008D4345" w:rsidRPr="00036575" w:rsidRDefault="00D01B0D" w:rsidP="00080E28">
            <w:pPr>
              <w:jc w:val="center"/>
            </w:pPr>
            <w:r w:rsidRPr="00036575">
              <w:t>6.</w:t>
            </w:r>
          </w:p>
        </w:tc>
        <w:tc>
          <w:tcPr>
            <w:tcW w:w="2059" w:type="dxa"/>
          </w:tcPr>
          <w:p w:rsidR="008D4345" w:rsidRPr="00036575" w:rsidRDefault="00D01B0D" w:rsidP="00080E28">
            <w:pPr>
              <w:jc w:val="center"/>
            </w:pPr>
            <w:r w:rsidRPr="00036575">
              <w:t>Скот и птица на убой в живом весе</w:t>
            </w:r>
          </w:p>
        </w:tc>
        <w:tc>
          <w:tcPr>
            <w:tcW w:w="1367" w:type="dxa"/>
          </w:tcPr>
          <w:p w:rsidR="008D4345" w:rsidRPr="00036575" w:rsidRDefault="00D01B0D" w:rsidP="00080E28">
            <w:pPr>
              <w:jc w:val="center"/>
            </w:pPr>
            <w:r w:rsidRPr="00036575">
              <w:t>тонн</w:t>
            </w:r>
          </w:p>
        </w:tc>
        <w:tc>
          <w:tcPr>
            <w:tcW w:w="1367" w:type="dxa"/>
          </w:tcPr>
          <w:p w:rsidR="008D4345" w:rsidRPr="00036575" w:rsidRDefault="00D01B0D" w:rsidP="00080E28">
            <w:pPr>
              <w:jc w:val="center"/>
            </w:pPr>
            <w:r w:rsidRPr="00036575">
              <w:t>711,9</w:t>
            </w:r>
          </w:p>
        </w:tc>
        <w:tc>
          <w:tcPr>
            <w:tcW w:w="1367" w:type="dxa"/>
          </w:tcPr>
          <w:p w:rsidR="008D4345" w:rsidRPr="00036575" w:rsidRDefault="00D01B0D" w:rsidP="00080E28">
            <w:pPr>
              <w:jc w:val="center"/>
            </w:pPr>
            <w:r w:rsidRPr="00036575">
              <w:t>805,6</w:t>
            </w:r>
          </w:p>
        </w:tc>
        <w:tc>
          <w:tcPr>
            <w:tcW w:w="1367" w:type="dxa"/>
          </w:tcPr>
          <w:p w:rsidR="008D4345" w:rsidRPr="00036575" w:rsidRDefault="00D01B0D" w:rsidP="00080E28">
            <w:pPr>
              <w:jc w:val="center"/>
            </w:pPr>
            <w:r w:rsidRPr="00036575">
              <w:t>734</w:t>
            </w:r>
          </w:p>
        </w:tc>
        <w:tc>
          <w:tcPr>
            <w:tcW w:w="1368" w:type="dxa"/>
          </w:tcPr>
          <w:p w:rsidR="008D4345" w:rsidRPr="00036575" w:rsidRDefault="00D01B0D" w:rsidP="00080E28">
            <w:pPr>
              <w:jc w:val="center"/>
            </w:pPr>
            <w:r w:rsidRPr="00036575">
              <w:t>703,2</w:t>
            </w:r>
          </w:p>
        </w:tc>
      </w:tr>
      <w:tr w:rsidR="007A14DB" w:rsidTr="008D4345">
        <w:tc>
          <w:tcPr>
            <w:tcW w:w="675" w:type="dxa"/>
          </w:tcPr>
          <w:p w:rsidR="007A14DB" w:rsidRPr="009266FD" w:rsidRDefault="007A14DB" w:rsidP="00080E28">
            <w:pPr>
              <w:jc w:val="center"/>
            </w:pPr>
            <w:r w:rsidRPr="009266FD">
              <w:t>7.</w:t>
            </w:r>
          </w:p>
        </w:tc>
        <w:tc>
          <w:tcPr>
            <w:tcW w:w="2059" w:type="dxa"/>
          </w:tcPr>
          <w:p w:rsidR="007A14DB" w:rsidRPr="009266FD" w:rsidRDefault="007A14DB" w:rsidP="007A14DB">
            <w:pPr>
              <w:shd w:val="clear" w:color="auto" w:fill="FFFFFF"/>
              <w:rPr>
                <w:shd w:val="clear" w:color="auto" w:fill="FFFFFF"/>
              </w:rPr>
            </w:pPr>
            <w:r w:rsidRPr="009266FD">
              <w:rPr>
                <w:shd w:val="clear" w:color="auto" w:fill="FFFFFF"/>
              </w:rPr>
              <w:t xml:space="preserve">Уровень газификации района, </w:t>
            </w:r>
          </w:p>
          <w:p w:rsidR="007A14DB" w:rsidRPr="009266FD" w:rsidRDefault="007A14DB" w:rsidP="007A14DB">
            <w:pPr>
              <w:shd w:val="clear" w:color="auto" w:fill="FFFFFF"/>
              <w:rPr>
                <w:shd w:val="clear" w:color="auto" w:fill="FFFFFF"/>
              </w:rPr>
            </w:pPr>
            <w:r w:rsidRPr="009266FD">
              <w:rPr>
                <w:shd w:val="clear" w:color="auto" w:fill="FFFFFF"/>
              </w:rPr>
              <w:t>в том числе:</w:t>
            </w:r>
          </w:p>
          <w:p w:rsidR="007A14DB" w:rsidRPr="009266FD" w:rsidRDefault="007A14DB" w:rsidP="007A14DB">
            <w:r w:rsidRPr="009266FD">
              <w:rPr>
                <w:shd w:val="clear" w:color="auto" w:fill="FFFFFF"/>
              </w:rPr>
              <w:t>Сельская местность</w:t>
            </w:r>
          </w:p>
        </w:tc>
        <w:tc>
          <w:tcPr>
            <w:tcW w:w="1367" w:type="dxa"/>
          </w:tcPr>
          <w:p w:rsidR="007A14DB" w:rsidRPr="009266FD" w:rsidRDefault="007A14DB" w:rsidP="00080E28">
            <w:pPr>
              <w:jc w:val="center"/>
            </w:pPr>
            <w:r w:rsidRPr="009266FD">
              <w:t>процент</w:t>
            </w:r>
          </w:p>
        </w:tc>
        <w:tc>
          <w:tcPr>
            <w:tcW w:w="1367" w:type="dxa"/>
          </w:tcPr>
          <w:p w:rsidR="007A14DB" w:rsidRPr="009266FD" w:rsidRDefault="007A14DB" w:rsidP="00080E28">
            <w:pPr>
              <w:jc w:val="center"/>
            </w:pPr>
            <w:r w:rsidRPr="009266FD">
              <w:t>6,0</w:t>
            </w:r>
          </w:p>
        </w:tc>
        <w:tc>
          <w:tcPr>
            <w:tcW w:w="1367" w:type="dxa"/>
          </w:tcPr>
          <w:p w:rsidR="007A14DB" w:rsidRPr="009266FD" w:rsidRDefault="007A14DB" w:rsidP="00080E28">
            <w:pPr>
              <w:jc w:val="center"/>
            </w:pPr>
            <w:r w:rsidRPr="009266FD">
              <w:t>7,25</w:t>
            </w:r>
          </w:p>
        </w:tc>
        <w:tc>
          <w:tcPr>
            <w:tcW w:w="1367" w:type="dxa"/>
          </w:tcPr>
          <w:p w:rsidR="007A14DB" w:rsidRPr="009266FD" w:rsidRDefault="007A14DB" w:rsidP="00080E28">
            <w:pPr>
              <w:jc w:val="center"/>
            </w:pPr>
            <w:r w:rsidRPr="009266FD">
              <w:t>18,98</w:t>
            </w:r>
          </w:p>
        </w:tc>
        <w:tc>
          <w:tcPr>
            <w:tcW w:w="1368" w:type="dxa"/>
          </w:tcPr>
          <w:p w:rsidR="007A14DB" w:rsidRPr="009266FD" w:rsidRDefault="007A14DB" w:rsidP="00080E28">
            <w:pPr>
              <w:jc w:val="center"/>
            </w:pPr>
            <w:r w:rsidRPr="009266FD">
              <w:t>20,5</w:t>
            </w:r>
          </w:p>
        </w:tc>
      </w:tr>
    </w:tbl>
    <w:p w:rsidR="008D4345" w:rsidRDefault="008D4345" w:rsidP="00DF54B9">
      <w:pPr>
        <w:ind w:firstLine="709"/>
        <w:jc w:val="both"/>
        <w:rPr>
          <w:b/>
        </w:rPr>
      </w:pPr>
    </w:p>
    <w:p w:rsidR="00D6095D" w:rsidRPr="00D6095D" w:rsidRDefault="00D6095D" w:rsidP="00DF54B9">
      <w:pPr>
        <w:ind w:firstLine="709"/>
        <w:jc w:val="both"/>
      </w:pPr>
      <w:proofErr w:type="spellStart"/>
      <w:r w:rsidRPr="00D6095D">
        <w:t>Валовый</w:t>
      </w:r>
      <w:proofErr w:type="spellEnd"/>
      <w:r w:rsidRPr="00D6095D">
        <w:t xml:space="preserve"> объем сельскохозяйственного производства за последние </w:t>
      </w:r>
      <w:r>
        <w:t>4 года увеличился с 608,3 млн. руб. до 644,2 млн. руб. Однако из таблицы № 1 «Показатели</w:t>
      </w:r>
      <w:r w:rsidRPr="00D6095D">
        <w:t>, характеризующие текущую ситуацию в сфере реализации Программы</w:t>
      </w:r>
      <w:r>
        <w:t xml:space="preserve">» видно, что рост был неравномерным. Данный фактор объясняется тем, что сельскохозяйственное производство в значительной степени зависит от погодных условий. Низкий урожай зерновых и кормовых приводит к снижению запасов кормов, а следовательно и надоев. </w:t>
      </w:r>
      <w:r w:rsidR="00730175">
        <w:t xml:space="preserve">Валовое производство молока - основная сельскохозяйственная товарная  продукция. </w:t>
      </w:r>
      <w:r>
        <w:t xml:space="preserve"> </w:t>
      </w:r>
    </w:p>
    <w:p w:rsidR="00FD717F" w:rsidRDefault="00FD717F" w:rsidP="00036575">
      <w:pPr>
        <w:pStyle w:val="3"/>
        <w:spacing w:after="0" w:line="240" w:lineRule="auto"/>
      </w:pPr>
    </w:p>
    <w:p w:rsidR="00FD717F" w:rsidRDefault="00FD717F" w:rsidP="00036575">
      <w:pPr>
        <w:pStyle w:val="3"/>
        <w:spacing w:after="0" w:line="240" w:lineRule="auto"/>
      </w:pPr>
    </w:p>
    <w:p w:rsidR="00515C71" w:rsidRDefault="00515C71" w:rsidP="00036575">
      <w:pPr>
        <w:pStyle w:val="3"/>
        <w:spacing w:after="0" w:line="240" w:lineRule="auto"/>
      </w:pPr>
    </w:p>
    <w:p w:rsidR="00CB24D5" w:rsidRPr="00CB06B5" w:rsidRDefault="00CB24D5" w:rsidP="00036575">
      <w:pPr>
        <w:pStyle w:val="3"/>
        <w:spacing w:after="0" w:line="240" w:lineRule="auto"/>
      </w:pPr>
      <w:r>
        <w:lastRenderedPageBreak/>
        <w:t>3</w:t>
      </w:r>
      <w:r w:rsidRPr="00CB06B5">
        <w:t>. Цел</w:t>
      </w:r>
      <w:r>
        <w:t xml:space="preserve">ь и </w:t>
      </w:r>
      <w:r w:rsidRPr="00CB06B5">
        <w:t xml:space="preserve"> ожидаемые результаты реализации </w:t>
      </w:r>
      <w:r>
        <w:t xml:space="preserve">муниципальной </w:t>
      </w:r>
      <w:r w:rsidRPr="00CB06B5">
        <w:t xml:space="preserve"> программы</w:t>
      </w:r>
    </w:p>
    <w:p w:rsidR="00D01B0D" w:rsidRDefault="00CB24D5" w:rsidP="00036575">
      <w:pPr>
        <w:pStyle w:val="Pro-Gramma"/>
        <w:spacing w:before="0" w:after="0" w:line="240" w:lineRule="auto"/>
      </w:pPr>
      <w:r w:rsidRPr="00CB06B5">
        <w:t>Реализация Программы направлена на достижение следующ</w:t>
      </w:r>
      <w:r w:rsidR="00B6632D">
        <w:t>ей</w:t>
      </w:r>
      <w:r w:rsidRPr="00CB06B5">
        <w:t xml:space="preserve"> цел</w:t>
      </w:r>
      <w:r w:rsidR="00B6632D">
        <w:t>и</w:t>
      </w:r>
      <w:r w:rsidRPr="00CB06B5">
        <w:t>:</w:t>
      </w:r>
      <w:r w:rsidR="00B6632D">
        <w:t xml:space="preserve"> П</w:t>
      </w:r>
      <w:r w:rsidR="00B6632D" w:rsidRPr="008C2596">
        <w:t xml:space="preserve">овышение продовольственного </w:t>
      </w:r>
      <w:proofErr w:type="spellStart"/>
      <w:r w:rsidR="00B6632D" w:rsidRPr="008C2596">
        <w:t>самообеспечения</w:t>
      </w:r>
      <w:proofErr w:type="spellEnd"/>
      <w:r w:rsidR="00B6632D" w:rsidRPr="008C2596">
        <w:t xml:space="preserve"> </w:t>
      </w:r>
      <w:proofErr w:type="spellStart"/>
      <w:r w:rsidR="00B6632D" w:rsidRPr="008C2596">
        <w:t>Пучежского</w:t>
      </w:r>
      <w:proofErr w:type="spellEnd"/>
      <w:r w:rsidR="00B6632D" w:rsidRPr="008C2596">
        <w:t xml:space="preserve"> муниципального района Ивановской области, устойчивое развитие сельских территорий, повышение благосостояния, уровня жизни и занятости граждан.</w:t>
      </w:r>
    </w:p>
    <w:p w:rsidR="00EE62C4" w:rsidRPr="00EE62C4" w:rsidRDefault="00EE62C4" w:rsidP="00EE62C4">
      <w:pPr>
        <w:pStyle w:val="af4"/>
        <w:jc w:val="right"/>
        <w:outlineLvl w:val="0"/>
        <w:rPr>
          <w:b/>
          <w:sz w:val="28"/>
          <w:szCs w:val="28"/>
        </w:rPr>
      </w:pPr>
      <w:r w:rsidRPr="00EE62C4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 № </w:t>
      </w:r>
      <w:r w:rsidRPr="00EE62C4">
        <w:rPr>
          <w:b/>
          <w:sz w:val="28"/>
          <w:szCs w:val="28"/>
        </w:rPr>
        <w:t xml:space="preserve">2 </w:t>
      </w:r>
    </w:p>
    <w:p w:rsidR="00EE62C4" w:rsidRDefault="00EE62C4" w:rsidP="00EE62C4">
      <w:pPr>
        <w:pStyle w:val="af4"/>
        <w:jc w:val="center"/>
        <w:outlineLvl w:val="0"/>
      </w:pPr>
      <w:r w:rsidRPr="00EE62C4">
        <w:rPr>
          <w:b/>
          <w:sz w:val="28"/>
          <w:szCs w:val="28"/>
        </w:rPr>
        <w:t>Перечень целевых индикаторов (показателей) Программы</w:t>
      </w:r>
    </w:p>
    <w:tbl>
      <w:tblPr>
        <w:tblStyle w:val="ab"/>
        <w:tblW w:w="9889" w:type="dxa"/>
        <w:tblLayout w:type="fixed"/>
        <w:tblLook w:val="04A0"/>
      </w:tblPr>
      <w:tblGrid>
        <w:gridCol w:w="817"/>
        <w:gridCol w:w="3260"/>
        <w:gridCol w:w="993"/>
        <w:gridCol w:w="992"/>
        <w:gridCol w:w="992"/>
        <w:gridCol w:w="956"/>
        <w:gridCol w:w="887"/>
        <w:gridCol w:w="992"/>
      </w:tblGrid>
      <w:tr w:rsidR="00B6632D" w:rsidTr="00972581">
        <w:tc>
          <w:tcPr>
            <w:tcW w:w="817" w:type="dxa"/>
            <w:vMerge w:val="restart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4819" w:type="dxa"/>
            <w:gridSpan w:val="5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Значение целевых индикаторов (показателей)</w:t>
            </w:r>
          </w:p>
        </w:tc>
      </w:tr>
      <w:tr w:rsidR="00B6632D" w:rsidTr="00972581">
        <w:tc>
          <w:tcPr>
            <w:tcW w:w="817" w:type="dxa"/>
            <w:vMerge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92" w:type="dxa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6" w:type="dxa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7" w:type="dxa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92" w:type="dxa"/>
          </w:tcPr>
          <w:p w:rsidR="00B6632D" w:rsidRDefault="00B6632D" w:rsidP="00B6632D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B6632D" w:rsidRPr="005547F9" w:rsidTr="00972581">
        <w:tc>
          <w:tcPr>
            <w:tcW w:w="81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  <w:r>
              <w:t>.</w:t>
            </w:r>
          </w:p>
        </w:tc>
        <w:tc>
          <w:tcPr>
            <w:tcW w:w="3260" w:type="dxa"/>
          </w:tcPr>
          <w:p w:rsidR="00B6632D" w:rsidRPr="005547F9" w:rsidRDefault="00B6632D" w:rsidP="00B6632D">
            <w:r w:rsidRPr="005547F9">
              <w:t>Основное мероприятие</w:t>
            </w:r>
          </w:p>
          <w:p w:rsidR="00B6632D" w:rsidRPr="005547F9" w:rsidRDefault="00B6632D" w:rsidP="00B6632D">
            <w:r w:rsidRPr="005547F9">
              <w:t>Оказание поддержки сельскохозяйственным товаропроизводителям, всего</w:t>
            </w:r>
          </w:p>
        </w:tc>
        <w:tc>
          <w:tcPr>
            <w:tcW w:w="993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956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88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</w:tr>
      <w:tr w:rsidR="00B6632D" w:rsidRPr="005547F9" w:rsidTr="00972581">
        <w:tc>
          <w:tcPr>
            <w:tcW w:w="81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1.1</w:t>
            </w:r>
            <w:r>
              <w:t>.</w:t>
            </w:r>
          </w:p>
        </w:tc>
        <w:tc>
          <w:tcPr>
            <w:tcW w:w="3260" w:type="dxa"/>
          </w:tcPr>
          <w:p w:rsidR="00B6632D" w:rsidRPr="005547F9" w:rsidRDefault="00B6632D" w:rsidP="00B6632D">
            <w:r w:rsidRPr="005547F9">
              <w:t>Мероприятие</w:t>
            </w:r>
          </w:p>
          <w:p w:rsidR="00B6632D" w:rsidRPr="005547F9" w:rsidRDefault="00B6632D" w:rsidP="00B6632D">
            <w:r w:rsidRPr="005547F9">
              <w:t>Организация и проведение сельскохозяйственных ярмарок, всего</w:t>
            </w:r>
          </w:p>
        </w:tc>
        <w:tc>
          <w:tcPr>
            <w:tcW w:w="993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956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88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</w:tr>
      <w:tr w:rsidR="00B6632D" w:rsidRPr="005547F9" w:rsidTr="00972581">
        <w:tc>
          <w:tcPr>
            <w:tcW w:w="817" w:type="dxa"/>
          </w:tcPr>
          <w:p w:rsidR="00B6632D" w:rsidRPr="005547F9" w:rsidRDefault="00F47BF9" w:rsidP="00B6632D">
            <w:pPr>
              <w:spacing w:before="100" w:beforeAutospacing="1" w:after="100" w:afterAutospacing="1"/>
              <w:jc w:val="center"/>
            </w:pPr>
            <w:r>
              <w:t>1.1.1</w:t>
            </w:r>
          </w:p>
        </w:tc>
        <w:tc>
          <w:tcPr>
            <w:tcW w:w="3260" w:type="dxa"/>
          </w:tcPr>
          <w:p w:rsidR="00B6632D" w:rsidRPr="005547F9" w:rsidRDefault="00B6632D" w:rsidP="00B6632D">
            <w:r w:rsidRPr="005547F9">
              <w:t>Количество участников сельскохозяйственных ярмарок</w:t>
            </w:r>
          </w:p>
        </w:tc>
        <w:tc>
          <w:tcPr>
            <w:tcW w:w="993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Чел.</w:t>
            </w:r>
          </w:p>
        </w:tc>
        <w:tc>
          <w:tcPr>
            <w:tcW w:w="992" w:type="dxa"/>
          </w:tcPr>
          <w:p w:rsidR="00B6632D" w:rsidRPr="00B25DE3" w:rsidRDefault="009A543F" w:rsidP="00B6632D">
            <w:pPr>
              <w:spacing w:before="100" w:beforeAutospacing="1" w:after="100" w:afterAutospacing="1"/>
              <w:jc w:val="center"/>
            </w:pPr>
            <w:r w:rsidRPr="00B25DE3">
              <w:t>5</w:t>
            </w:r>
            <w:r w:rsidR="00B6632D" w:rsidRPr="00B25DE3">
              <w:t>0</w:t>
            </w:r>
          </w:p>
        </w:tc>
        <w:tc>
          <w:tcPr>
            <w:tcW w:w="992" w:type="dxa"/>
          </w:tcPr>
          <w:p w:rsidR="00B6632D" w:rsidRPr="00B25DE3" w:rsidRDefault="009A543F" w:rsidP="00B6632D">
            <w:pPr>
              <w:spacing w:before="100" w:beforeAutospacing="1" w:after="100" w:afterAutospacing="1"/>
              <w:jc w:val="center"/>
            </w:pPr>
            <w:r w:rsidRPr="00B25DE3">
              <w:t>5</w:t>
            </w:r>
            <w:r w:rsidR="00B6632D" w:rsidRPr="00B25DE3">
              <w:t>0</w:t>
            </w:r>
          </w:p>
        </w:tc>
        <w:tc>
          <w:tcPr>
            <w:tcW w:w="956" w:type="dxa"/>
          </w:tcPr>
          <w:p w:rsidR="00B6632D" w:rsidRPr="00B25DE3" w:rsidRDefault="009A543F" w:rsidP="00B6632D">
            <w:pPr>
              <w:spacing w:before="100" w:beforeAutospacing="1" w:after="100" w:afterAutospacing="1"/>
              <w:jc w:val="center"/>
            </w:pPr>
            <w:r w:rsidRPr="00B25DE3">
              <w:t>5</w:t>
            </w:r>
            <w:r w:rsidR="00B6632D" w:rsidRPr="00B25DE3">
              <w:t>0</w:t>
            </w:r>
          </w:p>
        </w:tc>
        <w:tc>
          <w:tcPr>
            <w:tcW w:w="887" w:type="dxa"/>
          </w:tcPr>
          <w:p w:rsidR="00B6632D" w:rsidRPr="00B25DE3" w:rsidRDefault="009A543F" w:rsidP="00B6632D">
            <w:pPr>
              <w:spacing w:before="100" w:beforeAutospacing="1" w:after="100" w:afterAutospacing="1"/>
              <w:jc w:val="center"/>
            </w:pPr>
            <w:r w:rsidRPr="00B25DE3">
              <w:t>5</w:t>
            </w:r>
            <w:r w:rsidR="00B6632D" w:rsidRPr="00B25DE3">
              <w:t>0</w:t>
            </w:r>
          </w:p>
        </w:tc>
        <w:tc>
          <w:tcPr>
            <w:tcW w:w="992" w:type="dxa"/>
          </w:tcPr>
          <w:p w:rsidR="00B6632D" w:rsidRPr="00B25DE3" w:rsidRDefault="009A543F" w:rsidP="00B6632D">
            <w:pPr>
              <w:spacing w:before="100" w:beforeAutospacing="1" w:after="100" w:afterAutospacing="1"/>
              <w:jc w:val="center"/>
            </w:pPr>
            <w:r w:rsidRPr="00B25DE3">
              <w:t>5</w:t>
            </w:r>
            <w:r w:rsidR="00B6632D" w:rsidRPr="00B25DE3">
              <w:t>0</w:t>
            </w:r>
          </w:p>
        </w:tc>
      </w:tr>
      <w:tr w:rsidR="00B6632D" w:rsidRPr="005547F9" w:rsidTr="00972581">
        <w:tc>
          <w:tcPr>
            <w:tcW w:w="81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1.2</w:t>
            </w:r>
            <w:r>
              <w:t>.</w:t>
            </w:r>
          </w:p>
        </w:tc>
        <w:tc>
          <w:tcPr>
            <w:tcW w:w="3260" w:type="dxa"/>
          </w:tcPr>
          <w:p w:rsidR="00B6632D" w:rsidRPr="005547F9" w:rsidRDefault="00B6632D" w:rsidP="00B6632D">
            <w:r w:rsidRPr="005547F9">
              <w:t>Мероприятие</w:t>
            </w:r>
          </w:p>
          <w:p w:rsidR="00B6632D" w:rsidRPr="005547F9" w:rsidRDefault="00944B82" w:rsidP="00B6632D">
            <w:r>
              <w:t>Организация мероприятий</w:t>
            </w:r>
            <w:r w:rsidR="00B6632D" w:rsidRPr="005547F9">
              <w:t>, направленных на поощрение сельскохозяйственных товаропроизводителей, всего</w:t>
            </w:r>
          </w:p>
        </w:tc>
        <w:tc>
          <w:tcPr>
            <w:tcW w:w="993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956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88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</w:tr>
      <w:tr w:rsidR="00B6632D" w:rsidRPr="005547F9" w:rsidTr="00972581">
        <w:tc>
          <w:tcPr>
            <w:tcW w:w="817" w:type="dxa"/>
          </w:tcPr>
          <w:p w:rsidR="00B6632D" w:rsidRPr="005547F9" w:rsidRDefault="00F47BF9" w:rsidP="00B6632D">
            <w:pPr>
              <w:spacing w:before="100" w:beforeAutospacing="1" w:after="100" w:afterAutospacing="1"/>
              <w:jc w:val="center"/>
            </w:pPr>
            <w:r>
              <w:t>1.2.1</w:t>
            </w:r>
          </w:p>
        </w:tc>
        <w:tc>
          <w:tcPr>
            <w:tcW w:w="3260" w:type="dxa"/>
          </w:tcPr>
          <w:p w:rsidR="00B6632D" w:rsidRPr="005547F9" w:rsidRDefault="00B6632D" w:rsidP="002A10A3">
            <w:pPr>
              <w:spacing w:before="100" w:beforeAutospacing="1" w:after="100" w:afterAutospacing="1"/>
              <w:jc w:val="both"/>
            </w:pPr>
            <w:r w:rsidRPr="005547F9">
              <w:t xml:space="preserve">Количество участников  мероприятий </w:t>
            </w:r>
          </w:p>
        </w:tc>
        <w:tc>
          <w:tcPr>
            <w:tcW w:w="993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Чел.</w:t>
            </w:r>
          </w:p>
        </w:tc>
        <w:tc>
          <w:tcPr>
            <w:tcW w:w="992" w:type="dxa"/>
          </w:tcPr>
          <w:p w:rsidR="00B6632D" w:rsidRPr="00B25DE3" w:rsidRDefault="00B6632D" w:rsidP="00B6632D">
            <w:pPr>
              <w:spacing w:before="100" w:beforeAutospacing="1" w:after="100" w:afterAutospacing="1"/>
              <w:jc w:val="center"/>
            </w:pPr>
            <w:r w:rsidRPr="00B25DE3">
              <w:t>20</w:t>
            </w:r>
          </w:p>
        </w:tc>
        <w:tc>
          <w:tcPr>
            <w:tcW w:w="992" w:type="dxa"/>
          </w:tcPr>
          <w:p w:rsidR="00B6632D" w:rsidRPr="00B25DE3" w:rsidRDefault="00B6632D" w:rsidP="00B6632D">
            <w:pPr>
              <w:spacing w:before="100" w:beforeAutospacing="1" w:after="100" w:afterAutospacing="1"/>
              <w:jc w:val="center"/>
            </w:pPr>
            <w:r w:rsidRPr="00B25DE3">
              <w:t>20</w:t>
            </w:r>
          </w:p>
        </w:tc>
        <w:tc>
          <w:tcPr>
            <w:tcW w:w="956" w:type="dxa"/>
          </w:tcPr>
          <w:p w:rsidR="00B6632D" w:rsidRPr="00B25DE3" w:rsidRDefault="00B6632D" w:rsidP="00B6632D">
            <w:pPr>
              <w:spacing w:before="100" w:beforeAutospacing="1" w:after="100" w:afterAutospacing="1"/>
              <w:jc w:val="center"/>
            </w:pPr>
            <w:r w:rsidRPr="00B25DE3">
              <w:t>20</w:t>
            </w:r>
          </w:p>
        </w:tc>
        <w:tc>
          <w:tcPr>
            <w:tcW w:w="887" w:type="dxa"/>
          </w:tcPr>
          <w:p w:rsidR="00B6632D" w:rsidRPr="00B25DE3" w:rsidRDefault="00B6632D" w:rsidP="00B6632D">
            <w:pPr>
              <w:spacing w:before="100" w:beforeAutospacing="1" w:after="100" w:afterAutospacing="1"/>
              <w:jc w:val="center"/>
            </w:pPr>
            <w:r w:rsidRPr="00B25DE3">
              <w:t>20</w:t>
            </w:r>
          </w:p>
        </w:tc>
        <w:tc>
          <w:tcPr>
            <w:tcW w:w="992" w:type="dxa"/>
          </w:tcPr>
          <w:p w:rsidR="00B6632D" w:rsidRPr="00B25DE3" w:rsidRDefault="00B6632D" w:rsidP="00B6632D">
            <w:pPr>
              <w:spacing w:before="100" w:beforeAutospacing="1" w:after="100" w:afterAutospacing="1"/>
              <w:jc w:val="center"/>
            </w:pPr>
            <w:r w:rsidRPr="00B25DE3">
              <w:t>20</w:t>
            </w:r>
          </w:p>
        </w:tc>
      </w:tr>
      <w:tr w:rsidR="00B6632D" w:rsidRPr="005547F9" w:rsidTr="00972581">
        <w:tc>
          <w:tcPr>
            <w:tcW w:w="81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3</w:t>
            </w:r>
            <w:r w:rsidR="00EC1EA7">
              <w:t>.</w:t>
            </w:r>
          </w:p>
        </w:tc>
        <w:tc>
          <w:tcPr>
            <w:tcW w:w="3260" w:type="dxa"/>
          </w:tcPr>
          <w:p w:rsidR="00B6632D" w:rsidRPr="005547F9" w:rsidRDefault="00B6632D" w:rsidP="002A10A3">
            <w:pPr>
              <w:spacing w:before="100" w:beforeAutospacing="1" w:after="100" w:afterAutospacing="1"/>
            </w:pPr>
            <w:r w:rsidRPr="005547F9">
              <w:t>Количество КФХ</w:t>
            </w:r>
          </w:p>
        </w:tc>
        <w:tc>
          <w:tcPr>
            <w:tcW w:w="993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956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887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992" w:type="dxa"/>
          </w:tcPr>
          <w:p w:rsidR="00B6632D" w:rsidRPr="005547F9" w:rsidRDefault="00B6632D" w:rsidP="00B6632D">
            <w:pPr>
              <w:spacing w:before="100" w:beforeAutospacing="1" w:after="100" w:afterAutospacing="1"/>
              <w:jc w:val="center"/>
            </w:pPr>
            <w:r w:rsidRPr="005547F9">
              <w:t>7</w:t>
            </w:r>
          </w:p>
        </w:tc>
      </w:tr>
      <w:tr w:rsidR="00105580" w:rsidRPr="005547F9" w:rsidTr="00972581">
        <w:tc>
          <w:tcPr>
            <w:tcW w:w="817" w:type="dxa"/>
          </w:tcPr>
          <w:p w:rsidR="00105580" w:rsidRPr="00E80889" w:rsidRDefault="00105580" w:rsidP="00B6632D">
            <w:pPr>
              <w:spacing w:before="100" w:beforeAutospacing="1" w:after="100" w:afterAutospacing="1"/>
              <w:jc w:val="center"/>
            </w:pPr>
            <w:r w:rsidRPr="00E80889">
              <w:t>4.</w:t>
            </w:r>
          </w:p>
        </w:tc>
        <w:tc>
          <w:tcPr>
            <w:tcW w:w="3260" w:type="dxa"/>
          </w:tcPr>
          <w:p w:rsidR="00105580" w:rsidRPr="00E80889" w:rsidRDefault="00B25DE3" w:rsidP="002A10A3">
            <w:pPr>
              <w:spacing w:before="100" w:beforeAutospacing="1" w:after="100" w:afterAutospacing="1"/>
            </w:pPr>
            <w:r w:rsidRPr="00E80889">
              <w:t>Поголовье</w:t>
            </w:r>
            <w:r w:rsidR="00105580" w:rsidRPr="00E80889">
              <w:t xml:space="preserve"> коров в сельскохозяйственных предприятиях и крестьянских (фермерских) хозяйствах</w:t>
            </w:r>
          </w:p>
        </w:tc>
        <w:tc>
          <w:tcPr>
            <w:tcW w:w="993" w:type="dxa"/>
          </w:tcPr>
          <w:p w:rsidR="00105580" w:rsidRPr="00E80889" w:rsidRDefault="00105580" w:rsidP="00B6632D">
            <w:pPr>
              <w:spacing w:before="100" w:beforeAutospacing="1" w:after="100" w:afterAutospacing="1"/>
              <w:jc w:val="center"/>
            </w:pPr>
            <w:r w:rsidRPr="00E80889">
              <w:t>Голов</w:t>
            </w:r>
          </w:p>
        </w:tc>
        <w:tc>
          <w:tcPr>
            <w:tcW w:w="992" w:type="dxa"/>
          </w:tcPr>
          <w:p w:rsidR="00105580" w:rsidRPr="00E80889" w:rsidRDefault="00105580" w:rsidP="00B6632D">
            <w:pPr>
              <w:spacing w:before="100" w:beforeAutospacing="1" w:after="100" w:afterAutospacing="1"/>
              <w:jc w:val="center"/>
            </w:pPr>
            <w:r w:rsidRPr="00E80889">
              <w:t>1804</w:t>
            </w:r>
          </w:p>
        </w:tc>
        <w:tc>
          <w:tcPr>
            <w:tcW w:w="992" w:type="dxa"/>
          </w:tcPr>
          <w:p w:rsidR="00105580" w:rsidRPr="00E80889" w:rsidRDefault="00105580" w:rsidP="00105580">
            <w:pPr>
              <w:spacing w:before="100" w:beforeAutospacing="1" w:after="100" w:afterAutospacing="1"/>
              <w:jc w:val="center"/>
            </w:pPr>
            <w:r w:rsidRPr="00E80889">
              <w:t>1810</w:t>
            </w:r>
          </w:p>
        </w:tc>
        <w:tc>
          <w:tcPr>
            <w:tcW w:w="956" w:type="dxa"/>
          </w:tcPr>
          <w:p w:rsidR="00105580" w:rsidRPr="00E80889" w:rsidRDefault="00105580" w:rsidP="00105580">
            <w:pPr>
              <w:spacing w:before="100" w:beforeAutospacing="1" w:after="100" w:afterAutospacing="1"/>
              <w:jc w:val="center"/>
            </w:pPr>
            <w:r w:rsidRPr="00E80889">
              <w:t>1815</w:t>
            </w:r>
          </w:p>
        </w:tc>
        <w:tc>
          <w:tcPr>
            <w:tcW w:w="887" w:type="dxa"/>
          </w:tcPr>
          <w:p w:rsidR="00105580" w:rsidRPr="00E80889" w:rsidRDefault="00105580" w:rsidP="00105580">
            <w:pPr>
              <w:spacing w:before="100" w:beforeAutospacing="1" w:after="100" w:afterAutospacing="1"/>
              <w:jc w:val="center"/>
            </w:pPr>
            <w:r w:rsidRPr="00E80889">
              <w:t>1820</w:t>
            </w:r>
          </w:p>
        </w:tc>
        <w:tc>
          <w:tcPr>
            <w:tcW w:w="992" w:type="dxa"/>
          </w:tcPr>
          <w:p w:rsidR="00105580" w:rsidRPr="00E80889" w:rsidRDefault="00105580" w:rsidP="00B6632D">
            <w:pPr>
              <w:spacing w:before="100" w:beforeAutospacing="1" w:after="100" w:afterAutospacing="1"/>
              <w:jc w:val="center"/>
            </w:pPr>
            <w:r w:rsidRPr="00E80889">
              <w:t>1825</w:t>
            </w:r>
          </w:p>
        </w:tc>
      </w:tr>
      <w:tr w:rsidR="00EC1EA7" w:rsidRPr="005547F9" w:rsidTr="00972581">
        <w:tc>
          <w:tcPr>
            <w:tcW w:w="817" w:type="dxa"/>
          </w:tcPr>
          <w:p w:rsidR="00EC1EA7" w:rsidRPr="0008452C" w:rsidRDefault="00105580" w:rsidP="00EC1EA7">
            <w:pPr>
              <w:tabs>
                <w:tab w:val="left" w:pos="5970"/>
              </w:tabs>
              <w:jc w:val="center"/>
            </w:pPr>
            <w:r>
              <w:lastRenderedPageBreak/>
              <w:t>5</w:t>
            </w:r>
            <w:r w:rsidR="00EC1EA7">
              <w:t>.</w:t>
            </w:r>
          </w:p>
        </w:tc>
        <w:tc>
          <w:tcPr>
            <w:tcW w:w="3260" w:type="dxa"/>
          </w:tcPr>
          <w:p w:rsidR="00EC1EA7" w:rsidRPr="0008452C" w:rsidRDefault="00EC1EA7" w:rsidP="00EC1EA7">
            <w:pPr>
              <w:tabs>
                <w:tab w:val="left" w:pos="5970"/>
              </w:tabs>
            </w:pPr>
            <w:r w:rsidRPr="0008452C">
              <w:t>Валовое производс</w:t>
            </w:r>
            <w:r>
              <w:t>тво молока</w:t>
            </w:r>
          </w:p>
        </w:tc>
        <w:tc>
          <w:tcPr>
            <w:tcW w:w="993" w:type="dxa"/>
            <w:vAlign w:val="center"/>
          </w:tcPr>
          <w:p w:rsidR="00EC1EA7" w:rsidRPr="0008452C" w:rsidRDefault="00F05FAE" w:rsidP="00944B82">
            <w:pPr>
              <w:tabs>
                <w:tab w:val="left" w:pos="5970"/>
              </w:tabs>
              <w:jc w:val="center"/>
            </w:pPr>
            <w:r>
              <w:t>Т</w:t>
            </w:r>
            <w:r w:rsidR="00EC1EA7" w:rsidRPr="0008452C">
              <w:t>онн</w:t>
            </w:r>
          </w:p>
        </w:tc>
        <w:tc>
          <w:tcPr>
            <w:tcW w:w="992" w:type="dxa"/>
            <w:vAlign w:val="center"/>
          </w:tcPr>
          <w:p w:rsidR="00EC1EA7" w:rsidRPr="00F47BF9" w:rsidRDefault="00F47BF9" w:rsidP="00EC1E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="00EC1EA7" w:rsidRPr="00F47BF9">
              <w:rPr>
                <w:sz w:val="26"/>
                <w:szCs w:val="26"/>
              </w:rPr>
              <w:t>000</w:t>
            </w:r>
          </w:p>
        </w:tc>
        <w:tc>
          <w:tcPr>
            <w:tcW w:w="992" w:type="dxa"/>
            <w:vAlign w:val="center"/>
          </w:tcPr>
          <w:p w:rsidR="00EC1EA7" w:rsidRPr="00F47BF9" w:rsidRDefault="00EC1EA7" w:rsidP="00EC1EA7">
            <w:pPr>
              <w:jc w:val="center"/>
              <w:rPr>
                <w:sz w:val="26"/>
                <w:szCs w:val="26"/>
              </w:rPr>
            </w:pPr>
            <w:r w:rsidRPr="00F47BF9">
              <w:rPr>
                <w:sz w:val="26"/>
                <w:szCs w:val="26"/>
              </w:rPr>
              <w:t>12 500</w:t>
            </w:r>
          </w:p>
        </w:tc>
        <w:tc>
          <w:tcPr>
            <w:tcW w:w="956" w:type="dxa"/>
            <w:vAlign w:val="center"/>
          </w:tcPr>
          <w:p w:rsidR="00EC1EA7" w:rsidRPr="00F47BF9" w:rsidRDefault="00EC1EA7" w:rsidP="00EC1EA7">
            <w:pPr>
              <w:jc w:val="center"/>
              <w:rPr>
                <w:sz w:val="26"/>
                <w:szCs w:val="26"/>
              </w:rPr>
            </w:pPr>
            <w:r w:rsidRPr="00F47BF9">
              <w:rPr>
                <w:sz w:val="26"/>
                <w:szCs w:val="26"/>
              </w:rPr>
              <w:t>13 000</w:t>
            </w:r>
          </w:p>
        </w:tc>
        <w:tc>
          <w:tcPr>
            <w:tcW w:w="887" w:type="dxa"/>
            <w:vAlign w:val="center"/>
          </w:tcPr>
          <w:p w:rsidR="00EC1EA7" w:rsidRPr="00F47BF9" w:rsidRDefault="00EC1EA7" w:rsidP="00EC1EA7">
            <w:pPr>
              <w:ind w:left="-109"/>
              <w:jc w:val="center"/>
              <w:rPr>
                <w:sz w:val="26"/>
                <w:szCs w:val="26"/>
              </w:rPr>
            </w:pPr>
            <w:r w:rsidRPr="00F47BF9">
              <w:rPr>
                <w:sz w:val="26"/>
                <w:szCs w:val="26"/>
              </w:rPr>
              <w:t>13 500</w:t>
            </w:r>
          </w:p>
        </w:tc>
        <w:tc>
          <w:tcPr>
            <w:tcW w:w="992" w:type="dxa"/>
            <w:vAlign w:val="center"/>
          </w:tcPr>
          <w:p w:rsidR="00EC1EA7" w:rsidRPr="00F47BF9" w:rsidRDefault="00EC1EA7" w:rsidP="00EC1EA7">
            <w:pPr>
              <w:jc w:val="center"/>
              <w:rPr>
                <w:sz w:val="26"/>
                <w:szCs w:val="26"/>
              </w:rPr>
            </w:pPr>
            <w:r w:rsidRPr="00F47BF9">
              <w:rPr>
                <w:sz w:val="26"/>
                <w:szCs w:val="26"/>
              </w:rPr>
              <w:t>14 000</w:t>
            </w:r>
          </w:p>
        </w:tc>
      </w:tr>
      <w:tr w:rsidR="007A14DB" w:rsidRPr="007A14DB" w:rsidTr="00972581">
        <w:tc>
          <w:tcPr>
            <w:tcW w:w="817" w:type="dxa"/>
          </w:tcPr>
          <w:p w:rsidR="007A14DB" w:rsidRPr="009266FD" w:rsidRDefault="007A14DB" w:rsidP="00EC1EA7">
            <w:pPr>
              <w:tabs>
                <w:tab w:val="left" w:pos="5970"/>
              </w:tabs>
              <w:jc w:val="center"/>
            </w:pPr>
            <w:r w:rsidRPr="009266FD">
              <w:t>6.</w:t>
            </w:r>
          </w:p>
        </w:tc>
        <w:tc>
          <w:tcPr>
            <w:tcW w:w="3260" w:type="dxa"/>
          </w:tcPr>
          <w:p w:rsidR="007A14DB" w:rsidRPr="009266FD" w:rsidRDefault="007A14DB" w:rsidP="007A14DB">
            <w:pPr>
              <w:tabs>
                <w:tab w:val="left" w:pos="5970"/>
              </w:tabs>
            </w:pPr>
            <w:r w:rsidRPr="009266FD">
              <w:t>Распределительные газопроводы низкого давления</w:t>
            </w:r>
          </w:p>
        </w:tc>
        <w:tc>
          <w:tcPr>
            <w:tcW w:w="993" w:type="dxa"/>
            <w:vAlign w:val="center"/>
          </w:tcPr>
          <w:p w:rsidR="007A14DB" w:rsidRPr="009266FD" w:rsidRDefault="007A14DB" w:rsidP="00944B82">
            <w:pPr>
              <w:tabs>
                <w:tab w:val="left" w:pos="5970"/>
              </w:tabs>
              <w:jc w:val="center"/>
            </w:pPr>
            <w:r w:rsidRPr="009266FD">
              <w:t>м</w:t>
            </w:r>
          </w:p>
        </w:tc>
        <w:tc>
          <w:tcPr>
            <w:tcW w:w="992" w:type="dxa"/>
            <w:vAlign w:val="center"/>
          </w:tcPr>
          <w:p w:rsidR="007A14DB" w:rsidRPr="009266FD" w:rsidRDefault="007A14DB" w:rsidP="00EC1EA7">
            <w:pPr>
              <w:jc w:val="center"/>
              <w:rPr>
                <w:sz w:val="26"/>
                <w:szCs w:val="26"/>
              </w:rPr>
            </w:pPr>
            <w:r w:rsidRPr="009266F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A14DB" w:rsidRPr="009266FD" w:rsidRDefault="007A14DB" w:rsidP="00EC1EA7">
            <w:pPr>
              <w:jc w:val="center"/>
              <w:rPr>
                <w:sz w:val="26"/>
                <w:szCs w:val="26"/>
              </w:rPr>
            </w:pPr>
            <w:r w:rsidRPr="009266FD">
              <w:rPr>
                <w:sz w:val="26"/>
                <w:szCs w:val="26"/>
              </w:rPr>
              <w:t>0</w:t>
            </w:r>
          </w:p>
        </w:tc>
        <w:tc>
          <w:tcPr>
            <w:tcW w:w="956" w:type="dxa"/>
            <w:vAlign w:val="center"/>
          </w:tcPr>
          <w:p w:rsidR="007A14DB" w:rsidRPr="009266FD" w:rsidRDefault="007A14DB" w:rsidP="00EC1EA7">
            <w:pPr>
              <w:jc w:val="center"/>
              <w:rPr>
                <w:sz w:val="26"/>
                <w:szCs w:val="26"/>
              </w:rPr>
            </w:pPr>
            <w:r w:rsidRPr="009266FD">
              <w:rPr>
                <w:sz w:val="26"/>
                <w:szCs w:val="26"/>
              </w:rPr>
              <w:t>0</w:t>
            </w:r>
          </w:p>
        </w:tc>
        <w:tc>
          <w:tcPr>
            <w:tcW w:w="887" w:type="dxa"/>
            <w:vAlign w:val="center"/>
          </w:tcPr>
          <w:p w:rsidR="007A14DB" w:rsidRPr="009266FD" w:rsidRDefault="007A14DB" w:rsidP="00EC1EA7">
            <w:pPr>
              <w:ind w:left="-109"/>
              <w:jc w:val="center"/>
              <w:rPr>
                <w:sz w:val="26"/>
                <w:szCs w:val="26"/>
              </w:rPr>
            </w:pPr>
            <w:r w:rsidRPr="009266F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A14DB" w:rsidRPr="009266FD" w:rsidRDefault="007A14DB" w:rsidP="00EC1EA7">
            <w:pPr>
              <w:jc w:val="center"/>
              <w:rPr>
                <w:sz w:val="26"/>
                <w:szCs w:val="26"/>
              </w:rPr>
            </w:pPr>
            <w:r w:rsidRPr="009266FD">
              <w:rPr>
                <w:sz w:val="26"/>
                <w:szCs w:val="26"/>
              </w:rPr>
              <w:t>4450</w:t>
            </w:r>
          </w:p>
        </w:tc>
      </w:tr>
    </w:tbl>
    <w:p w:rsidR="00B6632D" w:rsidRDefault="00B6632D" w:rsidP="00972581">
      <w:pPr>
        <w:pStyle w:val="Pro-Gramma"/>
        <w:spacing w:line="240" w:lineRule="auto"/>
        <w:ind w:firstLine="0"/>
        <w:rPr>
          <w:b/>
          <w:bCs/>
        </w:rPr>
      </w:pPr>
    </w:p>
    <w:p w:rsidR="00CB24D5" w:rsidRPr="00D266B2" w:rsidRDefault="00CB24D5" w:rsidP="009E09AA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4. Задачи, мероприятия и ресурсное обеспечение муниципальной программы</w:t>
      </w:r>
    </w:p>
    <w:p w:rsidR="00CB24D5" w:rsidRPr="009E0B4A" w:rsidRDefault="00CB24D5" w:rsidP="00B66CE7">
      <w:pPr>
        <w:pStyle w:val="Pro-Gramma"/>
        <w:spacing w:line="240" w:lineRule="auto"/>
      </w:pPr>
      <w:r w:rsidRPr="00CB06B5">
        <w:t xml:space="preserve">Реализация Программы </w:t>
      </w:r>
      <w:r>
        <w:t xml:space="preserve"> и программных мероприятий </w:t>
      </w:r>
      <w:r w:rsidRPr="009E0B4A">
        <w:t xml:space="preserve">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:rsidR="00CB24D5" w:rsidRPr="009E0B4A" w:rsidRDefault="00CB24D5" w:rsidP="008347EE">
      <w:pPr>
        <w:ind w:firstLine="720"/>
        <w:jc w:val="both"/>
      </w:pPr>
      <w:r w:rsidRPr="009E0B4A">
        <w:t>-содействовать повышению активности граждан в решении общественно значимых проблем в сельских поселениях;</w:t>
      </w:r>
    </w:p>
    <w:p w:rsidR="00CB24D5" w:rsidRPr="009E0B4A" w:rsidRDefault="00CB24D5" w:rsidP="008347EE">
      <w:pPr>
        <w:ind w:firstLine="720"/>
        <w:jc w:val="both"/>
      </w:pPr>
      <w:r w:rsidRPr="009E0B4A">
        <w:t>- способствовать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населения;</w:t>
      </w:r>
    </w:p>
    <w:p w:rsidR="00CB24D5" w:rsidRDefault="00CB24D5" w:rsidP="008347EE">
      <w:pPr>
        <w:ind w:firstLine="720"/>
        <w:jc w:val="both"/>
      </w:pPr>
      <w:r w:rsidRPr="009E0B4A">
        <w:t>- 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</w:t>
      </w:r>
      <w:r>
        <w:t>;</w:t>
      </w:r>
    </w:p>
    <w:p w:rsidR="00CB24D5" w:rsidRPr="00182C73" w:rsidRDefault="00CB24D5" w:rsidP="008347EE">
      <w:pPr>
        <w:jc w:val="both"/>
      </w:pPr>
      <w:r>
        <w:t xml:space="preserve">         </w:t>
      </w:r>
      <w:r w:rsidRPr="00182C73">
        <w:t xml:space="preserve">-создание дополнительных рабочих мест через </w:t>
      </w:r>
      <w:proofErr w:type="spellStart"/>
      <w:r w:rsidRPr="00182C73">
        <w:t>самозанятость</w:t>
      </w:r>
      <w:proofErr w:type="spellEnd"/>
      <w:r w:rsidRPr="00182C73">
        <w:t xml:space="preserve"> и на базе наиболее развитых из них создание высокотоварных крестьянских (фермерских) хозяйств;</w:t>
      </w:r>
    </w:p>
    <w:p w:rsidR="00CB24D5" w:rsidRPr="00182C73" w:rsidRDefault="00CB24D5" w:rsidP="008347EE">
      <w:pPr>
        <w:jc w:val="both"/>
      </w:pPr>
      <w:r>
        <w:t xml:space="preserve">         </w:t>
      </w:r>
      <w:r w:rsidRPr="00182C73">
        <w:t xml:space="preserve">-повышение доходов  и ликвидация бедности среди сельского населения;                                                              </w:t>
      </w:r>
    </w:p>
    <w:p w:rsidR="00CB24D5" w:rsidRDefault="00CB24D5" w:rsidP="008347EE">
      <w:pPr>
        <w:jc w:val="both"/>
      </w:pPr>
      <w:r>
        <w:t xml:space="preserve">          </w:t>
      </w:r>
      <w:r w:rsidRPr="00182C73">
        <w:t xml:space="preserve">-повышение социального статуса семьи через развитие личных подсобных хозяйств, семейно-трудовое воспитание детей и подростков, укрепление нравственных культурных семейных и </w:t>
      </w:r>
      <w:proofErr w:type="spellStart"/>
      <w:r w:rsidRPr="00182C73">
        <w:t>межсемейных</w:t>
      </w:r>
      <w:proofErr w:type="spellEnd"/>
      <w:r w:rsidRPr="00182C73">
        <w:t xml:space="preserve"> отношений российской деревни</w:t>
      </w:r>
      <w:r>
        <w:t>;</w:t>
      </w:r>
    </w:p>
    <w:p w:rsidR="00CB24D5" w:rsidRDefault="00CB24D5" w:rsidP="00D71D6A">
      <w:pPr>
        <w:jc w:val="both"/>
      </w:pPr>
      <w:r>
        <w:t xml:space="preserve">         -повышение продуктивность дойного стада  в хозяйствах всех категорий  района и обеспечение стабильного роста производства молока в районе;</w:t>
      </w:r>
    </w:p>
    <w:p w:rsidR="00CB24D5" w:rsidRDefault="00CB24D5" w:rsidP="00D71D6A">
      <w:pPr>
        <w:jc w:val="both"/>
      </w:pPr>
      <w:r>
        <w:t xml:space="preserve">         -пополнение оборотных средств,  погашение заемных средств, реконструкция и техническое перевооружение сельского хозяйства;</w:t>
      </w:r>
    </w:p>
    <w:p w:rsidR="00CB24D5" w:rsidRDefault="00CB24D5" w:rsidP="00D71D6A">
      <w:pPr>
        <w:jc w:val="both"/>
      </w:pPr>
      <w:r>
        <w:t xml:space="preserve">         -повышение производительности труда, улучшение социально-экономического положения работников и  стабилизация численности работников, занятых сельскохозяйственным производством;</w:t>
      </w:r>
    </w:p>
    <w:p w:rsidR="00CB24D5" w:rsidRDefault="00CB24D5" w:rsidP="00D71D6A">
      <w:pPr>
        <w:jc w:val="both"/>
      </w:pPr>
      <w:r>
        <w:t xml:space="preserve">        - увеличение  выпуска и реализации качественной молочной продукции  и  потребления молочных продуктов;</w:t>
      </w:r>
    </w:p>
    <w:p w:rsidR="00CB24D5" w:rsidRDefault="00CB24D5" w:rsidP="00D71D6A">
      <w:pPr>
        <w:jc w:val="both"/>
      </w:pPr>
      <w:r>
        <w:t xml:space="preserve">       -сохранение существующих, создание новых рабочих мест в сельскохозяйственных организациях и повышение занятости сельского населения района;</w:t>
      </w:r>
    </w:p>
    <w:p w:rsidR="00EE62C4" w:rsidRDefault="00CB24D5" w:rsidP="00EE62C4">
      <w:pPr>
        <w:spacing w:before="0" w:after="100" w:afterAutospacing="1"/>
        <w:jc w:val="both"/>
      </w:pPr>
      <w:r>
        <w:lastRenderedPageBreak/>
        <w:t xml:space="preserve">       -</w:t>
      </w:r>
      <w:r w:rsidRPr="00D564B1">
        <w:t xml:space="preserve"> </w:t>
      </w:r>
      <w:r w:rsidRPr="00B752D3">
        <w:t>улучш</w:t>
      </w:r>
      <w:r>
        <w:t>ение</w:t>
      </w:r>
      <w:r w:rsidRPr="00B752D3">
        <w:t xml:space="preserve"> санитарно-эпидемиологическую обстановк</w:t>
      </w:r>
      <w:r>
        <w:t>и</w:t>
      </w:r>
      <w:r w:rsidRPr="00B752D3">
        <w:t xml:space="preserve">, экологически оздоровить </w:t>
      </w:r>
      <w:proofErr w:type="spellStart"/>
      <w:r w:rsidRPr="00B752D3">
        <w:t>агроландшафты</w:t>
      </w:r>
      <w:proofErr w:type="spellEnd"/>
      <w:r w:rsidRPr="00B752D3">
        <w:t xml:space="preserve">, </w:t>
      </w:r>
      <w:proofErr w:type="spellStart"/>
      <w:r w:rsidRPr="00B752D3">
        <w:t>агроценозы</w:t>
      </w:r>
      <w:proofErr w:type="spellEnd"/>
      <w:r w:rsidRPr="00B752D3">
        <w:t xml:space="preserve"> и </w:t>
      </w:r>
      <w:proofErr w:type="spellStart"/>
      <w:r w:rsidRPr="00B752D3">
        <w:t>агроэкосистемы</w:t>
      </w:r>
      <w:proofErr w:type="spellEnd"/>
      <w:r w:rsidRPr="00B752D3">
        <w:t xml:space="preserve"> в районе, обеспечить сохранение биоресурсов почвы и биологического разнообразия сельскохозяйственных растений и животных</w:t>
      </w:r>
      <w:r w:rsidR="009C3763">
        <w:t>;</w:t>
      </w:r>
    </w:p>
    <w:p w:rsidR="00EE62C4" w:rsidRPr="009266FD" w:rsidRDefault="009C3763" w:rsidP="00EE62C4">
      <w:pPr>
        <w:spacing w:before="0" w:after="100" w:afterAutospacing="1"/>
        <w:jc w:val="both"/>
      </w:pPr>
      <w:r w:rsidRPr="009266FD">
        <w:t xml:space="preserve">  </w:t>
      </w:r>
      <w:r w:rsidR="00EE62C4" w:rsidRPr="009266FD">
        <w:t xml:space="preserve"> </w:t>
      </w:r>
      <w:r w:rsidRPr="009266FD">
        <w:t xml:space="preserve">   - </w:t>
      </w:r>
      <w:r w:rsidR="00CB24D5" w:rsidRPr="009266FD">
        <w:t xml:space="preserve">  </w:t>
      </w:r>
      <w:r w:rsidR="00EE62C4" w:rsidRPr="009266FD">
        <w:rPr>
          <w:bCs/>
        </w:rPr>
        <w:t xml:space="preserve">Повышение уровня газификации </w:t>
      </w:r>
      <w:proofErr w:type="spellStart"/>
      <w:r w:rsidR="00EE62C4" w:rsidRPr="009266FD">
        <w:rPr>
          <w:bCs/>
        </w:rPr>
        <w:t>Пучежского</w:t>
      </w:r>
      <w:proofErr w:type="spellEnd"/>
      <w:r w:rsidR="00EE62C4" w:rsidRPr="009266FD">
        <w:rPr>
          <w:bCs/>
        </w:rPr>
        <w:t xml:space="preserve"> муниципального района.</w:t>
      </w:r>
    </w:p>
    <w:p w:rsidR="00CB24D5" w:rsidRPr="00CB06B5" w:rsidRDefault="00CB24D5" w:rsidP="00A05D00">
      <w:pPr>
        <w:spacing w:before="0" w:after="100" w:afterAutospacing="1"/>
        <w:jc w:val="both"/>
      </w:pPr>
      <w:r>
        <w:t xml:space="preserve">    </w:t>
      </w:r>
    </w:p>
    <w:p w:rsidR="00CB24D5" w:rsidRPr="00CB06B5" w:rsidRDefault="00CB24D5" w:rsidP="00161254">
      <w:pPr>
        <w:pStyle w:val="Pro-Gramma"/>
        <w:spacing w:line="240" w:lineRule="auto"/>
      </w:pPr>
      <w:r w:rsidRPr="00CB06B5">
        <w:t xml:space="preserve">Программа предусматривает </w:t>
      </w:r>
      <w:r w:rsidRPr="009266FD">
        <w:t xml:space="preserve">реализацию </w:t>
      </w:r>
      <w:r w:rsidR="009C3763" w:rsidRPr="009266FD">
        <w:t>трех</w:t>
      </w:r>
      <w:r w:rsidR="00111A36">
        <w:t xml:space="preserve"> </w:t>
      </w:r>
      <w:r>
        <w:t>подпрограмм</w:t>
      </w:r>
      <w:r w:rsidRPr="00CB06B5">
        <w:t>, направленных на достижение ее целей. Оценка, в какой части реализация каждой из подпрограмм способствует достижению целей Программы, приведена в следующей таблице.</w:t>
      </w:r>
    </w:p>
    <w:p w:rsidR="00CB24D5" w:rsidRPr="00036575" w:rsidRDefault="00CB24D5" w:rsidP="00161254">
      <w:pPr>
        <w:pStyle w:val="Pro-TabName"/>
        <w:rPr>
          <w:i w:val="0"/>
        </w:rPr>
        <w:sectPr w:rsidR="00CB24D5" w:rsidRPr="00036575" w:rsidSect="00A05D00"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777E29" w:rsidRDefault="0019617C" w:rsidP="00777E29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lastRenderedPageBreak/>
        <w:t xml:space="preserve">Таблица </w:t>
      </w:r>
      <w:r w:rsidR="00D01B0D"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19617C" w:rsidRPr="00430375" w:rsidRDefault="0019617C" w:rsidP="00777E29">
      <w:pPr>
        <w:pStyle w:val="Pro-TabName"/>
        <w:spacing w:before="120"/>
        <w:rPr>
          <w:b/>
          <w:bCs/>
          <w:i w:val="0"/>
          <w:iCs w:val="0"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971"/>
        <w:gridCol w:w="1985"/>
        <w:gridCol w:w="1417"/>
        <w:gridCol w:w="1418"/>
        <w:gridCol w:w="1276"/>
        <w:gridCol w:w="1134"/>
        <w:gridCol w:w="1134"/>
        <w:gridCol w:w="850"/>
        <w:gridCol w:w="992"/>
      </w:tblGrid>
      <w:tr w:rsidR="0085660D" w:rsidRPr="00BF3B2E" w:rsidTr="0085660D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85660D" w:rsidRPr="00BF3B2E" w:rsidRDefault="0085660D" w:rsidP="00A124BC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85660D" w:rsidRPr="00BF3B2E" w:rsidRDefault="0085660D" w:rsidP="00112A2C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5660D" w:rsidRPr="00BF3B2E" w:rsidRDefault="0085660D" w:rsidP="00A12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660D" w:rsidRPr="00BF3B2E" w:rsidRDefault="0085660D" w:rsidP="00777E29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5660D" w:rsidRPr="00BF3B2E" w:rsidRDefault="0085660D" w:rsidP="00777E29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5660D" w:rsidRPr="00BF3B2E" w:rsidRDefault="0085660D" w:rsidP="00777E29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60D" w:rsidRPr="00BF3B2E" w:rsidRDefault="0085660D" w:rsidP="00777E29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5660D" w:rsidRPr="00BF3B2E" w:rsidRDefault="0085660D" w:rsidP="00777E29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60D" w:rsidRPr="00BF3B2E" w:rsidRDefault="0085660D" w:rsidP="00777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660D" w:rsidRDefault="0085660D" w:rsidP="00777E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85660D" w:rsidRPr="00BF3B2E" w:rsidTr="0085660D">
        <w:trPr>
          <w:cantSplit/>
        </w:trPr>
        <w:tc>
          <w:tcPr>
            <w:tcW w:w="7196" w:type="dxa"/>
            <w:gridSpan w:val="3"/>
          </w:tcPr>
          <w:p w:rsidR="0085660D" w:rsidRPr="008C38B5" w:rsidRDefault="0085660D" w:rsidP="00777E29">
            <w:pPr>
              <w:rPr>
                <w:sz w:val="24"/>
                <w:szCs w:val="24"/>
              </w:rPr>
            </w:pPr>
            <w:r w:rsidRPr="00BF3B2E">
              <w:t>Программа, всего</w:t>
            </w:r>
          </w:p>
        </w:tc>
        <w:tc>
          <w:tcPr>
            <w:tcW w:w="1417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2,35673545</w:t>
            </w:r>
          </w:p>
        </w:tc>
        <w:tc>
          <w:tcPr>
            <w:tcW w:w="1418" w:type="dxa"/>
          </w:tcPr>
          <w:p w:rsidR="0085660D" w:rsidRPr="008C38B5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2,5349651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,2547</w:t>
            </w:r>
          </w:p>
        </w:tc>
        <w:tc>
          <w:tcPr>
            <w:tcW w:w="1134" w:type="dxa"/>
          </w:tcPr>
          <w:p w:rsidR="0085660D" w:rsidRPr="008C38B5" w:rsidRDefault="0085660D" w:rsidP="0085660D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,142</w:t>
            </w:r>
          </w:p>
        </w:tc>
        <w:tc>
          <w:tcPr>
            <w:tcW w:w="1134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,357194</w:t>
            </w:r>
          </w:p>
        </w:tc>
        <w:tc>
          <w:tcPr>
            <w:tcW w:w="850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7196" w:type="dxa"/>
            <w:gridSpan w:val="3"/>
          </w:tcPr>
          <w:p w:rsidR="0085660D" w:rsidRPr="008C38B5" w:rsidRDefault="0085660D" w:rsidP="00777E29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  <w:vAlign w:val="bottom"/>
          </w:tcPr>
          <w:p w:rsidR="0085660D" w:rsidRPr="008C38B5" w:rsidRDefault="0085660D" w:rsidP="00F1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660D" w:rsidRPr="008C38B5" w:rsidRDefault="0085660D" w:rsidP="00E45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660D" w:rsidRPr="008C38B5" w:rsidRDefault="0085660D" w:rsidP="00E1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660D" w:rsidRPr="008C38B5" w:rsidRDefault="0085660D" w:rsidP="005C5BE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8C38B5" w:rsidRDefault="0085660D" w:rsidP="005C5BE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8C38B5" w:rsidRDefault="0085660D" w:rsidP="005C5BEB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7196" w:type="dxa"/>
            <w:gridSpan w:val="3"/>
          </w:tcPr>
          <w:p w:rsidR="0085660D" w:rsidRPr="008C38B5" w:rsidRDefault="0085660D" w:rsidP="00777E29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85660D" w:rsidRPr="00270174" w:rsidRDefault="0085660D" w:rsidP="00D227C6">
            <w:pPr>
              <w:jc w:val="center"/>
              <w:rPr>
                <w:sz w:val="24"/>
                <w:szCs w:val="24"/>
              </w:rPr>
            </w:pPr>
            <w:r w:rsidRPr="0027017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19646861</w:t>
            </w:r>
          </w:p>
        </w:tc>
        <w:tc>
          <w:tcPr>
            <w:tcW w:w="1418" w:type="dxa"/>
          </w:tcPr>
          <w:p w:rsidR="0085660D" w:rsidRPr="008C38B5" w:rsidRDefault="0085660D" w:rsidP="00D227C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0,37469826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,2547</w:t>
            </w:r>
          </w:p>
        </w:tc>
        <w:tc>
          <w:tcPr>
            <w:tcW w:w="1134" w:type="dxa"/>
          </w:tcPr>
          <w:p w:rsidR="0085660D" w:rsidRPr="008C38B5" w:rsidRDefault="0085660D" w:rsidP="0085660D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,142</w:t>
            </w:r>
          </w:p>
        </w:tc>
        <w:tc>
          <w:tcPr>
            <w:tcW w:w="1134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,357194</w:t>
            </w:r>
          </w:p>
        </w:tc>
        <w:tc>
          <w:tcPr>
            <w:tcW w:w="850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7196" w:type="dxa"/>
            <w:gridSpan w:val="3"/>
          </w:tcPr>
          <w:p w:rsidR="0085660D" w:rsidRPr="008C38B5" w:rsidRDefault="0085660D" w:rsidP="00777E29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85660D" w:rsidRPr="008C38B5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8" w:type="dxa"/>
          </w:tcPr>
          <w:p w:rsidR="0085660D" w:rsidRPr="008C38B5" w:rsidRDefault="0085660D" w:rsidP="00D227C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276" w:type="dxa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42B8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E1645B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E1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Pr="008C38B5" w:rsidRDefault="0085660D" w:rsidP="00E1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7196" w:type="dxa"/>
            <w:gridSpan w:val="3"/>
          </w:tcPr>
          <w:p w:rsidR="0085660D" w:rsidRPr="008C38B5" w:rsidRDefault="0085660D" w:rsidP="00777E29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85660D" w:rsidRPr="008C38B5" w:rsidRDefault="0085660D" w:rsidP="00F1259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  <w:trHeight w:val="85"/>
        </w:trPr>
        <w:tc>
          <w:tcPr>
            <w:tcW w:w="1240" w:type="dxa"/>
            <w:vMerge w:val="restart"/>
          </w:tcPr>
          <w:p w:rsidR="0085660D" w:rsidRPr="00BF3B2E" w:rsidRDefault="0085660D" w:rsidP="00A124BC">
            <w:r>
              <w:t>1.1.</w:t>
            </w:r>
          </w:p>
        </w:tc>
        <w:tc>
          <w:tcPr>
            <w:tcW w:w="5956" w:type="dxa"/>
            <w:gridSpan w:val="2"/>
          </w:tcPr>
          <w:p w:rsidR="0085660D" w:rsidRPr="008C38B5" w:rsidRDefault="0085660D" w:rsidP="00112A2C">
            <w:pPr>
              <w:rPr>
                <w:sz w:val="24"/>
                <w:szCs w:val="24"/>
              </w:rPr>
            </w:pPr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417" w:type="dxa"/>
          </w:tcPr>
          <w:p w:rsidR="0085660D" w:rsidRPr="008C38B5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418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134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5660D" w:rsidRPr="008C38B5" w:rsidRDefault="0085660D" w:rsidP="002701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850" w:type="dxa"/>
          </w:tcPr>
          <w:p w:rsidR="0085660D" w:rsidRDefault="0085660D" w:rsidP="00AD2B5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D2B5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8C38B5" w:rsidRDefault="0085660D" w:rsidP="00E45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E45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5C5BE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8C38B5" w:rsidRDefault="0085660D" w:rsidP="005C5BE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8C38B5" w:rsidRDefault="0085660D" w:rsidP="005C5BEB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418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134" w:type="dxa"/>
          </w:tcPr>
          <w:p w:rsidR="0085660D" w:rsidRPr="008C38B5" w:rsidRDefault="0085660D" w:rsidP="00270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5660D" w:rsidRPr="008C38B5" w:rsidRDefault="0085660D" w:rsidP="002701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850" w:type="dxa"/>
          </w:tcPr>
          <w:p w:rsidR="0085660D" w:rsidRDefault="0085660D" w:rsidP="002701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27017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85660D" w:rsidRPr="00BF3B2E" w:rsidRDefault="0085660D" w:rsidP="00A124BC">
            <w:r w:rsidRPr="00BF3B2E">
              <w:lastRenderedPageBreak/>
              <w:t>1.</w:t>
            </w:r>
            <w:r>
              <w:t>1.1.</w:t>
            </w:r>
          </w:p>
          <w:p w:rsidR="0085660D" w:rsidRPr="00BF3B2E" w:rsidRDefault="0085660D" w:rsidP="00A124BC"/>
        </w:tc>
        <w:tc>
          <w:tcPr>
            <w:tcW w:w="3971" w:type="dxa"/>
          </w:tcPr>
          <w:p w:rsidR="0085660D" w:rsidRDefault="0085660D" w:rsidP="00A124BC">
            <w:r>
              <w:t>Основное мероприятие</w:t>
            </w:r>
          </w:p>
          <w:p w:rsidR="0085660D" w:rsidRPr="00BF3B2E" w:rsidRDefault="0085660D" w:rsidP="00757CD1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1985" w:type="dxa"/>
          </w:tcPr>
          <w:p w:rsidR="0085660D" w:rsidRDefault="0085660D" w:rsidP="008A1924">
            <w:r>
              <w:t xml:space="preserve">Управление сельского хозяйства администрации </w:t>
            </w:r>
          </w:p>
          <w:p w:rsidR="0085660D" w:rsidRDefault="0085660D" w:rsidP="008A1924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85660D" w:rsidRDefault="0085660D" w:rsidP="008A1924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85660D" w:rsidRDefault="0085660D" w:rsidP="008A1924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85660D" w:rsidRDefault="0085660D" w:rsidP="008A1924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85660D" w:rsidRDefault="0085660D" w:rsidP="008A1924">
            <w:r>
              <w:t xml:space="preserve">- Администрация </w:t>
            </w:r>
          </w:p>
          <w:p w:rsidR="0085660D" w:rsidRPr="008C38B5" w:rsidRDefault="0085660D" w:rsidP="008A1924">
            <w:pPr>
              <w:rPr>
                <w:sz w:val="24"/>
                <w:szCs w:val="24"/>
              </w:rPr>
            </w:pPr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850" w:type="dxa"/>
          </w:tcPr>
          <w:p w:rsidR="0085660D" w:rsidRDefault="0085660D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  <w:trHeight w:val="690"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8C38B5" w:rsidRDefault="0085660D" w:rsidP="00ED5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A12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85660D" w:rsidRPr="008C38B5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850" w:type="dxa"/>
          </w:tcPr>
          <w:p w:rsidR="0085660D" w:rsidRDefault="0085660D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A1924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Default="0085660D" w:rsidP="00586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586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85660D" w:rsidRPr="00BF3B2E" w:rsidRDefault="0085660D" w:rsidP="00872F45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Default="0085660D" w:rsidP="008A1924">
            <w:r>
              <w:t>Мероприятие</w:t>
            </w:r>
          </w:p>
          <w:p w:rsidR="0085660D" w:rsidRDefault="0085660D" w:rsidP="008A1924">
            <w:r>
              <w:t>Организация и проведение сельскохозяйственных ярмарок, 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660D" w:rsidRDefault="0085660D" w:rsidP="00872F45">
            <w:r>
              <w:t xml:space="preserve">Управление сельского хозяйства администрации </w:t>
            </w:r>
          </w:p>
          <w:p w:rsidR="0085660D" w:rsidRDefault="0085660D" w:rsidP="00872F45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85660D" w:rsidRDefault="0085660D" w:rsidP="00872F45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85660D" w:rsidRDefault="0085660D" w:rsidP="00872F45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85660D" w:rsidRDefault="0085660D" w:rsidP="00872F45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85660D" w:rsidRDefault="0085660D" w:rsidP="00872F45">
            <w:r>
              <w:t xml:space="preserve">- Администрация </w:t>
            </w:r>
          </w:p>
          <w:p w:rsidR="0085660D" w:rsidRDefault="0085660D" w:rsidP="00872F45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0,084338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0,0787</w:t>
            </w:r>
          </w:p>
        </w:tc>
        <w:tc>
          <w:tcPr>
            <w:tcW w:w="1134" w:type="dxa"/>
          </w:tcPr>
          <w:p w:rsidR="0085660D" w:rsidRPr="008C38B5" w:rsidRDefault="0085660D" w:rsidP="0085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0,072167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0,073869</w:t>
            </w:r>
          </w:p>
        </w:tc>
        <w:tc>
          <w:tcPr>
            <w:tcW w:w="850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8C38B5" w:rsidRDefault="0085660D" w:rsidP="00586C95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tabs>
                <w:tab w:val="left" w:pos="240"/>
                <w:tab w:val="center" w:pos="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0,084338</w:t>
            </w:r>
          </w:p>
        </w:tc>
        <w:tc>
          <w:tcPr>
            <w:tcW w:w="1276" w:type="dxa"/>
          </w:tcPr>
          <w:p w:rsidR="0085660D" w:rsidRPr="008C38B5" w:rsidRDefault="0085660D" w:rsidP="00FD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0,0787</w:t>
            </w:r>
          </w:p>
        </w:tc>
        <w:tc>
          <w:tcPr>
            <w:tcW w:w="1134" w:type="dxa"/>
          </w:tcPr>
          <w:p w:rsidR="0085660D" w:rsidRPr="008C38B5" w:rsidRDefault="0085660D" w:rsidP="00856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0,072167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0,073869</w:t>
            </w:r>
          </w:p>
        </w:tc>
        <w:tc>
          <w:tcPr>
            <w:tcW w:w="850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872F45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72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 w:val="restart"/>
          </w:tcPr>
          <w:p w:rsidR="0085660D" w:rsidRPr="00BF3B2E" w:rsidRDefault="0085660D" w:rsidP="00A124BC">
            <w:r w:rsidRPr="00BF3B2E">
              <w:t>1.</w:t>
            </w:r>
            <w:r>
              <w:t>1.1.2.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Default="0085660D" w:rsidP="00872F45">
            <w:r>
              <w:t>Мероприятие</w:t>
            </w:r>
          </w:p>
          <w:p w:rsidR="0085660D" w:rsidRDefault="0085660D" w:rsidP="00872F45">
            <w:r>
              <w:t>Организация мероприятий , направленных на поощрение сельскохозяйственных товаропроизводителей, 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660D" w:rsidRDefault="0085660D" w:rsidP="00872F45">
            <w:r>
              <w:t xml:space="preserve">Управление сельского хозяйства администрации </w:t>
            </w:r>
          </w:p>
          <w:p w:rsidR="0085660D" w:rsidRDefault="0085660D" w:rsidP="00872F45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85660D" w:rsidRPr="008C38B5" w:rsidRDefault="0085660D" w:rsidP="0075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0,057662</w:t>
            </w:r>
          </w:p>
        </w:tc>
        <w:tc>
          <w:tcPr>
            <w:tcW w:w="1276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0,069833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0,073325</w:t>
            </w:r>
          </w:p>
        </w:tc>
        <w:tc>
          <w:tcPr>
            <w:tcW w:w="850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8C38B5" w:rsidRDefault="0085660D" w:rsidP="00872F45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0,057662</w:t>
            </w:r>
          </w:p>
        </w:tc>
        <w:tc>
          <w:tcPr>
            <w:tcW w:w="1276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0,069833</w:t>
            </w:r>
          </w:p>
        </w:tc>
        <w:tc>
          <w:tcPr>
            <w:tcW w:w="1134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0,073325</w:t>
            </w:r>
          </w:p>
        </w:tc>
        <w:tc>
          <w:tcPr>
            <w:tcW w:w="850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5660D" w:rsidRPr="00BF3B2E" w:rsidRDefault="0085660D" w:rsidP="00A124BC"/>
        </w:tc>
        <w:tc>
          <w:tcPr>
            <w:tcW w:w="5956" w:type="dxa"/>
            <w:gridSpan w:val="2"/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 w:val="restart"/>
          </w:tcPr>
          <w:p w:rsidR="0085660D" w:rsidRPr="00BF3B2E" w:rsidRDefault="0085660D" w:rsidP="00A124BC">
            <w:r>
              <w:t>1.2.</w:t>
            </w:r>
          </w:p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Default="0085660D" w:rsidP="00CB084F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276" w:type="dxa"/>
          </w:tcPr>
          <w:p w:rsidR="0085660D" w:rsidRPr="008C38B5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276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 w:val="restart"/>
          </w:tcPr>
          <w:p w:rsidR="0085660D" w:rsidRDefault="0085660D" w:rsidP="00A124BC">
            <w:r>
              <w:t>1.2.1.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Default="0085660D" w:rsidP="00CB084F">
            <w:r>
              <w:t>Основное мероприятие</w:t>
            </w:r>
          </w:p>
          <w:p w:rsidR="0085660D" w:rsidRDefault="0085660D" w:rsidP="00CB084F">
            <w:r>
              <w:t>Стимулирование развития молочного скотоводства,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660D" w:rsidRDefault="0085660D" w:rsidP="001406BB">
            <w:r>
              <w:t xml:space="preserve">Управление сельского хозяйства администрации </w:t>
            </w:r>
          </w:p>
          <w:p w:rsidR="0085660D" w:rsidRDefault="0085660D" w:rsidP="001406BB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276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276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 w:val="restart"/>
          </w:tcPr>
          <w:p w:rsidR="0085660D" w:rsidRDefault="0085660D" w:rsidP="00A124BC">
            <w:r>
              <w:lastRenderedPageBreak/>
              <w:t>1.2.1.1.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Default="0085660D" w:rsidP="00CB084F">
            <w:r>
              <w:t>Мероприятие</w:t>
            </w:r>
          </w:p>
          <w:p w:rsidR="0085660D" w:rsidRDefault="0085660D" w:rsidP="00CB084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660D" w:rsidRDefault="0085660D" w:rsidP="00CB084F">
            <w:r>
              <w:t xml:space="preserve">Управление сельского хозяйства администрации </w:t>
            </w:r>
          </w:p>
          <w:p w:rsidR="0085660D" w:rsidRDefault="0085660D" w:rsidP="00CB084F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276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276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DC5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BF3B2E" w:rsidTr="0085660D">
        <w:trPr>
          <w:cantSplit/>
        </w:trPr>
        <w:tc>
          <w:tcPr>
            <w:tcW w:w="1240" w:type="dxa"/>
            <w:vMerge/>
          </w:tcPr>
          <w:p w:rsidR="0085660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8C38B5" w:rsidRDefault="0085660D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8C38B5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 w:val="restart"/>
          </w:tcPr>
          <w:p w:rsidR="0085660D" w:rsidRPr="009266FD" w:rsidRDefault="0085660D" w:rsidP="00A124BC">
            <w:r w:rsidRPr="009266FD">
              <w:t>1.3.</w:t>
            </w:r>
          </w:p>
          <w:p w:rsidR="0085660D" w:rsidRPr="009266F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9266FD" w:rsidRDefault="0085660D" w:rsidP="00CB084F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2,29022045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1276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9266FD" w:rsidRDefault="0085660D" w:rsidP="00CB084F">
            <w:r w:rsidRPr="009266FD">
              <w:t xml:space="preserve">бюджетные ассигнования: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9266FD" w:rsidRDefault="0085660D" w:rsidP="00CB084F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,11369826</w:t>
            </w:r>
          </w:p>
        </w:tc>
        <w:tc>
          <w:tcPr>
            <w:tcW w:w="1276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9266FD" w:rsidRDefault="0085660D" w:rsidP="00CB084F">
            <w:r w:rsidRPr="009266FD">
              <w:t xml:space="preserve">- областной бюджет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5956" w:type="dxa"/>
            <w:gridSpan w:val="2"/>
            <w:tcBorders>
              <w:right w:val="single" w:sz="4" w:space="0" w:color="auto"/>
            </w:tcBorders>
          </w:tcPr>
          <w:p w:rsidR="0085660D" w:rsidRPr="009266FD" w:rsidRDefault="0085660D" w:rsidP="00CB084F">
            <w:r w:rsidRPr="009266FD">
              <w:t>- бюджет поселения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 w:val="restart"/>
          </w:tcPr>
          <w:p w:rsidR="0085660D" w:rsidRPr="009266FD" w:rsidRDefault="0085660D" w:rsidP="00A124BC">
            <w:r w:rsidRPr="009266FD">
              <w:lastRenderedPageBreak/>
              <w:t>1.3.1.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85660D" w:rsidRPr="009266FD" w:rsidRDefault="0085660D" w:rsidP="00020CD7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85660D" w:rsidRPr="009266FD" w:rsidRDefault="0085660D" w:rsidP="00020CD7">
            <w:r w:rsidRPr="009266FD">
              <w:t>- Администрац</w:t>
            </w:r>
            <w:r w:rsidRPr="009266FD">
              <w:lastRenderedPageBreak/>
              <w:t xml:space="preserve">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85660D" w:rsidRPr="009266FD" w:rsidRDefault="0085660D" w:rsidP="00020CD7">
            <w:pPr>
              <w:spacing w:before="0" w:after="0"/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85660D" w:rsidRPr="009266FD" w:rsidRDefault="0085660D" w:rsidP="00020CD7">
            <w:pPr>
              <w:shd w:val="clear" w:color="auto" w:fill="FFFFFF"/>
              <w:spacing w:before="0" w:after="0"/>
            </w:pPr>
            <w:r w:rsidRPr="009266FD">
              <w:t xml:space="preserve">-Администрации поселений района (по согласованию); </w:t>
            </w:r>
          </w:p>
          <w:p w:rsidR="0085660D" w:rsidRPr="009266FD" w:rsidRDefault="0085660D" w:rsidP="00020CD7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2,29022045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бюджетные ассигнования: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,11369826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- областной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8" w:type="dxa"/>
          </w:tcPr>
          <w:p w:rsidR="0085660D" w:rsidRPr="009266FD" w:rsidRDefault="0085660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AC4209" w:rsidTr="0085660D">
        <w:trPr>
          <w:cantSplit/>
        </w:trPr>
        <w:tc>
          <w:tcPr>
            <w:tcW w:w="1240" w:type="dxa"/>
          </w:tcPr>
          <w:p w:rsidR="0085660D" w:rsidRPr="009266FD" w:rsidRDefault="0085660D" w:rsidP="00A124BC"/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>- бюджет поселения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CB084F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C4209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AC4209" w:rsidTr="0085660D">
        <w:trPr>
          <w:cantSplit/>
          <w:trHeight w:val="1865"/>
        </w:trPr>
        <w:tc>
          <w:tcPr>
            <w:tcW w:w="1240" w:type="dxa"/>
            <w:vMerge w:val="restart"/>
          </w:tcPr>
          <w:p w:rsidR="0085660D" w:rsidRPr="009266FD" w:rsidRDefault="0085660D" w:rsidP="00A124BC">
            <w:r w:rsidRPr="009266FD">
              <w:lastRenderedPageBreak/>
              <w:t>1.3.1.1.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85660D" w:rsidRPr="009266FD" w:rsidRDefault="0085660D" w:rsidP="00020CD7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85660D" w:rsidRPr="009266FD" w:rsidRDefault="0085660D" w:rsidP="00020CD7">
            <w:pPr>
              <w:spacing w:before="0" w:after="0"/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85660D" w:rsidRPr="009266FD" w:rsidRDefault="0085660D" w:rsidP="00020CD7">
            <w:pPr>
              <w:shd w:val="clear" w:color="auto" w:fill="FFFFFF"/>
              <w:spacing w:before="0" w:after="0"/>
            </w:pPr>
            <w:r w:rsidRPr="009266FD">
              <w:t xml:space="preserve">-Администрации поселений района (по согласованию); </w:t>
            </w:r>
          </w:p>
          <w:p w:rsidR="0085660D" w:rsidRPr="009266FD" w:rsidRDefault="0085660D" w:rsidP="00020CD7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2,29022045</w:t>
            </w:r>
          </w:p>
        </w:tc>
        <w:tc>
          <w:tcPr>
            <w:tcW w:w="1418" w:type="dxa"/>
          </w:tcPr>
          <w:p w:rsidR="0085660D" w:rsidRPr="009266FD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AC4209" w:rsidTr="0085660D">
        <w:trPr>
          <w:cantSplit/>
        </w:trPr>
        <w:tc>
          <w:tcPr>
            <w:tcW w:w="1240" w:type="dxa"/>
            <w:vMerge/>
          </w:tcPr>
          <w:p w:rsidR="0085660D" w:rsidRPr="009266FD" w:rsidRDefault="0085660D" w:rsidP="00A124BC"/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бюджетные ассигнования: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AC4209" w:rsidRDefault="0085660D" w:rsidP="00A124BC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8" w:type="dxa"/>
          </w:tcPr>
          <w:p w:rsidR="0085660D" w:rsidRPr="009266FD" w:rsidRDefault="0085660D" w:rsidP="00D227C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,11369826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  <w:vMerge/>
          </w:tcPr>
          <w:p w:rsidR="0085660D" w:rsidRPr="00AC4209" w:rsidRDefault="0085660D" w:rsidP="00A124BC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 xml:space="preserve">- областной бюджет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8" w:type="dxa"/>
          </w:tcPr>
          <w:p w:rsidR="0085660D" w:rsidRPr="009266FD" w:rsidRDefault="0085660D" w:rsidP="0062680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660D" w:rsidRPr="009266FD" w:rsidTr="0085660D">
        <w:trPr>
          <w:cantSplit/>
        </w:trPr>
        <w:tc>
          <w:tcPr>
            <w:tcW w:w="1240" w:type="dxa"/>
          </w:tcPr>
          <w:p w:rsidR="0085660D" w:rsidRPr="00AC4209" w:rsidRDefault="0085660D" w:rsidP="00A124BC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85660D" w:rsidRPr="009266FD" w:rsidRDefault="0085660D" w:rsidP="00020CD7">
            <w:r w:rsidRPr="009266FD">
              <w:t>- бюджет поселения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0D" w:rsidRPr="009266FD" w:rsidRDefault="0085660D" w:rsidP="00CB084F"/>
        </w:tc>
        <w:tc>
          <w:tcPr>
            <w:tcW w:w="1417" w:type="dxa"/>
            <w:tcBorders>
              <w:left w:val="single" w:sz="4" w:space="0" w:color="auto"/>
            </w:tcBorders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 w:rsidRPr="009266FD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660D" w:rsidRPr="009266F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660D" w:rsidRDefault="0085660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0"/>
    </w:tbl>
    <w:p w:rsidR="00CB24D5" w:rsidRPr="00AF5AB2" w:rsidRDefault="00CB24D5" w:rsidP="00145918">
      <w:pPr>
        <w:pStyle w:val="Pro-TabName"/>
        <w:sectPr w:rsidR="00CB24D5" w:rsidRPr="00AF5AB2" w:rsidSect="001A12A7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41A8A" w:rsidRPr="00441A8A" w:rsidRDefault="00441A8A" w:rsidP="00441A8A">
      <w:pPr>
        <w:jc w:val="center"/>
        <w:rPr>
          <w:b/>
        </w:rPr>
      </w:pPr>
      <w:r w:rsidRPr="00441A8A">
        <w:rPr>
          <w:b/>
        </w:rPr>
        <w:lastRenderedPageBreak/>
        <w:t>5. Внешние факторы, способствующие решению социально-экономической проблемы.</w:t>
      </w:r>
    </w:p>
    <w:p w:rsidR="00441A8A" w:rsidRDefault="00441A8A" w:rsidP="00441A8A">
      <w:pPr>
        <w:jc w:val="both"/>
      </w:pPr>
    </w:p>
    <w:p w:rsidR="00441A8A" w:rsidRPr="009266FD" w:rsidRDefault="00441A8A" w:rsidP="00441A8A">
      <w:pPr>
        <w:jc w:val="both"/>
      </w:pPr>
      <w:r>
        <w:t xml:space="preserve">        На территории Ивановской области действует</w:t>
      </w:r>
      <w:r w:rsidRPr="00441A8A">
        <w:t xml:space="preserve"> </w:t>
      </w:r>
      <w:r>
        <w:t xml:space="preserve">государственная программа Ивановской области "Развитие сельского хозяйства и регулирование рынков  сельскохозяйственной продукции, сырья и продовольствия Ивановской области", утвержденная Постановлением Правительства Ивановской области от 13.11.2013 № 451-п. В рамках данной программы предусмотрена государственная поддержка сельскохозяйственных товаропроизводителей, в том числе начинающих и действующих крестьянских (фермерских) хозяйств в виде грантов, а также субсидирование сельскохозяйственных товаропроизводителей </w:t>
      </w:r>
      <w:r w:rsidR="005D4645">
        <w:t>– производителей молока</w:t>
      </w:r>
      <w:r w:rsidR="00AC4209">
        <w:t xml:space="preserve"> и </w:t>
      </w:r>
      <w:r w:rsidR="00AC4209" w:rsidRPr="009266FD">
        <w:t>субсидирование проектов по строительству объектов социальной и инженерной инфраструктуры населенных пунктов, расположенных в сельской местности.</w:t>
      </w:r>
      <w:r w:rsidR="005D4645" w:rsidRPr="009266FD">
        <w:t>.</w:t>
      </w:r>
    </w:p>
    <w:p w:rsidR="005D4645" w:rsidRDefault="005D4645" w:rsidP="00441A8A">
      <w:pPr>
        <w:jc w:val="both"/>
      </w:pPr>
    </w:p>
    <w:p w:rsidR="005D4645" w:rsidRDefault="005D4645" w:rsidP="00441A8A">
      <w:pPr>
        <w:jc w:val="both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441A8A" w:rsidRDefault="00441A8A" w:rsidP="00C0198A">
      <w:pPr>
        <w:jc w:val="right"/>
      </w:pPr>
    </w:p>
    <w:p w:rsidR="00CB24D5" w:rsidRDefault="00CB24D5" w:rsidP="00C0198A">
      <w:pPr>
        <w:jc w:val="right"/>
      </w:pPr>
      <w:r>
        <w:lastRenderedPageBreak/>
        <w:t xml:space="preserve">  Приложение </w:t>
      </w:r>
      <w:r w:rsidR="00511474">
        <w:t>1</w:t>
      </w:r>
    </w:p>
    <w:p w:rsidR="00CB24D5" w:rsidRDefault="00CB24D5" w:rsidP="00C0198A">
      <w:pPr>
        <w:jc w:val="right"/>
      </w:pPr>
      <w:r>
        <w:t>к муниципальной программе</w:t>
      </w:r>
    </w:p>
    <w:p w:rsidR="00CB24D5" w:rsidRDefault="00CB24D5" w:rsidP="00C0198A">
      <w:pPr>
        <w:jc w:val="right"/>
      </w:pPr>
      <w:r>
        <w:t>«Развитие сельского хозяйства</w:t>
      </w:r>
    </w:p>
    <w:p w:rsidR="00CB24D5" w:rsidRDefault="00CB24D5" w:rsidP="00C0198A">
      <w:pPr>
        <w:jc w:val="right"/>
      </w:pPr>
      <w:proofErr w:type="spellStart"/>
      <w:r>
        <w:t>Пучежского</w:t>
      </w:r>
      <w:proofErr w:type="spellEnd"/>
      <w:r>
        <w:t xml:space="preserve"> муниципального </w:t>
      </w:r>
    </w:p>
    <w:p w:rsidR="00CB24D5" w:rsidRDefault="00CB24D5" w:rsidP="00C0198A">
      <w:pPr>
        <w:jc w:val="right"/>
      </w:pPr>
      <w:r>
        <w:t xml:space="preserve">                                                                        района Ивановской области»</w:t>
      </w:r>
    </w:p>
    <w:p w:rsidR="00CB24D5" w:rsidRPr="009E0B4A" w:rsidRDefault="00CB24D5" w:rsidP="00972A8E">
      <w:pPr>
        <w:jc w:val="right"/>
      </w:pPr>
    </w:p>
    <w:p w:rsidR="001406BB" w:rsidRDefault="00CB24D5" w:rsidP="008E49E2">
      <w:pPr>
        <w:jc w:val="center"/>
        <w:rPr>
          <w:b/>
          <w:bCs/>
        </w:rPr>
      </w:pPr>
      <w:r>
        <w:rPr>
          <w:b/>
          <w:bCs/>
        </w:rPr>
        <w:t xml:space="preserve">Подпрограмма </w:t>
      </w:r>
      <w:r w:rsidRPr="000C64E7">
        <w:rPr>
          <w:b/>
          <w:bCs/>
        </w:rPr>
        <w:t>«</w:t>
      </w:r>
      <w:r>
        <w:rPr>
          <w:b/>
          <w:bCs/>
        </w:rPr>
        <w:t>Развитие крестьянских (фермерских)  и личных подсобных хозяйств</w:t>
      </w:r>
      <w:r w:rsidRPr="000C64E7">
        <w:rPr>
          <w:b/>
          <w:bCs/>
        </w:rPr>
        <w:t xml:space="preserve">  в </w:t>
      </w:r>
      <w:proofErr w:type="spellStart"/>
      <w:r w:rsidRPr="000C64E7">
        <w:rPr>
          <w:b/>
          <w:bCs/>
        </w:rPr>
        <w:t>Пучежском</w:t>
      </w:r>
      <w:proofErr w:type="spellEnd"/>
      <w:r w:rsidRPr="000C64E7">
        <w:rPr>
          <w:b/>
          <w:bCs/>
        </w:rPr>
        <w:t xml:space="preserve"> муниципальном районе </w:t>
      </w:r>
    </w:p>
    <w:p w:rsidR="00CB24D5" w:rsidRDefault="00CB24D5" w:rsidP="008E49E2">
      <w:pPr>
        <w:jc w:val="center"/>
        <w:rPr>
          <w:b/>
          <w:bCs/>
        </w:rPr>
      </w:pPr>
      <w:r w:rsidRPr="000C64E7">
        <w:rPr>
          <w:b/>
          <w:bCs/>
        </w:rPr>
        <w:t>Ивановской области</w:t>
      </w:r>
      <w:r w:rsidR="00D80C14">
        <w:rPr>
          <w:b/>
          <w:bCs/>
        </w:rPr>
        <w:t xml:space="preserve"> </w:t>
      </w:r>
      <w:r w:rsidRPr="000C64E7">
        <w:rPr>
          <w:b/>
          <w:bCs/>
        </w:rPr>
        <w:t>»</w:t>
      </w:r>
    </w:p>
    <w:p w:rsidR="00CB24D5" w:rsidRDefault="00CB24D5" w:rsidP="00126D8C">
      <w:pPr>
        <w:jc w:val="both"/>
        <w:rPr>
          <w:b/>
          <w:bCs/>
        </w:rPr>
      </w:pPr>
    </w:p>
    <w:p w:rsidR="00CB24D5" w:rsidRPr="003E3B84" w:rsidRDefault="00CB24D5" w:rsidP="003E3B84">
      <w:pPr>
        <w:pStyle w:val="af3"/>
        <w:numPr>
          <w:ilvl w:val="0"/>
          <w:numId w:val="18"/>
        </w:numPr>
        <w:jc w:val="both"/>
        <w:rPr>
          <w:b/>
          <w:bCs/>
        </w:rPr>
      </w:pPr>
      <w:r w:rsidRPr="003E3B84">
        <w:rPr>
          <w:b/>
          <w:bCs/>
        </w:rPr>
        <w:t>Паспорт Подпрограммы</w:t>
      </w:r>
    </w:p>
    <w:tbl>
      <w:tblPr>
        <w:tblW w:w="0" w:type="auto"/>
        <w:tblInd w:w="-106" w:type="dxa"/>
        <w:tblLook w:val="01E0"/>
      </w:tblPr>
      <w:tblGrid>
        <w:gridCol w:w="2880"/>
        <w:gridCol w:w="480"/>
        <w:gridCol w:w="6103"/>
      </w:tblGrid>
      <w:tr w:rsidR="00CB24D5" w:rsidRPr="009E0B4A">
        <w:trPr>
          <w:trHeight w:val="200"/>
        </w:trPr>
        <w:tc>
          <w:tcPr>
            <w:tcW w:w="2880" w:type="dxa"/>
            <w:tcBorders>
              <w:bottom w:val="single" w:sz="4" w:space="0" w:color="auto"/>
            </w:tcBorders>
          </w:tcPr>
          <w:p w:rsidR="00CB24D5" w:rsidRPr="009E0B4A" w:rsidRDefault="00CB24D5" w:rsidP="00126D8C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CB24D5" w:rsidRPr="009E0B4A" w:rsidRDefault="00CB24D5" w:rsidP="00B6137A"/>
        </w:tc>
        <w:tc>
          <w:tcPr>
            <w:tcW w:w="6103" w:type="dxa"/>
            <w:tcBorders>
              <w:bottom w:val="single" w:sz="4" w:space="0" w:color="auto"/>
            </w:tcBorders>
          </w:tcPr>
          <w:p w:rsidR="00CB24D5" w:rsidRPr="009E0B4A" w:rsidRDefault="00CB24D5" w:rsidP="00B6137A">
            <w:pPr>
              <w:jc w:val="both"/>
            </w:pPr>
          </w:p>
        </w:tc>
      </w:tr>
      <w:tr w:rsidR="00CB24D5" w:rsidRPr="009E0B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CB24D5" w:rsidRPr="009E0B4A" w:rsidRDefault="00CB24D5" w:rsidP="00B6137A">
            <w:pPr>
              <w:jc w:val="both"/>
            </w:pPr>
            <w:r>
              <w:t>Наименование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CB24D5" w:rsidRPr="009E0B4A" w:rsidRDefault="00CB24D5" w:rsidP="00B6137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D5" w:rsidRPr="00126D8C" w:rsidRDefault="00CB24D5" w:rsidP="009C12F3">
            <w:pPr>
              <w:jc w:val="both"/>
            </w:pPr>
            <w:r w:rsidRPr="00126D8C">
              <w:t>«</w:t>
            </w:r>
            <w:r>
              <w:t>Р</w:t>
            </w:r>
            <w:r w:rsidRPr="00126D8C">
              <w:t xml:space="preserve">азвитие крестьянских (фермерских) и личных подсобных хозяйств в </w:t>
            </w:r>
            <w:proofErr w:type="spellStart"/>
            <w:r w:rsidRPr="00126D8C">
              <w:t>Пучежском</w:t>
            </w:r>
            <w:proofErr w:type="spellEnd"/>
            <w:r w:rsidRPr="00126D8C">
              <w:t xml:space="preserve"> муниципальном район</w:t>
            </w:r>
            <w:r w:rsidR="009C12F3">
              <w:t xml:space="preserve">е Ивановской области </w:t>
            </w:r>
            <w:r w:rsidRPr="00126D8C">
              <w:t>»</w:t>
            </w:r>
          </w:p>
        </w:tc>
      </w:tr>
      <w:tr w:rsidR="00DA1D22" w:rsidRPr="009E0B4A" w:rsidTr="004A2CF0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D22" w:rsidRPr="00CB06B5" w:rsidRDefault="00DA1D22" w:rsidP="00CB084F">
            <w:r>
              <w:t xml:space="preserve">Срок реализации </w:t>
            </w:r>
            <w:r w:rsidR="00CB084F">
              <w:t>под</w:t>
            </w:r>
            <w:r>
              <w:t xml:space="preserve">программы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22" w:rsidRDefault="00DA1D22" w:rsidP="00CB084F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22" w:rsidRPr="00CB06B5" w:rsidRDefault="00DA1D22" w:rsidP="00813D13">
            <w:r>
              <w:t>2021-202</w:t>
            </w:r>
            <w:r w:rsidR="00813D13">
              <w:t>7</w:t>
            </w:r>
            <w:r>
              <w:t xml:space="preserve"> годы </w:t>
            </w:r>
          </w:p>
        </w:tc>
      </w:tr>
      <w:tr w:rsidR="00CB24D5" w:rsidRPr="009E0B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CB24D5" w:rsidRDefault="00CB24D5" w:rsidP="001406BB">
            <w:r>
              <w:t>Социально-экономическая проблема и основание для</w:t>
            </w:r>
            <w:r w:rsidR="001406BB">
              <w:t xml:space="preserve"> </w:t>
            </w:r>
            <w:r>
              <w:t>разработки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CB24D5" w:rsidRPr="009E0B4A" w:rsidRDefault="00CB24D5" w:rsidP="00DF743A">
            <w:pPr>
              <w:jc w:val="both"/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6BB" w:rsidRDefault="00CB24D5" w:rsidP="001406BB">
            <w:pPr>
              <w:spacing w:before="100" w:beforeAutospacing="1" w:after="100" w:afterAutospacing="1"/>
              <w:jc w:val="both"/>
            </w:pPr>
            <w:r>
              <w:t>Социально-экономическая проблема:</w:t>
            </w:r>
            <w:r w:rsidRPr="00182C73">
              <w:t xml:space="preserve"> </w:t>
            </w:r>
            <w:r>
              <w:t xml:space="preserve">необходимость в </w:t>
            </w:r>
            <w:r w:rsidRPr="00182C73">
              <w:t xml:space="preserve">налаживании устойчивого развития сельских территорий, обеспечении занятости и поддержании доходов сельского </w:t>
            </w:r>
            <w:r w:rsidRPr="00DF743A">
              <w:t>населения.</w:t>
            </w:r>
          </w:p>
          <w:p w:rsidR="001406BB" w:rsidRDefault="00CB24D5" w:rsidP="001406BB">
            <w:pPr>
              <w:spacing w:before="100" w:beforeAutospacing="1" w:after="100" w:afterAutospacing="1"/>
              <w:jc w:val="both"/>
            </w:pPr>
            <w:r w:rsidRPr="00DF743A">
              <w:t xml:space="preserve">Основание для разработки: </w:t>
            </w:r>
          </w:p>
          <w:p w:rsidR="00CB24D5" w:rsidRDefault="00CB24D5" w:rsidP="001406BB">
            <w:pPr>
              <w:spacing w:before="100" w:beforeAutospacing="1" w:after="100" w:afterAutospacing="1"/>
              <w:jc w:val="both"/>
            </w:pPr>
            <w:r w:rsidRPr="00DF743A">
              <w:t>- Закон  Ивановской области от 30.10.2008 № 125-03 «О государственной поддержке  сельскохозяйственного производства в Ивановской области и наделения органов местного самоуправления  муниципальных районов Ивановской области отдельными государственными полномочиями в сфере поддержки     сельскохозяйственного производства»</w:t>
            </w:r>
            <w:r>
              <w:t>.</w:t>
            </w:r>
          </w:p>
          <w:p w:rsidR="00941C03" w:rsidRPr="00734DE0" w:rsidRDefault="00941C03" w:rsidP="00941C03">
            <w:r>
              <w:t>-</w:t>
            </w:r>
            <w:r w:rsidRPr="00734DE0">
              <w:t xml:space="preserve"> Постановление Правительства Российской Федерации от 31.05.2019 № 696 "Об утверждении государственной</w:t>
            </w:r>
            <w:r w:rsidRPr="00734DE0">
              <w:rPr>
                <w:color w:val="22272F"/>
              </w:rPr>
              <w:t xml:space="preserve"> </w:t>
            </w:r>
            <w:r w:rsidRPr="00734DE0">
              <w:t>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941C03" w:rsidRPr="00126D8C" w:rsidRDefault="00941C03" w:rsidP="00941C03">
            <w:pPr>
              <w:jc w:val="both"/>
            </w:pPr>
            <w:r>
              <w:t xml:space="preserve">- Постановление Правительства Ивановской </w:t>
            </w:r>
            <w:r>
              <w:lastRenderedPageBreak/>
              <w:t>области от 13.11.2013 N 451-п  "Об утверждении государственной программы Ивановской области "Развитие сельского хозяйства и регулирование рынков сельскохозяйственной продукции, сырья и продовольствия Ивановской области"</w:t>
            </w:r>
          </w:p>
        </w:tc>
      </w:tr>
      <w:tr w:rsidR="00CB24D5" w:rsidRPr="009E0B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CB24D5" w:rsidRPr="00CB06B5" w:rsidRDefault="00CB24D5" w:rsidP="00281E99">
            <w:r>
              <w:lastRenderedPageBreak/>
              <w:t>Муниципальный заказчик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CB24D5" w:rsidRPr="00CB06B5" w:rsidRDefault="00CB24D5" w:rsidP="00281E99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D5" w:rsidRPr="00CB06B5" w:rsidRDefault="00CB24D5" w:rsidP="00281E99">
            <w:r>
              <w:t xml:space="preserve">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CB24D5" w:rsidRPr="009E0B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D5" w:rsidRDefault="00CB24D5" w:rsidP="00281E99">
            <w:pPr>
              <w:jc w:val="both"/>
            </w:pPr>
            <w:r>
              <w:t>Основные разработчики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CB24D5" w:rsidRPr="009E0B4A" w:rsidRDefault="00CB24D5" w:rsidP="00281E99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233" w:rsidRDefault="00376E16" w:rsidP="004C1233">
            <w:r>
              <w:t>Управление</w:t>
            </w:r>
            <w:r w:rsidR="004C1233">
              <w:t xml:space="preserve"> сельского хозяйства администрации </w:t>
            </w:r>
          </w:p>
          <w:p w:rsidR="00CB24D5" w:rsidRPr="009E0B4A" w:rsidRDefault="00CB24D5" w:rsidP="00281E99">
            <w:pPr>
              <w:jc w:val="both"/>
            </w:pP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CB24D5" w:rsidRPr="009E0B4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D5" w:rsidRPr="009E0B4A" w:rsidRDefault="00CB24D5" w:rsidP="00B6137A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5" w:rsidRPr="009E0B4A" w:rsidRDefault="00CB24D5" w:rsidP="00B6137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5" w:rsidRDefault="00CB24D5" w:rsidP="00376E16">
            <w:r>
              <w:t xml:space="preserve">- </w:t>
            </w:r>
            <w:r w:rsidR="00376E16">
              <w:t xml:space="preserve">Управление </w:t>
            </w:r>
            <w:r w:rsidR="004C1233">
              <w:t xml:space="preserve">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CB24D5" w:rsidRDefault="00CB24D5" w:rsidP="00B6137A">
            <w:pPr>
              <w:jc w:val="both"/>
            </w:pPr>
            <w:r>
              <w:t xml:space="preserve">- 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CB24D5" w:rsidRDefault="00CB24D5" w:rsidP="00B6137A">
            <w:pPr>
              <w:jc w:val="both"/>
            </w:pPr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CB24D5" w:rsidRDefault="00CB24D5" w:rsidP="00B6137A">
            <w:pPr>
              <w:jc w:val="both"/>
            </w:pPr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CB24D5" w:rsidRPr="009E0B4A" w:rsidRDefault="00CB24D5" w:rsidP="00B6137A">
            <w:pPr>
              <w:jc w:val="both"/>
            </w:pPr>
            <w:r>
              <w:t xml:space="preserve">- Администрация </w:t>
            </w:r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</w:tr>
      <w:tr w:rsidR="00CB24D5" w:rsidRPr="009E0B4A" w:rsidTr="009C12F3">
        <w:trPr>
          <w:trHeight w:val="177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4D5" w:rsidRPr="009E0B4A" w:rsidRDefault="007D1620" w:rsidP="00B6137A">
            <w:pPr>
              <w:jc w:val="both"/>
            </w:pPr>
            <w:r>
              <w:t>Цели</w:t>
            </w:r>
            <w:r w:rsidR="00CB24D5">
              <w:t xml:space="preserve"> подпрограммы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4D5" w:rsidRPr="009E0B4A" w:rsidRDefault="00CB24D5" w:rsidP="00B6137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D5" w:rsidRPr="009E0B4A" w:rsidRDefault="00CB24D5" w:rsidP="00126D8C">
            <w:pPr>
              <w:jc w:val="both"/>
            </w:pPr>
            <w:r w:rsidRPr="00126D8C">
              <w:t>Создание благоприятных условий для</w:t>
            </w:r>
            <w:r>
              <w:t xml:space="preserve"> </w:t>
            </w:r>
            <w:r w:rsidRPr="00126D8C">
              <w:t>устойчивой производственной деятельности крестьянских (фермерских) и личных подсобных хозяйств</w:t>
            </w:r>
            <w:r>
              <w:t xml:space="preserve"> с целью увеличения доходов населения.</w:t>
            </w:r>
          </w:p>
        </w:tc>
      </w:tr>
      <w:tr w:rsidR="007D1620" w:rsidRPr="009E0B4A" w:rsidTr="007D1620">
        <w:trPr>
          <w:trHeight w:val="14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620" w:rsidRDefault="007D1620" w:rsidP="00B6137A">
            <w:pPr>
              <w:jc w:val="both"/>
            </w:pPr>
            <w:r>
              <w:t>Задачи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620" w:rsidRPr="009E0B4A" w:rsidRDefault="007D1620" w:rsidP="00B6137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20" w:rsidRDefault="007D1620" w:rsidP="007D1620">
            <w:pPr>
              <w:spacing w:before="0" w:after="0"/>
              <w:jc w:val="both"/>
            </w:pPr>
            <w:r>
              <w:t>- создание условий для реализации продукции КФХ и ЛПХ;</w:t>
            </w:r>
          </w:p>
          <w:p w:rsidR="007D1620" w:rsidRDefault="007D1620" w:rsidP="007D1620">
            <w:pPr>
              <w:spacing w:before="0" w:after="0"/>
              <w:jc w:val="both"/>
            </w:pPr>
            <w:r>
              <w:t>- повышение престижа труда на селе;</w:t>
            </w:r>
          </w:p>
          <w:p w:rsidR="007D1620" w:rsidRPr="00126D8C" w:rsidRDefault="007D1620" w:rsidP="007D1620">
            <w:pPr>
              <w:spacing w:before="0" w:after="0"/>
              <w:jc w:val="both"/>
            </w:pPr>
            <w:r>
              <w:t>-</w:t>
            </w:r>
            <w:r w:rsidR="00E27580">
              <w:t xml:space="preserve"> </w:t>
            </w:r>
            <w:r>
              <w:t>увеличение количества КФХ</w:t>
            </w:r>
          </w:p>
        </w:tc>
      </w:tr>
      <w:tr w:rsidR="0019617C" w:rsidRPr="009E0B4A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19617C" w:rsidRPr="0019617C" w:rsidRDefault="0019617C" w:rsidP="009C12F3">
            <w:pPr>
              <w:jc w:val="both"/>
            </w:pPr>
            <w:r w:rsidRPr="0019617C">
              <w:t xml:space="preserve">Объемы бюджетных </w:t>
            </w:r>
            <w:r w:rsidR="009C12F3"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617C" w:rsidRPr="0019617C" w:rsidRDefault="0019617C" w:rsidP="00B6137A"/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D9" w:rsidRPr="00F939E3" w:rsidRDefault="00BC78D9" w:rsidP="00BC78D9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C78D9" w:rsidRPr="002F3EBF" w:rsidRDefault="00BC78D9" w:rsidP="00BC78D9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C78D9" w:rsidRDefault="00D227C6" w:rsidP="00BC78D9">
            <w:r>
              <w:t>Всего 0,066515</w:t>
            </w:r>
            <w:r w:rsidR="00BC78D9">
              <w:t xml:space="preserve"> млн. руб.</w:t>
            </w:r>
          </w:p>
          <w:p w:rsidR="00BC78D9" w:rsidRDefault="00BC78D9" w:rsidP="00BC78D9">
            <w:r>
              <w:t>Средства областного бюджета  0 млн. руб.</w:t>
            </w:r>
          </w:p>
          <w:p w:rsidR="00BC78D9" w:rsidRPr="00F939E3" w:rsidRDefault="00BC78D9" w:rsidP="00BC78D9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D227C6">
              <w:t xml:space="preserve">,066515 </w:t>
            </w:r>
            <w:r>
              <w:t>млн. руб.</w:t>
            </w:r>
          </w:p>
          <w:p w:rsidR="00BC78D9" w:rsidRPr="002F3EBF" w:rsidRDefault="00BC78D9" w:rsidP="00BC78D9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C78D9" w:rsidRDefault="00BC78D9" w:rsidP="00BC78D9">
            <w:r>
              <w:t>Всего 0</w:t>
            </w:r>
            <w:r w:rsidR="00D227C6">
              <w:t>,142</w:t>
            </w:r>
            <w:r>
              <w:t xml:space="preserve"> млн. руб.</w:t>
            </w:r>
          </w:p>
          <w:p w:rsidR="00BC78D9" w:rsidRDefault="00BC78D9" w:rsidP="00BC78D9">
            <w:r>
              <w:t>Средства областного бюджета  0 млн. руб.</w:t>
            </w:r>
          </w:p>
          <w:p w:rsidR="00BC78D9" w:rsidRDefault="00BC78D9" w:rsidP="00BC78D9">
            <w:r>
              <w:lastRenderedPageBreak/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D227C6">
              <w:t>,142</w:t>
            </w:r>
            <w:r>
              <w:t xml:space="preserve"> млн. руб.</w:t>
            </w:r>
          </w:p>
          <w:p w:rsidR="00BC78D9" w:rsidRPr="002F3EBF" w:rsidRDefault="00BC78D9" w:rsidP="00BC78D9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C78D9" w:rsidRDefault="00BC78D9" w:rsidP="00BC78D9">
            <w:r>
              <w:t>Всего 0</w:t>
            </w:r>
            <w:r w:rsidR="00F1705F">
              <w:t>,1</w:t>
            </w:r>
            <w:r w:rsidR="00EE41B3">
              <w:t>357</w:t>
            </w:r>
            <w:r>
              <w:t xml:space="preserve"> млн. руб.</w:t>
            </w:r>
          </w:p>
          <w:p w:rsidR="00BC78D9" w:rsidRDefault="00BC78D9" w:rsidP="00BC78D9">
            <w:r>
              <w:t>Средства областного бюджета  0 млн. руб.</w:t>
            </w:r>
          </w:p>
          <w:p w:rsidR="00BC78D9" w:rsidRDefault="00BC78D9" w:rsidP="00BC78D9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F1705F">
              <w:t>,1</w:t>
            </w:r>
            <w:r w:rsidR="00EE41B3">
              <w:t>357</w:t>
            </w:r>
            <w:r>
              <w:t xml:space="preserve"> млн. руб.</w:t>
            </w:r>
          </w:p>
          <w:p w:rsidR="00BC78D9" w:rsidRPr="002F3EBF" w:rsidRDefault="00BC78D9" w:rsidP="00BC78D9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C78D9" w:rsidRDefault="00BC78D9" w:rsidP="00BC78D9">
            <w:r>
              <w:t>Всего 0</w:t>
            </w:r>
            <w:r w:rsidR="00EE41B3">
              <w:t>,142</w:t>
            </w:r>
            <w:r>
              <w:t xml:space="preserve"> млн. руб.</w:t>
            </w:r>
          </w:p>
          <w:p w:rsidR="00BC78D9" w:rsidRDefault="00BC78D9" w:rsidP="00BC78D9">
            <w:r>
              <w:t>Средства областного бюджета  0 млн. руб.</w:t>
            </w:r>
          </w:p>
          <w:p w:rsidR="00BC78D9" w:rsidRDefault="00BC78D9" w:rsidP="00BC78D9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EE41B3">
              <w:t>,142</w:t>
            </w:r>
            <w:r w:rsidR="00A56181">
              <w:t xml:space="preserve"> </w:t>
            </w:r>
            <w:r>
              <w:t xml:space="preserve"> млн. руб.</w:t>
            </w:r>
          </w:p>
          <w:p w:rsidR="00BC78D9" w:rsidRPr="002F3EBF" w:rsidRDefault="00BC78D9" w:rsidP="00BC78D9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C78D9" w:rsidRDefault="00BC78D9" w:rsidP="00BC78D9">
            <w:r>
              <w:t>Всего 0</w:t>
            </w:r>
            <w:r w:rsidR="00813D13">
              <w:t>,147194</w:t>
            </w:r>
            <w:r>
              <w:t xml:space="preserve"> млн. руб.</w:t>
            </w:r>
          </w:p>
          <w:p w:rsidR="00BC78D9" w:rsidRDefault="00BC78D9" w:rsidP="00BC78D9">
            <w:r>
              <w:t>Средства областного бюджета  0 млн. руб.</w:t>
            </w:r>
          </w:p>
          <w:p w:rsidR="00ED5916" w:rsidRDefault="00BC78D9" w:rsidP="00FE718E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813D13">
              <w:t>,147194</w:t>
            </w:r>
            <w:r>
              <w:t xml:space="preserve"> млн. руб.</w:t>
            </w:r>
          </w:p>
          <w:p w:rsidR="00DC5FA4" w:rsidRPr="002F3EBF" w:rsidRDefault="00DC5FA4" w:rsidP="00DC5FA4">
            <w:pPr>
              <w:rPr>
                <w:b/>
              </w:rPr>
            </w:pPr>
            <w:r>
              <w:rPr>
                <w:b/>
              </w:rPr>
              <w:t>2026</w:t>
            </w:r>
            <w:r w:rsidRPr="002F3EBF">
              <w:rPr>
                <w:b/>
              </w:rPr>
              <w:t xml:space="preserve"> год</w:t>
            </w:r>
          </w:p>
          <w:p w:rsidR="00DC5FA4" w:rsidRDefault="00DC5FA4" w:rsidP="00DC5FA4">
            <w:r>
              <w:t>Всего 0 млн. руб.</w:t>
            </w:r>
          </w:p>
          <w:p w:rsidR="00DC5FA4" w:rsidRDefault="00DC5FA4" w:rsidP="00DC5FA4">
            <w:r>
              <w:t>Средства областного бюджета  0 млн. руб.</w:t>
            </w:r>
          </w:p>
          <w:p w:rsidR="00DC5FA4" w:rsidRDefault="00DC5FA4" w:rsidP="00813D1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813D13">
              <w:t xml:space="preserve"> </w:t>
            </w:r>
            <w:r>
              <w:t>млн. руб.</w:t>
            </w:r>
          </w:p>
          <w:p w:rsidR="00813D13" w:rsidRPr="002F3EBF" w:rsidRDefault="00813D13" w:rsidP="00813D13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813D13" w:rsidRDefault="00813D13" w:rsidP="00813D13">
            <w:r>
              <w:t>Всего 0 млн. руб.</w:t>
            </w:r>
          </w:p>
          <w:p w:rsidR="00813D13" w:rsidRDefault="00813D13" w:rsidP="00813D13">
            <w:r>
              <w:t>Средства областного бюджета  0 млн. руб.</w:t>
            </w:r>
          </w:p>
          <w:p w:rsidR="00813D13" w:rsidRPr="0019617C" w:rsidRDefault="00813D13" w:rsidP="00813D1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  <w:tr w:rsidR="0019617C" w:rsidRPr="009E0B4A">
        <w:trPr>
          <w:trHeight w:val="14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19617C" w:rsidRPr="009E0B4A" w:rsidRDefault="0019617C" w:rsidP="00B6137A">
            <w:pPr>
              <w:jc w:val="both"/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19617C" w:rsidRPr="009E0B4A" w:rsidRDefault="0019617C" w:rsidP="00B6137A"/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9E0B4A" w:rsidRDefault="0019617C" w:rsidP="00B6137A">
            <w:pPr>
              <w:jc w:val="both"/>
            </w:pPr>
          </w:p>
        </w:tc>
      </w:tr>
      <w:tr w:rsidR="0019617C" w:rsidRPr="009E0B4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19617C" w:rsidRPr="009E0B4A" w:rsidRDefault="0019617C" w:rsidP="00B6137A">
            <w:pPr>
              <w:jc w:val="both"/>
            </w:pPr>
            <w:r>
              <w:lastRenderedPageBreak/>
              <w:t>Целевые показатели и ожидаемые результаты реализации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19617C" w:rsidRPr="009E0B4A" w:rsidRDefault="0019617C" w:rsidP="00B6137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7C" w:rsidRDefault="0019617C" w:rsidP="00C209C0">
            <w:pPr>
              <w:jc w:val="both"/>
            </w:pPr>
            <w:r w:rsidRPr="00182C73">
              <w:t>-</w:t>
            </w:r>
            <w:r w:rsidR="00C209C0">
              <w:t>проведение не менее двух сельскохозяйственных ярмарок или мероприятий;</w:t>
            </w:r>
          </w:p>
          <w:p w:rsidR="00C209C0" w:rsidRDefault="00C209C0" w:rsidP="00C209C0">
            <w:pPr>
              <w:jc w:val="both"/>
            </w:pPr>
            <w:r>
              <w:t xml:space="preserve">-количество участников мероприятий не менее </w:t>
            </w:r>
            <w:r w:rsidRPr="00A57C54">
              <w:t>70</w:t>
            </w:r>
            <w:r>
              <w:t xml:space="preserve"> участников;</w:t>
            </w:r>
          </w:p>
          <w:p w:rsidR="00C209C0" w:rsidRDefault="00C209C0" w:rsidP="00C209C0">
            <w:pPr>
              <w:jc w:val="both"/>
            </w:pPr>
            <w:r>
              <w:t>-количество КФХ по годам:</w:t>
            </w:r>
          </w:p>
          <w:p w:rsidR="00C209C0" w:rsidRDefault="003646F1" w:rsidP="00C209C0">
            <w:pPr>
              <w:jc w:val="both"/>
            </w:pPr>
            <w:r>
              <w:t>2021 г.- 6</w:t>
            </w:r>
            <w:r w:rsidR="00C209C0">
              <w:t xml:space="preserve"> ед.</w:t>
            </w:r>
          </w:p>
          <w:p w:rsidR="00C209C0" w:rsidRDefault="00C209C0" w:rsidP="00C209C0">
            <w:pPr>
              <w:jc w:val="both"/>
            </w:pPr>
            <w:r>
              <w:t xml:space="preserve">2022 г. - </w:t>
            </w:r>
            <w:r w:rsidR="003646F1">
              <w:t>6</w:t>
            </w:r>
            <w:r>
              <w:t xml:space="preserve"> ед.</w:t>
            </w:r>
          </w:p>
          <w:p w:rsidR="00C209C0" w:rsidRDefault="00C209C0" w:rsidP="00C209C0">
            <w:pPr>
              <w:jc w:val="both"/>
            </w:pPr>
            <w:r>
              <w:t xml:space="preserve">2023 г. – </w:t>
            </w:r>
            <w:r w:rsidR="003646F1">
              <w:t>6</w:t>
            </w:r>
            <w:r>
              <w:t xml:space="preserve"> ед.</w:t>
            </w:r>
          </w:p>
          <w:p w:rsidR="00C209C0" w:rsidRDefault="00C209C0" w:rsidP="00C209C0">
            <w:pPr>
              <w:jc w:val="both"/>
            </w:pPr>
            <w:r>
              <w:t>2024 г. – 6 ед.</w:t>
            </w:r>
          </w:p>
          <w:p w:rsidR="00C209C0" w:rsidRPr="009E0B4A" w:rsidRDefault="00C209C0" w:rsidP="00C209C0">
            <w:pPr>
              <w:jc w:val="both"/>
            </w:pPr>
            <w:r>
              <w:t>2025 г. – 7 ед.</w:t>
            </w:r>
          </w:p>
        </w:tc>
      </w:tr>
      <w:tr w:rsidR="0019617C" w:rsidRPr="009E0B4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19617C" w:rsidRDefault="0019617C" w:rsidP="00281E99">
            <w:r>
              <w:t xml:space="preserve">Система организации контроля за </w:t>
            </w:r>
            <w:r>
              <w:lastRenderedPageBreak/>
              <w:t>исполнением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19617C" w:rsidRPr="009E0B4A" w:rsidRDefault="0019617C" w:rsidP="00281E99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17C" w:rsidRPr="007C3ABA" w:rsidRDefault="0019617C" w:rsidP="00281E99">
            <w:pPr>
              <w:jc w:val="both"/>
            </w:pPr>
            <w:r>
              <w:t>к</w:t>
            </w:r>
            <w:r w:rsidRPr="007C3ABA">
              <w:t>онтроль за реализацией П</w:t>
            </w:r>
            <w:r>
              <w:t>одп</w:t>
            </w:r>
            <w:r w:rsidRPr="007C3ABA">
              <w:t>рограммы осуществля</w:t>
            </w:r>
            <w:r>
              <w:t>ет</w:t>
            </w:r>
            <w:r w:rsidRPr="007C3ABA">
              <w:t xml:space="preserve">  Администрация </w:t>
            </w:r>
            <w:proofErr w:type="spellStart"/>
            <w:r w:rsidRPr="007C3ABA">
              <w:t>Пучежского</w:t>
            </w:r>
            <w:proofErr w:type="spellEnd"/>
            <w:r w:rsidRPr="007C3ABA">
              <w:t xml:space="preserve"> </w:t>
            </w:r>
            <w:r w:rsidRPr="007C3ABA">
              <w:lastRenderedPageBreak/>
              <w:t>муниципального района</w:t>
            </w:r>
          </w:p>
        </w:tc>
      </w:tr>
      <w:tr w:rsidR="0019617C" w:rsidRPr="009E0B4A" w:rsidTr="00DA1D22">
        <w:trPr>
          <w:trHeight w:val="10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19617C" w:rsidRPr="009E0B4A" w:rsidRDefault="0019617C" w:rsidP="00B6137A">
            <w:pPr>
              <w:jc w:val="both"/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19617C" w:rsidRPr="009E0B4A" w:rsidRDefault="0019617C" w:rsidP="00B6137A"/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7C" w:rsidRPr="009E0B4A" w:rsidRDefault="0019617C" w:rsidP="00B6137A">
            <w:pPr>
              <w:jc w:val="both"/>
            </w:pPr>
          </w:p>
        </w:tc>
      </w:tr>
    </w:tbl>
    <w:p w:rsidR="00CB24D5" w:rsidRPr="008E49E2" w:rsidRDefault="00CB24D5" w:rsidP="00145BAB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2</w:t>
      </w:r>
      <w:r w:rsidRPr="008E49E2">
        <w:rPr>
          <w:b/>
          <w:bCs/>
        </w:rPr>
        <w:t>.</w:t>
      </w:r>
      <w:r>
        <w:rPr>
          <w:b/>
          <w:bCs/>
        </w:rPr>
        <w:t>Социально-экономическое обоснование необходимости принятия подпрограммы</w:t>
      </w:r>
    </w:p>
    <w:p w:rsidR="00CB24D5" w:rsidRPr="00182C73" w:rsidRDefault="00637068" w:rsidP="00182C73">
      <w:pPr>
        <w:spacing w:before="100" w:beforeAutospacing="1" w:after="100" w:afterAutospacing="1"/>
        <w:jc w:val="both"/>
      </w:pPr>
      <w:r>
        <w:t xml:space="preserve">     </w:t>
      </w:r>
      <w:r w:rsidR="00CB24D5" w:rsidRPr="00182C73">
        <w:t xml:space="preserve"> Крестьянские (фермерские) и личные подсобные хозяйства играют важную роль в решении социальных проблем села, налаживании устойчивого развития сельских территорий, обеспечении занятости и поддержании доходов сельского населения.</w:t>
      </w:r>
    </w:p>
    <w:p w:rsidR="00CB24D5" w:rsidRPr="00182C73" w:rsidRDefault="00637068" w:rsidP="00182C73">
      <w:pPr>
        <w:spacing w:before="100" w:beforeAutospacing="1" w:after="100" w:afterAutospacing="1"/>
        <w:jc w:val="both"/>
      </w:pPr>
      <w:r>
        <w:t xml:space="preserve">     </w:t>
      </w:r>
      <w:r w:rsidR="00CB24D5" w:rsidRPr="00182C73">
        <w:t xml:space="preserve">Демографическая ситуация в </w:t>
      </w:r>
      <w:proofErr w:type="spellStart"/>
      <w:r w:rsidR="00CB24D5" w:rsidRPr="00182C73">
        <w:t>Пучежском</w:t>
      </w:r>
      <w:proofErr w:type="spellEnd"/>
      <w:r w:rsidR="00CB24D5" w:rsidRPr="00182C73">
        <w:t xml:space="preserve"> муниципальном районе Ивановской области остается сложной. Численность населения района имеет устойчивую тенденцию к сокращению.</w:t>
      </w:r>
    </w:p>
    <w:p w:rsidR="00CB24D5" w:rsidRPr="00182C73" w:rsidRDefault="00637068" w:rsidP="00182C73">
      <w:pPr>
        <w:spacing w:before="100" w:beforeAutospacing="1" w:after="100" w:afterAutospacing="1"/>
        <w:jc w:val="both"/>
      </w:pPr>
      <w:r>
        <w:t xml:space="preserve">      </w:t>
      </w:r>
      <w:r w:rsidR="00CB24D5" w:rsidRPr="00182C73">
        <w:t>В такой сложной ситуации сектор КФХ и ЛПХ играет роль социального амортизатора, особенно на территориях убыточных и обанкротившихся предприятий. Значительна их роль в трудовом воспитании молодежи, сохранении и передаче производственного и социального опыта от старших поколений младшим.</w:t>
      </w:r>
    </w:p>
    <w:p w:rsidR="002C481D" w:rsidRPr="00182C73" w:rsidRDefault="00637068" w:rsidP="002C481D">
      <w:pPr>
        <w:spacing w:before="100" w:beforeAutospacing="1" w:after="100" w:afterAutospacing="1"/>
        <w:jc w:val="both"/>
      </w:pPr>
      <w:r>
        <w:t xml:space="preserve">       </w:t>
      </w:r>
      <w:r w:rsidR="00AF1E7C">
        <w:t xml:space="preserve">В </w:t>
      </w:r>
      <w:proofErr w:type="spellStart"/>
      <w:r w:rsidR="00AF1E7C">
        <w:t>Пучежском</w:t>
      </w:r>
      <w:proofErr w:type="spellEnd"/>
      <w:r w:rsidR="00AF1E7C">
        <w:t xml:space="preserve"> муниципальном районе  основная доля производимой сельскохозяйственной продукции приходится на сельскохозяйственные организации, количество КФХ и объем производимой ими продукции незнач</w:t>
      </w:r>
      <w:r w:rsidR="00BF03B1">
        <w:t>ительный. Однако стоит отметить</w:t>
      </w:r>
      <w:r w:rsidR="00AF1E7C">
        <w:t>,</w:t>
      </w:r>
      <w:r w:rsidR="00BF03B1">
        <w:t xml:space="preserve"> </w:t>
      </w:r>
      <w:r w:rsidR="00AF1E7C">
        <w:t>что благодаря  мерам  принятым на федеральном и областном уровне, объем государственной поддержки малых</w:t>
      </w:r>
      <w:r w:rsidR="00BF03B1">
        <w:t xml:space="preserve"> форм хозяйствования увеличился</w:t>
      </w:r>
      <w:r w:rsidR="00AF1E7C">
        <w:t xml:space="preserve">, поэтому увеличилась и доля производимой продукции в КФХ района и количество КФХ.  </w:t>
      </w:r>
      <w:r w:rsidR="002C481D">
        <w:t>Статистические данные Всероссийской сельскохозяйственной переписи 2016 года показал</w:t>
      </w:r>
      <w:r w:rsidR="00F15B0B">
        <w:t>и, что снижается количество ЛПХ</w:t>
      </w:r>
      <w:r w:rsidR="002C481D">
        <w:t>, а следовательно и объемов производимой сельскохозяйственной продукци</w:t>
      </w:r>
      <w:r w:rsidR="00F15B0B">
        <w:t>и. Снижение ЛПХ напрямую связано</w:t>
      </w:r>
      <w:r w:rsidR="002C481D">
        <w:t xml:space="preserve"> с демографической ситуацией в </w:t>
      </w:r>
      <w:proofErr w:type="spellStart"/>
      <w:r w:rsidR="002C481D">
        <w:t>Пучежском</w:t>
      </w:r>
      <w:proofErr w:type="spellEnd"/>
      <w:r w:rsidR="002C481D">
        <w:t xml:space="preserve"> муниципальном районе.</w:t>
      </w:r>
    </w:p>
    <w:p w:rsidR="006E548E" w:rsidRPr="00A743E5" w:rsidRDefault="00CB24D5" w:rsidP="002C481D">
      <w:pPr>
        <w:spacing w:before="100" w:beforeAutospacing="1" w:after="100" w:afterAutospacing="1"/>
        <w:jc w:val="right"/>
        <w:rPr>
          <w:b/>
        </w:rPr>
      </w:pPr>
      <w:r w:rsidRPr="00182C73">
        <w:t xml:space="preserve"> </w:t>
      </w:r>
      <w:r w:rsidR="006E548E" w:rsidRPr="00A743E5">
        <w:rPr>
          <w:b/>
        </w:rPr>
        <w:t>Таблица 1.</w:t>
      </w:r>
    </w:p>
    <w:p w:rsidR="006E548E" w:rsidRDefault="006E548E" w:rsidP="006E548E">
      <w:pPr>
        <w:spacing w:before="100" w:beforeAutospacing="1" w:after="100" w:afterAutospacing="1"/>
        <w:jc w:val="center"/>
        <w:rPr>
          <w:b/>
        </w:rPr>
      </w:pPr>
      <w:r w:rsidRPr="006E548E">
        <w:rPr>
          <w:b/>
        </w:rPr>
        <w:t>Показатели</w:t>
      </w:r>
      <w:r w:rsidR="00B6632D">
        <w:rPr>
          <w:b/>
        </w:rPr>
        <w:t xml:space="preserve">, </w:t>
      </w:r>
      <w:r w:rsidRPr="006E548E">
        <w:rPr>
          <w:b/>
        </w:rPr>
        <w:t xml:space="preserve">характеризующие текущую ситуацию в сфере реализации </w:t>
      </w:r>
      <w:r w:rsidR="007A781A">
        <w:rPr>
          <w:b/>
        </w:rPr>
        <w:t>п</w:t>
      </w:r>
      <w:r w:rsidRPr="006E548E">
        <w:rPr>
          <w:b/>
        </w:rPr>
        <w:t>одпрограммы</w:t>
      </w:r>
    </w:p>
    <w:tbl>
      <w:tblPr>
        <w:tblStyle w:val="ab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6E548E" w:rsidTr="006E548E">
        <w:tc>
          <w:tcPr>
            <w:tcW w:w="817" w:type="dxa"/>
          </w:tcPr>
          <w:p w:rsidR="006E548E" w:rsidRPr="006E548E" w:rsidRDefault="006E548E" w:rsidP="006E548E">
            <w:pPr>
              <w:spacing w:before="100" w:beforeAutospacing="1" w:after="100" w:afterAutospacing="1"/>
              <w:jc w:val="center"/>
            </w:pPr>
            <w:r w:rsidRPr="006E548E">
              <w:t xml:space="preserve">№ </w:t>
            </w:r>
            <w:proofErr w:type="spellStart"/>
            <w:r w:rsidRPr="006E548E">
              <w:t>п</w:t>
            </w:r>
            <w:proofErr w:type="spellEnd"/>
            <w:r w:rsidRPr="006E548E">
              <w:t>/</w:t>
            </w:r>
            <w:proofErr w:type="spellStart"/>
            <w:r w:rsidRPr="006E548E">
              <w:t>п</w:t>
            </w:r>
            <w:proofErr w:type="spellEnd"/>
          </w:p>
        </w:tc>
        <w:tc>
          <w:tcPr>
            <w:tcW w:w="2373" w:type="dxa"/>
          </w:tcPr>
          <w:p w:rsidR="006E548E" w:rsidRPr="006E548E" w:rsidRDefault="006E548E" w:rsidP="006E548E">
            <w:pPr>
              <w:spacing w:before="100" w:beforeAutospacing="1" w:after="100" w:afterAutospacing="1"/>
              <w:jc w:val="center"/>
            </w:pPr>
            <w:r w:rsidRPr="006E548E">
              <w:t>Наименование показателя</w:t>
            </w:r>
          </w:p>
        </w:tc>
        <w:tc>
          <w:tcPr>
            <w:tcW w:w="1595" w:type="dxa"/>
          </w:tcPr>
          <w:p w:rsidR="006E548E" w:rsidRPr="006E548E" w:rsidRDefault="006E548E" w:rsidP="006E548E">
            <w:pPr>
              <w:spacing w:before="100" w:beforeAutospacing="1" w:after="100" w:afterAutospacing="1"/>
              <w:jc w:val="center"/>
            </w:pPr>
            <w:r>
              <w:t>Единица измерения</w:t>
            </w:r>
          </w:p>
        </w:tc>
        <w:tc>
          <w:tcPr>
            <w:tcW w:w="1595" w:type="dxa"/>
          </w:tcPr>
          <w:p w:rsidR="006E548E" w:rsidRPr="006E548E" w:rsidRDefault="006E548E" w:rsidP="006E548E">
            <w:pPr>
              <w:spacing w:before="100" w:beforeAutospacing="1" w:after="100" w:afterAutospacing="1"/>
              <w:jc w:val="center"/>
            </w:pPr>
            <w:r>
              <w:t>2017</w:t>
            </w:r>
          </w:p>
        </w:tc>
        <w:tc>
          <w:tcPr>
            <w:tcW w:w="1595" w:type="dxa"/>
          </w:tcPr>
          <w:p w:rsidR="006E548E" w:rsidRPr="006E548E" w:rsidRDefault="006E548E" w:rsidP="006E548E">
            <w:pPr>
              <w:spacing w:before="100" w:beforeAutospacing="1" w:after="100" w:afterAutospacing="1"/>
              <w:jc w:val="center"/>
            </w:pPr>
            <w:r>
              <w:t>2018</w:t>
            </w:r>
          </w:p>
        </w:tc>
        <w:tc>
          <w:tcPr>
            <w:tcW w:w="1596" w:type="dxa"/>
          </w:tcPr>
          <w:p w:rsidR="006E548E" w:rsidRPr="006E548E" w:rsidRDefault="006E548E" w:rsidP="006E548E">
            <w:pPr>
              <w:spacing w:before="100" w:beforeAutospacing="1" w:after="100" w:afterAutospacing="1"/>
              <w:jc w:val="center"/>
            </w:pPr>
            <w:r>
              <w:t>2019</w:t>
            </w:r>
          </w:p>
        </w:tc>
      </w:tr>
      <w:tr w:rsidR="00ED6F44" w:rsidRPr="00ED6F44" w:rsidTr="006E548E">
        <w:tc>
          <w:tcPr>
            <w:tcW w:w="817" w:type="dxa"/>
            <w:vMerge w:val="restart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 w:rsidRPr="00ED6F44">
              <w:t>1</w:t>
            </w:r>
            <w:r>
              <w:t>.</w:t>
            </w:r>
          </w:p>
        </w:tc>
        <w:tc>
          <w:tcPr>
            <w:tcW w:w="2373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 w:rsidRPr="00ED6F44">
              <w:t>Количество</w:t>
            </w: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</w:tr>
      <w:tr w:rsidR="00ED6F44" w:rsidRPr="00ED6F44" w:rsidTr="00B6632D">
        <w:trPr>
          <w:trHeight w:val="90"/>
        </w:trPr>
        <w:tc>
          <w:tcPr>
            <w:tcW w:w="817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ED6F44" w:rsidRDefault="00ED6F44" w:rsidP="00ED6F44">
            <w:pPr>
              <w:spacing w:before="100" w:beforeAutospacing="1" w:after="100" w:afterAutospacing="1"/>
              <w:jc w:val="center"/>
            </w:pPr>
            <w:r>
              <w:t>в том числе,</w:t>
            </w:r>
          </w:p>
          <w:p w:rsidR="00ED6F44" w:rsidRPr="00ED6F44" w:rsidRDefault="00ED6F44" w:rsidP="00ED6F44">
            <w:pPr>
              <w:spacing w:before="100" w:beforeAutospacing="1" w:after="100" w:afterAutospacing="1"/>
              <w:jc w:val="center"/>
            </w:pPr>
            <w:r>
              <w:t xml:space="preserve"> КФХ</w:t>
            </w:r>
            <w:r w:rsidRPr="00ED6F44">
              <w:t xml:space="preserve"> </w:t>
            </w:r>
          </w:p>
        </w:tc>
        <w:tc>
          <w:tcPr>
            <w:tcW w:w="1595" w:type="dxa"/>
            <w:vMerge w:val="restart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Ед.</w:t>
            </w:r>
          </w:p>
          <w:p w:rsidR="00ED6F44" w:rsidRPr="00ED6F44" w:rsidRDefault="00ED6F44" w:rsidP="00ED6F44">
            <w:pPr>
              <w:spacing w:before="100" w:beforeAutospacing="1" w:after="100" w:afterAutospacing="1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</w:tr>
      <w:tr w:rsidR="00ED6F44" w:rsidRPr="00ED6F44" w:rsidTr="006E548E">
        <w:tc>
          <w:tcPr>
            <w:tcW w:w="817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3300</w:t>
            </w: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3300</w:t>
            </w:r>
          </w:p>
        </w:tc>
        <w:tc>
          <w:tcPr>
            <w:tcW w:w="1596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3300</w:t>
            </w:r>
          </w:p>
        </w:tc>
      </w:tr>
      <w:tr w:rsidR="00ED6F44" w:rsidRPr="00ED6F44" w:rsidTr="006E548E">
        <w:tc>
          <w:tcPr>
            <w:tcW w:w="817" w:type="dxa"/>
            <w:vMerge w:val="restart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lastRenderedPageBreak/>
              <w:t>2.</w:t>
            </w:r>
          </w:p>
        </w:tc>
        <w:tc>
          <w:tcPr>
            <w:tcW w:w="2373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Посевная площадь</w:t>
            </w:r>
          </w:p>
        </w:tc>
        <w:tc>
          <w:tcPr>
            <w:tcW w:w="1595" w:type="dxa"/>
            <w:vMerge w:val="restart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Га</w:t>
            </w: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</w:tr>
      <w:tr w:rsidR="00ED6F44" w:rsidRPr="00ED6F44" w:rsidTr="006E548E">
        <w:tc>
          <w:tcPr>
            <w:tcW w:w="817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514</w:t>
            </w: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514</w:t>
            </w:r>
          </w:p>
        </w:tc>
        <w:tc>
          <w:tcPr>
            <w:tcW w:w="1596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1753</w:t>
            </w:r>
          </w:p>
        </w:tc>
      </w:tr>
      <w:tr w:rsidR="00ED6F44" w:rsidRPr="00ED6F44" w:rsidTr="006E548E">
        <w:tc>
          <w:tcPr>
            <w:tcW w:w="817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ED6F44" w:rsidRDefault="00ED6F44" w:rsidP="006E548E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288</w:t>
            </w:r>
          </w:p>
        </w:tc>
        <w:tc>
          <w:tcPr>
            <w:tcW w:w="1595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134</w:t>
            </w:r>
          </w:p>
        </w:tc>
        <w:tc>
          <w:tcPr>
            <w:tcW w:w="1596" w:type="dxa"/>
          </w:tcPr>
          <w:p w:rsidR="00ED6F44" w:rsidRPr="00ED6F44" w:rsidRDefault="00ED6F44" w:rsidP="006E548E">
            <w:pPr>
              <w:spacing w:before="100" w:beforeAutospacing="1" w:after="100" w:afterAutospacing="1"/>
              <w:jc w:val="center"/>
            </w:pPr>
            <w:r>
              <w:t>131</w:t>
            </w:r>
          </w:p>
        </w:tc>
      </w:tr>
      <w:tr w:rsidR="00BB4E84" w:rsidRPr="00ED6F44" w:rsidTr="006E548E">
        <w:tc>
          <w:tcPr>
            <w:tcW w:w="817" w:type="dxa"/>
            <w:vMerge w:val="restart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proofErr w:type="spellStart"/>
            <w:r>
              <w:t>Валовый</w:t>
            </w:r>
            <w:proofErr w:type="spellEnd"/>
            <w:r>
              <w:t xml:space="preserve"> сбор зерновых и зернобобовых</w:t>
            </w:r>
          </w:p>
        </w:tc>
        <w:tc>
          <w:tcPr>
            <w:tcW w:w="1595" w:type="dxa"/>
            <w:vMerge w:val="restart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Т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</w:tr>
      <w:tr w:rsidR="00BB4E84" w:rsidRPr="00ED6F44" w:rsidTr="006E548E">
        <w:tc>
          <w:tcPr>
            <w:tcW w:w="817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187,1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330,3</w:t>
            </w: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1782,6</w:t>
            </w:r>
          </w:p>
        </w:tc>
      </w:tr>
      <w:tr w:rsidR="00BB4E84" w:rsidRPr="00ED6F44" w:rsidTr="006E548E">
        <w:tc>
          <w:tcPr>
            <w:tcW w:w="817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10,2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BB4E84" w:rsidRPr="00ED6F44" w:rsidTr="006E548E">
        <w:tc>
          <w:tcPr>
            <w:tcW w:w="817" w:type="dxa"/>
            <w:vMerge w:val="restart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proofErr w:type="spellStart"/>
            <w:r>
              <w:t>Валовый</w:t>
            </w:r>
            <w:proofErr w:type="spellEnd"/>
            <w:r>
              <w:t xml:space="preserve"> сбор картофеля</w:t>
            </w:r>
          </w:p>
        </w:tc>
        <w:tc>
          <w:tcPr>
            <w:tcW w:w="1595" w:type="dxa"/>
            <w:vMerge w:val="restart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Т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</w:tr>
      <w:tr w:rsidR="00BB4E84" w:rsidRPr="00ED6F44" w:rsidTr="006E548E">
        <w:tc>
          <w:tcPr>
            <w:tcW w:w="817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BB4E84" w:rsidRPr="00ED6F44" w:rsidTr="006E548E">
        <w:tc>
          <w:tcPr>
            <w:tcW w:w="817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2559,4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1287,8</w:t>
            </w: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1283,4</w:t>
            </w:r>
          </w:p>
        </w:tc>
      </w:tr>
      <w:tr w:rsidR="00BB4E84" w:rsidRPr="00ED6F44" w:rsidTr="006E548E">
        <w:tc>
          <w:tcPr>
            <w:tcW w:w="817" w:type="dxa"/>
            <w:vMerge w:val="restart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 xml:space="preserve">Поголовье КРС </w:t>
            </w:r>
          </w:p>
        </w:tc>
        <w:tc>
          <w:tcPr>
            <w:tcW w:w="1595" w:type="dxa"/>
            <w:vMerge w:val="restart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  <w:r>
              <w:t>голов</w:t>
            </w: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</w:tr>
      <w:tr w:rsidR="00BB4E84" w:rsidRPr="00ED6F44" w:rsidTr="006E548E">
        <w:tc>
          <w:tcPr>
            <w:tcW w:w="817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94</w:t>
            </w:r>
          </w:p>
        </w:tc>
        <w:tc>
          <w:tcPr>
            <w:tcW w:w="1595" w:type="dxa"/>
          </w:tcPr>
          <w:p w:rsidR="00BB4E8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152</w:t>
            </w:r>
          </w:p>
        </w:tc>
        <w:tc>
          <w:tcPr>
            <w:tcW w:w="1596" w:type="dxa"/>
          </w:tcPr>
          <w:p w:rsidR="00BB4E8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192</w:t>
            </w:r>
          </w:p>
        </w:tc>
      </w:tr>
      <w:tr w:rsidR="00BB4E84" w:rsidRPr="00ED6F44" w:rsidTr="006E548E">
        <w:tc>
          <w:tcPr>
            <w:tcW w:w="817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BB4E84" w:rsidRDefault="00BB4E84" w:rsidP="006E548E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BB4E84" w:rsidRPr="00ED6F44" w:rsidRDefault="00BB4E8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BB4E8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286</w:t>
            </w:r>
          </w:p>
        </w:tc>
        <w:tc>
          <w:tcPr>
            <w:tcW w:w="1595" w:type="dxa"/>
          </w:tcPr>
          <w:p w:rsidR="00BB4E8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280</w:t>
            </w:r>
          </w:p>
        </w:tc>
        <w:tc>
          <w:tcPr>
            <w:tcW w:w="1596" w:type="dxa"/>
          </w:tcPr>
          <w:p w:rsidR="00BB4E8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280</w:t>
            </w:r>
          </w:p>
        </w:tc>
      </w:tr>
      <w:tr w:rsidR="004A78F4" w:rsidRPr="00ED6F44" w:rsidTr="006E548E">
        <w:tc>
          <w:tcPr>
            <w:tcW w:w="817" w:type="dxa"/>
            <w:vMerge w:val="restart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6.</w:t>
            </w:r>
          </w:p>
        </w:tc>
        <w:tc>
          <w:tcPr>
            <w:tcW w:w="2373" w:type="dxa"/>
          </w:tcPr>
          <w:p w:rsidR="004A78F4" w:rsidRDefault="004A78F4" w:rsidP="006E548E">
            <w:pPr>
              <w:spacing w:before="100" w:beforeAutospacing="1" w:after="100" w:afterAutospacing="1"/>
              <w:jc w:val="center"/>
            </w:pPr>
            <w:r>
              <w:t>Поголовье свиней</w:t>
            </w:r>
          </w:p>
        </w:tc>
        <w:tc>
          <w:tcPr>
            <w:tcW w:w="1595" w:type="dxa"/>
            <w:vMerge w:val="restart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голов</w:t>
            </w: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</w:tr>
      <w:tr w:rsidR="004A78F4" w:rsidRPr="00ED6F44" w:rsidTr="006E548E">
        <w:tc>
          <w:tcPr>
            <w:tcW w:w="817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4A78F4" w:rsidRDefault="004A78F4" w:rsidP="006E548E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4A78F4" w:rsidRPr="00ED6F44" w:rsidTr="006E548E">
        <w:tc>
          <w:tcPr>
            <w:tcW w:w="817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4A78F4" w:rsidRDefault="004A78F4" w:rsidP="006E548E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262</w:t>
            </w:r>
          </w:p>
        </w:tc>
        <w:tc>
          <w:tcPr>
            <w:tcW w:w="1595" w:type="dxa"/>
          </w:tcPr>
          <w:p w:rsidR="004A78F4" w:rsidRPr="00ED6F44" w:rsidRDefault="004A78F4" w:rsidP="004A78F4">
            <w:pPr>
              <w:spacing w:before="100" w:beforeAutospacing="1" w:after="100" w:afterAutospacing="1"/>
              <w:jc w:val="center"/>
            </w:pPr>
            <w:r>
              <w:t>244</w:t>
            </w:r>
          </w:p>
        </w:tc>
        <w:tc>
          <w:tcPr>
            <w:tcW w:w="1596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230</w:t>
            </w:r>
          </w:p>
        </w:tc>
      </w:tr>
      <w:tr w:rsidR="004A78F4" w:rsidRPr="00ED6F44" w:rsidTr="006E548E">
        <w:tc>
          <w:tcPr>
            <w:tcW w:w="817" w:type="dxa"/>
            <w:vMerge w:val="restart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7.</w:t>
            </w:r>
          </w:p>
        </w:tc>
        <w:tc>
          <w:tcPr>
            <w:tcW w:w="2373" w:type="dxa"/>
          </w:tcPr>
          <w:p w:rsidR="004A78F4" w:rsidRDefault="004A78F4" w:rsidP="004A78F4">
            <w:pPr>
              <w:spacing w:before="100" w:beforeAutospacing="1" w:after="100" w:afterAutospacing="1"/>
              <w:jc w:val="center"/>
            </w:pPr>
            <w:r>
              <w:t>Поголовье овец и коз</w:t>
            </w:r>
          </w:p>
        </w:tc>
        <w:tc>
          <w:tcPr>
            <w:tcW w:w="1595" w:type="dxa"/>
            <w:vMerge w:val="restart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голов</w:t>
            </w: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</w:tr>
      <w:tr w:rsidR="004A78F4" w:rsidRPr="00ED6F44" w:rsidTr="006E548E">
        <w:tc>
          <w:tcPr>
            <w:tcW w:w="817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4A78F4" w:rsidRDefault="004A78F4" w:rsidP="00637068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4A78F4" w:rsidRPr="00ED6F44" w:rsidTr="006E548E">
        <w:tc>
          <w:tcPr>
            <w:tcW w:w="817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4A78F4" w:rsidRDefault="004A78F4" w:rsidP="00637068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584</w:t>
            </w:r>
          </w:p>
        </w:tc>
        <w:tc>
          <w:tcPr>
            <w:tcW w:w="1595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590</w:t>
            </w:r>
          </w:p>
        </w:tc>
        <w:tc>
          <w:tcPr>
            <w:tcW w:w="1596" w:type="dxa"/>
          </w:tcPr>
          <w:p w:rsidR="004A78F4" w:rsidRPr="00ED6F44" w:rsidRDefault="004A78F4" w:rsidP="006E548E">
            <w:pPr>
              <w:spacing w:before="100" w:beforeAutospacing="1" w:after="100" w:afterAutospacing="1"/>
              <w:jc w:val="center"/>
            </w:pPr>
            <w:r>
              <w:t>596</w:t>
            </w:r>
          </w:p>
        </w:tc>
      </w:tr>
      <w:tr w:rsidR="00A743E5" w:rsidRPr="00ED6F44" w:rsidTr="006E548E">
        <w:tc>
          <w:tcPr>
            <w:tcW w:w="817" w:type="dxa"/>
            <w:vMerge w:val="restart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 xml:space="preserve">8. </w:t>
            </w:r>
          </w:p>
        </w:tc>
        <w:tc>
          <w:tcPr>
            <w:tcW w:w="2373" w:type="dxa"/>
          </w:tcPr>
          <w:p w:rsidR="00A743E5" w:rsidRDefault="00A743E5" w:rsidP="006E548E">
            <w:pPr>
              <w:spacing w:before="100" w:beforeAutospacing="1" w:after="100" w:afterAutospacing="1"/>
              <w:jc w:val="center"/>
            </w:pPr>
            <w:r>
              <w:t>Валовое производство молока</w:t>
            </w:r>
          </w:p>
        </w:tc>
        <w:tc>
          <w:tcPr>
            <w:tcW w:w="1595" w:type="dxa"/>
            <w:vMerge w:val="restart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тонн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</w:tr>
      <w:tr w:rsidR="00A743E5" w:rsidRPr="00ED6F44" w:rsidTr="006E548E">
        <w:tc>
          <w:tcPr>
            <w:tcW w:w="817" w:type="dxa"/>
            <w:vMerge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A743E5" w:rsidRDefault="00A743E5" w:rsidP="00637068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96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256,5</w:t>
            </w:r>
          </w:p>
        </w:tc>
        <w:tc>
          <w:tcPr>
            <w:tcW w:w="1596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289,7</w:t>
            </w:r>
          </w:p>
        </w:tc>
      </w:tr>
      <w:tr w:rsidR="00A743E5" w:rsidRPr="00ED6F44" w:rsidTr="006E548E">
        <w:tc>
          <w:tcPr>
            <w:tcW w:w="817" w:type="dxa"/>
            <w:vMerge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A743E5" w:rsidRDefault="00A743E5" w:rsidP="00637068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779,1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761,8</w:t>
            </w:r>
          </w:p>
        </w:tc>
        <w:tc>
          <w:tcPr>
            <w:tcW w:w="1596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774,8</w:t>
            </w:r>
          </w:p>
        </w:tc>
      </w:tr>
      <w:tr w:rsidR="00A743E5" w:rsidRPr="00ED6F44" w:rsidTr="006E548E">
        <w:tc>
          <w:tcPr>
            <w:tcW w:w="817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9.</w:t>
            </w:r>
          </w:p>
        </w:tc>
        <w:tc>
          <w:tcPr>
            <w:tcW w:w="2373" w:type="dxa"/>
          </w:tcPr>
          <w:p w:rsidR="00A743E5" w:rsidRDefault="00A743E5" w:rsidP="00637068">
            <w:pPr>
              <w:spacing w:before="100" w:beforeAutospacing="1" w:after="100" w:afterAutospacing="1"/>
              <w:jc w:val="center"/>
            </w:pPr>
            <w:r>
              <w:t>Производство на убой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тонн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6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</w:tr>
      <w:tr w:rsidR="00A743E5" w:rsidRPr="00ED6F44" w:rsidTr="00A743E5">
        <w:tc>
          <w:tcPr>
            <w:tcW w:w="817" w:type="dxa"/>
            <w:vMerge w:val="restart"/>
            <w:tcBorders>
              <w:top w:val="nil"/>
            </w:tcBorders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A743E5" w:rsidRDefault="00A743E5" w:rsidP="00637068">
            <w:pPr>
              <w:spacing w:before="100" w:beforeAutospacing="1" w:after="100" w:afterAutospacing="1"/>
              <w:jc w:val="center"/>
            </w:pPr>
            <w:r>
              <w:t>КФХ</w:t>
            </w:r>
          </w:p>
        </w:tc>
        <w:tc>
          <w:tcPr>
            <w:tcW w:w="1595" w:type="dxa"/>
            <w:vMerge w:val="restart"/>
            <w:tcBorders>
              <w:top w:val="nil"/>
            </w:tcBorders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8,2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6,3</w:t>
            </w:r>
          </w:p>
        </w:tc>
        <w:tc>
          <w:tcPr>
            <w:tcW w:w="1596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5,6</w:t>
            </w:r>
          </w:p>
        </w:tc>
      </w:tr>
      <w:tr w:rsidR="00A743E5" w:rsidRPr="00ED6F44" w:rsidTr="00A743E5">
        <w:tc>
          <w:tcPr>
            <w:tcW w:w="817" w:type="dxa"/>
            <w:vMerge/>
            <w:tcBorders>
              <w:top w:val="nil"/>
            </w:tcBorders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2373" w:type="dxa"/>
          </w:tcPr>
          <w:p w:rsidR="00A743E5" w:rsidRDefault="00A743E5" w:rsidP="00637068">
            <w:pPr>
              <w:spacing w:before="100" w:beforeAutospacing="1" w:after="100" w:afterAutospacing="1"/>
              <w:jc w:val="center"/>
            </w:pPr>
            <w:r>
              <w:t>ЛПХ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271,3</w:t>
            </w:r>
          </w:p>
        </w:tc>
        <w:tc>
          <w:tcPr>
            <w:tcW w:w="1595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258,3</w:t>
            </w:r>
          </w:p>
        </w:tc>
        <w:tc>
          <w:tcPr>
            <w:tcW w:w="1596" w:type="dxa"/>
          </w:tcPr>
          <w:p w:rsidR="00A743E5" w:rsidRPr="00ED6F44" w:rsidRDefault="00A743E5" w:rsidP="006E548E">
            <w:pPr>
              <w:spacing w:before="100" w:beforeAutospacing="1" w:after="100" w:afterAutospacing="1"/>
              <w:jc w:val="center"/>
            </w:pPr>
            <w:r>
              <w:t>244,2</w:t>
            </w:r>
          </w:p>
        </w:tc>
      </w:tr>
    </w:tbl>
    <w:p w:rsidR="00CB24D5" w:rsidRDefault="00CB24D5" w:rsidP="00182C7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3</w:t>
      </w:r>
      <w:r w:rsidRPr="008E49E2">
        <w:rPr>
          <w:b/>
          <w:bCs/>
        </w:rPr>
        <w:t xml:space="preserve">. </w:t>
      </w:r>
      <w:r>
        <w:rPr>
          <w:b/>
          <w:bCs/>
        </w:rPr>
        <w:t>Ц</w:t>
      </w:r>
      <w:r w:rsidRPr="008E49E2">
        <w:rPr>
          <w:b/>
          <w:bCs/>
        </w:rPr>
        <w:t>ел</w:t>
      </w:r>
      <w:r w:rsidR="0080785C">
        <w:rPr>
          <w:b/>
          <w:bCs/>
        </w:rPr>
        <w:t>ь</w:t>
      </w:r>
      <w:r w:rsidR="00E16ED6">
        <w:rPr>
          <w:b/>
          <w:bCs/>
        </w:rPr>
        <w:t>, целевые показатели</w:t>
      </w:r>
      <w:r w:rsidR="0080785C">
        <w:rPr>
          <w:b/>
          <w:bCs/>
        </w:rPr>
        <w:t xml:space="preserve"> </w:t>
      </w:r>
      <w:r>
        <w:rPr>
          <w:b/>
          <w:bCs/>
        </w:rPr>
        <w:t>и ожидаемые результаты реализации</w:t>
      </w:r>
      <w:r w:rsidRPr="008E49E2">
        <w:rPr>
          <w:b/>
          <w:bCs/>
        </w:rPr>
        <w:t xml:space="preserve"> подпрограммы</w:t>
      </w:r>
    </w:p>
    <w:p w:rsidR="00E756CD" w:rsidRDefault="00CB24D5" w:rsidP="008306D7">
      <w:pPr>
        <w:spacing w:before="100" w:beforeAutospacing="1" w:after="100" w:afterAutospacing="1"/>
        <w:ind w:firstLine="708"/>
        <w:jc w:val="both"/>
      </w:pPr>
      <w:r w:rsidRPr="00182C73">
        <w:t>Целью П</w:t>
      </w:r>
      <w:r>
        <w:t>одп</w:t>
      </w:r>
      <w:r w:rsidRPr="00182C73">
        <w:t xml:space="preserve">рограммы является </w:t>
      </w:r>
      <w:r w:rsidR="003F1D32">
        <w:t>с</w:t>
      </w:r>
      <w:r w:rsidR="003F1D32" w:rsidRPr="00126D8C">
        <w:t>оздание благоприятных условий для</w:t>
      </w:r>
      <w:r w:rsidR="003F1D32">
        <w:t xml:space="preserve"> </w:t>
      </w:r>
      <w:r w:rsidR="003F1D32" w:rsidRPr="00126D8C">
        <w:t>устойчивой производственной деятельности крестьянских (фермерских) и личных подсобных хозяйств</w:t>
      </w:r>
      <w:r w:rsidR="003F1D32">
        <w:t xml:space="preserve"> с целью увеличения доходов населения.</w:t>
      </w:r>
      <w:r w:rsidRPr="00182C73">
        <w:t xml:space="preserve"> </w:t>
      </w:r>
    </w:p>
    <w:p w:rsidR="003646F1" w:rsidRDefault="003646F1" w:rsidP="008306D7">
      <w:pPr>
        <w:spacing w:before="100" w:beforeAutospacing="1" w:after="100" w:afterAutospacing="1"/>
        <w:ind w:firstLine="708"/>
        <w:jc w:val="both"/>
      </w:pPr>
      <w:r>
        <w:t>Оценка эффективности реализации Подпрограммы будет производиться на основе системы целевых показателей, достижение которых необходимо для выполнения поставленной цели.</w:t>
      </w:r>
    </w:p>
    <w:p w:rsidR="00FE718E" w:rsidRDefault="00FE718E" w:rsidP="008306D7">
      <w:pPr>
        <w:spacing w:before="100" w:beforeAutospacing="1" w:after="100" w:afterAutospacing="1"/>
        <w:ind w:firstLine="708"/>
        <w:jc w:val="both"/>
      </w:pPr>
    </w:p>
    <w:p w:rsidR="00FE718E" w:rsidRDefault="00FE718E" w:rsidP="008306D7">
      <w:pPr>
        <w:spacing w:before="100" w:beforeAutospacing="1" w:after="100" w:afterAutospacing="1"/>
        <w:ind w:firstLine="708"/>
        <w:jc w:val="both"/>
      </w:pPr>
    </w:p>
    <w:p w:rsidR="00FE718E" w:rsidRDefault="00FE718E" w:rsidP="008306D7">
      <w:pPr>
        <w:spacing w:before="100" w:beforeAutospacing="1" w:after="100" w:afterAutospacing="1"/>
        <w:ind w:firstLine="708"/>
        <w:jc w:val="both"/>
      </w:pPr>
    </w:p>
    <w:p w:rsidR="003646F1" w:rsidRPr="003646F1" w:rsidRDefault="003646F1" w:rsidP="003646F1">
      <w:pPr>
        <w:spacing w:before="100" w:beforeAutospacing="1" w:after="100" w:afterAutospacing="1"/>
        <w:jc w:val="right"/>
        <w:rPr>
          <w:b/>
        </w:rPr>
      </w:pPr>
      <w:r w:rsidRPr="003646F1">
        <w:rPr>
          <w:b/>
        </w:rPr>
        <w:t>Таблица 2.</w:t>
      </w:r>
    </w:p>
    <w:p w:rsidR="003646F1" w:rsidRDefault="003646F1" w:rsidP="003646F1">
      <w:pPr>
        <w:spacing w:before="100" w:beforeAutospacing="1" w:after="100" w:afterAutospacing="1"/>
        <w:jc w:val="center"/>
        <w:rPr>
          <w:b/>
        </w:rPr>
      </w:pPr>
      <w:r w:rsidRPr="003646F1">
        <w:rPr>
          <w:b/>
        </w:rPr>
        <w:t>Перечень целевых индикаторов (показателей) Подпрограммы</w:t>
      </w:r>
    </w:p>
    <w:tbl>
      <w:tblPr>
        <w:tblStyle w:val="ab"/>
        <w:tblW w:w="0" w:type="auto"/>
        <w:tblLayout w:type="fixed"/>
        <w:tblLook w:val="04A0"/>
      </w:tblPr>
      <w:tblGrid>
        <w:gridCol w:w="959"/>
        <w:gridCol w:w="3260"/>
        <w:gridCol w:w="1134"/>
        <w:gridCol w:w="992"/>
        <w:gridCol w:w="863"/>
        <w:gridCol w:w="802"/>
        <w:gridCol w:w="776"/>
        <w:gridCol w:w="785"/>
      </w:tblGrid>
      <w:tr w:rsidR="003646F1" w:rsidTr="005547F9">
        <w:tc>
          <w:tcPr>
            <w:tcW w:w="959" w:type="dxa"/>
            <w:vMerge w:val="restart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индикатора(показателя)</w:t>
            </w:r>
          </w:p>
        </w:tc>
        <w:tc>
          <w:tcPr>
            <w:tcW w:w="1134" w:type="dxa"/>
            <w:vMerge w:val="restart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4218" w:type="dxa"/>
            <w:gridSpan w:val="5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Значение целевых индикаторов (показателей)</w:t>
            </w:r>
          </w:p>
        </w:tc>
      </w:tr>
      <w:tr w:rsidR="003646F1" w:rsidTr="00DD5FC3">
        <w:tc>
          <w:tcPr>
            <w:tcW w:w="959" w:type="dxa"/>
            <w:vMerge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63" w:type="dxa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02" w:type="dxa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76" w:type="dxa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85" w:type="dxa"/>
          </w:tcPr>
          <w:p w:rsidR="003646F1" w:rsidRDefault="003646F1" w:rsidP="003646F1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547F9" w:rsidTr="00DD5FC3">
        <w:tc>
          <w:tcPr>
            <w:tcW w:w="959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  <w:r>
              <w:t>.</w:t>
            </w:r>
          </w:p>
        </w:tc>
        <w:tc>
          <w:tcPr>
            <w:tcW w:w="3260" w:type="dxa"/>
          </w:tcPr>
          <w:p w:rsidR="005547F9" w:rsidRPr="005547F9" w:rsidRDefault="005547F9" w:rsidP="00637068">
            <w:r w:rsidRPr="005547F9">
              <w:t>Основное мероприятие</w:t>
            </w:r>
          </w:p>
          <w:p w:rsidR="005547F9" w:rsidRPr="005547F9" w:rsidRDefault="005547F9" w:rsidP="00637068">
            <w:r w:rsidRPr="005547F9">
              <w:t>Оказание поддержки сельскохозяйственным товаропроизводителям, всего</w:t>
            </w:r>
          </w:p>
        </w:tc>
        <w:tc>
          <w:tcPr>
            <w:tcW w:w="1134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863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80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776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  <w:tc>
          <w:tcPr>
            <w:tcW w:w="785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</w:t>
            </w:r>
          </w:p>
        </w:tc>
      </w:tr>
      <w:tr w:rsidR="005547F9" w:rsidTr="00DD5FC3">
        <w:tc>
          <w:tcPr>
            <w:tcW w:w="959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1.1</w:t>
            </w:r>
            <w:r>
              <w:t>.</w:t>
            </w:r>
          </w:p>
        </w:tc>
        <w:tc>
          <w:tcPr>
            <w:tcW w:w="3260" w:type="dxa"/>
          </w:tcPr>
          <w:p w:rsidR="005547F9" w:rsidRPr="005547F9" w:rsidRDefault="005547F9" w:rsidP="005547F9">
            <w:r w:rsidRPr="005547F9">
              <w:t>Мероприятие</w:t>
            </w:r>
          </w:p>
          <w:p w:rsidR="005547F9" w:rsidRPr="005547F9" w:rsidRDefault="005547F9" w:rsidP="005547F9">
            <w:r w:rsidRPr="005547F9">
              <w:t>Организация и проведение сельскохозяйственных ярмарок, всего</w:t>
            </w:r>
          </w:p>
        </w:tc>
        <w:tc>
          <w:tcPr>
            <w:tcW w:w="1134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863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80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776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785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</w:tr>
      <w:tr w:rsidR="005547F9" w:rsidTr="00DD5FC3">
        <w:tc>
          <w:tcPr>
            <w:tcW w:w="959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1.1.1.</w:t>
            </w:r>
          </w:p>
        </w:tc>
        <w:tc>
          <w:tcPr>
            <w:tcW w:w="3260" w:type="dxa"/>
          </w:tcPr>
          <w:p w:rsidR="005547F9" w:rsidRPr="005547F9" w:rsidRDefault="005547F9" w:rsidP="005547F9">
            <w:r w:rsidRPr="005547F9">
              <w:t>Количество участников сельскохозяйственных ярмарок</w:t>
            </w:r>
          </w:p>
        </w:tc>
        <w:tc>
          <w:tcPr>
            <w:tcW w:w="1134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Чел.</w:t>
            </w:r>
          </w:p>
        </w:tc>
        <w:tc>
          <w:tcPr>
            <w:tcW w:w="992" w:type="dxa"/>
          </w:tcPr>
          <w:p w:rsidR="005547F9" w:rsidRPr="00A57C54" w:rsidRDefault="009A543F" w:rsidP="003646F1">
            <w:pPr>
              <w:spacing w:before="100" w:beforeAutospacing="1" w:after="100" w:afterAutospacing="1"/>
              <w:jc w:val="center"/>
            </w:pPr>
            <w:r w:rsidRPr="00A57C54">
              <w:t>5</w:t>
            </w:r>
            <w:r w:rsidR="005547F9" w:rsidRPr="00A57C54">
              <w:t>0</w:t>
            </w:r>
          </w:p>
        </w:tc>
        <w:tc>
          <w:tcPr>
            <w:tcW w:w="863" w:type="dxa"/>
          </w:tcPr>
          <w:p w:rsidR="005547F9" w:rsidRPr="005547F9" w:rsidRDefault="009A543F" w:rsidP="003646F1">
            <w:pPr>
              <w:spacing w:before="100" w:beforeAutospacing="1" w:after="100" w:afterAutospacing="1"/>
              <w:jc w:val="center"/>
            </w:pPr>
            <w:r>
              <w:t>5</w:t>
            </w:r>
            <w:r w:rsidR="005547F9" w:rsidRPr="005547F9">
              <w:t>0</w:t>
            </w:r>
          </w:p>
        </w:tc>
        <w:tc>
          <w:tcPr>
            <w:tcW w:w="802" w:type="dxa"/>
          </w:tcPr>
          <w:p w:rsidR="005547F9" w:rsidRPr="005547F9" w:rsidRDefault="009A543F" w:rsidP="003646F1">
            <w:pPr>
              <w:spacing w:before="100" w:beforeAutospacing="1" w:after="100" w:afterAutospacing="1"/>
              <w:jc w:val="center"/>
            </w:pPr>
            <w:r>
              <w:t>5</w:t>
            </w:r>
            <w:r w:rsidR="005547F9" w:rsidRPr="005547F9">
              <w:t>0</w:t>
            </w:r>
          </w:p>
        </w:tc>
        <w:tc>
          <w:tcPr>
            <w:tcW w:w="776" w:type="dxa"/>
          </w:tcPr>
          <w:p w:rsidR="005547F9" w:rsidRPr="005547F9" w:rsidRDefault="009A543F" w:rsidP="003646F1">
            <w:pPr>
              <w:spacing w:before="100" w:beforeAutospacing="1" w:after="100" w:afterAutospacing="1"/>
              <w:jc w:val="center"/>
            </w:pPr>
            <w:r>
              <w:t>5</w:t>
            </w:r>
            <w:r w:rsidR="005547F9" w:rsidRPr="005547F9">
              <w:t>0</w:t>
            </w:r>
          </w:p>
        </w:tc>
        <w:tc>
          <w:tcPr>
            <w:tcW w:w="785" w:type="dxa"/>
          </w:tcPr>
          <w:p w:rsidR="005547F9" w:rsidRPr="005547F9" w:rsidRDefault="009A543F" w:rsidP="005547F9">
            <w:pPr>
              <w:spacing w:before="100" w:beforeAutospacing="1" w:after="100" w:afterAutospacing="1"/>
              <w:jc w:val="center"/>
            </w:pPr>
            <w:r>
              <w:t>5</w:t>
            </w:r>
            <w:r w:rsidR="005547F9" w:rsidRPr="005547F9">
              <w:t>0</w:t>
            </w:r>
          </w:p>
        </w:tc>
      </w:tr>
      <w:tr w:rsidR="005547F9" w:rsidTr="00DD5FC3">
        <w:tc>
          <w:tcPr>
            <w:tcW w:w="959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1.2</w:t>
            </w:r>
            <w:r>
              <w:t>.</w:t>
            </w:r>
          </w:p>
        </w:tc>
        <w:tc>
          <w:tcPr>
            <w:tcW w:w="3260" w:type="dxa"/>
          </w:tcPr>
          <w:p w:rsidR="005547F9" w:rsidRPr="005547F9" w:rsidRDefault="005547F9" w:rsidP="005547F9">
            <w:r w:rsidRPr="005547F9">
              <w:t>Мероприятие</w:t>
            </w:r>
          </w:p>
          <w:p w:rsidR="005547F9" w:rsidRPr="005547F9" w:rsidRDefault="005547F9" w:rsidP="005547F9">
            <w:r w:rsidRPr="005547F9">
              <w:t>Организация мероприятий , направленных на поощрение сельскохозяйственных товаропроизводителей, всего</w:t>
            </w:r>
          </w:p>
        </w:tc>
        <w:tc>
          <w:tcPr>
            <w:tcW w:w="1134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5547F9" w:rsidRPr="00A57C54" w:rsidRDefault="005547F9" w:rsidP="003646F1">
            <w:pPr>
              <w:spacing w:before="100" w:beforeAutospacing="1" w:after="100" w:afterAutospacing="1"/>
              <w:jc w:val="center"/>
            </w:pPr>
            <w:r w:rsidRPr="00A57C54">
              <w:t>1</w:t>
            </w:r>
          </w:p>
        </w:tc>
        <w:tc>
          <w:tcPr>
            <w:tcW w:w="863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80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776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  <w:tc>
          <w:tcPr>
            <w:tcW w:w="785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1</w:t>
            </w:r>
          </w:p>
        </w:tc>
      </w:tr>
      <w:tr w:rsidR="005547F9" w:rsidTr="00DD5FC3">
        <w:tc>
          <w:tcPr>
            <w:tcW w:w="959" w:type="dxa"/>
          </w:tcPr>
          <w:p w:rsidR="005547F9" w:rsidRPr="005547F9" w:rsidRDefault="005547F9" w:rsidP="005547F9">
            <w:pPr>
              <w:spacing w:before="100" w:beforeAutospacing="1" w:after="100" w:afterAutospacing="1"/>
              <w:jc w:val="center"/>
            </w:pPr>
            <w:r w:rsidRPr="005547F9">
              <w:t>1.2.1.</w:t>
            </w:r>
          </w:p>
        </w:tc>
        <w:tc>
          <w:tcPr>
            <w:tcW w:w="3260" w:type="dxa"/>
          </w:tcPr>
          <w:p w:rsidR="005547F9" w:rsidRPr="005547F9" w:rsidRDefault="005547F9" w:rsidP="005547F9">
            <w:pPr>
              <w:spacing w:before="100" w:beforeAutospacing="1" w:after="100" w:afterAutospacing="1"/>
              <w:jc w:val="center"/>
            </w:pPr>
            <w:r w:rsidRPr="005547F9">
              <w:t xml:space="preserve">Количество участников  мероприятий </w:t>
            </w:r>
          </w:p>
        </w:tc>
        <w:tc>
          <w:tcPr>
            <w:tcW w:w="1134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Чел.</w:t>
            </w:r>
          </w:p>
        </w:tc>
        <w:tc>
          <w:tcPr>
            <w:tcW w:w="992" w:type="dxa"/>
          </w:tcPr>
          <w:p w:rsidR="005547F9" w:rsidRPr="00A57C54" w:rsidRDefault="005547F9" w:rsidP="003646F1">
            <w:pPr>
              <w:spacing w:before="100" w:beforeAutospacing="1" w:after="100" w:afterAutospacing="1"/>
              <w:jc w:val="center"/>
            </w:pPr>
            <w:r w:rsidRPr="00A57C54">
              <w:t>20</w:t>
            </w:r>
          </w:p>
        </w:tc>
        <w:tc>
          <w:tcPr>
            <w:tcW w:w="863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20</w:t>
            </w:r>
          </w:p>
        </w:tc>
        <w:tc>
          <w:tcPr>
            <w:tcW w:w="80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20</w:t>
            </w:r>
          </w:p>
        </w:tc>
        <w:tc>
          <w:tcPr>
            <w:tcW w:w="776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20</w:t>
            </w:r>
          </w:p>
        </w:tc>
        <w:tc>
          <w:tcPr>
            <w:tcW w:w="785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20</w:t>
            </w:r>
          </w:p>
        </w:tc>
      </w:tr>
      <w:tr w:rsidR="005547F9" w:rsidTr="00DD5FC3">
        <w:tc>
          <w:tcPr>
            <w:tcW w:w="959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3</w:t>
            </w:r>
          </w:p>
        </w:tc>
        <w:tc>
          <w:tcPr>
            <w:tcW w:w="3260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Количество КФХ</w:t>
            </w:r>
          </w:p>
        </w:tc>
        <w:tc>
          <w:tcPr>
            <w:tcW w:w="1134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Ед.</w:t>
            </w:r>
          </w:p>
        </w:tc>
        <w:tc>
          <w:tcPr>
            <w:tcW w:w="99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863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802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776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6</w:t>
            </w:r>
          </w:p>
        </w:tc>
        <w:tc>
          <w:tcPr>
            <w:tcW w:w="785" w:type="dxa"/>
          </w:tcPr>
          <w:p w:rsidR="005547F9" w:rsidRPr="005547F9" w:rsidRDefault="005547F9" w:rsidP="003646F1">
            <w:pPr>
              <w:spacing w:before="100" w:beforeAutospacing="1" w:after="100" w:afterAutospacing="1"/>
              <w:jc w:val="center"/>
            </w:pPr>
            <w:r w:rsidRPr="005547F9">
              <w:t>7</w:t>
            </w:r>
          </w:p>
        </w:tc>
      </w:tr>
    </w:tbl>
    <w:p w:rsidR="008306D7" w:rsidRDefault="008306D7" w:rsidP="008306D7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4. Задачи, мероприятия и ресурсное обеспечение муниципальной </w:t>
      </w:r>
      <w:r w:rsidR="007A781A">
        <w:rPr>
          <w:b/>
          <w:bCs/>
        </w:rPr>
        <w:t>под</w:t>
      </w:r>
      <w:r>
        <w:rPr>
          <w:b/>
          <w:bCs/>
        </w:rPr>
        <w:t>программы</w:t>
      </w:r>
    </w:p>
    <w:p w:rsidR="008306D7" w:rsidRDefault="008306D7" w:rsidP="00813D13">
      <w:pPr>
        <w:spacing w:before="0" w:after="0"/>
        <w:ind w:firstLine="708"/>
        <w:jc w:val="both"/>
      </w:pPr>
      <w:r w:rsidRPr="00182C73">
        <w:t xml:space="preserve">Для достижения поставленной </w:t>
      </w:r>
      <w:r>
        <w:t>цели необходимо решить следующие задачи:</w:t>
      </w:r>
    </w:p>
    <w:p w:rsidR="008306D7" w:rsidRDefault="008306D7" w:rsidP="00813D13">
      <w:pPr>
        <w:spacing w:before="0" w:after="0"/>
        <w:jc w:val="both"/>
      </w:pPr>
      <w:r>
        <w:t>- создание условий для реализации продукции КФХ и ЛПХ;</w:t>
      </w:r>
    </w:p>
    <w:p w:rsidR="008306D7" w:rsidRDefault="008306D7" w:rsidP="00813D13">
      <w:pPr>
        <w:spacing w:before="0" w:after="0"/>
        <w:jc w:val="both"/>
      </w:pPr>
      <w:r>
        <w:t>- повышение престижа труда на селе;</w:t>
      </w:r>
    </w:p>
    <w:p w:rsidR="00DA1D22" w:rsidRDefault="008306D7" w:rsidP="00813D13">
      <w:pPr>
        <w:spacing w:before="0" w:after="0"/>
        <w:jc w:val="both"/>
      </w:pPr>
      <w:r>
        <w:t xml:space="preserve">- увеличение количества КФХ. </w:t>
      </w:r>
    </w:p>
    <w:p w:rsidR="00DA1D22" w:rsidRDefault="00DA1D22" w:rsidP="00813D13">
      <w:pPr>
        <w:spacing w:before="0" w:after="0"/>
        <w:jc w:val="both"/>
        <w:sectPr w:rsidR="00DA1D22" w:rsidSect="00A124B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A1D22" w:rsidRDefault="00DA1D22" w:rsidP="00813D13">
      <w:pPr>
        <w:pStyle w:val="Pro-TabName"/>
        <w:spacing w:before="0" w:after="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lastRenderedPageBreak/>
        <w:t xml:space="preserve">Таблица </w:t>
      </w:r>
      <w:r w:rsidR="00BD3EB7"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DA1D22" w:rsidRPr="00430375" w:rsidRDefault="00DA1D22" w:rsidP="00DA1D22">
      <w:pPr>
        <w:pStyle w:val="Pro-TabName"/>
        <w:spacing w:before="120"/>
        <w:rPr>
          <w:b/>
          <w:bCs/>
          <w:i w:val="0"/>
          <w:iCs w:val="0"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 w:rsidR="007A781A"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756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743"/>
        <w:gridCol w:w="2693"/>
        <w:gridCol w:w="1276"/>
        <w:gridCol w:w="1276"/>
        <w:gridCol w:w="1134"/>
        <w:gridCol w:w="1276"/>
        <w:gridCol w:w="1134"/>
        <w:gridCol w:w="992"/>
        <w:gridCol w:w="992"/>
      </w:tblGrid>
      <w:tr w:rsidR="00813D13" w:rsidRPr="00BF3B2E" w:rsidTr="00813D13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3D13" w:rsidRPr="00BF3B2E" w:rsidRDefault="00813D13" w:rsidP="00CB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3D13" w:rsidRDefault="00813D13" w:rsidP="00CB0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813D13" w:rsidRPr="00BF3B2E" w:rsidTr="00813D13">
        <w:trPr>
          <w:cantSplit/>
          <w:trHeight w:val="85"/>
        </w:trPr>
        <w:tc>
          <w:tcPr>
            <w:tcW w:w="1240" w:type="dxa"/>
            <w:vMerge w:val="restart"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DA1D22">
            <w:pPr>
              <w:rPr>
                <w:sz w:val="24"/>
                <w:szCs w:val="24"/>
              </w:rPr>
            </w:pPr>
            <w:r w:rsidRPr="00BF3B2E">
              <w:t>Подпрограмма</w:t>
            </w:r>
            <w:r>
              <w:t>, всего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EE4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992" w:type="dxa"/>
          </w:tcPr>
          <w:p w:rsidR="00813D13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EE4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992" w:type="dxa"/>
          </w:tcPr>
          <w:p w:rsidR="00813D13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E6FD4" w:rsidRDefault="00813D13" w:rsidP="00CB084F">
            <w:pPr>
              <w:jc w:val="center"/>
              <w:rPr>
                <w:sz w:val="24"/>
                <w:szCs w:val="24"/>
              </w:rPr>
            </w:pPr>
            <w:r w:rsidRPr="008E6FD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813D13" w:rsidRPr="00BF3B2E" w:rsidRDefault="00813D13" w:rsidP="0068195E">
            <w:r w:rsidRPr="00BF3B2E">
              <w:lastRenderedPageBreak/>
              <w:t xml:space="preserve">1. </w:t>
            </w:r>
          </w:p>
        </w:tc>
        <w:tc>
          <w:tcPr>
            <w:tcW w:w="3743" w:type="dxa"/>
          </w:tcPr>
          <w:p w:rsidR="00813D13" w:rsidRDefault="00813D13" w:rsidP="00CB084F">
            <w:r>
              <w:t>Основное мероприятие</w:t>
            </w:r>
          </w:p>
          <w:p w:rsidR="00813D13" w:rsidRPr="00BF3B2E" w:rsidRDefault="00813D13" w:rsidP="00CB084F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693" w:type="dxa"/>
          </w:tcPr>
          <w:p w:rsidR="00813D13" w:rsidRDefault="00813D13" w:rsidP="00CB084F">
            <w:r>
              <w:t xml:space="preserve">Управление сельского хозяйства администрации </w:t>
            </w:r>
          </w:p>
          <w:p w:rsidR="00813D13" w:rsidRDefault="00813D13" w:rsidP="00CB084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813D13" w:rsidRDefault="00813D13" w:rsidP="00CB084F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813D13" w:rsidRDefault="00813D13" w:rsidP="00CB084F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813D13" w:rsidRDefault="00813D13" w:rsidP="00CB084F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813D13" w:rsidRDefault="00813D13" w:rsidP="00CB084F">
            <w:r>
              <w:t xml:space="preserve">- Администрация </w:t>
            </w:r>
          </w:p>
          <w:p w:rsidR="00813D13" w:rsidRPr="008C38B5" w:rsidRDefault="00813D13" w:rsidP="00CB084F">
            <w:pPr>
              <w:rPr>
                <w:sz w:val="24"/>
                <w:szCs w:val="24"/>
              </w:rPr>
            </w:pPr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EE4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992" w:type="dxa"/>
          </w:tcPr>
          <w:p w:rsidR="00813D13" w:rsidRDefault="00813D13" w:rsidP="00EE41B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EE41B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  <w:trHeight w:val="549"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EE4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0,1357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0,142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0,147194</w:t>
            </w:r>
          </w:p>
        </w:tc>
        <w:tc>
          <w:tcPr>
            <w:tcW w:w="992" w:type="dxa"/>
          </w:tcPr>
          <w:p w:rsidR="00813D13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813D13" w:rsidRPr="00BF3B2E" w:rsidRDefault="00813D13" w:rsidP="0068195E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813D13" w:rsidRDefault="00813D13" w:rsidP="00CB084F">
            <w:r>
              <w:t>Мероприятие</w:t>
            </w:r>
          </w:p>
          <w:p w:rsidR="00813D13" w:rsidRDefault="00813D13" w:rsidP="00CB084F">
            <w:r>
              <w:t>Организация и проведение сельскохозяйственных ярмарок, всего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13D13" w:rsidRDefault="00813D13" w:rsidP="00CB084F">
            <w:r>
              <w:t xml:space="preserve">Управление сельского хозяйства администрации </w:t>
            </w:r>
          </w:p>
          <w:p w:rsidR="00813D13" w:rsidRDefault="00813D13" w:rsidP="00CB084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813D13" w:rsidRDefault="00813D13" w:rsidP="00CB084F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813D13" w:rsidRDefault="00813D13" w:rsidP="00CB084F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813D13" w:rsidRDefault="00813D13" w:rsidP="00CB084F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813D13" w:rsidRDefault="00813D13" w:rsidP="00CB084F">
            <w:r>
              <w:t xml:space="preserve">- Администрация </w:t>
            </w:r>
          </w:p>
          <w:p w:rsidR="00813D13" w:rsidRDefault="00813D13" w:rsidP="00CB084F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0,084338</w:t>
            </w:r>
          </w:p>
        </w:tc>
        <w:tc>
          <w:tcPr>
            <w:tcW w:w="1134" w:type="dxa"/>
          </w:tcPr>
          <w:p w:rsidR="00813D13" w:rsidRPr="008C38B5" w:rsidRDefault="00813D13" w:rsidP="00EE4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0,072167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0,073869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813D13" w:rsidRPr="008C38B5" w:rsidRDefault="00813D13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0,066515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0,084338</w:t>
            </w:r>
          </w:p>
        </w:tc>
        <w:tc>
          <w:tcPr>
            <w:tcW w:w="1134" w:type="dxa"/>
          </w:tcPr>
          <w:p w:rsidR="00813D13" w:rsidRPr="008C38B5" w:rsidRDefault="00813D13" w:rsidP="00EE41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0,072167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0,073869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 w:val="restart"/>
          </w:tcPr>
          <w:p w:rsidR="00813D13" w:rsidRPr="00BF3B2E" w:rsidRDefault="00813D13" w:rsidP="0068195E">
            <w:r w:rsidRPr="00BF3B2E">
              <w:t>1.</w:t>
            </w:r>
            <w:r>
              <w:t>2.</w:t>
            </w:r>
          </w:p>
        </w:tc>
        <w:tc>
          <w:tcPr>
            <w:tcW w:w="3743" w:type="dxa"/>
            <w:tcBorders>
              <w:right w:val="single" w:sz="4" w:space="0" w:color="auto"/>
            </w:tcBorders>
          </w:tcPr>
          <w:p w:rsidR="00813D13" w:rsidRDefault="00813D13" w:rsidP="00CB084F">
            <w:r>
              <w:t>Мероприятие</w:t>
            </w:r>
          </w:p>
          <w:p w:rsidR="00813D13" w:rsidRDefault="00813D13" w:rsidP="00CD6812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13D13" w:rsidRDefault="00813D13" w:rsidP="00CB084F">
            <w:r>
              <w:t xml:space="preserve">Управление сельского хозяйства администрации </w:t>
            </w:r>
          </w:p>
          <w:p w:rsidR="00813D13" w:rsidRDefault="00813D13" w:rsidP="00CB084F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0,057662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0,069833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0,073325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0,057662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</w:t>
            </w:r>
          </w:p>
        </w:tc>
        <w:tc>
          <w:tcPr>
            <w:tcW w:w="1276" w:type="dxa"/>
          </w:tcPr>
          <w:p w:rsidR="00813D13" w:rsidRPr="008C38B5" w:rsidRDefault="00813D13" w:rsidP="00813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0,069833</w:t>
            </w:r>
          </w:p>
        </w:tc>
        <w:tc>
          <w:tcPr>
            <w:tcW w:w="1134" w:type="dxa"/>
          </w:tcPr>
          <w:p w:rsidR="00813D13" w:rsidRPr="008C38B5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0,073325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13D13" w:rsidRPr="00BF3B2E" w:rsidRDefault="00813D13" w:rsidP="00CB084F"/>
        </w:tc>
        <w:tc>
          <w:tcPr>
            <w:tcW w:w="6436" w:type="dxa"/>
            <w:gridSpan w:val="2"/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13D13" w:rsidRDefault="00813D13" w:rsidP="00CB084F"/>
        </w:tc>
        <w:tc>
          <w:tcPr>
            <w:tcW w:w="6436" w:type="dxa"/>
            <w:gridSpan w:val="2"/>
            <w:tcBorders>
              <w:right w:val="single" w:sz="4" w:space="0" w:color="auto"/>
            </w:tcBorders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</w:tcPr>
          <w:p w:rsidR="00813D13" w:rsidRDefault="00813D13" w:rsidP="00CB084F"/>
        </w:tc>
        <w:tc>
          <w:tcPr>
            <w:tcW w:w="6436" w:type="dxa"/>
            <w:gridSpan w:val="2"/>
            <w:tcBorders>
              <w:right w:val="single" w:sz="4" w:space="0" w:color="auto"/>
            </w:tcBorders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3D13" w:rsidRPr="00BF3B2E" w:rsidTr="00813D13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813D13" w:rsidRDefault="00813D13" w:rsidP="00CB084F"/>
        </w:tc>
        <w:tc>
          <w:tcPr>
            <w:tcW w:w="6436" w:type="dxa"/>
            <w:gridSpan w:val="2"/>
            <w:tcBorders>
              <w:right w:val="single" w:sz="4" w:space="0" w:color="auto"/>
            </w:tcBorders>
          </w:tcPr>
          <w:p w:rsidR="00813D13" w:rsidRPr="008C38B5" w:rsidRDefault="00813D13" w:rsidP="00CB084F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Pr="008C38B5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3D13" w:rsidRDefault="00813D13" w:rsidP="00CB0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A1D22" w:rsidRDefault="00DA1D22" w:rsidP="0019617C">
      <w:pPr>
        <w:jc w:val="both"/>
      </w:pPr>
    </w:p>
    <w:p w:rsidR="00DA1D22" w:rsidRDefault="00DA1D22" w:rsidP="0019617C">
      <w:pPr>
        <w:jc w:val="both"/>
      </w:pPr>
    </w:p>
    <w:p w:rsidR="00DA1D22" w:rsidRDefault="00DA1D22" w:rsidP="0019617C">
      <w:pPr>
        <w:jc w:val="both"/>
      </w:pPr>
    </w:p>
    <w:p w:rsidR="00DA1D22" w:rsidRDefault="00DA1D22" w:rsidP="0019617C">
      <w:pPr>
        <w:jc w:val="both"/>
        <w:sectPr w:rsidR="00DA1D22" w:rsidSect="00DA1D22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19617C" w:rsidRPr="00056C33" w:rsidRDefault="004C2612" w:rsidP="0019617C">
      <w:pPr>
        <w:jc w:val="both"/>
      </w:pPr>
      <w:r>
        <w:lastRenderedPageBreak/>
        <w:t xml:space="preserve">        </w:t>
      </w:r>
      <w:r w:rsidR="0019617C" w:rsidRPr="001F5649">
        <w:t>Расходы на организацию и проведение ежегодных районных весенних</w:t>
      </w:r>
      <w:r w:rsidR="0019617C" w:rsidRPr="00056C33">
        <w:t xml:space="preserve"> и осенних </w:t>
      </w:r>
      <w:r w:rsidR="00BC78D9">
        <w:t>сельскохозяйственных</w:t>
      </w:r>
      <w:r w:rsidR="0019617C" w:rsidRPr="00056C33">
        <w:t xml:space="preserve"> ярмарок</w:t>
      </w:r>
      <w:r w:rsidR="00F60D43">
        <w:t xml:space="preserve"> </w:t>
      </w:r>
      <w:r w:rsidR="0019617C" w:rsidRPr="00056C33">
        <w:t xml:space="preserve">с подведением итогов среди КФХ и ЛПХ, а также </w:t>
      </w:r>
      <w:r w:rsidR="00F60D43">
        <w:t>на организацию мероприятий, направленных на поощрение сельскохозяйственных товаропроизводителей</w:t>
      </w:r>
      <w:r w:rsidR="00F60D43" w:rsidRPr="00056C33">
        <w:t xml:space="preserve"> </w:t>
      </w:r>
      <w:r w:rsidR="0019617C" w:rsidRPr="00056C33">
        <w:t>включают в себя:</w:t>
      </w:r>
    </w:p>
    <w:p w:rsidR="0019617C" w:rsidRPr="00056C33" w:rsidRDefault="0019617C" w:rsidP="0019617C">
      <w:pPr>
        <w:jc w:val="both"/>
      </w:pPr>
      <w:r w:rsidRPr="00056C33">
        <w:t>- расходы на приобретение канцелярских и хозяйственных товаров;</w:t>
      </w:r>
    </w:p>
    <w:p w:rsidR="0019617C" w:rsidRPr="00056C33" w:rsidRDefault="0019617C" w:rsidP="0019617C">
      <w:pPr>
        <w:jc w:val="both"/>
      </w:pPr>
      <w:r w:rsidRPr="00056C33">
        <w:t>- расходы на полиграфические услуги;</w:t>
      </w:r>
    </w:p>
    <w:p w:rsidR="0019617C" w:rsidRPr="00056C33" w:rsidRDefault="0019617C" w:rsidP="0019617C">
      <w:pPr>
        <w:jc w:val="both"/>
      </w:pPr>
      <w:r w:rsidRPr="00056C33">
        <w:t xml:space="preserve">- представительские расходы на обслуживание приглашенных участников </w:t>
      </w:r>
      <w:r w:rsidR="00DA1D22">
        <w:t xml:space="preserve">    </w:t>
      </w:r>
      <w:r w:rsidRPr="00056C33">
        <w:t>ярмарки;</w:t>
      </w:r>
    </w:p>
    <w:p w:rsidR="0019617C" w:rsidRPr="00056C33" w:rsidRDefault="0019617C" w:rsidP="0019617C">
      <w:pPr>
        <w:jc w:val="both"/>
      </w:pPr>
      <w:r w:rsidRPr="00056C33">
        <w:t>- представительские расходы на проведение круглого стола;</w:t>
      </w:r>
    </w:p>
    <w:p w:rsidR="0019617C" w:rsidRPr="00056C33" w:rsidRDefault="0019617C" w:rsidP="0019617C">
      <w:pPr>
        <w:jc w:val="both"/>
      </w:pPr>
      <w:r w:rsidRPr="00056C33">
        <w:t>- расходы на проведение развлекательных мероприятий;</w:t>
      </w:r>
    </w:p>
    <w:p w:rsidR="0019617C" w:rsidRPr="00056C33" w:rsidRDefault="0019617C" w:rsidP="0019617C">
      <w:pPr>
        <w:jc w:val="both"/>
      </w:pPr>
      <w:r w:rsidRPr="00056C33">
        <w:t>- расходы на поощрение участников и победителей  ярмарки</w:t>
      </w:r>
      <w:r w:rsidR="00F60D43">
        <w:t xml:space="preserve"> и мероприятий</w:t>
      </w:r>
      <w:r w:rsidRPr="00056C33">
        <w:t>;</w:t>
      </w:r>
    </w:p>
    <w:p w:rsidR="0019617C" w:rsidRPr="00056C33" w:rsidRDefault="0019617C" w:rsidP="0019617C">
      <w:pPr>
        <w:jc w:val="both"/>
      </w:pPr>
      <w:r w:rsidRPr="00056C33">
        <w:t>- расходы  на благоустройство ярмарки</w:t>
      </w:r>
      <w:r w:rsidR="00F60D43">
        <w:t xml:space="preserve"> и мероприятий</w:t>
      </w:r>
      <w:r w:rsidRPr="00056C33">
        <w:t>.</w:t>
      </w:r>
    </w:p>
    <w:p w:rsidR="0019617C" w:rsidRPr="00056C33" w:rsidRDefault="0019617C" w:rsidP="0019617C">
      <w:pPr>
        <w:jc w:val="both"/>
      </w:pPr>
      <w:r w:rsidRPr="00056C33">
        <w:t xml:space="preserve">       Реализация Подпрограммы поддержки  КФХ  и ЛПХ в районе позволит обеспечить:</w:t>
      </w:r>
    </w:p>
    <w:p w:rsidR="0019617C" w:rsidRPr="00056C33" w:rsidRDefault="0019617C" w:rsidP="0019617C">
      <w:pPr>
        <w:jc w:val="both"/>
      </w:pPr>
      <w:r w:rsidRPr="00056C33">
        <w:t xml:space="preserve">-создание дополнительных рабочих мест через </w:t>
      </w:r>
      <w:proofErr w:type="spellStart"/>
      <w:r w:rsidRPr="00056C33">
        <w:t>самозанятость</w:t>
      </w:r>
      <w:proofErr w:type="spellEnd"/>
      <w:r w:rsidRPr="00056C33">
        <w:t xml:space="preserve"> и на базе наиболее развитых из них создание высокотоварных крестьянских (фермерских) хозяйств;</w:t>
      </w:r>
    </w:p>
    <w:p w:rsidR="0019617C" w:rsidRPr="00056C33" w:rsidRDefault="0019617C" w:rsidP="0019617C">
      <w:pPr>
        <w:jc w:val="both"/>
      </w:pPr>
      <w:r w:rsidRPr="00056C33">
        <w:t xml:space="preserve">-повышение доходов  и ликвидация бедности среди сельского населения;                                                              </w:t>
      </w:r>
    </w:p>
    <w:p w:rsidR="0019617C" w:rsidRPr="00056C33" w:rsidRDefault="0019617C" w:rsidP="0019617C">
      <w:pPr>
        <w:jc w:val="both"/>
      </w:pPr>
      <w:r w:rsidRPr="00056C33">
        <w:t xml:space="preserve">-повышение социального статуса семьи через развитие личных подсобных хозяйств, семейно-трудовое воспитание детей и подростков, укрепление нравственных культурных семейных и </w:t>
      </w:r>
      <w:proofErr w:type="spellStart"/>
      <w:r w:rsidRPr="00056C33">
        <w:t>межсемейных</w:t>
      </w:r>
      <w:proofErr w:type="spellEnd"/>
      <w:r w:rsidRPr="00056C33">
        <w:t xml:space="preserve"> отношений российской деревни;</w:t>
      </w:r>
    </w:p>
    <w:p w:rsidR="0019617C" w:rsidRPr="00056C33" w:rsidRDefault="0019617C" w:rsidP="0019617C">
      <w:pPr>
        <w:jc w:val="both"/>
      </w:pPr>
      <w:r w:rsidRPr="00056C33">
        <w:t>-повышению престижа рабочих профессий  в сфере сельского хозяйства.</w:t>
      </w:r>
    </w:p>
    <w:p w:rsidR="0019617C" w:rsidRPr="00056C33" w:rsidRDefault="004C2612" w:rsidP="0019617C">
      <w:pPr>
        <w:spacing w:before="100" w:beforeAutospacing="1" w:after="100" w:afterAutospacing="1"/>
        <w:jc w:val="both"/>
      </w:pPr>
      <w:r>
        <w:t xml:space="preserve">      </w:t>
      </w:r>
      <w:r w:rsidR="0019617C" w:rsidRPr="00056C33">
        <w:t>Участие коммерческих и иных организаций, заинтересованных в выполнении мероприятий Подпрограммы, осуществляется на основе отдельных соглашений, договоров, предусматривающих их долевое участие в финансировании этих работ.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4"/>
      </w:tblGrid>
      <w:tr w:rsidR="0019617C" w:rsidRPr="00056C33" w:rsidTr="00A124BC">
        <w:tc>
          <w:tcPr>
            <w:tcW w:w="4077" w:type="dxa"/>
          </w:tcPr>
          <w:p w:rsidR="0019617C" w:rsidRPr="00056C33" w:rsidRDefault="0019617C" w:rsidP="00A124BC">
            <w:pPr>
              <w:jc w:val="center"/>
            </w:pPr>
            <w:r w:rsidRPr="00056C33">
              <w:t>Состав участников</w:t>
            </w:r>
            <w:r w:rsidR="00F60D43">
              <w:t xml:space="preserve"> подпрограммы</w:t>
            </w:r>
          </w:p>
        </w:tc>
        <w:tc>
          <w:tcPr>
            <w:tcW w:w="5494" w:type="dxa"/>
          </w:tcPr>
          <w:p w:rsidR="0019617C" w:rsidRPr="00056C33" w:rsidRDefault="00F60D43" w:rsidP="00A124BC">
            <w:pPr>
              <w:jc w:val="center"/>
            </w:pPr>
            <w:r>
              <w:t>Форма</w:t>
            </w:r>
            <w:r w:rsidR="0019617C" w:rsidRPr="00056C33">
              <w:t xml:space="preserve"> участия в подпрограмме</w:t>
            </w:r>
          </w:p>
        </w:tc>
      </w:tr>
      <w:tr w:rsidR="0019617C" w:rsidRPr="00056C33" w:rsidTr="00A124BC">
        <w:tc>
          <w:tcPr>
            <w:tcW w:w="4077" w:type="dxa"/>
          </w:tcPr>
          <w:p w:rsidR="0019617C" w:rsidRPr="00056C33" w:rsidRDefault="0019617C" w:rsidP="00A124BC">
            <w:pPr>
              <w:jc w:val="center"/>
            </w:pPr>
            <w:r w:rsidRPr="00056C33">
              <w:t>1. Крестьянские (фермерские)  (КФХ)  и личные подсобные хозяйства (ЛПХ) района</w:t>
            </w:r>
          </w:p>
        </w:tc>
        <w:tc>
          <w:tcPr>
            <w:tcW w:w="5494" w:type="dxa"/>
          </w:tcPr>
          <w:p w:rsidR="0019617C" w:rsidRPr="00056C33" w:rsidRDefault="0019617C" w:rsidP="00A124BC">
            <w:pPr>
              <w:jc w:val="both"/>
            </w:pPr>
            <w:r w:rsidRPr="00056C33">
              <w:t>Производство сельскохозяйственной продукции для целей:</w:t>
            </w:r>
          </w:p>
          <w:p w:rsidR="0019617C" w:rsidRPr="00056C33" w:rsidRDefault="0019617C" w:rsidP="00A124BC">
            <w:pPr>
              <w:jc w:val="both"/>
            </w:pPr>
            <w:r w:rsidRPr="00056C33">
              <w:t>а) обеспечения личного потребления;</w:t>
            </w:r>
          </w:p>
          <w:p w:rsidR="0019617C" w:rsidRPr="00056C33" w:rsidRDefault="0019617C" w:rsidP="00A124BC">
            <w:pPr>
              <w:jc w:val="both"/>
            </w:pPr>
            <w:r w:rsidRPr="00056C33">
              <w:t>б) свободной реализации;</w:t>
            </w:r>
          </w:p>
        </w:tc>
      </w:tr>
      <w:tr w:rsidR="0019617C" w:rsidRPr="00056C33" w:rsidTr="00A124BC">
        <w:tc>
          <w:tcPr>
            <w:tcW w:w="4077" w:type="dxa"/>
          </w:tcPr>
          <w:p w:rsidR="0019617C" w:rsidRPr="00056C33" w:rsidRDefault="0019617C" w:rsidP="00A124BC">
            <w:pPr>
              <w:jc w:val="center"/>
            </w:pPr>
            <w:r w:rsidRPr="00056C33">
              <w:t>2.Администрации сельских поселений района</w:t>
            </w:r>
          </w:p>
        </w:tc>
        <w:tc>
          <w:tcPr>
            <w:tcW w:w="5494" w:type="dxa"/>
          </w:tcPr>
          <w:p w:rsidR="0019617C" w:rsidRPr="00056C33" w:rsidRDefault="0019617C" w:rsidP="00A124BC">
            <w:pPr>
              <w:jc w:val="both"/>
            </w:pPr>
            <w:r w:rsidRPr="00056C33">
              <w:t>Основные координаторы подпрограммы на территории сельских администрации:</w:t>
            </w:r>
          </w:p>
          <w:p w:rsidR="0019617C" w:rsidRPr="00056C33" w:rsidRDefault="0019617C" w:rsidP="00A124BC">
            <w:pPr>
              <w:jc w:val="both"/>
            </w:pPr>
            <w:r w:rsidRPr="00056C33">
              <w:t>а) разрабатывают планы развития КФХ  и ЛПХ своих территорий на основе районной подпрограммы;</w:t>
            </w:r>
          </w:p>
          <w:p w:rsidR="0019617C" w:rsidRPr="00056C33" w:rsidRDefault="0019617C" w:rsidP="00A124BC">
            <w:pPr>
              <w:jc w:val="both"/>
            </w:pPr>
            <w:r w:rsidRPr="00056C33">
              <w:t xml:space="preserve">б) информируют сельских жителей о законах Российской Федерации по земле, </w:t>
            </w:r>
            <w:r w:rsidRPr="00056C33">
              <w:lastRenderedPageBreak/>
              <w:t>арендных отношениях, собственности, гарантирующих развитие личных подсобных хозяйств; о районной  подпрограмме;</w:t>
            </w:r>
          </w:p>
          <w:p w:rsidR="0019617C" w:rsidRPr="00056C33" w:rsidRDefault="0019617C" w:rsidP="00A124BC">
            <w:pPr>
              <w:jc w:val="both"/>
            </w:pPr>
            <w:r w:rsidRPr="00056C33">
              <w:t xml:space="preserve">в) способствуют своевременному ресурсному обеспечению КФХ  и ЛПХ во взаимодействии с другими участниками (выявляют потребность в приобретении технических средств, кормов, семян и посадочного материала зерновых и овощных культур поголовья скота и птицы, ежеквартально проводят учёт поголовья </w:t>
            </w:r>
            <w:r w:rsidR="00F60D43">
              <w:t>животных всех видов</w:t>
            </w:r>
            <w:r w:rsidRPr="00056C33">
              <w:t>);</w:t>
            </w:r>
          </w:p>
          <w:p w:rsidR="0019617C" w:rsidRPr="00056C33" w:rsidRDefault="0019617C" w:rsidP="00A124BC">
            <w:pPr>
              <w:jc w:val="both"/>
            </w:pPr>
            <w:r w:rsidRPr="00056C33">
              <w:t xml:space="preserve">г) принимают непосредственное участие в организации и проведении ежегодных  районных весенних и осенних ярмарок продукции КФХ, ЛПХ и других </w:t>
            </w:r>
            <w:proofErr w:type="spellStart"/>
            <w:r w:rsidRPr="00056C33">
              <w:t>сельхозтоваропроизводителей</w:t>
            </w:r>
            <w:proofErr w:type="spellEnd"/>
            <w:r w:rsidRPr="00056C33">
              <w:t xml:space="preserve"> района;</w:t>
            </w:r>
          </w:p>
          <w:p w:rsidR="0019617C" w:rsidRPr="00056C33" w:rsidRDefault="0019617C" w:rsidP="00A124BC">
            <w:pPr>
              <w:jc w:val="both"/>
            </w:pPr>
            <w:proofErr w:type="spellStart"/>
            <w:r w:rsidRPr="00056C33">
              <w:t>д</w:t>
            </w:r>
            <w:proofErr w:type="spellEnd"/>
            <w:r w:rsidRPr="00056C33">
              <w:t>) организуют соревнование среди КФХ  и ЛПХ на территории своего сельского поселения, победителей представляют для участия в районном, областном и т.д. конкурсах;</w:t>
            </w:r>
          </w:p>
          <w:p w:rsidR="0019617C" w:rsidRPr="00056C33" w:rsidRDefault="0019617C" w:rsidP="00A124BC">
            <w:pPr>
              <w:jc w:val="both"/>
            </w:pPr>
            <w:r w:rsidRPr="00056C33">
              <w:t>е) готовят проекты договоров аренды, купли-продажи земельных участков, находящихся в собственности поселения.</w:t>
            </w:r>
          </w:p>
        </w:tc>
      </w:tr>
      <w:tr w:rsidR="0019617C" w:rsidRPr="00056C33" w:rsidTr="00A124BC">
        <w:tc>
          <w:tcPr>
            <w:tcW w:w="4077" w:type="dxa"/>
          </w:tcPr>
          <w:p w:rsidR="0019617C" w:rsidRPr="00056C33" w:rsidRDefault="0019617C" w:rsidP="00A124BC">
            <w:pPr>
              <w:jc w:val="center"/>
            </w:pPr>
            <w:r w:rsidRPr="00056C33">
              <w:lastRenderedPageBreak/>
              <w:t>Сельскохозяйственные производственные кооперативы</w:t>
            </w:r>
          </w:p>
        </w:tc>
        <w:tc>
          <w:tcPr>
            <w:tcW w:w="5494" w:type="dxa"/>
          </w:tcPr>
          <w:p w:rsidR="0019617C" w:rsidRPr="00056C33" w:rsidRDefault="0019617C" w:rsidP="00A124BC">
            <w:pPr>
              <w:tabs>
                <w:tab w:val="left" w:pos="645"/>
              </w:tabs>
              <w:jc w:val="both"/>
            </w:pPr>
            <w:r w:rsidRPr="00056C33">
              <w:t>В рамках  Подпрограммы оказывают помощь КФХ  и ЛПХ в приобретении:</w:t>
            </w:r>
          </w:p>
          <w:p w:rsidR="0019617C" w:rsidRPr="00056C33" w:rsidRDefault="0019617C" w:rsidP="00A124BC">
            <w:pPr>
              <w:tabs>
                <w:tab w:val="left" w:pos="645"/>
              </w:tabs>
              <w:jc w:val="both"/>
            </w:pPr>
            <w:r w:rsidRPr="00056C33">
              <w:t>а) молодняка животных всех видов, а также племенного скота; подстилочного материала, кормов;</w:t>
            </w:r>
          </w:p>
          <w:p w:rsidR="0019617C" w:rsidRPr="00056C33" w:rsidRDefault="0019617C" w:rsidP="00A124BC">
            <w:pPr>
              <w:tabs>
                <w:tab w:val="left" w:pos="645"/>
              </w:tabs>
              <w:jc w:val="both"/>
            </w:pPr>
            <w:r w:rsidRPr="00056C33">
              <w:t>б) оказывают услуги по обработке приусадебных участков, уборке урожая;</w:t>
            </w:r>
          </w:p>
          <w:p w:rsidR="0019617C" w:rsidRPr="00056C33" w:rsidRDefault="0019617C" w:rsidP="00F60D43">
            <w:pPr>
              <w:tabs>
                <w:tab w:val="left" w:pos="645"/>
              </w:tabs>
              <w:jc w:val="both"/>
            </w:pPr>
            <w:r w:rsidRPr="00056C33">
              <w:t>в) принимают участие в проведении ежегодных весенних и осенних районных ярмарок</w:t>
            </w:r>
            <w:r w:rsidR="00F60D43">
              <w:t xml:space="preserve"> и мероприятий , направленных на поощрение сельскохозяйственных товаропроизводителей.</w:t>
            </w:r>
          </w:p>
        </w:tc>
      </w:tr>
      <w:tr w:rsidR="0019617C" w:rsidRPr="00056C33" w:rsidTr="00A124BC">
        <w:tc>
          <w:tcPr>
            <w:tcW w:w="4077" w:type="dxa"/>
          </w:tcPr>
          <w:p w:rsidR="0019617C" w:rsidRPr="00056C33" w:rsidRDefault="00376E16" w:rsidP="004C1233">
            <w:pPr>
              <w:jc w:val="center"/>
            </w:pPr>
            <w:r>
              <w:t>Управление</w:t>
            </w:r>
            <w:r w:rsidR="004C1233">
              <w:t xml:space="preserve"> сельского хозяйства администрации </w:t>
            </w:r>
            <w:r w:rsidR="0019617C" w:rsidRPr="00056C33">
              <w:t xml:space="preserve"> </w:t>
            </w:r>
            <w:proofErr w:type="spellStart"/>
            <w:r w:rsidR="0019617C" w:rsidRPr="00056C33">
              <w:t>Пучежского</w:t>
            </w:r>
            <w:proofErr w:type="spellEnd"/>
            <w:r w:rsidR="0019617C" w:rsidRPr="00056C33">
              <w:t xml:space="preserve"> муниципального района</w:t>
            </w:r>
          </w:p>
        </w:tc>
        <w:tc>
          <w:tcPr>
            <w:tcW w:w="5494" w:type="dxa"/>
          </w:tcPr>
          <w:p w:rsidR="0019617C" w:rsidRPr="00056C33" w:rsidRDefault="0019617C" w:rsidP="00A124BC">
            <w:pPr>
              <w:jc w:val="both"/>
            </w:pPr>
            <w:r w:rsidRPr="00056C33">
              <w:t>а) информационное обеспечение КФХ  и ЛПХ в средствах массовой информации о возможности приобретения животных  и птицы, пчёлосемей, кормов, семенного и посадочного материала, органических и минеральных удобрений, средств защиты;</w:t>
            </w:r>
          </w:p>
          <w:p w:rsidR="0019617C" w:rsidRPr="00056C33" w:rsidRDefault="0019617C" w:rsidP="00A124BC">
            <w:pPr>
              <w:jc w:val="both"/>
            </w:pPr>
            <w:r w:rsidRPr="00056C33">
              <w:lastRenderedPageBreak/>
              <w:t xml:space="preserve">б) организация и проведение ежегодных районных весенних и осенних   </w:t>
            </w:r>
            <w:r w:rsidR="00F60D43">
              <w:t>сельскохозяйственных</w:t>
            </w:r>
            <w:r w:rsidRPr="00056C33">
              <w:t xml:space="preserve"> ярмарок, с подведением итогов соревнования среди КФХ  и ЛПХ, проведение конкурсов в номинациях, обеспечение участия  победителей на выставках, конкурсах областного  и других уровней;</w:t>
            </w:r>
          </w:p>
          <w:p w:rsidR="0019617C" w:rsidRPr="00056C33" w:rsidRDefault="0019617C" w:rsidP="00A124BC">
            <w:pPr>
              <w:jc w:val="both"/>
            </w:pPr>
            <w:r w:rsidRPr="00056C33">
              <w:t>в) оказание информационно-консультационной помощи владельцам КФХ  и ЛПХ через проведение обучающих семинаров, лекций и других учебных мероприятий;</w:t>
            </w:r>
          </w:p>
          <w:p w:rsidR="0019617C" w:rsidRPr="00056C33" w:rsidRDefault="0019617C" w:rsidP="00A124BC">
            <w:pPr>
              <w:jc w:val="both"/>
            </w:pPr>
            <w:r w:rsidRPr="00056C33">
              <w:t>г) организация соревнования на лучшее КФХ  и ЛПХ района;</w:t>
            </w:r>
          </w:p>
          <w:p w:rsidR="0019617C" w:rsidRPr="00056C33" w:rsidRDefault="0019617C" w:rsidP="00A124BC">
            <w:pPr>
              <w:jc w:val="both"/>
            </w:pPr>
            <w:proofErr w:type="spellStart"/>
            <w:r w:rsidRPr="00056C33">
              <w:t>д</w:t>
            </w:r>
            <w:proofErr w:type="spellEnd"/>
            <w:r w:rsidRPr="00056C33">
              <w:t>) координация деятельности ветеринарной и племенной служб, в предоставлении ими услуг КФХ  и ЛПХ;</w:t>
            </w:r>
          </w:p>
          <w:p w:rsidR="0019617C" w:rsidRPr="00056C33" w:rsidRDefault="0019617C" w:rsidP="00A124BC">
            <w:pPr>
              <w:jc w:val="both"/>
            </w:pPr>
            <w:r w:rsidRPr="00056C33">
              <w:t xml:space="preserve">ж) обеспечение участия КФХ  и ЛПХ района в областных и федеральных целевых  программах.  </w:t>
            </w:r>
          </w:p>
        </w:tc>
      </w:tr>
    </w:tbl>
    <w:p w:rsidR="00CB24D5" w:rsidRDefault="00CB24D5" w:rsidP="00F60D43">
      <w:pPr>
        <w:jc w:val="center"/>
      </w:pPr>
    </w:p>
    <w:p w:rsidR="0019617C" w:rsidRDefault="0019617C" w:rsidP="00C13C56">
      <w:pPr>
        <w:jc w:val="right"/>
      </w:pPr>
    </w:p>
    <w:p w:rsidR="0019617C" w:rsidRDefault="0019617C" w:rsidP="00C13C56">
      <w:pPr>
        <w:jc w:val="right"/>
      </w:pPr>
    </w:p>
    <w:p w:rsidR="0019617C" w:rsidRDefault="0019617C" w:rsidP="00C13C56">
      <w:pPr>
        <w:jc w:val="right"/>
      </w:pPr>
    </w:p>
    <w:p w:rsidR="00941C03" w:rsidRDefault="00941C03" w:rsidP="00C13C56">
      <w:pPr>
        <w:jc w:val="right"/>
      </w:pPr>
    </w:p>
    <w:p w:rsidR="00941C03" w:rsidRDefault="00941C03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4C2612" w:rsidRDefault="004C2612" w:rsidP="00C13C56">
      <w:pPr>
        <w:jc w:val="right"/>
      </w:pPr>
    </w:p>
    <w:p w:rsidR="00941C03" w:rsidRDefault="00941C03" w:rsidP="00C13C56">
      <w:pPr>
        <w:jc w:val="right"/>
      </w:pPr>
    </w:p>
    <w:p w:rsidR="00941C03" w:rsidRDefault="00941C03" w:rsidP="00C13C56">
      <w:pPr>
        <w:jc w:val="right"/>
      </w:pPr>
    </w:p>
    <w:p w:rsidR="00CB24D5" w:rsidRDefault="00511474" w:rsidP="00C13C56">
      <w:pPr>
        <w:jc w:val="right"/>
      </w:pPr>
      <w:r>
        <w:lastRenderedPageBreak/>
        <w:t>Приложение 2</w:t>
      </w:r>
    </w:p>
    <w:p w:rsidR="00CB24D5" w:rsidRDefault="00CB24D5" w:rsidP="00C0198A">
      <w:pPr>
        <w:jc w:val="right"/>
      </w:pPr>
      <w:r>
        <w:t>к муниципальной программе</w:t>
      </w:r>
    </w:p>
    <w:p w:rsidR="00CB24D5" w:rsidRDefault="00CB24D5" w:rsidP="00C0198A">
      <w:pPr>
        <w:jc w:val="right"/>
      </w:pPr>
      <w:r>
        <w:t>«Развитие сельского хозяйства</w:t>
      </w:r>
    </w:p>
    <w:p w:rsidR="00CB24D5" w:rsidRDefault="00CB24D5" w:rsidP="00C0198A">
      <w:pPr>
        <w:jc w:val="right"/>
      </w:pPr>
      <w:proofErr w:type="spellStart"/>
      <w:r>
        <w:t>Пучежского</w:t>
      </w:r>
      <w:proofErr w:type="spellEnd"/>
      <w:r>
        <w:t xml:space="preserve"> муниципального </w:t>
      </w:r>
    </w:p>
    <w:p w:rsidR="00CB24D5" w:rsidRDefault="00CB24D5" w:rsidP="00C0198A">
      <w:pPr>
        <w:jc w:val="right"/>
      </w:pPr>
      <w:r>
        <w:t xml:space="preserve">                                                                        района Ивановской области»</w:t>
      </w:r>
    </w:p>
    <w:p w:rsidR="00CB24D5" w:rsidRPr="009E0B4A" w:rsidRDefault="00CB24D5" w:rsidP="00B6137A">
      <w:pPr>
        <w:jc w:val="right"/>
      </w:pPr>
    </w:p>
    <w:p w:rsidR="00CB24D5" w:rsidRDefault="00CB24D5" w:rsidP="00C13C56">
      <w:pPr>
        <w:jc w:val="center"/>
        <w:rPr>
          <w:b/>
          <w:bCs/>
        </w:rPr>
      </w:pPr>
      <w:r>
        <w:rPr>
          <w:b/>
          <w:bCs/>
        </w:rPr>
        <w:t xml:space="preserve">Подпрограмма "Развитие молочного скотоводства и увеличение производства молока в </w:t>
      </w:r>
      <w:proofErr w:type="spellStart"/>
      <w:r>
        <w:rPr>
          <w:b/>
          <w:bCs/>
        </w:rPr>
        <w:t>Пучежском</w:t>
      </w:r>
      <w:proofErr w:type="spellEnd"/>
      <w:r>
        <w:rPr>
          <w:b/>
          <w:bCs/>
        </w:rPr>
        <w:t xml:space="preserve"> муниципальном районе "</w:t>
      </w:r>
    </w:p>
    <w:p w:rsidR="00CB24D5" w:rsidRDefault="00CB24D5" w:rsidP="00B6137A">
      <w:pPr>
        <w:jc w:val="center"/>
      </w:pPr>
    </w:p>
    <w:p w:rsidR="00CB24D5" w:rsidRDefault="00CB24D5" w:rsidP="00B613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1.Паспорт Подпрограммы</w:t>
      </w:r>
    </w:p>
    <w:tbl>
      <w:tblPr>
        <w:tblW w:w="0" w:type="auto"/>
        <w:tblInd w:w="-106" w:type="dxa"/>
        <w:tblLook w:val="01E0"/>
      </w:tblPr>
      <w:tblGrid>
        <w:gridCol w:w="2880"/>
        <w:gridCol w:w="480"/>
        <w:gridCol w:w="6103"/>
      </w:tblGrid>
      <w:tr w:rsidR="00E3664A" w:rsidRPr="009E0B4A" w:rsidTr="00E3664A">
        <w:trPr>
          <w:trHeight w:val="200"/>
        </w:trPr>
        <w:tc>
          <w:tcPr>
            <w:tcW w:w="2880" w:type="dxa"/>
            <w:tcBorders>
              <w:bottom w:val="single" w:sz="4" w:space="0" w:color="auto"/>
            </w:tcBorders>
          </w:tcPr>
          <w:p w:rsidR="00E3664A" w:rsidRPr="009E0B4A" w:rsidRDefault="00E3664A" w:rsidP="00E3664A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tcBorders>
              <w:bottom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</w:p>
        </w:tc>
      </w:tr>
      <w:tr w:rsidR="00E3664A" w:rsidRPr="009E0B4A" w:rsidTr="00E366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  <w:r>
              <w:t>Наименование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4A" w:rsidRPr="00126D8C" w:rsidRDefault="00E3664A" w:rsidP="00E3664A">
            <w:pPr>
              <w:jc w:val="both"/>
            </w:pPr>
            <w:r>
              <w:t>«</w:t>
            </w:r>
            <w:r w:rsidRPr="00B6137A">
              <w:t xml:space="preserve">Развитие молочного скотоводства и увеличение производства молока в </w:t>
            </w:r>
            <w:proofErr w:type="spellStart"/>
            <w:r w:rsidRPr="00B6137A">
              <w:t>Пучежском</w:t>
            </w:r>
            <w:proofErr w:type="spellEnd"/>
            <w:r w:rsidRPr="00B6137A">
              <w:t xml:space="preserve"> муниципальном районе</w:t>
            </w:r>
            <w:r>
              <w:t>»</w:t>
            </w:r>
            <w:r w:rsidRPr="00B6137A">
              <w:t xml:space="preserve"> </w:t>
            </w:r>
          </w:p>
        </w:tc>
      </w:tr>
      <w:tr w:rsidR="00E3664A" w:rsidRPr="009E0B4A" w:rsidTr="00E366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E3664A" w:rsidRPr="00CB06B5" w:rsidRDefault="00E3664A" w:rsidP="00E3664A">
            <w:r>
              <w:t xml:space="preserve">Срок реализации подпрограммы 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E3664A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4A" w:rsidRPr="00CB06B5" w:rsidRDefault="00E3664A" w:rsidP="00F459F5">
            <w:r>
              <w:t>2021-202</w:t>
            </w:r>
            <w:r w:rsidR="00F459F5">
              <w:t>7</w:t>
            </w:r>
            <w:r>
              <w:t xml:space="preserve"> годы </w:t>
            </w:r>
          </w:p>
        </w:tc>
      </w:tr>
      <w:tr w:rsidR="00E3664A" w:rsidRPr="009E0B4A" w:rsidTr="00E366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E3664A" w:rsidRDefault="00E3664A" w:rsidP="00E3664A">
            <w:r>
              <w:t>Социально-экономическая проблема и основание для разработки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4A" w:rsidRDefault="00E3664A" w:rsidP="00E3664A">
            <w:pPr>
              <w:spacing w:before="100" w:beforeAutospacing="1" w:after="100" w:afterAutospacing="1"/>
              <w:jc w:val="both"/>
            </w:pPr>
            <w:r>
              <w:t>Социально-экономическая проблема:</w:t>
            </w:r>
            <w:r w:rsidRPr="00182C73">
              <w:t xml:space="preserve"> </w:t>
            </w:r>
          </w:p>
          <w:p w:rsidR="00E3664A" w:rsidRDefault="00E3664A" w:rsidP="00E3664A">
            <w:pPr>
              <w:spacing w:before="100" w:beforeAutospacing="1" w:after="100" w:afterAutospacing="1"/>
              <w:jc w:val="both"/>
            </w:pPr>
            <w:r>
              <w:t xml:space="preserve">развитие молочного скотоводства в </w:t>
            </w:r>
            <w:proofErr w:type="spellStart"/>
            <w:r>
              <w:t>Пучежском</w:t>
            </w:r>
            <w:proofErr w:type="spellEnd"/>
            <w:r>
              <w:t xml:space="preserve">  муниципальном  районе.</w:t>
            </w:r>
          </w:p>
          <w:p w:rsidR="00E3664A" w:rsidRDefault="00E3664A" w:rsidP="00E3664A">
            <w:pPr>
              <w:spacing w:before="100" w:beforeAutospacing="1" w:after="100" w:afterAutospacing="1"/>
              <w:jc w:val="both"/>
            </w:pPr>
            <w:r w:rsidRPr="00DF743A">
              <w:t xml:space="preserve">Основание для разработки: </w:t>
            </w:r>
          </w:p>
          <w:p w:rsidR="00E3664A" w:rsidRDefault="00E3664A" w:rsidP="00E3664A">
            <w:pPr>
              <w:spacing w:before="100" w:beforeAutospacing="1" w:after="100" w:afterAutospacing="1"/>
              <w:jc w:val="both"/>
            </w:pPr>
            <w:r w:rsidRPr="00DF743A">
              <w:t>- Закон  Ивановской области от 30.10.2008 № 125-03 «О государственной поддержке  сельскохозяйственного производства в Ивановской области и наделения органов местного самоуправления  муниципальных районов Ивановской области отдельными государственными полномочиями в сфере поддержки     сельскохозяйственного производства»</w:t>
            </w:r>
            <w:r>
              <w:t>.</w:t>
            </w:r>
          </w:p>
          <w:p w:rsidR="00E3664A" w:rsidRPr="00734DE0" w:rsidRDefault="00E3664A" w:rsidP="00E3664A">
            <w:r>
              <w:t>-</w:t>
            </w:r>
            <w:r w:rsidRPr="00734DE0">
              <w:t xml:space="preserve"> Постановление Правительства Российской Федерации от 31.05.2019 № 696 "Об утверждении государственной</w:t>
            </w:r>
            <w:r w:rsidRPr="00734DE0">
              <w:rPr>
                <w:color w:val="22272F"/>
              </w:rPr>
              <w:t xml:space="preserve"> </w:t>
            </w:r>
            <w:r w:rsidRPr="00734DE0">
              <w:t>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</w:p>
          <w:p w:rsidR="00E3664A" w:rsidRPr="00126D8C" w:rsidRDefault="00E3664A" w:rsidP="00E3664A">
            <w:pPr>
              <w:jc w:val="both"/>
            </w:pPr>
            <w:r>
              <w:t xml:space="preserve">- Постановление Правительства Ивановской области от 13.11.2013 N 451-п  "Об утверждении государственной программы Ивановской области "Развитие сельского хозяйства и </w:t>
            </w:r>
            <w:r>
              <w:lastRenderedPageBreak/>
              <w:t>регулирование рынков сельскохозяйственной продукции, сырья и продовольствия Ивановской области"</w:t>
            </w:r>
          </w:p>
        </w:tc>
      </w:tr>
      <w:tr w:rsidR="00E3664A" w:rsidRPr="009E0B4A" w:rsidTr="00E366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E3664A" w:rsidRPr="00CB06B5" w:rsidRDefault="00E3664A" w:rsidP="00E3664A">
            <w:r>
              <w:lastRenderedPageBreak/>
              <w:t>Муниципальный заказчик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E3664A" w:rsidRPr="00CB06B5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4A" w:rsidRPr="00CB06B5" w:rsidRDefault="00E3664A" w:rsidP="00E3664A">
            <w:r>
              <w:t xml:space="preserve">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E3664A" w:rsidRPr="009E0B4A" w:rsidTr="00E3664A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4A" w:rsidRDefault="00E3664A" w:rsidP="00E3664A">
            <w:pPr>
              <w:jc w:val="both"/>
            </w:pPr>
            <w:r>
              <w:t>Основные разработчики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4A" w:rsidRDefault="00E3664A" w:rsidP="00E3664A">
            <w:r>
              <w:t xml:space="preserve">Управление сельского хозяйства администрации </w:t>
            </w:r>
          </w:p>
          <w:p w:rsidR="00E3664A" w:rsidRPr="009E0B4A" w:rsidRDefault="00E3664A" w:rsidP="00E3664A">
            <w:pPr>
              <w:jc w:val="both"/>
            </w:pP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E3664A" w:rsidRPr="009E0B4A" w:rsidTr="00E3664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Default="00E3664A" w:rsidP="00E3664A">
            <w:r>
              <w:t xml:space="preserve">Управление сельского хозяйства администрации </w:t>
            </w:r>
          </w:p>
          <w:p w:rsidR="00E3664A" w:rsidRPr="009E0B4A" w:rsidRDefault="00E3664A" w:rsidP="00E3664A">
            <w:pPr>
              <w:jc w:val="both"/>
            </w:pP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E3664A" w:rsidRPr="009E0B4A" w:rsidTr="00125685">
        <w:trPr>
          <w:trHeight w:val="74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4A" w:rsidRPr="009E0B4A" w:rsidRDefault="00603793" w:rsidP="00E3664A">
            <w:pPr>
              <w:jc w:val="both"/>
            </w:pPr>
            <w:r>
              <w:t xml:space="preserve"> Цели</w:t>
            </w:r>
            <w:r w:rsidR="00E3664A">
              <w:t xml:space="preserve"> подпрограммы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Pr="009E0B4A" w:rsidRDefault="00E3664A" w:rsidP="00125685">
            <w:pPr>
              <w:jc w:val="both"/>
            </w:pPr>
            <w:r>
              <w:t>-</w:t>
            </w:r>
            <w:r w:rsidR="00FE04CC">
              <w:t xml:space="preserve"> </w:t>
            </w:r>
            <w:r>
              <w:t>создание условий для эффективного раз</w:t>
            </w:r>
            <w:r w:rsidR="00125685">
              <w:t>вития молочного скотоводства.</w:t>
            </w:r>
            <w:r w:rsidR="00EB392E">
              <w:t xml:space="preserve"> </w:t>
            </w:r>
          </w:p>
        </w:tc>
      </w:tr>
      <w:tr w:rsidR="00FE04CC" w:rsidRPr="009E0B4A" w:rsidTr="00FE04CC">
        <w:trPr>
          <w:trHeight w:val="14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4CC" w:rsidRPr="00074B7C" w:rsidRDefault="00603793" w:rsidP="00E3664A">
            <w:pPr>
              <w:jc w:val="both"/>
            </w:pPr>
            <w:r w:rsidRPr="00074B7C">
              <w:t>Задачи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4CC" w:rsidRPr="009E0B4A" w:rsidRDefault="00FE04CC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CC" w:rsidRDefault="00FE04CC" w:rsidP="00FE04CC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3480"/>
              </w:tabs>
              <w:spacing w:before="0" w:after="0"/>
              <w:ind w:left="7" w:firstLine="0"/>
              <w:jc w:val="both"/>
            </w:pPr>
            <w:r w:rsidRPr="003E7355">
              <w:t>увеличение поголовья коров в сельскохозяйственных предприятиях и крестьянских (фермерских) хозяйствах;</w:t>
            </w:r>
          </w:p>
          <w:p w:rsidR="00FE04CC" w:rsidRDefault="00FE04CC" w:rsidP="009A543F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3480"/>
              </w:tabs>
              <w:spacing w:before="0" w:after="0"/>
              <w:ind w:left="7" w:firstLine="0"/>
              <w:jc w:val="both"/>
            </w:pPr>
            <w:r w:rsidRPr="00ED4BE0">
              <w:t>увеличение производства молок</w:t>
            </w:r>
            <w:r w:rsidR="0024797B">
              <w:t xml:space="preserve">а </w:t>
            </w:r>
            <w:r w:rsidRPr="00ED4BE0">
              <w:t>и повышение молочной продуктивности.</w:t>
            </w:r>
          </w:p>
        </w:tc>
      </w:tr>
      <w:tr w:rsidR="00E3664A" w:rsidRPr="009E0B4A" w:rsidTr="00E3664A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E3664A" w:rsidRPr="0019617C" w:rsidRDefault="00E3664A" w:rsidP="00E3664A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664A" w:rsidRPr="0019617C" w:rsidRDefault="00E3664A" w:rsidP="00E3664A"/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4A" w:rsidRPr="00F939E3" w:rsidRDefault="00E3664A" w:rsidP="00E3664A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E3664A" w:rsidRPr="002F3EBF" w:rsidRDefault="00E3664A" w:rsidP="00E3664A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E3664A" w:rsidRDefault="00E3664A" w:rsidP="00E3664A">
            <w:r>
              <w:t>Всего 0 млн. руб.</w:t>
            </w:r>
          </w:p>
          <w:p w:rsidR="00E3664A" w:rsidRDefault="00E3664A" w:rsidP="00E3664A">
            <w:r>
              <w:t>Средства областного бюджета  0 млн. руб.</w:t>
            </w:r>
          </w:p>
          <w:p w:rsidR="00E3664A" w:rsidRPr="00F939E3" w:rsidRDefault="00E3664A" w:rsidP="00E3664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E3664A" w:rsidRPr="002F3EBF" w:rsidRDefault="00E3664A" w:rsidP="00E3664A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E3664A" w:rsidRDefault="00E3664A" w:rsidP="00E3664A">
            <w:r>
              <w:t xml:space="preserve">Всего </w:t>
            </w:r>
            <w:r w:rsidR="00D227C6">
              <w:t xml:space="preserve">0,119 </w:t>
            </w:r>
            <w:r>
              <w:t xml:space="preserve"> млн. руб.</w:t>
            </w:r>
          </w:p>
          <w:p w:rsidR="00E3664A" w:rsidRDefault="00E3664A" w:rsidP="00E3664A">
            <w:r>
              <w:t>Средства областного бюджета  0 млн. руб.</w:t>
            </w:r>
          </w:p>
          <w:p w:rsidR="00E3664A" w:rsidRDefault="00E3664A" w:rsidP="00E3664A">
            <w:r>
              <w:t xml:space="preserve">Средства бюджета </w:t>
            </w:r>
            <w:proofErr w:type="spellStart"/>
            <w:r>
              <w:t>Пу</w:t>
            </w:r>
            <w:r w:rsidR="00D227C6">
              <w:t>чежского</w:t>
            </w:r>
            <w:proofErr w:type="spellEnd"/>
            <w:r w:rsidR="00D227C6">
              <w:t xml:space="preserve"> муниципального района 0,119 </w:t>
            </w:r>
            <w:r>
              <w:t xml:space="preserve"> млн. руб.</w:t>
            </w:r>
          </w:p>
          <w:p w:rsidR="00E3664A" w:rsidRPr="002F3EBF" w:rsidRDefault="00E3664A" w:rsidP="00E3664A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E3664A" w:rsidRDefault="00E3664A" w:rsidP="00E3664A">
            <w:r>
              <w:t>Всего 0</w:t>
            </w:r>
            <w:r w:rsidR="00D304B4">
              <w:t>,119</w:t>
            </w:r>
            <w:r>
              <w:t xml:space="preserve"> млн. руб.</w:t>
            </w:r>
          </w:p>
          <w:p w:rsidR="00E3664A" w:rsidRDefault="00E3664A" w:rsidP="00E3664A">
            <w:r>
              <w:t>Средства областного бюджета  0 млн. руб.</w:t>
            </w:r>
          </w:p>
          <w:p w:rsidR="00E3664A" w:rsidRDefault="00E3664A" w:rsidP="00E3664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D304B4">
              <w:t>,119</w:t>
            </w:r>
            <w:r>
              <w:t xml:space="preserve"> млн. руб.</w:t>
            </w:r>
          </w:p>
          <w:p w:rsidR="00E3664A" w:rsidRPr="002F3EBF" w:rsidRDefault="00E3664A" w:rsidP="00E3664A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E3664A" w:rsidRDefault="00E3664A" w:rsidP="00E3664A">
            <w:r>
              <w:t>Всего 0 млн. руб.</w:t>
            </w:r>
          </w:p>
          <w:p w:rsidR="00E3664A" w:rsidRDefault="00E3664A" w:rsidP="00E3664A">
            <w:r>
              <w:t>Средства областного бюджета  0 млн. руб.</w:t>
            </w:r>
          </w:p>
          <w:p w:rsidR="00E3664A" w:rsidRDefault="00E3664A" w:rsidP="00E3664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E3664A" w:rsidRDefault="00E3664A" w:rsidP="00E3664A"/>
          <w:p w:rsidR="00E3664A" w:rsidRPr="002F3EBF" w:rsidRDefault="00E3664A" w:rsidP="00E3664A">
            <w:pPr>
              <w:rPr>
                <w:b/>
              </w:rPr>
            </w:pPr>
            <w:r w:rsidRPr="002F3EBF">
              <w:rPr>
                <w:b/>
              </w:rPr>
              <w:lastRenderedPageBreak/>
              <w:t>2025 год</w:t>
            </w:r>
          </w:p>
          <w:p w:rsidR="00E3664A" w:rsidRDefault="00E3664A" w:rsidP="00E3664A">
            <w:r>
              <w:t>Всего 0</w:t>
            </w:r>
            <w:r w:rsidR="00F459F5">
              <w:t>,21</w:t>
            </w:r>
            <w:r>
              <w:t xml:space="preserve"> млн. руб.</w:t>
            </w:r>
          </w:p>
          <w:p w:rsidR="00E3664A" w:rsidRDefault="00E3664A" w:rsidP="00E3664A">
            <w:r>
              <w:t>Средства областного бюджета  0 млн. руб.</w:t>
            </w:r>
          </w:p>
          <w:p w:rsidR="00E3664A" w:rsidRDefault="00E3664A" w:rsidP="00E3664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F459F5">
              <w:t>,21</w:t>
            </w:r>
            <w:r>
              <w:t xml:space="preserve"> млн. руб.</w:t>
            </w:r>
          </w:p>
          <w:p w:rsidR="00DC5FA4" w:rsidRPr="002F3EBF" w:rsidRDefault="00DC5FA4" w:rsidP="00DC5FA4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DC5FA4" w:rsidRDefault="00DC5FA4" w:rsidP="00DC5FA4">
            <w:r>
              <w:t>Всего 0 млн. руб.</w:t>
            </w:r>
          </w:p>
          <w:p w:rsidR="00DC5FA4" w:rsidRDefault="00DC5FA4" w:rsidP="00DC5FA4">
            <w:r>
              <w:t>Средства областного бюджета  0 млн. руб.</w:t>
            </w:r>
          </w:p>
          <w:p w:rsidR="00DC5FA4" w:rsidRDefault="00DC5FA4" w:rsidP="00DC5FA4">
            <w:r>
              <w:t xml:space="preserve">Средства бюджета </w:t>
            </w:r>
            <w:proofErr w:type="spellStart"/>
            <w:r>
              <w:t>Пучежс</w:t>
            </w:r>
            <w:r w:rsidR="00CE15D3">
              <w:t>кого</w:t>
            </w:r>
            <w:proofErr w:type="spellEnd"/>
            <w:r w:rsidR="00CE15D3">
              <w:t xml:space="preserve"> муниципального района 0 </w:t>
            </w:r>
            <w:r>
              <w:t>млн. руб.</w:t>
            </w:r>
          </w:p>
          <w:p w:rsidR="00F459F5" w:rsidRPr="002F3EBF" w:rsidRDefault="00F459F5" w:rsidP="00F459F5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2F3EBF">
              <w:rPr>
                <w:b/>
              </w:rPr>
              <w:t xml:space="preserve"> год</w:t>
            </w:r>
          </w:p>
          <w:p w:rsidR="00F459F5" w:rsidRDefault="00F459F5" w:rsidP="00F459F5">
            <w:r>
              <w:t>Всего 0 млн. руб.</w:t>
            </w:r>
          </w:p>
          <w:p w:rsidR="00F459F5" w:rsidRDefault="00F459F5" w:rsidP="00F459F5">
            <w:r>
              <w:t>Средства областного бюджета  0 млн. руб.</w:t>
            </w:r>
          </w:p>
          <w:p w:rsidR="00F459F5" w:rsidRDefault="00F459F5" w:rsidP="00F459F5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E3664A" w:rsidRPr="0019617C" w:rsidRDefault="00E3664A" w:rsidP="00E3664A">
            <w:pPr>
              <w:jc w:val="both"/>
            </w:pPr>
          </w:p>
        </w:tc>
      </w:tr>
      <w:tr w:rsidR="00E3664A" w:rsidRPr="009E0B4A" w:rsidTr="00E3664A">
        <w:trPr>
          <w:trHeight w:val="14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</w:p>
        </w:tc>
      </w:tr>
      <w:tr w:rsidR="00E3664A" w:rsidRPr="009E0B4A" w:rsidTr="00CD681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4A" w:rsidRPr="009E0B4A" w:rsidRDefault="00E3664A" w:rsidP="00E3664A">
            <w:pPr>
              <w:jc w:val="both"/>
            </w:pPr>
            <w:r>
              <w:lastRenderedPageBreak/>
              <w:t>Целевые показатели и ожидаемые результаты реализации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Pr="005762C6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80" w:rsidRPr="005762C6" w:rsidRDefault="00105580" w:rsidP="00105580">
            <w:pPr>
              <w:numPr>
                <w:ilvl w:val="0"/>
                <w:numId w:val="2"/>
              </w:numPr>
              <w:tabs>
                <w:tab w:val="clear" w:pos="720"/>
                <w:tab w:val="num" w:pos="290"/>
                <w:tab w:val="left" w:pos="3480"/>
              </w:tabs>
              <w:spacing w:before="0" w:after="0"/>
              <w:ind w:left="7" w:firstLine="0"/>
              <w:jc w:val="both"/>
            </w:pPr>
            <w:r w:rsidRPr="005762C6">
              <w:t>увеличение поголовья коров в сельскохозяйственных предприятиях и крестьянских (фермерских) хозяйствах:</w:t>
            </w:r>
          </w:p>
          <w:p w:rsidR="00105580" w:rsidRPr="005762C6" w:rsidRDefault="00105580" w:rsidP="00105580">
            <w:pPr>
              <w:tabs>
                <w:tab w:val="left" w:pos="3480"/>
              </w:tabs>
            </w:pPr>
            <w:r w:rsidRPr="005762C6">
              <w:t>2021 год – 1804 голов</w:t>
            </w:r>
          </w:p>
          <w:p w:rsidR="00105580" w:rsidRPr="005762C6" w:rsidRDefault="00105580" w:rsidP="00105580">
            <w:pPr>
              <w:tabs>
                <w:tab w:val="left" w:pos="3480"/>
              </w:tabs>
            </w:pPr>
            <w:r w:rsidRPr="005762C6">
              <w:t>2022 год  - 1810  голов</w:t>
            </w:r>
          </w:p>
          <w:p w:rsidR="00105580" w:rsidRPr="005762C6" w:rsidRDefault="00105580" w:rsidP="00105580">
            <w:pPr>
              <w:tabs>
                <w:tab w:val="left" w:pos="3480"/>
              </w:tabs>
            </w:pPr>
            <w:r w:rsidRPr="005762C6">
              <w:t>2023 год  - 1815 голов</w:t>
            </w:r>
          </w:p>
          <w:p w:rsidR="00105580" w:rsidRPr="005762C6" w:rsidRDefault="00105580" w:rsidP="00105580">
            <w:pPr>
              <w:tabs>
                <w:tab w:val="left" w:pos="3480"/>
              </w:tabs>
            </w:pPr>
            <w:r w:rsidRPr="005762C6">
              <w:t>2024 год-   1820 голов</w:t>
            </w:r>
          </w:p>
          <w:p w:rsidR="00105580" w:rsidRPr="005762C6" w:rsidRDefault="00105580" w:rsidP="00E3664A">
            <w:pPr>
              <w:tabs>
                <w:tab w:val="left" w:pos="3480"/>
              </w:tabs>
            </w:pPr>
            <w:r w:rsidRPr="005762C6">
              <w:t xml:space="preserve">2025 год-   1825 голов </w:t>
            </w:r>
          </w:p>
          <w:p w:rsidR="00E3664A" w:rsidRPr="005762C6" w:rsidRDefault="005762C6" w:rsidP="00E3664A">
            <w:pPr>
              <w:tabs>
                <w:tab w:val="left" w:pos="3480"/>
              </w:tabs>
            </w:pPr>
            <w:r w:rsidRPr="005762C6">
              <w:t>- увеличение производства</w:t>
            </w:r>
            <w:r w:rsidR="00E3664A" w:rsidRPr="005762C6">
              <w:t xml:space="preserve"> молока во всех категориях хозяйств с 12000 т в 2021 году до 14 000 т в 2025 году :</w:t>
            </w:r>
          </w:p>
          <w:p w:rsidR="00E3664A" w:rsidRPr="005762C6" w:rsidRDefault="00E3664A" w:rsidP="00E3664A">
            <w:pPr>
              <w:tabs>
                <w:tab w:val="left" w:pos="3480"/>
              </w:tabs>
            </w:pPr>
            <w:r w:rsidRPr="005762C6">
              <w:t>2021 год – 12 000 т</w:t>
            </w:r>
          </w:p>
          <w:p w:rsidR="00E3664A" w:rsidRPr="005762C6" w:rsidRDefault="00E3664A" w:rsidP="00E3664A">
            <w:pPr>
              <w:tabs>
                <w:tab w:val="left" w:pos="3480"/>
              </w:tabs>
            </w:pPr>
            <w:r w:rsidRPr="005762C6">
              <w:t>2022 год  - 12 500 т</w:t>
            </w:r>
          </w:p>
          <w:p w:rsidR="00E3664A" w:rsidRPr="005762C6" w:rsidRDefault="00E3664A" w:rsidP="00E3664A">
            <w:pPr>
              <w:tabs>
                <w:tab w:val="left" w:pos="3480"/>
              </w:tabs>
            </w:pPr>
            <w:r w:rsidRPr="005762C6">
              <w:t>2023 год  - 13 000 т</w:t>
            </w:r>
          </w:p>
          <w:p w:rsidR="00E3664A" w:rsidRPr="005762C6" w:rsidRDefault="00E3664A" w:rsidP="00E3664A">
            <w:pPr>
              <w:tabs>
                <w:tab w:val="left" w:pos="3480"/>
              </w:tabs>
            </w:pPr>
            <w:r w:rsidRPr="005762C6">
              <w:t>2024 год-   13 500 т</w:t>
            </w:r>
          </w:p>
          <w:p w:rsidR="00E3664A" w:rsidRPr="005762C6" w:rsidRDefault="00E3664A" w:rsidP="00E3664A">
            <w:pPr>
              <w:jc w:val="both"/>
            </w:pPr>
            <w:r w:rsidRPr="005762C6">
              <w:t>2025 год-   14 000 т.</w:t>
            </w:r>
          </w:p>
        </w:tc>
      </w:tr>
      <w:tr w:rsidR="00E3664A" w:rsidRPr="009E0B4A" w:rsidTr="00CD6812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4A" w:rsidRDefault="00E3664A" w:rsidP="00E3664A">
            <w:r>
              <w:t>Система организации контроля за исполнением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Pr="009E0B4A" w:rsidRDefault="00E3664A" w:rsidP="00E3664A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4A" w:rsidRPr="007C3ABA" w:rsidRDefault="00E3664A" w:rsidP="00E3664A">
            <w:pPr>
              <w:jc w:val="both"/>
            </w:pPr>
            <w:r>
              <w:t>к</w:t>
            </w:r>
            <w:r w:rsidRPr="007C3ABA">
              <w:t>онтроль за реализацией П</w:t>
            </w:r>
            <w:r>
              <w:t>одп</w:t>
            </w:r>
            <w:r w:rsidRPr="007C3ABA">
              <w:t>рограммы осуществля</w:t>
            </w:r>
            <w:r>
              <w:t>ет</w:t>
            </w:r>
            <w:r w:rsidRPr="007C3ABA">
              <w:t xml:space="preserve">  Администрация </w:t>
            </w:r>
            <w:proofErr w:type="spellStart"/>
            <w:r w:rsidRPr="007C3ABA">
              <w:t>Пучежского</w:t>
            </w:r>
            <w:proofErr w:type="spellEnd"/>
            <w:r w:rsidRPr="007C3ABA">
              <w:t xml:space="preserve"> муниципального района</w:t>
            </w:r>
          </w:p>
        </w:tc>
      </w:tr>
    </w:tbl>
    <w:p w:rsidR="00E3664A" w:rsidRPr="000C64E7" w:rsidRDefault="00E3664A" w:rsidP="00B6137A">
      <w:pPr>
        <w:jc w:val="both"/>
        <w:rPr>
          <w:b/>
          <w:bCs/>
        </w:rPr>
      </w:pPr>
    </w:p>
    <w:p w:rsidR="00515C71" w:rsidRDefault="00CB24D5" w:rsidP="00517A76">
      <w:pPr>
        <w:tabs>
          <w:tab w:val="left" w:pos="3480"/>
        </w:tabs>
        <w:spacing w:befor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15C71" w:rsidRDefault="00515C71" w:rsidP="00517A76">
      <w:pPr>
        <w:tabs>
          <w:tab w:val="left" w:pos="3480"/>
        </w:tabs>
        <w:spacing w:before="0"/>
        <w:jc w:val="center"/>
        <w:rPr>
          <w:b/>
          <w:bCs/>
        </w:rPr>
      </w:pPr>
    </w:p>
    <w:p w:rsidR="00CB24D5" w:rsidRDefault="00CB24D5" w:rsidP="00517A76">
      <w:pPr>
        <w:tabs>
          <w:tab w:val="left" w:pos="3480"/>
        </w:tabs>
        <w:spacing w:before="0"/>
        <w:jc w:val="center"/>
        <w:rPr>
          <w:b/>
          <w:bCs/>
        </w:rPr>
      </w:pPr>
      <w:r>
        <w:rPr>
          <w:b/>
          <w:bCs/>
        </w:rPr>
        <w:lastRenderedPageBreak/>
        <w:t xml:space="preserve">2. Социально-экономическое обоснование необходимости принятия подпрограммы  </w:t>
      </w:r>
    </w:p>
    <w:p w:rsidR="00CB24D5" w:rsidRDefault="0066019A" w:rsidP="00EC7E0F">
      <w:pPr>
        <w:jc w:val="both"/>
      </w:pPr>
      <w:r>
        <w:t xml:space="preserve">      Подпрограмма </w:t>
      </w:r>
      <w:r>
        <w:rPr>
          <w:b/>
          <w:bCs/>
        </w:rPr>
        <w:t>"</w:t>
      </w:r>
      <w:r w:rsidRPr="0066019A">
        <w:rPr>
          <w:bCs/>
        </w:rPr>
        <w:t xml:space="preserve">Развитие молочного скотоводства и увеличение производства молока в </w:t>
      </w:r>
      <w:proofErr w:type="spellStart"/>
      <w:r w:rsidRPr="0066019A">
        <w:rPr>
          <w:bCs/>
        </w:rPr>
        <w:t>Пучежском</w:t>
      </w:r>
      <w:proofErr w:type="spellEnd"/>
      <w:r w:rsidRPr="0066019A">
        <w:rPr>
          <w:bCs/>
        </w:rPr>
        <w:t xml:space="preserve"> муниципальном районе "</w:t>
      </w:r>
      <w:r>
        <w:rPr>
          <w:bCs/>
        </w:rPr>
        <w:t xml:space="preserve"> </w:t>
      </w:r>
      <w:r w:rsidR="00CB24D5">
        <w:t xml:space="preserve">направлена на создание условий для эффективного развития молочного скотоводства, увеличение объёмов  производства  высококачественной молочной продукции для удовлетворения потребностей населения в продуктах собственного производства, что является частью достижения приоритетных целей развития  агропромышленного комплекса </w:t>
      </w:r>
      <w:proofErr w:type="spellStart"/>
      <w:r w:rsidR="00CB24D5">
        <w:t>Пучежского</w:t>
      </w:r>
      <w:proofErr w:type="spellEnd"/>
      <w:r w:rsidR="00CB24D5">
        <w:t xml:space="preserve"> района, на реализацию к</w:t>
      </w:r>
      <w:r w:rsidR="00DF265D">
        <w:t>оторых направлена деятельность</w:t>
      </w:r>
      <w:r w:rsidR="00CB24D5">
        <w:t xml:space="preserve"> администрации муниципального района.</w:t>
      </w:r>
    </w:p>
    <w:p w:rsidR="00CB24D5" w:rsidRDefault="00CB24D5" w:rsidP="0022066F">
      <w:pPr>
        <w:tabs>
          <w:tab w:val="left" w:pos="3480"/>
        </w:tabs>
        <w:jc w:val="both"/>
      </w:pPr>
      <w:r>
        <w:t xml:space="preserve">     Молочное скотоводство является основным направлением деятельности  сельского хозяйства </w:t>
      </w:r>
      <w:proofErr w:type="spellStart"/>
      <w:r>
        <w:t>Пучежского</w:t>
      </w:r>
      <w:proofErr w:type="spellEnd"/>
      <w:r>
        <w:t xml:space="preserve"> района: доля молочной продукции в валовом объёме животноводческой продукции района </w:t>
      </w:r>
      <w:r w:rsidRPr="00A86DDD">
        <w:t>составляет –96 %.</w:t>
      </w:r>
      <w:r w:rsidR="00DF265D">
        <w:t xml:space="preserve"> </w:t>
      </w:r>
      <w:r>
        <w:t>В структуре товарной продукции, наибольший удельный вес занимает молоко. Молоко является основным источником дохода сельскохозяйственных предприятий и сельского населения.</w:t>
      </w:r>
    </w:p>
    <w:p w:rsidR="00CB24D5" w:rsidRDefault="00CB24D5" w:rsidP="0022066F">
      <w:pPr>
        <w:tabs>
          <w:tab w:val="left" w:pos="3480"/>
        </w:tabs>
        <w:jc w:val="both"/>
      </w:pPr>
      <w:r>
        <w:t xml:space="preserve">     Основными производителями молока в районе являются сельскохозяйственные производственные кооперативы, на их долю приходится более 86% производства молока в районе. </w:t>
      </w:r>
    </w:p>
    <w:p w:rsidR="00CB24D5" w:rsidRDefault="00CB24D5" w:rsidP="0022066F">
      <w:pPr>
        <w:tabs>
          <w:tab w:val="left" w:pos="3480"/>
        </w:tabs>
        <w:jc w:val="both"/>
      </w:pPr>
      <w:r>
        <w:t xml:space="preserve">    Хотя в районе произошло уменьшение поголовья молочных коров, за счет роста продуктивности, валовое производство молока за последние годы увеличивается. Удой молока  на 1 фуражную корову в районе составил: 201</w:t>
      </w:r>
      <w:r w:rsidR="0066019A">
        <w:t>7</w:t>
      </w:r>
      <w:r>
        <w:t xml:space="preserve"> год-</w:t>
      </w:r>
      <w:r w:rsidR="0066019A">
        <w:t>5714</w:t>
      </w:r>
      <w:r>
        <w:t xml:space="preserve"> кг, в 201</w:t>
      </w:r>
      <w:r w:rsidR="0066019A">
        <w:t>8</w:t>
      </w:r>
      <w:r>
        <w:t xml:space="preserve"> году - </w:t>
      </w:r>
      <w:r w:rsidR="0066019A">
        <w:t>5657</w:t>
      </w:r>
      <w:r>
        <w:t xml:space="preserve"> кг, а в 201</w:t>
      </w:r>
      <w:r w:rsidR="0066019A">
        <w:t>9</w:t>
      </w:r>
      <w:r>
        <w:t xml:space="preserve"> году  </w:t>
      </w:r>
      <w:r w:rsidR="0066019A">
        <w:t>5914</w:t>
      </w:r>
      <w:r>
        <w:t xml:space="preserve"> кг.     Высокие цены на энергоресурсы, комбикорма, технику значительно снизили экономическую эффективность </w:t>
      </w:r>
      <w:proofErr w:type="spellStart"/>
      <w:r>
        <w:t>подотрасли</w:t>
      </w:r>
      <w:proofErr w:type="spellEnd"/>
      <w:r>
        <w:t xml:space="preserve"> молочного скотоводства. Так рентабельность производства молока в СПК района составила:</w:t>
      </w:r>
    </w:p>
    <w:p w:rsidR="00CB24D5" w:rsidRDefault="00CB24D5" w:rsidP="00A05D00">
      <w:pPr>
        <w:tabs>
          <w:tab w:val="left" w:pos="3480"/>
        </w:tabs>
        <w:jc w:val="center"/>
      </w:pPr>
      <w:r>
        <w:t>201</w:t>
      </w:r>
      <w:r w:rsidR="0066019A">
        <w:t>7</w:t>
      </w:r>
      <w:r>
        <w:t xml:space="preserve"> год </w:t>
      </w:r>
      <w:r w:rsidR="0066019A">
        <w:t>–</w:t>
      </w:r>
      <w:r>
        <w:t xml:space="preserve"> </w:t>
      </w:r>
      <w:r w:rsidR="0066019A">
        <w:t>34,8</w:t>
      </w:r>
      <w:r>
        <w:t xml:space="preserve"> </w:t>
      </w:r>
      <w:r w:rsidR="0066019A">
        <w:t xml:space="preserve"> </w:t>
      </w:r>
      <w:r>
        <w:t>%</w:t>
      </w:r>
    </w:p>
    <w:p w:rsidR="00CB24D5" w:rsidRDefault="0066019A" w:rsidP="00A05D00">
      <w:pPr>
        <w:tabs>
          <w:tab w:val="left" w:pos="3480"/>
        </w:tabs>
        <w:jc w:val="center"/>
      </w:pPr>
      <w:r>
        <w:t xml:space="preserve">2018 год – 21,6 </w:t>
      </w:r>
      <w:r w:rsidR="00CB24D5">
        <w:t>%</w:t>
      </w:r>
    </w:p>
    <w:p w:rsidR="00CB24D5" w:rsidRDefault="0066019A" w:rsidP="00A05D00">
      <w:pPr>
        <w:tabs>
          <w:tab w:val="left" w:pos="3480"/>
        </w:tabs>
        <w:jc w:val="center"/>
      </w:pPr>
      <w:r>
        <w:t xml:space="preserve">2019 год – 32,3 </w:t>
      </w:r>
      <w:r w:rsidR="00CB24D5">
        <w:t>%</w:t>
      </w:r>
    </w:p>
    <w:p w:rsidR="007F5A97" w:rsidRPr="007F5A97" w:rsidRDefault="007F5A97" w:rsidP="007F5A97">
      <w:pPr>
        <w:tabs>
          <w:tab w:val="left" w:pos="3480"/>
        </w:tabs>
        <w:spacing w:before="120"/>
        <w:jc w:val="right"/>
        <w:rPr>
          <w:b/>
        </w:rPr>
      </w:pPr>
      <w:r w:rsidRPr="007F5A97">
        <w:rPr>
          <w:b/>
        </w:rPr>
        <w:t>Таблица № 1.</w:t>
      </w:r>
    </w:p>
    <w:p w:rsidR="007F5A97" w:rsidRDefault="00EB1BFC" w:rsidP="000E5435">
      <w:pPr>
        <w:pStyle w:val="3"/>
        <w:spacing w:before="0" w:after="0" w:line="240" w:lineRule="auto"/>
        <w:rPr>
          <w:bCs w:val="0"/>
          <w:color w:val="000000"/>
        </w:rPr>
      </w:pPr>
      <w:r>
        <w:rPr>
          <w:bCs w:val="0"/>
          <w:color w:val="000000"/>
        </w:rPr>
        <w:t>Показатели</w:t>
      </w:r>
      <w:r w:rsidR="007F5A97" w:rsidRPr="007F5A97">
        <w:rPr>
          <w:bCs w:val="0"/>
          <w:color w:val="000000"/>
        </w:rPr>
        <w:t>, х</w:t>
      </w:r>
      <w:r w:rsidR="009C035B">
        <w:rPr>
          <w:bCs w:val="0"/>
          <w:color w:val="000000"/>
        </w:rPr>
        <w:t>аракте</w:t>
      </w:r>
      <w:r w:rsidR="007F5A97" w:rsidRPr="007F5A97">
        <w:rPr>
          <w:bCs w:val="0"/>
          <w:color w:val="000000"/>
        </w:rPr>
        <w:t xml:space="preserve">ризующие текущую ситуацию в сфере реализации </w:t>
      </w:r>
    </w:p>
    <w:p w:rsidR="00CB24D5" w:rsidRPr="007F5A97" w:rsidRDefault="007F5A97" w:rsidP="000E5435">
      <w:pPr>
        <w:pStyle w:val="3"/>
        <w:spacing w:before="0" w:after="0" w:line="240" w:lineRule="auto"/>
        <w:rPr>
          <w:bCs w:val="0"/>
          <w:color w:val="000000"/>
        </w:rPr>
      </w:pPr>
      <w:r w:rsidRPr="007F5A97">
        <w:rPr>
          <w:bCs w:val="0"/>
          <w:color w:val="000000"/>
        </w:rPr>
        <w:t>Подпрограммы</w:t>
      </w:r>
    </w:p>
    <w:tbl>
      <w:tblPr>
        <w:tblpPr w:leftFromText="180" w:rightFromText="180" w:vertAnchor="text" w:horzAnchor="margin" w:tblpY="4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1559"/>
        <w:gridCol w:w="1418"/>
        <w:gridCol w:w="1417"/>
        <w:gridCol w:w="1418"/>
      </w:tblGrid>
      <w:tr w:rsidR="00660F73" w:rsidTr="00CD6812">
        <w:trPr>
          <w:cantSplit/>
          <w:trHeight w:val="907"/>
        </w:trPr>
        <w:tc>
          <w:tcPr>
            <w:tcW w:w="675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2017 г.</w:t>
            </w:r>
          </w:p>
        </w:tc>
        <w:tc>
          <w:tcPr>
            <w:tcW w:w="1417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2018 г.</w:t>
            </w: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  <w:rPr>
                <w:sz w:val="26"/>
                <w:szCs w:val="26"/>
              </w:rPr>
            </w:pPr>
            <w:r>
              <w:t>2019 г</w:t>
            </w:r>
            <w:r w:rsidRPr="00A06945">
              <w:rPr>
                <w:sz w:val="26"/>
                <w:szCs w:val="26"/>
              </w:rPr>
              <w:t>.</w:t>
            </w:r>
          </w:p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</w:p>
        </w:tc>
      </w:tr>
      <w:tr w:rsidR="00660F73" w:rsidTr="00CD6812">
        <w:trPr>
          <w:trHeight w:val="768"/>
        </w:trPr>
        <w:tc>
          <w:tcPr>
            <w:tcW w:w="675" w:type="dxa"/>
            <w:vMerge w:val="restart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660F73" w:rsidRDefault="00660F73" w:rsidP="00660F73">
            <w:pPr>
              <w:tabs>
                <w:tab w:val="left" w:pos="1290"/>
              </w:tabs>
              <w:spacing w:before="120" w:after="0"/>
              <w:jc w:val="both"/>
            </w:pPr>
            <w:r>
              <w:t>Производство молока всего, в том числе:</w:t>
            </w:r>
          </w:p>
        </w:tc>
        <w:tc>
          <w:tcPr>
            <w:tcW w:w="1559" w:type="dxa"/>
            <w:vMerge w:val="restart"/>
          </w:tcPr>
          <w:p w:rsidR="00660F73" w:rsidRPr="000807AC" w:rsidRDefault="00660F73" w:rsidP="00CB084F">
            <w:pPr>
              <w:jc w:val="center"/>
            </w:pPr>
            <w:r>
              <w:t>тонн</w:t>
            </w:r>
          </w:p>
        </w:tc>
        <w:tc>
          <w:tcPr>
            <w:tcW w:w="1418" w:type="dxa"/>
          </w:tcPr>
          <w:p w:rsidR="00660F73" w:rsidRPr="000807AC" w:rsidRDefault="00660F73" w:rsidP="00CB084F">
            <w:pPr>
              <w:jc w:val="center"/>
            </w:pPr>
            <w:r w:rsidRPr="000807AC">
              <w:t>11747,9</w:t>
            </w:r>
          </w:p>
        </w:tc>
        <w:tc>
          <w:tcPr>
            <w:tcW w:w="1417" w:type="dxa"/>
          </w:tcPr>
          <w:p w:rsidR="00660F73" w:rsidRPr="000807AC" w:rsidRDefault="00660F73" w:rsidP="00CB084F">
            <w:pPr>
              <w:jc w:val="center"/>
            </w:pPr>
            <w:r w:rsidRPr="000807AC">
              <w:t>10935,4</w:t>
            </w:r>
          </w:p>
        </w:tc>
        <w:tc>
          <w:tcPr>
            <w:tcW w:w="1418" w:type="dxa"/>
          </w:tcPr>
          <w:p w:rsidR="00660F73" w:rsidRPr="000807AC" w:rsidRDefault="00660F73" w:rsidP="00CB084F">
            <w:pPr>
              <w:jc w:val="center"/>
            </w:pPr>
            <w:r w:rsidRPr="000807AC">
              <w:t>11296</w:t>
            </w:r>
          </w:p>
        </w:tc>
      </w:tr>
      <w:tr w:rsidR="00660F73" w:rsidTr="00CD6812">
        <w:trPr>
          <w:trHeight w:val="754"/>
        </w:trPr>
        <w:tc>
          <w:tcPr>
            <w:tcW w:w="675" w:type="dxa"/>
            <w:vMerge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</w:p>
        </w:tc>
        <w:tc>
          <w:tcPr>
            <w:tcW w:w="3119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  <w:r>
              <w:t>Сельскохозяйственные организации</w:t>
            </w:r>
          </w:p>
        </w:tc>
        <w:tc>
          <w:tcPr>
            <w:tcW w:w="1559" w:type="dxa"/>
            <w:vMerge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10473,6</w:t>
            </w:r>
          </w:p>
        </w:tc>
        <w:tc>
          <w:tcPr>
            <w:tcW w:w="1417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9917,1</w:t>
            </w:r>
          </w:p>
        </w:tc>
        <w:tc>
          <w:tcPr>
            <w:tcW w:w="1418" w:type="dxa"/>
          </w:tcPr>
          <w:p w:rsidR="00660F73" w:rsidRDefault="00660F73" w:rsidP="000807AC">
            <w:pPr>
              <w:tabs>
                <w:tab w:val="left" w:pos="1290"/>
              </w:tabs>
              <w:spacing w:before="120" w:after="0"/>
              <w:jc w:val="center"/>
            </w:pPr>
            <w:r>
              <w:t>10231,5</w:t>
            </w:r>
          </w:p>
        </w:tc>
      </w:tr>
      <w:tr w:rsidR="00660F73" w:rsidTr="00CD6812">
        <w:trPr>
          <w:trHeight w:val="437"/>
        </w:trPr>
        <w:tc>
          <w:tcPr>
            <w:tcW w:w="675" w:type="dxa"/>
            <w:vMerge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</w:p>
        </w:tc>
        <w:tc>
          <w:tcPr>
            <w:tcW w:w="3119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  <w:r>
              <w:t>Хозяйства населения</w:t>
            </w:r>
          </w:p>
        </w:tc>
        <w:tc>
          <w:tcPr>
            <w:tcW w:w="1559" w:type="dxa"/>
            <w:vMerge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1074,3</w:t>
            </w:r>
          </w:p>
        </w:tc>
        <w:tc>
          <w:tcPr>
            <w:tcW w:w="1417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761,8</w:t>
            </w: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774,8</w:t>
            </w:r>
          </w:p>
        </w:tc>
      </w:tr>
      <w:tr w:rsidR="00660F73" w:rsidTr="00CD6812">
        <w:trPr>
          <w:trHeight w:val="754"/>
        </w:trPr>
        <w:tc>
          <w:tcPr>
            <w:tcW w:w="675" w:type="dxa"/>
            <w:vMerge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</w:p>
        </w:tc>
        <w:tc>
          <w:tcPr>
            <w:tcW w:w="3119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both"/>
            </w:pPr>
            <w:r>
              <w:t>Крестьянские (фермерские) хозяйства</w:t>
            </w:r>
          </w:p>
        </w:tc>
        <w:tc>
          <w:tcPr>
            <w:tcW w:w="1559" w:type="dxa"/>
            <w:vMerge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256,5</w:t>
            </w:r>
          </w:p>
        </w:tc>
        <w:tc>
          <w:tcPr>
            <w:tcW w:w="1418" w:type="dxa"/>
          </w:tcPr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289,7</w:t>
            </w:r>
          </w:p>
          <w:p w:rsidR="00660F73" w:rsidRDefault="00660F73" w:rsidP="007F5A97">
            <w:pPr>
              <w:tabs>
                <w:tab w:val="left" w:pos="1290"/>
              </w:tabs>
              <w:spacing w:before="120" w:after="0"/>
              <w:jc w:val="center"/>
            </w:pPr>
          </w:p>
        </w:tc>
      </w:tr>
      <w:tr w:rsidR="00023CEF" w:rsidTr="00CD6812">
        <w:trPr>
          <w:trHeight w:val="814"/>
        </w:trPr>
        <w:tc>
          <w:tcPr>
            <w:tcW w:w="675" w:type="dxa"/>
            <w:vMerge w:val="restart"/>
          </w:tcPr>
          <w:p w:rsidR="00023CEF" w:rsidRDefault="00023CEF" w:rsidP="007F5A97">
            <w:pPr>
              <w:tabs>
                <w:tab w:val="left" w:pos="1290"/>
              </w:tabs>
              <w:spacing w:before="120" w:after="0"/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023CEF" w:rsidRDefault="00023CEF" w:rsidP="007F5A97">
            <w:pPr>
              <w:tabs>
                <w:tab w:val="left" w:pos="1290"/>
              </w:tabs>
              <w:spacing w:before="120" w:after="0"/>
              <w:jc w:val="both"/>
            </w:pPr>
            <w:r>
              <w:t>Среднегодовое поголовье молочных коров, всего</w:t>
            </w:r>
          </w:p>
        </w:tc>
        <w:tc>
          <w:tcPr>
            <w:tcW w:w="1559" w:type="dxa"/>
            <w:vMerge w:val="restart"/>
          </w:tcPr>
          <w:p w:rsidR="00023CEF" w:rsidRDefault="00023CEF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голов</w:t>
            </w:r>
          </w:p>
        </w:tc>
        <w:tc>
          <w:tcPr>
            <w:tcW w:w="1418" w:type="dxa"/>
          </w:tcPr>
          <w:p w:rsidR="00023CEF" w:rsidRDefault="00023CEF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1977</w:t>
            </w:r>
          </w:p>
        </w:tc>
        <w:tc>
          <w:tcPr>
            <w:tcW w:w="1417" w:type="dxa"/>
          </w:tcPr>
          <w:p w:rsidR="00023CEF" w:rsidRDefault="00023CEF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1926</w:t>
            </w:r>
          </w:p>
        </w:tc>
        <w:tc>
          <w:tcPr>
            <w:tcW w:w="1418" w:type="dxa"/>
          </w:tcPr>
          <w:p w:rsidR="00023CEF" w:rsidRDefault="00023CEF" w:rsidP="007F5A97">
            <w:pPr>
              <w:tabs>
                <w:tab w:val="left" w:pos="1290"/>
              </w:tabs>
              <w:spacing w:before="120" w:after="0"/>
              <w:jc w:val="center"/>
            </w:pPr>
            <w:r>
              <w:t>1933</w:t>
            </w:r>
          </w:p>
        </w:tc>
      </w:tr>
      <w:tr w:rsidR="00023CEF" w:rsidTr="00CD6812">
        <w:trPr>
          <w:trHeight w:val="814"/>
        </w:trPr>
        <w:tc>
          <w:tcPr>
            <w:tcW w:w="675" w:type="dxa"/>
            <w:vMerge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</w:p>
        </w:tc>
        <w:tc>
          <w:tcPr>
            <w:tcW w:w="3119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  <w:r>
              <w:t>Сельскохозяйственные организации</w:t>
            </w:r>
          </w:p>
        </w:tc>
        <w:tc>
          <w:tcPr>
            <w:tcW w:w="1559" w:type="dxa"/>
            <w:vMerge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</w:p>
        </w:tc>
        <w:tc>
          <w:tcPr>
            <w:tcW w:w="1418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1765</w:t>
            </w:r>
          </w:p>
        </w:tc>
        <w:tc>
          <w:tcPr>
            <w:tcW w:w="1417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1730</w:t>
            </w:r>
          </w:p>
        </w:tc>
        <w:tc>
          <w:tcPr>
            <w:tcW w:w="1418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1730</w:t>
            </w:r>
          </w:p>
        </w:tc>
      </w:tr>
      <w:tr w:rsidR="00023CEF" w:rsidTr="00CD6812">
        <w:trPr>
          <w:trHeight w:val="482"/>
        </w:trPr>
        <w:tc>
          <w:tcPr>
            <w:tcW w:w="675" w:type="dxa"/>
            <w:vMerge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</w:p>
        </w:tc>
        <w:tc>
          <w:tcPr>
            <w:tcW w:w="3119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  <w:r>
              <w:t>Хозяйства населения</w:t>
            </w:r>
          </w:p>
        </w:tc>
        <w:tc>
          <w:tcPr>
            <w:tcW w:w="1559" w:type="dxa"/>
            <w:vMerge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</w:p>
        </w:tc>
        <w:tc>
          <w:tcPr>
            <w:tcW w:w="1418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183</w:t>
            </w:r>
          </w:p>
        </w:tc>
        <w:tc>
          <w:tcPr>
            <w:tcW w:w="1417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125</w:t>
            </w:r>
          </w:p>
        </w:tc>
        <w:tc>
          <w:tcPr>
            <w:tcW w:w="1418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129</w:t>
            </w:r>
          </w:p>
        </w:tc>
      </w:tr>
      <w:tr w:rsidR="00023CEF" w:rsidTr="00CD6812">
        <w:trPr>
          <w:trHeight w:val="814"/>
        </w:trPr>
        <w:tc>
          <w:tcPr>
            <w:tcW w:w="675" w:type="dxa"/>
            <w:vMerge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</w:p>
        </w:tc>
        <w:tc>
          <w:tcPr>
            <w:tcW w:w="3119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  <w:r>
              <w:t>Крестьянские (фермерские) хозяйства</w:t>
            </w:r>
          </w:p>
        </w:tc>
        <w:tc>
          <w:tcPr>
            <w:tcW w:w="1559" w:type="dxa"/>
            <w:vMerge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</w:p>
        </w:tc>
        <w:tc>
          <w:tcPr>
            <w:tcW w:w="1418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center"/>
            </w:pPr>
            <w:r>
              <w:t>74</w:t>
            </w:r>
          </w:p>
        </w:tc>
      </w:tr>
      <w:tr w:rsidR="00023CEF" w:rsidTr="00CD6812">
        <w:trPr>
          <w:trHeight w:val="814"/>
        </w:trPr>
        <w:tc>
          <w:tcPr>
            <w:tcW w:w="675" w:type="dxa"/>
          </w:tcPr>
          <w:p w:rsidR="00023CEF" w:rsidRDefault="00023CEF" w:rsidP="00660F73">
            <w:pPr>
              <w:tabs>
                <w:tab w:val="left" w:pos="1290"/>
              </w:tabs>
              <w:spacing w:before="120" w:after="0"/>
              <w:jc w:val="both"/>
            </w:pPr>
            <w:r>
              <w:t>3.</w:t>
            </w:r>
          </w:p>
        </w:tc>
        <w:tc>
          <w:tcPr>
            <w:tcW w:w="3119" w:type="dxa"/>
          </w:tcPr>
          <w:p w:rsidR="00023CEF" w:rsidRDefault="00023CEF" w:rsidP="00CB084F">
            <w:pPr>
              <w:tabs>
                <w:tab w:val="left" w:pos="6180"/>
              </w:tabs>
            </w:pPr>
            <w:r>
              <w:t>Удой на корову в год во всех категориях хозяйств</w:t>
            </w:r>
          </w:p>
        </w:tc>
        <w:tc>
          <w:tcPr>
            <w:tcW w:w="1559" w:type="dxa"/>
            <w:vAlign w:val="center"/>
          </w:tcPr>
          <w:p w:rsidR="00023CEF" w:rsidRDefault="00023CEF" w:rsidP="00CB084F">
            <w:pPr>
              <w:tabs>
                <w:tab w:val="left" w:pos="6180"/>
              </w:tabs>
              <w:jc w:val="center"/>
            </w:pPr>
            <w:r>
              <w:t>кг</w:t>
            </w:r>
          </w:p>
        </w:tc>
        <w:tc>
          <w:tcPr>
            <w:tcW w:w="1418" w:type="dxa"/>
          </w:tcPr>
          <w:p w:rsidR="00023CEF" w:rsidRPr="00023CEF" w:rsidRDefault="00023CEF" w:rsidP="00CB084F">
            <w:pPr>
              <w:jc w:val="center"/>
            </w:pPr>
            <w:r w:rsidRPr="00023CEF">
              <w:t>5714</w:t>
            </w:r>
          </w:p>
        </w:tc>
        <w:tc>
          <w:tcPr>
            <w:tcW w:w="1417" w:type="dxa"/>
          </w:tcPr>
          <w:p w:rsidR="00023CEF" w:rsidRPr="00023CEF" w:rsidRDefault="00023CEF" w:rsidP="00CB084F">
            <w:pPr>
              <w:jc w:val="center"/>
            </w:pPr>
            <w:r w:rsidRPr="00023CEF">
              <w:t>5657</w:t>
            </w:r>
          </w:p>
        </w:tc>
        <w:tc>
          <w:tcPr>
            <w:tcW w:w="1418" w:type="dxa"/>
          </w:tcPr>
          <w:p w:rsidR="00023CEF" w:rsidRPr="00023CEF" w:rsidRDefault="00023CEF" w:rsidP="00CB084F">
            <w:pPr>
              <w:jc w:val="center"/>
            </w:pPr>
            <w:r w:rsidRPr="00023CEF">
              <w:t>5914</w:t>
            </w:r>
          </w:p>
        </w:tc>
      </w:tr>
    </w:tbl>
    <w:p w:rsidR="007F5A97" w:rsidRDefault="007F5A97" w:rsidP="0022066F">
      <w:pPr>
        <w:jc w:val="both"/>
      </w:pPr>
    </w:p>
    <w:p w:rsidR="007F5A97" w:rsidRDefault="00CB24D5" w:rsidP="0022066F">
      <w:pPr>
        <w:tabs>
          <w:tab w:val="left" w:pos="1260"/>
        </w:tabs>
        <w:jc w:val="both"/>
      </w:pPr>
      <w:r>
        <w:t xml:space="preserve">   </w:t>
      </w:r>
    </w:p>
    <w:p w:rsidR="00CB24D5" w:rsidRDefault="007F5A97" w:rsidP="0022066F">
      <w:pPr>
        <w:tabs>
          <w:tab w:val="left" w:pos="1260"/>
        </w:tabs>
        <w:jc w:val="both"/>
      </w:pPr>
      <w:r>
        <w:t xml:space="preserve">  </w:t>
      </w:r>
      <w:r w:rsidR="00CB24D5">
        <w:t xml:space="preserve">       Ускоренное развитие молочного скотоводства района в первую очередь будет зависеть от повышения генетического потенциала животных, уровня проведения селекционно-племенной работы, создания прочной кормовой базы, темпов технико-технологического перевооружения отрасли, создания условий для выгодного сбыта продукции, укрепления кадрового потенциала.</w:t>
      </w:r>
    </w:p>
    <w:p w:rsidR="00CB24D5" w:rsidRDefault="00CB24D5" w:rsidP="0022066F">
      <w:pPr>
        <w:tabs>
          <w:tab w:val="left" w:pos="1260"/>
        </w:tabs>
        <w:jc w:val="both"/>
      </w:pPr>
      <w:r>
        <w:t xml:space="preserve">     В тоже время хозяйства района не имеют собственных оборотных средств. Поэтому низкий уровень селекционно-племенной работы в молочном скотоводстве в хозяйствах района обусловлен в значительной мере нехваткой финансовых средств, что не позволяет своевременно проводить обновление стада, повышение его генетического потенциала, покупать племенной молодняк.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 xml:space="preserve">       На одну условную голову  крупного рогатого скота</w:t>
      </w:r>
      <w:r w:rsidRPr="00C9669E">
        <w:t xml:space="preserve"> </w:t>
      </w:r>
      <w:r>
        <w:t>заготовлено кормов в 201</w:t>
      </w:r>
      <w:r w:rsidR="000807AC">
        <w:t>9 году в районе в среднем 23,2</w:t>
      </w:r>
      <w:r>
        <w:t xml:space="preserve"> центнеров кормовых единиц. В связи с задачей повышения продуктивности скота возрастает потребность в увеличении объемов производимых кормов и значительном улучшении их качества.  Решение этой  задачи  осложняется низкой обеспеченностью кормозаготовительной техникой и ее значительным износом. Большая часть техники эксплуатируется  далеко  за пределами  амортизационного срока, что  приводит к ухудшению качества  кормов и повышению их себестоимости. 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 xml:space="preserve">    Главными препятствиями для устойчивого развития молочного животноводства в районе являются: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- недостаточная численность поголовья дойного стада в хозяйствах;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- недостаточная численность в ряде хозяйств племенного скота;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- относительно низкий выход телят;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 xml:space="preserve">- недостаточный уровень использования семени </w:t>
      </w:r>
      <w:proofErr w:type="spellStart"/>
      <w:r>
        <w:t>быков-улучшателей</w:t>
      </w:r>
      <w:proofErr w:type="spellEnd"/>
      <w:r>
        <w:t>;</w:t>
      </w:r>
    </w:p>
    <w:p w:rsidR="00CB24D5" w:rsidRDefault="00CB24D5" w:rsidP="0022066F">
      <w:pPr>
        <w:tabs>
          <w:tab w:val="left" w:pos="1350"/>
        </w:tabs>
        <w:jc w:val="both"/>
      </w:pPr>
      <w:r>
        <w:lastRenderedPageBreak/>
        <w:t>- низкий удельный вес ферм с современными технологиями и оборудованием, большой процент износа самих зданий ферм. Остается низким уровень механизации доения коров, раздачи кормов, на многих фермах используется физически и морально устаревшее оборудование.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 xml:space="preserve">     Важными факторами для решения проблемы рентабельности молочного скотоводства являются: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а) нерегулируемость экономических отношений в цепочке сельскохозяйственный производитель</w:t>
      </w:r>
      <w:r w:rsidR="000807AC">
        <w:t xml:space="preserve"> </w:t>
      </w:r>
      <w:r>
        <w:t>- молочно-перерабатывающая промышленность</w:t>
      </w:r>
      <w:r w:rsidR="000807AC">
        <w:t xml:space="preserve"> </w:t>
      </w:r>
      <w:r>
        <w:t>- оптовая и розничная торговля, в результате чего на долю производителей молока приходится не более 30% от розничной цены на молоко;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б) недостаточная государственная поддержка молочного скотоводства из федерального и областного бюджетов.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Объективная необходимость участия района в развитии молочного скотоводства и производства молока обусловлена: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- социальной значимостью молока, как необходимого для здоровья нации продукта питания, наиболее доступного по цене;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- биологическими особенностями крупного рогатого скота по сравнению со скороспелыми отраслями, в силу которых производственный цикл выращивания коровы составляет 24-28 месяцев;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>- необходимостью технологической модернизации существующих и строительства новых комплексов и ферм для крупного рогатого скота.</w:t>
      </w:r>
    </w:p>
    <w:p w:rsidR="00CB24D5" w:rsidRDefault="00CB24D5" w:rsidP="0022066F">
      <w:pPr>
        <w:tabs>
          <w:tab w:val="left" w:pos="1260"/>
          <w:tab w:val="left" w:pos="6096"/>
        </w:tabs>
        <w:jc w:val="both"/>
      </w:pPr>
      <w:r>
        <w:t xml:space="preserve">На решение указанных проблем и направлена данная подпрограмма «Развитие молочного скотоводства в </w:t>
      </w:r>
      <w:proofErr w:type="spellStart"/>
      <w:r>
        <w:t>Пучежском</w:t>
      </w:r>
      <w:proofErr w:type="spellEnd"/>
      <w:r>
        <w:t xml:space="preserve"> муниципальном районе».</w:t>
      </w:r>
    </w:p>
    <w:p w:rsidR="00CB24D5" w:rsidRDefault="00CB24D5" w:rsidP="0022066F">
      <w:pPr>
        <w:tabs>
          <w:tab w:val="left" w:pos="1350"/>
        </w:tabs>
        <w:jc w:val="both"/>
      </w:pPr>
      <w:r>
        <w:t xml:space="preserve">      Все вышеназванные проблемы могут привести к сокращению поголовья молочного скота и снижению производства молока. Решение проблем, препятствующих развитию молочного скотоводства, невозможно без реализации комплекса мер государственной поддержки, направленных на увеличение притока инвестиций в отрасль и повышение эффективности производства молока</w:t>
      </w:r>
    </w:p>
    <w:p w:rsidR="00CB24D5" w:rsidRDefault="00CB24D5" w:rsidP="0022066F">
      <w:pPr>
        <w:tabs>
          <w:tab w:val="left" w:pos="1350"/>
        </w:tabs>
        <w:jc w:val="both"/>
      </w:pPr>
      <w:r>
        <w:t xml:space="preserve">     Выходом из сложившейся кризисной ситуации является создание условий для коренной модернизации молочной отрасли, переход на современные индустриальные  технологии производства молока, укрепления кормовой базы, повышения уровня племенной работы.</w:t>
      </w:r>
    </w:p>
    <w:p w:rsidR="00CB24D5" w:rsidRDefault="00CB24D5" w:rsidP="0022066F">
      <w:pPr>
        <w:tabs>
          <w:tab w:val="left" w:pos="1350"/>
        </w:tabs>
        <w:jc w:val="both"/>
      </w:pPr>
      <w:r>
        <w:t xml:space="preserve">     Технологическое и техническое переоснащение отрасли также позволит решить проблему дефицита кадров работников животноводства за счет облегчения их труда, повышения его производительности и обеспечения достойного уровня заработной платы.</w:t>
      </w:r>
    </w:p>
    <w:p w:rsidR="00CE15D3" w:rsidRDefault="00CE15D3" w:rsidP="00440F28">
      <w:pPr>
        <w:spacing w:before="100" w:beforeAutospacing="1" w:after="100" w:afterAutospacing="1"/>
        <w:jc w:val="center"/>
        <w:rPr>
          <w:b/>
          <w:bCs/>
        </w:rPr>
      </w:pPr>
    </w:p>
    <w:p w:rsidR="00CE15D3" w:rsidRDefault="00CE15D3" w:rsidP="00440F28">
      <w:pPr>
        <w:spacing w:before="100" w:beforeAutospacing="1" w:after="100" w:afterAutospacing="1"/>
        <w:jc w:val="center"/>
        <w:rPr>
          <w:b/>
          <w:bCs/>
        </w:rPr>
      </w:pPr>
    </w:p>
    <w:p w:rsidR="00440F28" w:rsidRDefault="00440F28" w:rsidP="00440F2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8E49E2">
        <w:rPr>
          <w:b/>
          <w:bCs/>
        </w:rPr>
        <w:t xml:space="preserve">. </w:t>
      </w:r>
      <w:r>
        <w:rPr>
          <w:b/>
          <w:bCs/>
        </w:rPr>
        <w:t>Ц</w:t>
      </w:r>
      <w:r w:rsidRPr="008E49E2">
        <w:rPr>
          <w:b/>
          <w:bCs/>
        </w:rPr>
        <w:t>ел</w:t>
      </w:r>
      <w:r>
        <w:rPr>
          <w:b/>
          <w:bCs/>
        </w:rPr>
        <w:t>ь, целевые показатели и ожидаемые результаты реализации</w:t>
      </w:r>
      <w:r w:rsidRPr="008E49E2">
        <w:rPr>
          <w:b/>
          <w:bCs/>
        </w:rPr>
        <w:t xml:space="preserve"> подпрограммы</w:t>
      </w:r>
    </w:p>
    <w:p w:rsidR="00105580" w:rsidRPr="003E7355" w:rsidRDefault="00204935" w:rsidP="00660F73">
      <w:pPr>
        <w:jc w:val="both"/>
      </w:pPr>
      <w:r w:rsidRPr="00ED4BE0">
        <w:t xml:space="preserve">     </w:t>
      </w:r>
      <w:r w:rsidRPr="003E7355">
        <w:t xml:space="preserve">Цель: </w:t>
      </w:r>
      <w:r w:rsidR="000534C6">
        <w:t>создание условий для эффективного развития молочного скотоводства.</w:t>
      </w:r>
    </w:p>
    <w:p w:rsidR="00E3664A" w:rsidRDefault="00204935" w:rsidP="00A713AD">
      <w:pPr>
        <w:pStyle w:val="33"/>
        <w:jc w:val="both"/>
        <w:rPr>
          <w:color w:val="FF0000"/>
        </w:rPr>
      </w:pPr>
      <w:r w:rsidRPr="00B73DFD">
        <w:rPr>
          <w:color w:val="FF0000"/>
        </w:rPr>
        <w:t xml:space="preserve">                                                                             </w:t>
      </w:r>
      <w:r w:rsidR="00A713AD">
        <w:rPr>
          <w:color w:val="FF0000"/>
        </w:rPr>
        <w:t xml:space="preserve">                              </w:t>
      </w:r>
    </w:p>
    <w:p w:rsidR="00440F28" w:rsidRDefault="00775A31" w:rsidP="00316DAE">
      <w:pPr>
        <w:tabs>
          <w:tab w:val="left" w:pos="14080"/>
        </w:tabs>
        <w:jc w:val="right"/>
        <w:rPr>
          <w:b/>
          <w:bCs/>
        </w:rPr>
      </w:pPr>
      <w:r>
        <w:rPr>
          <w:b/>
          <w:bCs/>
        </w:rPr>
        <w:t>Таблица № 2.</w:t>
      </w:r>
    </w:p>
    <w:p w:rsidR="00CA04CB" w:rsidRPr="0008452C" w:rsidRDefault="00775A31" w:rsidP="00CA04CB">
      <w:pPr>
        <w:tabs>
          <w:tab w:val="left" w:pos="14080"/>
        </w:tabs>
        <w:jc w:val="center"/>
        <w:rPr>
          <w:b/>
          <w:bCs/>
        </w:rPr>
      </w:pPr>
      <w:r>
        <w:rPr>
          <w:b/>
          <w:bCs/>
        </w:rPr>
        <w:t>Перечень целевых</w:t>
      </w:r>
      <w:r w:rsidR="00204935" w:rsidRPr="0008452C">
        <w:rPr>
          <w:b/>
          <w:bCs/>
        </w:rPr>
        <w:t xml:space="preserve"> </w:t>
      </w:r>
      <w:r w:rsidR="00440F28">
        <w:rPr>
          <w:b/>
          <w:bCs/>
        </w:rPr>
        <w:t>индикаторов (</w:t>
      </w:r>
      <w:r w:rsidR="00204935" w:rsidRPr="0008452C">
        <w:rPr>
          <w:b/>
          <w:bCs/>
        </w:rPr>
        <w:t>показател</w:t>
      </w:r>
      <w:r>
        <w:rPr>
          <w:b/>
          <w:bCs/>
        </w:rPr>
        <w:t>ей</w:t>
      </w:r>
      <w:r w:rsidR="00440F28">
        <w:rPr>
          <w:b/>
          <w:bCs/>
        </w:rPr>
        <w:t>)</w:t>
      </w:r>
      <w:r w:rsidR="00204935" w:rsidRPr="0008452C">
        <w:rPr>
          <w:b/>
          <w:bCs/>
        </w:rPr>
        <w:t xml:space="preserve"> Подпрограммы</w:t>
      </w:r>
    </w:p>
    <w:tbl>
      <w:tblPr>
        <w:tblpPr w:leftFromText="180" w:rightFromText="180" w:vertAnchor="text" w:horzAnchor="margin" w:tblpXSpec="center" w:tblpY="35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2784"/>
        <w:gridCol w:w="928"/>
        <w:gridCol w:w="1193"/>
        <w:gridCol w:w="1326"/>
        <w:gridCol w:w="1325"/>
        <w:gridCol w:w="1061"/>
        <w:gridCol w:w="1130"/>
      </w:tblGrid>
      <w:tr w:rsidR="00775A31" w:rsidRPr="0008452C" w:rsidTr="00775A31">
        <w:trPr>
          <w:trHeight w:val="907"/>
        </w:trPr>
        <w:tc>
          <w:tcPr>
            <w:tcW w:w="631" w:type="dxa"/>
          </w:tcPr>
          <w:p w:rsidR="00775A31" w:rsidRPr="0008452C" w:rsidRDefault="00775A31" w:rsidP="00A124BC">
            <w:pPr>
              <w:tabs>
                <w:tab w:val="left" w:pos="5970"/>
              </w:tabs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84" w:type="dxa"/>
          </w:tcPr>
          <w:p w:rsidR="00775A31" w:rsidRDefault="00775A31" w:rsidP="00775A31">
            <w:pPr>
              <w:tabs>
                <w:tab w:val="left" w:pos="5970"/>
              </w:tabs>
              <w:jc w:val="center"/>
            </w:pPr>
            <w:r>
              <w:t>Наименование</w:t>
            </w:r>
          </w:p>
          <w:p w:rsidR="00775A31" w:rsidRDefault="00775A31" w:rsidP="00775A31">
            <w:pPr>
              <w:tabs>
                <w:tab w:val="left" w:pos="5970"/>
              </w:tabs>
              <w:jc w:val="center"/>
            </w:pPr>
            <w:r>
              <w:t>ц</w:t>
            </w:r>
            <w:r w:rsidRPr="0008452C">
              <w:t>елево</w:t>
            </w:r>
            <w:r>
              <w:t>го</w:t>
            </w:r>
            <w:r w:rsidRPr="0008452C">
              <w:t xml:space="preserve"> индикатор</w:t>
            </w:r>
            <w:r>
              <w:t>а</w:t>
            </w:r>
          </w:p>
          <w:p w:rsidR="00775A31" w:rsidRPr="0008452C" w:rsidRDefault="00775A31" w:rsidP="00775A31">
            <w:pPr>
              <w:tabs>
                <w:tab w:val="left" w:pos="5970"/>
              </w:tabs>
              <w:jc w:val="center"/>
            </w:pPr>
            <w:r>
              <w:t>(показателя)</w:t>
            </w:r>
          </w:p>
        </w:tc>
        <w:tc>
          <w:tcPr>
            <w:tcW w:w="928" w:type="dxa"/>
          </w:tcPr>
          <w:p w:rsidR="00775A31" w:rsidRPr="0008452C" w:rsidRDefault="00775A31" w:rsidP="00A124BC">
            <w:pPr>
              <w:tabs>
                <w:tab w:val="left" w:pos="5970"/>
              </w:tabs>
              <w:jc w:val="center"/>
            </w:pPr>
            <w:r w:rsidRPr="0008452C">
              <w:t>Ед.</w:t>
            </w:r>
          </w:p>
          <w:p w:rsidR="00775A31" w:rsidRPr="0008452C" w:rsidRDefault="00775A31" w:rsidP="00A124BC">
            <w:pPr>
              <w:tabs>
                <w:tab w:val="left" w:pos="5970"/>
              </w:tabs>
              <w:jc w:val="center"/>
            </w:pPr>
            <w:proofErr w:type="spellStart"/>
            <w:r w:rsidRPr="0008452C">
              <w:t>изм</w:t>
            </w:r>
            <w:proofErr w:type="spellEnd"/>
            <w:r w:rsidRPr="0008452C">
              <w:t>.</w:t>
            </w:r>
          </w:p>
        </w:tc>
        <w:tc>
          <w:tcPr>
            <w:tcW w:w="1193" w:type="dxa"/>
          </w:tcPr>
          <w:p w:rsidR="00775A31" w:rsidRPr="0008452C" w:rsidRDefault="00775A31" w:rsidP="00775A31">
            <w:pPr>
              <w:tabs>
                <w:tab w:val="left" w:pos="5970"/>
              </w:tabs>
              <w:jc w:val="center"/>
            </w:pPr>
            <w:r w:rsidRPr="0008452C">
              <w:t>20</w:t>
            </w:r>
            <w:r>
              <w:t>2</w:t>
            </w:r>
            <w:r w:rsidRPr="0008452C">
              <w:t>1 г.</w:t>
            </w:r>
          </w:p>
        </w:tc>
        <w:tc>
          <w:tcPr>
            <w:tcW w:w="1326" w:type="dxa"/>
          </w:tcPr>
          <w:p w:rsidR="00775A31" w:rsidRPr="0008452C" w:rsidRDefault="00775A31" w:rsidP="00775A31">
            <w:pPr>
              <w:tabs>
                <w:tab w:val="left" w:pos="5970"/>
              </w:tabs>
              <w:ind w:right="-107"/>
              <w:jc w:val="center"/>
            </w:pPr>
            <w:r w:rsidRPr="0008452C">
              <w:t>20</w:t>
            </w:r>
            <w:r>
              <w:t>22</w:t>
            </w:r>
            <w:r w:rsidRPr="0008452C">
              <w:t xml:space="preserve"> г.</w:t>
            </w:r>
          </w:p>
        </w:tc>
        <w:tc>
          <w:tcPr>
            <w:tcW w:w="1325" w:type="dxa"/>
          </w:tcPr>
          <w:p w:rsidR="00775A31" w:rsidRPr="0008452C" w:rsidRDefault="00775A31" w:rsidP="00775A31">
            <w:pPr>
              <w:tabs>
                <w:tab w:val="left" w:pos="5970"/>
              </w:tabs>
              <w:ind w:right="-107"/>
              <w:jc w:val="center"/>
            </w:pPr>
            <w:r w:rsidRPr="0008452C">
              <w:t>20</w:t>
            </w:r>
            <w:r>
              <w:t>23</w:t>
            </w:r>
            <w:r w:rsidRPr="0008452C">
              <w:t xml:space="preserve"> г.</w:t>
            </w:r>
          </w:p>
        </w:tc>
        <w:tc>
          <w:tcPr>
            <w:tcW w:w="1061" w:type="dxa"/>
          </w:tcPr>
          <w:p w:rsidR="00775A31" w:rsidRPr="0008452C" w:rsidRDefault="00775A31" w:rsidP="00775A31">
            <w:pPr>
              <w:tabs>
                <w:tab w:val="left" w:pos="5970"/>
              </w:tabs>
              <w:ind w:left="-109" w:right="-107"/>
              <w:jc w:val="center"/>
            </w:pPr>
            <w:r w:rsidRPr="0008452C">
              <w:t>20</w:t>
            </w:r>
            <w:r>
              <w:t>24</w:t>
            </w:r>
            <w:r w:rsidRPr="0008452C">
              <w:t xml:space="preserve"> г.</w:t>
            </w:r>
          </w:p>
        </w:tc>
        <w:tc>
          <w:tcPr>
            <w:tcW w:w="1130" w:type="dxa"/>
          </w:tcPr>
          <w:p w:rsidR="00775A31" w:rsidRPr="0008452C" w:rsidRDefault="00775A31" w:rsidP="00775A31">
            <w:pPr>
              <w:tabs>
                <w:tab w:val="left" w:pos="5970"/>
              </w:tabs>
              <w:ind w:left="-109" w:right="-107"/>
              <w:jc w:val="center"/>
            </w:pPr>
            <w:r>
              <w:t>2025 г.</w:t>
            </w:r>
          </w:p>
        </w:tc>
      </w:tr>
      <w:tr w:rsidR="00775A31" w:rsidRPr="0008452C" w:rsidTr="00775A31">
        <w:trPr>
          <w:trHeight w:val="1080"/>
        </w:trPr>
        <w:tc>
          <w:tcPr>
            <w:tcW w:w="631" w:type="dxa"/>
          </w:tcPr>
          <w:p w:rsidR="00775A31" w:rsidRPr="0008452C" w:rsidRDefault="00775A31" w:rsidP="00A124BC">
            <w:pPr>
              <w:tabs>
                <w:tab w:val="left" w:pos="5970"/>
              </w:tabs>
            </w:pPr>
            <w:r>
              <w:t>1.</w:t>
            </w:r>
          </w:p>
        </w:tc>
        <w:tc>
          <w:tcPr>
            <w:tcW w:w="2784" w:type="dxa"/>
          </w:tcPr>
          <w:p w:rsidR="00775A31" w:rsidRPr="0008452C" w:rsidRDefault="00775A31" w:rsidP="00A124BC">
            <w:pPr>
              <w:tabs>
                <w:tab w:val="left" w:pos="5970"/>
              </w:tabs>
            </w:pPr>
            <w:r w:rsidRPr="0008452C">
              <w:t>Валовое производс</w:t>
            </w:r>
            <w:r>
              <w:t>тво молока</w:t>
            </w:r>
          </w:p>
        </w:tc>
        <w:tc>
          <w:tcPr>
            <w:tcW w:w="928" w:type="dxa"/>
          </w:tcPr>
          <w:p w:rsidR="00775A31" w:rsidRPr="0008452C" w:rsidRDefault="00775A31" w:rsidP="00A124BC">
            <w:pPr>
              <w:tabs>
                <w:tab w:val="left" w:pos="5970"/>
              </w:tabs>
              <w:jc w:val="center"/>
            </w:pPr>
          </w:p>
          <w:p w:rsidR="00775A31" w:rsidRPr="0008452C" w:rsidRDefault="00775A31" w:rsidP="00A124BC">
            <w:pPr>
              <w:tabs>
                <w:tab w:val="left" w:pos="5970"/>
              </w:tabs>
              <w:jc w:val="center"/>
            </w:pPr>
            <w:r w:rsidRPr="0008452C">
              <w:t>тонн</w:t>
            </w:r>
          </w:p>
        </w:tc>
        <w:tc>
          <w:tcPr>
            <w:tcW w:w="1193" w:type="dxa"/>
            <w:vAlign w:val="center"/>
          </w:tcPr>
          <w:p w:rsidR="00775A31" w:rsidRPr="0008452C" w:rsidRDefault="00775A31" w:rsidP="00204935">
            <w:pPr>
              <w:jc w:val="center"/>
            </w:pPr>
            <w:r>
              <w:t>12 000</w:t>
            </w:r>
          </w:p>
        </w:tc>
        <w:tc>
          <w:tcPr>
            <w:tcW w:w="1326" w:type="dxa"/>
            <w:vAlign w:val="center"/>
          </w:tcPr>
          <w:p w:rsidR="00775A31" w:rsidRPr="0008452C" w:rsidRDefault="00775A31" w:rsidP="00775A31">
            <w:pPr>
              <w:jc w:val="center"/>
            </w:pPr>
            <w:r>
              <w:t>12 500</w:t>
            </w:r>
          </w:p>
        </w:tc>
        <w:tc>
          <w:tcPr>
            <w:tcW w:w="1325" w:type="dxa"/>
            <w:vAlign w:val="center"/>
          </w:tcPr>
          <w:p w:rsidR="00775A31" w:rsidRPr="0008452C" w:rsidRDefault="00775A31" w:rsidP="00204935">
            <w:pPr>
              <w:jc w:val="center"/>
            </w:pPr>
            <w:r>
              <w:t>13 000</w:t>
            </w:r>
          </w:p>
        </w:tc>
        <w:tc>
          <w:tcPr>
            <w:tcW w:w="1061" w:type="dxa"/>
            <w:vAlign w:val="center"/>
          </w:tcPr>
          <w:p w:rsidR="00775A31" w:rsidRPr="0008452C" w:rsidRDefault="00775A31" w:rsidP="00204935">
            <w:pPr>
              <w:ind w:left="-109"/>
              <w:jc w:val="center"/>
            </w:pPr>
            <w:r>
              <w:t>13 500</w:t>
            </w:r>
          </w:p>
        </w:tc>
        <w:tc>
          <w:tcPr>
            <w:tcW w:w="1130" w:type="dxa"/>
            <w:vAlign w:val="center"/>
          </w:tcPr>
          <w:p w:rsidR="00775A31" w:rsidRDefault="00775A31" w:rsidP="00204935">
            <w:pPr>
              <w:jc w:val="center"/>
            </w:pPr>
            <w:r>
              <w:t>14 000</w:t>
            </w:r>
          </w:p>
        </w:tc>
      </w:tr>
      <w:tr w:rsidR="00CA04CB" w:rsidRPr="0008452C" w:rsidTr="000534C6">
        <w:trPr>
          <w:trHeight w:val="1080"/>
        </w:trPr>
        <w:tc>
          <w:tcPr>
            <w:tcW w:w="631" w:type="dxa"/>
          </w:tcPr>
          <w:p w:rsidR="00CA04CB" w:rsidRDefault="00CA04CB" w:rsidP="00A124BC">
            <w:pPr>
              <w:tabs>
                <w:tab w:val="left" w:pos="5970"/>
              </w:tabs>
            </w:pPr>
            <w:r>
              <w:t>2.</w:t>
            </w:r>
          </w:p>
        </w:tc>
        <w:tc>
          <w:tcPr>
            <w:tcW w:w="2784" w:type="dxa"/>
          </w:tcPr>
          <w:p w:rsidR="00CA04CB" w:rsidRPr="000534C6" w:rsidRDefault="00CA04CB" w:rsidP="00A124BC">
            <w:pPr>
              <w:tabs>
                <w:tab w:val="left" w:pos="5970"/>
              </w:tabs>
            </w:pPr>
            <w:r w:rsidRPr="000534C6">
              <w:t>Поголовья коров в сельскохозяйственных предприятиях и крестьянских (фермерских) хозяйствах</w:t>
            </w:r>
          </w:p>
        </w:tc>
        <w:tc>
          <w:tcPr>
            <w:tcW w:w="928" w:type="dxa"/>
            <w:vAlign w:val="center"/>
          </w:tcPr>
          <w:p w:rsidR="00CA04CB" w:rsidRPr="000534C6" w:rsidRDefault="00CA04CB" w:rsidP="000534C6">
            <w:pPr>
              <w:tabs>
                <w:tab w:val="left" w:pos="5970"/>
              </w:tabs>
              <w:jc w:val="center"/>
            </w:pPr>
            <w:r w:rsidRPr="000534C6">
              <w:t>голов</w:t>
            </w:r>
          </w:p>
        </w:tc>
        <w:tc>
          <w:tcPr>
            <w:tcW w:w="1193" w:type="dxa"/>
            <w:vAlign w:val="center"/>
          </w:tcPr>
          <w:p w:rsidR="00CA04CB" w:rsidRPr="000534C6" w:rsidRDefault="00CA04CB" w:rsidP="00204935">
            <w:pPr>
              <w:jc w:val="center"/>
            </w:pPr>
            <w:r w:rsidRPr="000534C6">
              <w:t>1804</w:t>
            </w:r>
          </w:p>
        </w:tc>
        <w:tc>
          <w:tcPr>
            <w:tcW w:w="1326" w:type="dxa"/>
            <w:vAlign w:val="center"/>
          </w:tcPr>
          <w:p w:rsidR="00CA04CB" w:rsidRPr="000534C6" w:rsidRDefault="00CA04CB" w:rsidP="00775A31">
            <w:pPr>
              <w:jc w:val="center"/>
            </w:pPr>
            <w:r w:rsidRPr="000534C6">
              <w:t>1810</w:t>
            </w:r>
          </w:p>
        </w:tc>
        <w:tc>
          <w:tcPr>
            <w:tcW w:w="1325" w:type="dxa"/>
            <w:vAlign w:val="center"/>
          </w:tcPr>
          <w:p w:rsidR="00CA04CB" w:rsidRPr="000534C6" w:rsidRDefault="00CA04CB" w:rsidP="00204935">
            <w:pPr>
              <w:jc w:val="center"/>
            </w:pPr>
            <w:r w:rsidRPr="000534C6">
              <w:t>1815</w:t>
            </w:r>
          </w:p>
        </w:tc>
        <w:tc>
          <w:tcPr>
            <w:tcW w:w="1061" w:type="dxa"/>
            <w:vAlign w:val="center"/>
          </w:tcPr>
          <w:p w:rsidR="00CA04CB" w:rsidRPr="000534C6" w:rsidRDefault="00CA04CB" w:rsidP="00204935">
            <w:pPr>
              <w:ind w:left="-109"/>
              <w:jc w:val="center"/>
            </w:pPr>
            <w:r w:rsidRPr="000534C6">
              <w:t>1820</w:t>
            </w:r>
          </w:p>
        </w:tc>
        <w:tc>
          <w:tcPr>
            <w:tcW w:w="1130" w:type="dxa"/>
            <w:vAlign w:val="center"/>
          </w:tcPr>
          <w:p w:rsidR="00CA04CB" w:rsidRPr="000534C6" w:rsidRDefault="00CA04CB" w:rsidP="00204935">
            <w:pPr>
              <w:jc w:val="center"/>
            </w:pPr>
            <w:r w:rsidRPr="000534C6">
              <w:t>1825</w:t>
            </w:r>
          </w:p>
        </w:tc>
      </w:tr>
    </w:tbl>
    <w:p w:rsidR="00204935" w:rsidRDefault="00204935" w:rsidP="00204935">
      <w:pPr>
        <w:tabs>
          <w:tab w:val="left" w:pos="5970"/>
        </w:tabs>
      </w:pPr>
      <w:r w:rsidRPr="00ED4BE0">
        <w:t xml:space="preserve">    </w:t>
      </w:r>
    </w:p>
    <w:p w:rsidR="003C7BD8" w:rsidRDefault="00316DAE" w:rsidP="003C7BD8">
      <w:pPr>
        <w:pStyle w:val="Pro-Gramma"/>
        <w:spacing w:line="240" w:lineRule="auto"/>
        <w:jc w:val="center"/>
        <w:rPr>
          <w:b/>
          <w:bCs/>
        </w:rPr>
      </w:pPr>
      <w:r>
        <w:rPr>
          <w:b/>
          <w:bCs/>
        </w:rPr>
        <w:t>4. Задачи, мероприятия и ресурсное обеспечение муниципальной программы</w:t>
      </w:r>
    </w:p>
    <w:p w:rsidR="00316DAE" w:rsidRPr="003C7BD8" w:rsidRDefault="00316DAE" w:rsidP="003C7BD8">
      <w:pPr>
        <w:pStyle w:val="Pro-Gramma"/>
        <w:spacing w:line="240" w:lineRule="auto"/>
        <w:ind w:firstLine="426"/>
        <w:rPr>
          <w:b/>
          <w:bCs/>
        </w:rPr>
      </w:pPr>
      <w:r>
        <w:t>Для достижения поставленной</w:t>
      </w:r>
      <w:r w:rsidRPr="003E7355">
        <w:t xml:space="preserve"> цели необходимо решение следующих задач:</w:t>
      </w:r>
    </w:p>
    <w:p w:rsidR="00316DAE" w:rsidRPr="003E7355" w:rsidRDefault="00316DAE" w:rsidP="00316DAE">
      <w:pPr>
        <w:numPr>
          <w:ilvl w:val="0"/>
          <w:numId w:val="2"/>
        </w:numPr>
        <w:tabs>
          <w:tab w:val="left" w:pos="3480"/>
        </w:tabs>
        <w:spacing w:before="0" w:after="0"/>
        <w:jc w:val="both"/>
      </w:pPr>
      <w:r w:rsidRPr="003E7355">
        <w:t>создание условий для повышения генетического потенциала животных;</w:t>
      </w:r>
    </w:p>
    <w:p w:rsidR="00316DAE" w:rsidRDefault="00316DAE" w:rsidP="00316DAE">
      <w:pPr>
        <w:numPr>
          <w:ilvl w:val="0"/>
          <w:numId w:val="2"/>
        </w:numPr>
        <w:tabs>
          <w:tab w:val="left" w:pos="3480"/>
        </w:tabs>
        <w:spacing w:before="0" w:after="0"/>
        <w:jc w:val="both"/>
      </w:pPr>
      <w:r w:rsidRPr="003E7355">
        <w:t>увеличение поголовья коров в сельскохозяйственных предприятиях и крестьянских (фермерских) хозяйствах;</w:t>
      </w:r>
    </w:p>
    <w:p w:rsidR="00204935" w:rsidRPr="00316DAE" w:rsidRDefault="00316DAE" w:rsidP="00316DAE">
      <w:pPr>
        <w:numPr>
          <w:ilvl w:val="0"/>
          <w:numId w:val="2"/>
        </w:numPr>
        <w:tabs>
          <w:tab w:val="left" w:pos="3480"/>
        </w:tabs>
        <w:spacing w:before="0" w:after="0"/>
        <w:jc w:val="both"/>
      </w:pPr>
      <w:r w:rsidRPr="00ED4BE0">
        <w:t>увеличение производства молок</w:t>
      </w:r>
      <w:r w:rsidR="00103E59">
        <w:t>а и ускоренное развитие молочного</w:t>
      </w:r>
      <w:r w:rsidRPr="00ED4BE0">
        <w:t xml:space="preserve"> скотоводства на основе реализации комплекса взаимосвязанных мер, обеспечивающих стабилизацию и рост поголовья, и повышение молочной продуктивности.</w:t>
      </w:r>
    </w:p>
    <w:p w:rsidR="00204935" w:rsidRPr="00ED4BE0" w:rsidRDefault="00204935" w:rsidP="00AD362A">
      <w:pPr>
        <w:tabs>
          <w:tab w:val="left" w:pos="6960"/>
        </w:tabs>
        <w:jc w:val="both"/>
      </w:pPr>
      <w:r w:rsidRPr="00ED4BE0">
        <w:t xml:space="preserve">      Субсидии на поддержку развития молочного скотоводства выделяются из средств районного бюджета в виде поддержки </w:t>
      </w:r>
      <w:proofErr w:type="spellStart"/>
      <w:r w:rsidRPr="00ED4BE0">
        <w:t>сельхозтоваропроизводителей</w:t>
      </w:r>
      <w:proofErr w:type="spellEnd"/>
      <w:r w:rsidRPr="00ED4BE0">
        <w:t>, увеличивающих поголовье коров по сравнению с имеющимся поголовье на начало года, при условии сохранения достигнутого уровня в течении календарного года с момента получения субсидии .</w:t>
      </w:r>
    </w:p>
    <w:p w:rsidR="00204935" w:rsidRDefault="00204935" w:rsidP="00CB084F">
      <w:pPr>
        <w:tabs>
          <w:tab w:val="left" w:pos="1995"/>
        </w:tabs>
        <w:ind w:firstLine="708"/>
        <w:jc w:val="both"/>
      </w:pPr>
      <w:r w:rsidRPr="00ED4BE0">
        <w:t xml:space="preserve"> Размеры субсидии рассчитываются по ставке за 1 голову увеличения коров</w:t>
      </w:r>
      <w:r w:rsidR="00CB084F">
        <w:t xml:space="preserve"> </w:t>
      </w:r>
      <w:r w:rsidR="005129AA">
        <w:t>(ставка субсидий на 20</w:t>
      </w:r>
      <w:r w:rsidR="00CB084F">
        <w:t>21</w:t>
      </w:r>
      <w:r w:rsidR="005129AA">
        <w:t>-202</w:t>
      </w:r>
      <w:r w:rsidR="00CB084F">
        <w:t>5</w:t>
      </w:r>
      <w:r w:rsidRPr="00ED4BE0">
        <w:t xml:space="preserve"> гг. определена в размере 7 тысяч рублей за 1 голову).</w:t>
      </w:r>
    </w:p>
    <w:p w:rsidR="00AD362A" w:rsidRDefault="00AD362A" w:rsidP="00CB084F">
      <w:pPr>
        <w:tabs>
          <w:tab w:val="left" w:pos="1995"/>
        </w:tabs>
        <w:ind w:firstLine="708"/>
        <w:jc w:val="both"/>
      </w:pPr>
    </w:p>
    <w:p w:rsidR="00AD362A" w:rsidRDefault="00AD362A" w:rsidP="00CD1326">
      <w:pPr>
        <w:tabs>
          <w:tab w:val="left" w:pos="1995"/>
        </w:tabs>
        <w:jc w:val="both"/>
      </w:pPr>
    </w:p>
    <w:p w:rsidR="00AD362A" w:rsidRDefault="00AD362A" w:rsidP="003D2334">
      <w:pPr>
        <w:pStyle w:val="Pro-TabName"/>
        <w:spacing w:before="120"/>
        <w:jc w:val="left"/>
        <w:rPr>
          <w:b/>
          <w:bCs/>
          <w:i w:val="0"/>
        </w:rPr>
        <w:sectPr w:rsidR="00AD362A" w:rsidSect="00DA1D22">
          <w:pgSz w:w="11906" w:h="16838"/>
          <w:pgMar w:top="1134" w:right="851" w:bottom="709" w:left="1701" w:header="708" w:footer="708" w:gutter="0"/>
          <w:cols w:space="708"/>
          <w:docGrid w:linePitch="360"/>
        </w:sectPr>
      </w:pPr>
    </w:p>
    <w:p w:rsidR="00AD362A" w:rsidRDefault="00AD362A" w:rsidP="00AD362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lastRenderedPageBreak/>
        <w:t xml:space="preserve">Таблица </w:t>
      </w:r>
      <w:r w:rsidR="004623E2"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AD362A" w:rsidRPr="00430375" w:rsidRDefault="00AD362A" w:rsidP="00AD362A">
      <w:pPr>
        <w:pStyle w:val="Pro-TabName"/>
        <w:spacing w:before="120"/>
        <w:rPr>
          <w:b/>
          <w:bCs/>
          <w:i w:val="0"/>
          <w:iCs w:val="0"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5614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885"/>
        <w:gridCol w:w="2693"/>
        <w:gridCol w:w="1276"/>
        <w:gridCol w:w="1417"/>
        <w:gridCol w:w="993"/>
        <w:gridCol w:w="992"/>
        <w:gridCol w:w="1134"/>
        <w:gridCol w:w="992"/>
        <w:gridCol w:w="992"/>
      </w:tblGrid>
      <w:tr w:rsidR="00F459F5" w:rsidRPr="00BF3B2E" w:rsidTr="00F459F5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59F5" w:rsidRPr="00BF3B2E" w:rsidRDefault="00F459F5" w:rsidP="00E36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59F5" w:rsidRDefault="00F459F5" w:rsidP="00E36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F459F5" w:rsidRPr="00BF3B2E" w:rsidTr="00F459F5">
        <w:trPr>
          <w:cantSplit/>
          <w:trHeight w:val="85"/>
        </w:trPr>
        <w:tc>
          <w:tcPr>
            <w:tcW w:w="1240" w:type="dxa"/>
            <w:vMerge w:val="restart"/>
          </w:tcPr>
          <w:p w:rsidR="00F459F5" w:rsidRPr="00BF3B2E" w:rsidRDefault="00F459F5" w:rsidP="00E3664A"/>
        </w:tc>
        <w:tc>
          <w:tcPr>
            <w:tcW w:w="6578" w:type="dxa"/>
            <w:gridSpan w:val="2"/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 w:rsidRPr="00BF3B2E">
              <w:t>Подпрограмма</w:t>
            </w:r>
            <w:r>
              <w:t>, всего</w:t>
            </w:r>
          </w:p>
        </w:tc>
        <w:tc>
          <w:tcPr>
            <w:tcW w:w="1276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2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F459F5" w:rsidRDefault="00F459F5" w:rsidP="00DC5F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DC5F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Pr="00BF3B2E" w:rsidRDefault="00F459F5" w:rsidP="00E3664A"/>
        </w:tc>
        <w:tc>
          <w:tcPr>
            <w:tcW w:w="6578" w:type="dxa"/>
            <w:gridSpan w:val="2"/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9F5" w:rsidRPr="008C38B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Pr="008C38B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Pr="008C38B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Pr="00BF3B2E" w:rsidRDefault="00F459F5" w:rsidP="00E3664A"/>
        </w:tc>
        <w:tc>
          <w:tcPr>
            <w:tcW w:w="6578" w:type="dxa"/>
            <w:gridSpan w:val="2"/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2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F459F5" w:rsidRDefault="00F459F5" w:rsidP="00DC5F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DC5FA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Pr="00BF3B2E" w:rsidRDefault="00F459F5" w:rsidP="00E3664A"/>
        </w:tc>
        <w:tc>
          <w:tcPr>
            <w:tcW w:w="6578" w:type="dxa"/>
            <w:gridSpan w:val="2"/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Pr="00BF3B2E" w:rsidRDefault="00F459F5" w:rsidP="00E3664A"/>
        </w:tc>
        <w:tc>
          <w:tcPr>
            <w:tcW w:w="6578" w:type="dxa"/>
            <w:gridSpan w:val="2"/>
          </w:tcPr>
          <w:p w:rsidR="00F459F5" w:rsidRPr="008C38B5" w:rsidRDefault="00F459F5" w:rsidP="00AD362A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 w:val="restart"/>
          </w:tcPr>
          <w:p w:rsidR="00F459F5" w:rsidRPr="00BF3B2E" w:rsidRDefault="00F459F5" w:rsidP="0068195E">
            <w:r>
              <w:t>1.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Default="00F459F5" w:rsidP="00E3664A">
            <w:r>
              <w:t xml:space="preserve">Основное мероприятие </w:t>
            </w:r>
          </w:p>
          <w:p w:rsidR="00F459F5" w:rsidRDefault="00F459F5" w:rsidP="00E3664A">
            <w:r>
              <w:t>Стимулирование развития молочного скотоводства, всего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459F5" w:rsidRDefault="00F459F5" w:rsidP="00E3664A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2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E3664A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Default="00F459F5" w:rsidP="00D227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E3664A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2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E3664A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E3664A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Pr="008C38B5" w:rsidRDefault="00F459F5" w:rsidP="00E3664A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 w:val="restart"/>
          </w:tcPr>
          <w:p w:rsidR="00F459F5" w:rsidRDefault="00F459F5" w:rsidP="0068195E">
            <w:r>
              <w:lastRenderedPageBreak/>
              <w:t>1.1.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Default="00F459F5" w:rsidP="00E3664A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459F5" w:rsidRDefault="00F459F5" w:rsidP="00E3664A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F459F5" w:rsidRPr="008C38B5" w:rsidRDefault="00F459F5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2" w:type="dxa"/>
          </w:tcPr>
          <w:p w:rsidR="00F459F5" w:rsidRPr="008C38B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Pr="008C38B5" w:rsidRDefault="00F459F5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68195E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Default="00F459F5" w:rsidP="00E3664A">
            <w:r>
              <w:t xml:space="preserve">бюджетные ассигнования: 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68195E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Default="00F459F5" w:rsidP="00E3664A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3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0,119</w:t>
            </w:r>
          </w:p>
        </w:tc>
        <w:tc>
          <w:tcPr>
            <w:tcW w:w="992" w:type="dxa"/>
          </w:tcPr>
          <w:p w:rsidR="00F459F5" w:rsidRDefault="00F459F5" w:rsidP="008E6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Default="00F459F5" w:rsidP="008E6FD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CE15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</w:tcPr>
          <w:p w:rsidR="00F459F5" w:rsidRDefault="00F459F5" w:rsidP="0068195E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Default="00F459F5" w:rsidP="00E3664A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59F5" w:rsidRPr="00BF3B2E" w:rsidTr="00F459F5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F459F5" w:rsidRDefault="00F459F5" w:rsidP="0068195E"/>
        </w:tc>
        <w:tc>
          <w:tcPr>
            <w:tcW w:w="3885" w:type="dxa"/>
            <w:tcBorders>
              <w:right w:val="single" w:sz="4" w:space="0" w:color="auto"/>
            </w:tcBorders>
          </w:tcPr>
          <w:p w:rsidR="00F459F5" w:rsidRDefault="00F459F5" w:rsidP="00E3664A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459F5" w:rsidRDefault="00F459F5" w:rsidP="00E3664A"/>
        </w:tc>
        <w:tc>
          <w:tcPr>
            <w:tcW w:w="1276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Pr="008C38B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59F5" w:rsidRDefault="00F459F5" w:rsidP="00E3664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D362A" w:rsidRPr="00ED4BE0" w:rsidRDefault="00AD362A" w:rsidP="00CB084F">
      <w:pPr>
        <w:tabs>
          <w:tab w:val="left" w:pos="1995"/>
        </w:tabs>
        <w:ind w:firstLine="708"/>
        <w:jc w:val="both"/>
      </w:pPr>
    </w:p>
    <w:p w:rsidR="00AD362A" w:rsidRDefault="00204935" w:rsidP="00AD362A">
      <w:pPr>
        <w:tabs>
          <w:tab w:val="left" w:pos="1995"/>
        </w:tabs>
        <w:ind w:firstLine="708"/>
        <w:jc w:val="both"/>
      </w:pPr>
      <w:r w:rsidRPr="00ED4BE0">
        <w:t xml:space="preserve"> </w:t>
      </w:r>
    </w:p>
    <w:p w:rsidR="00AD362A" w:rsidRDefault="00AD362A" w:rsidP="00AD362A">
      <w:pPr>
        <w:tabs>
          <w:tab w:val="left" w:pos="1995"/>
        </w:tabs>
        <w:ind w:firstLine="708"/>
        <w:jc w:val="both"/>
      </w:pPr>
    </w:p>
    <w:p w:rsidR="00AD362A" w:rsidRDefault="00AD362A" w:rsidP="00AD362A">
      <w:pPr>
        <w:tabs>
          <w:tab w:val="left" w:pos="1995"/>
        </w:tabs>
        <w:ind w:firstLine="708"/>
        <w:jc w:val="both"/>
      </w:pPr>
    </w:p>
    <w:p w:rsidR="0068195E" w:rsidRDefault="0068195E" w:rsidP="00AD362A">
      <w:pPr>
        <w:tabs>
          <w:tab w:val="left" w:pos="1995"/>
        </w:tabs>
        <w:ind w:firstLine="708"/>
        <w:jc w:val="both"/>
      </w:pPr>
    </w:p>
    <w:p w:rsidR="0068195E" w:rsidRDefault="0068195E" w:rsidP="00AD362A">
      <w:pPr>
        <w:tabs>
          <w:tab w:val="left" w:pos="1995"/>
        </w:tabs>
        <w:ind w:firstLine="708"/>
        <w:jc w:val="both"/>
      </w:pPr>
    </w:p>
    <w:p w:rsidR="00AD362A" w:rsidRDefault="00AD362A" w:rsidP="00AD362A">
      <w:pPr>
        <w:tabs>
          <w:tab w:val="left" w:pos="1995"/>
        </w:tabs>
        <w:ind w:firstLine="708"/>
        <w:jc w:val="both"/>
      </w:pPr>
    </w:p>
    <w:p w:rsidR="00AD362A" w:rsidRDefault="00AD362A" w:rsidP="00AD362A">
      <w:pPr>
        <w:tabs>
          <w:tab w:val="left" w:pos="1995"/>
        </w:tabs>
        <w:ind w:firstLine="708"/>
        <w:jc w:val="both"/>
      </w:pPr>
    </w:p>
    <w:p w:rsidR="00806EF7" w:rsidRDefault="00204935" w:rsidP="00AD362A">
      <w:pPr>
        <w:tabs>
          <w:tab w:val="left" w:pos="1995"/>
        </w:tabs>
        <w:ind w:firstLine="708"/>
        <w:jc w:val="both"/>
        <w:sectPr w:rsidR="00806EF7" w:rsidSect="00AD362A">
          <w:pgSz w:w="16838" w:h="11906" w:orient="landscape"/>
          <w:pgMar w:top="1701" w:right="1134" w:bottom="851" w:left="709" w:header="708" w:footer="708" w:gutter="0"/>
          <w:cols w:space="708"/>
          <w:docGrid w:linePitch="360"/>
        </w:sectPr>
      </w:pPr>
      <w:r w:rsidRPr="003E7355">
        <w:t xml:space="preserve"> </w:t>
      </w:r>
      <w:r w:rsidR="00806EF7">
        <w:t xml:space="preserve">                                                                                  </w:t>
      </w:r>
    </w:p>
    <w:p w:rsidR="00204935" w:rsidRPr="003E7355" w:rsidRDefault="00E3664A" w:rsidP="00AD362A">
      <w:pPr>
        <w:tabs>
          <w:tab w:val="left" w:pos="1995"/>
        </w:tabs>
        <w:ind w:firstLine="708"/>
        <w:jc w:val="both"/>
      </w:pPr>
      <w:r>
        <w:lastRenderedPageBreak/>
        <w:t>Реализация мероприятий подпрограммы п</w:t>
      </w:r>
      <w:r w:rsidR="00204935" w:rsidRPr="003E7355">
        <w:t xml:space="preserve">озволит увеличить </w:t>
      </w:r>
      <w:r w:rsidR="00CB084F">
        <w:t>к</w:t>
      </w:r>
      <w:r w:rsidR="00204935" w:rsidRPr="003E7355">
        <w:t xml:space="preserve"> 202</w:t>
      </w:r>
      <w:r w:rsidR="00CB084F">
        <w:t>5</w:t>
      </w:r>
      <w:r w:rsidR="00204935" w:rsidRPr="003E7355">
        <w:t xml:space="preserve"> году </w:t>
      </w:r>
      <w:r w:rsidR="00CB084F">
        <w:t>валовое производство молока</w:t>
      </w:r>
      <w:r w:rsidR="00204935" w:rsidRPr="003E7355">
        <w:t xml:space="preserve">  в хозяйствах всех категорий  района до </w:t>
      </w:r>
      <w:r w:rsidR="00CB084F">
        <w:t xml:space="preserve">14 000 </w:t>
      </w:r>
      <w:r w:rsidR="00204935" w:rsidRPr="003E7355">
        <w:t>кг.</w:t>
      </w:r>
    </w:p>
    <w:p w:rsidR="00204935" w:rsidRPr="003E7355" w:rsidRDefault="00204935" w:rsidP="00204935">
      <w:pPr>
        <w:tabs>
          <w:tab w:val="left" w:pos="1215"/>
        </w:tabs>
        <w:jc w:val="both"/>
      </w:pPr>
      <w:r w:rsidRPr="003E7355">
        <w:t xml:space="preserve">      Общая выручка  </w:t>
      </w:r>
      <w:proofErr w:type="spellStart"/>
      <w:r w:rsidRPr="003E7355">
        <w:t>сельхозтоваропроизводителей</w:t>
      </w:r>
      <w:proofErr w:type="spellEnd"/>
      <w:r w:rsidRPr="003E7355">
        <w:t xml:space="preserve">   от реализации молока за период реализации Программы прогнозируется в сумме </w:t>
      </w:r>
      <w:r w:rsidR="00AD362A">
        <w:t>1800</w:t>
      </w:r>
      <w:r w:rsidRPr="003E7355">
        <w:t xml:space="preserve">  млн. руб.</w:t>
      </w:r>
    </w:p>
    <w:p w:rsidR="00204935" w:rsidRPr="003E7355" w:rsidRDefault="00204935" w:rsidP="00204935">
      <w:pPr>
        <w:tabs>
          <w:tab w:val="left" w:pos="1215"/>
        </w:tabs>
        <w:jc w:val="both"/>
      </w:pPr>
      <w:r w:rsidRPr="003E7355">
        <w:t xml:space="preserve">     Получаемая выручка будет направлена  на пополнение оборотных средств,  погашение заемных средств, реконструкцию и техническое перевооружение отрасли.</w:t>
      </w:r>
    </w:p>
    <w:p w:rsidR="00204935" w:rsidRPr="00ED4BE0" w:rsidRDefault="00204935" w:rsidP="00204935">
      <w:pPr>
        <w:tabs>
          <w:tab w:val="left" w:pos="1215"/>
        </w:tabs>
        <w:jc w:val="both"/>
      </w:pPr>
      <w:r w:rsidRPr="003E7355">
        <w:t xml:space="preserve">     Техническое обновление молочного животноводства повысит производительность труда, улучшит социально-экономическое положение работников и в целом создаст условия для стабилизации численности работников отрасли.</w:t>
      </w:r>
      <w:r w:rsidRPr="003E7355">
        <w:br/>
        <w:t xml:space="preserve">     Увеличение поставок молока на предприятия молочной промышленности в сочетании с</w:t>
      </w:r>
      <w:r w:rsidRPr="00ED4BE0">
        <w:t xml:space="preserve"> модернизацией технологического  оборудования позволит увеличить выпуск и реализацию качественной молочной продукции  и соответственно уровень потребления молочных продуктов.</w:t>
      </w:r>
    </w:p>
    <w:p w:rsidR="00204935" w:rsidRPr="00ED4BE0" w:rsidRDefault="00204935" w:rsidP="00204935">
      <w:pPr>
        <w:tabs>
          <w:tab w:val="left" w:pos="2025"/>
        </w:tabs>
        <w:jc w:val="both"/>
      </w:pPr>
      <w:r w:rsidRPr="00ED4BE0">
        <w:t xml:space="preserve">     Показателем социальной эффективности реализации Подпрограммы является сохранение существующих, создание новых рабочих мест в сельскохозяйственных организациях и повышение занятости сельского населения района.           </w:t>
      </w:r>
    </w:p>
    <w:p w:rsidR="00204935" w:rsidRPr="00ED4BE0" w:rsidRDefault="00204935" w:rsidP="00204935">
      <w:pPr>
        <w:tabs>
          <w:tab w:val="left" w:pos="2025"/>
        </w:tabs>
        <w:jc w:val="both"/>
        <w:rPr>
          <w:b/>
          <w:bCs/>
        </w:rPr>
      </w:pPr>
      <w:r w:rsidRPr="00ED4BE0">
        <w:t xml:space="preserve">     Анализ динамики целевых индикаторов Подпрограммы и индикаторов ее экономической эффективности при условии финансирования в полном объеме показывает реальность значительного прироста объемов производства высококачественного молока.</w:t>
      </w:r>
      <w:r w:rsidRPr="00ED4BE0">
        <w:rPr>
          <w:b/>
          <w:bCs/>
        </w:rPr>
        <w:t xml:space="preserve">                                                                                    </w:t>
      </w:r>
    </w:p>
    <w:p w:rsidR="00204935" w:rsidRPr="00ED4BE0" w:rsidRDefault="00204935" w:rsidP="00204935">
      <w:pPr>
        <w:tabs>
          <w:tab w:val="left" w:pos="2025"/>
        </w:tabs>
      </w:pPr>
    </w:p>
    <w:p w:rsidR="00204935" w:rsidRPr="00ED4BE0" w:rsidRDefault="00204935" w:rsidP="00204935">
      <w:pPr>
        <w:tabs>
          <w:tab w:val="left" w:pos="2025"/>
        </w:tabs>
        <w:jc w:val="both"/>
      </w:pPr>
      <w:r w:rsidRPr="00ED4BE0">
        <w:t xml:space="preserve">      Оценка эффективности реализации Подпрограммы будет проводиться на основе использования целевых индикаторов, которые обеспечат мониторинг динамики изменения показателей производства высококачественного молока, численности молочного скота и качественных показателей развития отрасли молочного скотоводства, приведенных в таблице. Эти индикаторы планируется сопоставлять с объемами финансирования Подпрограммы.</w:t>
      </w:r>
    </w:p>
    <w:p w:rsidR="00204935" w:rsidRDefault="00204935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284DD3" w:rsidRDefault="00284DD3" w:rsidP="00204935">
      <w:pPr>
        <w:ind w:firstLine="709"/>
        <w:jc w:val="both"/>
      </w:pPr>
    </w:p>
    <w:p w:rsidR="00AD362A" w:rsidRDefault="00AD362A" w:rsidP="00204935">
      <w:pPr>
        <w:ind w:firstLine="709"/>
        <w:jc w:val="both"/>
      </w:pPr>
    </w:p>
    <w:p w:rsidR="00284DD3" w:rsidRPr="000C4711" w:rsidRDefault="00284DD3" w:rsidP="00284DD3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0C4711">
        <w:rPr>
          <w:i w:val="0"/>
          <w:sz w:val="24"/>
          <w:szCs w:val="24"/>
        </w:rPr>
        <w:lastRenderedPageBreak/>
        <w:t>Приложение 1</w:t>
      </w:r>
    </w:p>
    <w:p w:rsidR="00284DD3" w:rsidRDefault="00284DD3" w:rsidP="00284DD3">
      <w:pPr>
        <w:jc w:val="right"/>
        <w:rPr>
          <w:bCs/>
        </w:rPr>
      </w:pPr>
      <w:r w:rsidRPr="000C4711">
        <w:t xml:space="preserve">к </w:t>
      </w:r>
      <w:r>
        <w:t>подпрограмме «</w:t>
      </w:r>
      <w:r w:rsidRPr="005D3E67">
        <w:rPr>
          <w:bCs/>
        </w:rPr>
        <w:t>Развитие молочного скотоводства</w:t>
      </w:r>
    </w:p>
    <w:p w:rsidR="00284DD3" w:rsidRDefault="00284DD3" w:rsidP="00284DD3">
      <w:pPr>
        <w:jc w:val="right"/>
        <w:rPr>
          <w:bCs/>
        </w:rPr>
      </w:pPr>
      <w:r w:rsidRPr="005D3E67">
        <w:rPr>
          <w:bCs/>
        </w:rPr>
        <w:t xml:space="preserve"> и увеличение производства</w:t>
      </w:r>
      <w:r>
        <w:rPr>
          <w:bCs/>
        </w:rPr>
        <w:t xml:space="preserve"> </w:t>
      </w:r>
      <w:r w:rsidRPr="005D3E67">
        <w:rPr>
          <w:bCs/>
        </w:rPr>
        <w:t xml:space="preserve"> молока</w:t>
      </w:r>
    </w:p>
    <w:p w:rsidR="00284DD3" w:rsidRDefault="00284DD3" w:rsidP="00284DD3">
      <w:pPr>
        <w:jc w:val="right"/>
      </w:pPr>
      <w:r w:rsidRPr="005D3E67">
        <w:rPr>
          <w:bCs/>
        </w:rPr>
        <w:t xml:space="preserve"> в </w:t>
      </w:r>
      <w:proofErr w:type="spellStart"/>
      <w:r w:rsidRPr="005D3E67">
        <w:rPr>
          <w:bCs/>
        </w:rPr>
        <w:t>Пучежском</w:t>
      </w:r>
      <w:proofErr w:type="spellEnd"/>
      <w:r w:rsidRPr="005D3E67">
        <w:rPr>
          <w:bCs/>
        </w:rPr>
        <w:t xml:space="preserve"> муниципальном районе</w:t>
      </w:r>
      <w:r w:rsidRPr="000C4711">
        <w:t xml:space="preserve">»  </w:t>
      </w:r>
    </w:p>
    <w:p w:rsidR="00284DD3" w:rsidRPr="000C4711" w:rsidRDefault="00284DD3" w:rsidP="00284DD3">
      <w:pPr>
        <w:jc w:val="right"/>
      </w:pPr>
    </w:p>
    <w:p w:rsidR="00284DD3" w:rsidRDefault="00284DD3" w:rsidP="0028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4BE0">
        <w:rPr>
          <w:b/>
          <w:bCs/>
        </w:rPr>
        <w:t>Порядок</w:t>
      </w:r>
    </w:p>
    <w:p w:rsidR="00284DD3" w:rsidRDefault="00284DD3" w:rsidP="0028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4BE0">
        <w:rPr>
          <w:b/>
          <w:bCs/>
        </w:rPr>
        <w:t>предоставления субсидий</w:t>
      </w:r>
      <w:r>
        <w:rPr>
          <w:b/>
          <w:bCs/>
        </w:rPr>
        <w:t xml:space="preserve"> 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</w:t>
      </w:r>
      <w:r w:rsidRPr="00ED4BE0">
        <w:rPr>
          <w:b/>
          <w:bCs/>
        </w:rPr>
        <w:t xml:space="preserve"> из бюджета </w:t>
      </w:r>
      <w:proofErr w:type="spellStart"/>
      <w:r w:rsidRPr="00ED4BE0">
        <w:rPr>
          <w:b/>
          <w:bCs/>
        </w:rPr>
        <w:t>Пучежско</w:t>
      </w:r>
      <w:r>
        <w:rPr>
          <w:b/>
          <w:bCs/>
        </w:rPr>
        <w:t>го</w:t>
      </w:r>
      <w:proofErr w:type="spellEnd"/>
      <w:r>
        <w:rPr>
          <w:b/>
          <w:bCs/>
        </w:rPr>
        <w:t xml:space="preserve"> муниципального района </w:t>
      </w:r>
    </w:p>
    <w:p w:rsidR="00284DD3" w:rsidRPr="00ED4BE0" w:rsidRDefault="00284DD3" w:rsidP="0028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84DD3" w:rsidRPr="00FE0730" w:rsidRDefault="00284DD3" w:rsidP="00284D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84DD3" w:rsidRPr="00FE0730" w:rsidRDefault="00284DD3" w:rsidP="00284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4DD3" w:rsidRDefault="00284DD3" w:rsidP="00284DD3">
      <w:pPr>
        <w:spacing w:before="24" w:after="24"/>
        <w:ind w:firstLine="709"/>
        <w:jc w:val="both"/>
      </w:pPr>
      <w:r w:rsidRPr="00FE0730">
        <w:t xml:space="preserve">1.1. </w:t>
      </w:r>
      <w:bookmarkStart w:id="1" w:name="P35"/>
      <w:bookmarkEnd w:id="1"/>
      <w:r w:rsidRPr="003B4073">
        <w:t xml:space="preserve">Настоящий Порядок </w:t>
      </w:r>
      <w:r>
        <w:t xml:space="preserve">разработан в соответствии со </w:t>
      </w:r>
      <w:hyperlink r:id="rId9" w:history="1">
        <w:r w:rsidRPr="002379D9">
          <w:rPr>
            <w:rStyle w:val="af2"/>
            <w:color w:val="auto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rStyle w:val="af2"/>
            <w:color w:val="auto"/>
          </w:rPr>
          <w:t>п</w:t>
        </w:r>
        <w:r w:rsidRPr="002379D9">
          <w:rPr>
            <w:rStyle w:val="af2"/>
            <w:color w:val="auto"/>
          </w:rPr>
          <w:t>остановлением</w:t>
        </w:r>
      </w:hyperlink>
      <w:r>
        <w:t xml:space="preserve"> Правительства Российской Федерации от 18 сентября 2020 года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, </w:t>
      </w:r>
      <w:hyperlink r:id="rId11" w:history="1">
        <w:r>
          <w:rPr>
            <w:rStyle w:val="af2"/>
            <w:bCs/>
            <w:color w:val="auto"/>
          </w:rPr>
          <w:t>п</w:t>
        </w:r>
        <w:r w:rsidRPr="002E0250">
          <w:rPr>
            <w:rStyle w:val="af2"/>
            <w:bCs/>
            <w:color w:val="auto"/>
          </w:rPr>
          <w:t>остановление</w:t>
        </w:r>
        <w:r>
          <w:rPr>
            <w:rStyle w:val="af2"/>
            <w:bCs/>
            <w:color w:val="auto"/>
          </w:rPr>
          <w:t xml:space="preserve">м </w:t>
        </w:r>
        <w:r w:rsidRPr="002E0250">
          <w:rPr>
            <w:rStyle w:val="af2"/>
            <w:bCs/>
            <w:color w:val="auto"/>
          </w:rPr>
          <w:t xml:space="preserve"> </w:t>
        </w:r>
        <w:r>
          <w:rPr>
            <w:rStyle w:val="af2"/>
            <w:bCs/>
            <w:color w:val="auto"/>
          </w:rPr>
          <w:t>а</w:t>
        </w:r>
        <w:r w:rsidRPr="002E0250">
          <w:rPr>
            <w:rStyle w:val="af2"/>
            <w:bCs/>
            <w:color w:val="auto"/>
          </w:rPr>
          <w:t xml:space="preserve">дминистрации </w:t>
        </w:r>
        <w:proofErr w:type="spellStart"/>
        <w:r w:rsidRPr="002E0250">
          <w:rPr>
            <w:rStyle w:val="af2"/>
            <w:bCs/>
            <w:color w:val="auto"/>
          </w:rPr>
          <w:t>Пучежского</w:t>
        </w:r>
        <w:proofErr w:type="spellEnd"/>
        <w:r w:rsidRPr="002E0250">
          <w:rPr>
            <w:rStyle w:val="af2"/>
            <w:bCs/>
            <w:color w:val="auto"/>
          </w:rPr>
          <w:t xml:space="preserve"> муниципального района Ивановской области от 31 мая 2021 г. N 218-п "Об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бюджетов </w:t>
        </w:r>
        <w:proofErr w:type="spellStart"/>
        <w:r w:rsidRPr="002E0250">
          <w:rPr>
            <w:rStyle w:val="af2"/>
            <w:bCs/>
            <w:color w:val="auto"/>
          </w:rPr>
          <w:t>Пучежского</w:t>
        </w:r>
        <w:proofErr w:type="spellEnd"/>
        <w:r w:rsidRPr="002E0250">
          <w:rPr>
            <w:rStyle w:val="af2"/>
            <w:bCs/>
            <w:color w:val="auto"/>
          </w:rPr>
          <w:t xml:space="preserve"> муниципального района и </w:t>
        </w:r>
        <w:proofErr w:type="spellStart"/>
        <w:r w:rsidRPr="002E0250">
          <w:rPr>
            <w:rStyle w:val="af2"/>
            <w:bCs/>
            <w:color w:val="auto"/>
          </w:rPr>
          <w:t>Пучежского</w:t>
        </w:r>
        <w:proofErr w:type="spellEnd"/>
        <w:r w:rsidRPr="002E0250">
          <w:rPr>
            <w:rStyle w:val="af2"/>
            <w:bCs/>
            <w:color w:val="auto"/>
          </w:rPr>
          <w:t xml:space="preserve"> городского поселения"</w:t>
        </w:r>
      </w:hyperlink>
      <w:r>
        <w:t>.</w:t>
      </w:r>
    </w:p>
    <w:p w:rsidR="00284DD3" w:rsidRDefault="00284DD3" w:rsidP="00284DD3">
      <w:pPr>
        <w:spacing w:before="24" w:after="24"/>
        <w:ind w:firstLine="709"/>
        <w:jc w:val="both"/>
      </w:pPr>
      <w:r>
        <w:t xml:space="preserve">1.2. </w:t>
      </w:r>
      <w:r w:rsidRPr="002E0250">
        <w:t>Настоящий Порядок определяет общие положения о предоставлени</w:t>
      </w:r>
      <w:r w:rsidRPr="00281DCD">
        <w:t>и субсидий производителям, осуществляющим разведение и (или) содержание молочного крупного рогатого скота, на</w:t>
      </w:r>
      <w:r>
        <w:t xml:space="preserve"> финансового </w:t>
      </w:r>
      <w:r w:rsidRPr="00281DCD">
        <w:t>возмещение части затрат</w:t>
      </w:r>
      <w:r>
        <w:t>, понесенных на увеличение поголовья коров</w:t>
      </w:r>
      <w:r w:rsidRPr="00281DCD">
        <w:t xml:space="preserve"> (далее - субсидии), порядок проведения отбора получателей субсидий (далее - отбор), условия и порядок предоставления субсидий, требования к отчетности, требования об осуществлении ко</w:t>
      </w:r>
      <w:r>
        <w:t xml:space="preserve">нтроля за соблюдением условий </w:t>
      </w:r>
      <w:r w:rsidRPr="00281DCD">
        <w:t xml:space="preserve"> и порядка предоставления субсидий и ответственности за их нарушение.</w:t>
      </w:r>
    </w:p>
    <w:p w:rsidR="00284DD3" w:rsidRPr="00281DCD" w:rsidRDefault="00284DD3" w:rsidP="00284DD3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Pr="00281DCD">
        <w:t>Для целей настоящего Порядка используются следующие основные понятия:</w:t>
      </w:r>
    </w:p>
    <w:p w:rsidR="00284DD3" w:rsidRPr="00281DCD" w:rsidRDefault="00284DD3" w:rsidP="00284DD3">
      <w:pPr>
        <w:autoSpaceDE w:val="0"/>
        <w:autoSpaceDN w:val="0"/>
        <w:adjustRightInd w:val="0"/>
        <w:ind w:firstLine="709"/>
        <w:jc w:val="both"/>
      </w:pPr>
      <w:r>
        <w:t>а</w:t>
      </w:r>
      <w:r w:rsidRPr="00281DCD">
        <w:t xml:space="preserve">) производители, осуществляющие разведение и (или) содержание молочного крупного рогатого скота, – сельскохозяйственные товаропроизводители (за исключением граждан, ведущих личное </w:t>
      </w:r>
      <w:r w:rsidRPr="00281DCD">
        <w:lastRenderedPageBreak/>
        <w:t>подсобное хозяйство, и сельскохозяйственных кредитных потребительских кооперативов).</w:t>
      </w:r>
    </w:p>
    <w:p w:rsidR="00284DD3" w:rsidRPr="00FE0730" w:rsidRDefault="00284DD3" w:rsidP="00284DD3">
      <w:pPr>
        <w:spacing w:before="24" w:after="24"/>
        <w:ind w:firstLine="709"/>
        <w:jc w:val="both"/>
      </w:pPr>
      <w:r>
        <w:t>1.4.</w:t>
      </w:r>
      <w:r w:rsidRPr="00FE0730">
        <w:t xml:space="preserve"> Субсидии предоставляются в целях </w:t>
      </w:r>
      <w:r>
        <w:t xml:space="preserve">финансового </w:t>
      </w:r>
      <w:r w:rsidRPr="00FE0730">
        <w:t>возмещения части затрат  производителям, осуществляющим разведение и (или) содержание молочного крупного рогатого скота, понесенных на увеличение поголовья коров</w:t>
      </w:r>
      <w:r>
        <w:t>.</w:t>
      </w:r>
    </w:p>
    <w:p w:rsidR="00284DD3" w:rsidRPr="00FE0730" w:rsidRDefault="00284DD3" w:rsidP="00284DD3">
      <w:pPr>
        <w:jc w:val="both"/>
      </w:pPr>
      <w:r w:rsidRPr="00FE0730">
        <w:t xml:space="preserve">        </w:t>
      </w:r>
      <w:r>
        <w:t xml:space="preserve">   </w:t>
      </w:r>
      <w:r w:rsidRPr="00FE0730">
        <w:t>Возмещению подлежат затраты, понесенные</w:t>
      </w:r>
      <w:r>
        <w:t xml:space="preserve"> в</w:t>
      </w:r>
      <w:r w:rsidRPr="00FE0730">
        <w:t xml:space="preserve"> текущем и отчетном году получателями субсидии на :</w:t>
      </w:r>
    </w:p>
    <w:p w:rsidR="00284DD3" w:rsidRPr="00FE0730" w:rsidRDefault="00284DD3" w:rsidP="00284DD3">
      <w:pPr>
        <w:jc w:val="both"/>
      </w:pPr>
      <w:r w:rsidRPr="00FE0730">
        <w:t xml:space="preserve">       </w:t>
      </w:r>
      <w:r>
        <w:t xml:space="preserve">  </w:t>
      </w:r>
      <w:r w:rsidRPr="00FE0730">
        <w:t xml:space="preserve"> приобретение нетелей или коров</w:t>
      </w:r>
      <w:r>
        <w:t>.</w:t>
      </w:r>
      <w:r w:rsidRPr="00FE0730">
        <w:t xml:space="preserve">  </w:t>
      </w:r>
    </w:p>
    <w:p w:rsidR="00284DD3" w:rsidRPr="00FE0730" w:rsidRDefault="00284DD3" w:rsidP="00284DD3">
      <w:pPr>
        <w:jc w:val="both"/>
      </w:pPr>
      <w:bookmarkStart w:id="2" w:name="sub_2103"/>
      <w:r w:rsidRPr="00FE0730">
        <w:t xml:space="preserve">        </w:t>
      </w:r>
      <w:r>
        <w:t xml:space="preserve">   </w:t>
      </w:r>
      <w:r w:rsidRPr="00360A3C">
        <w:t>1.</w:t>
      </w:r>
      <w:r>
        <w:t>5</w:t>
      </w:r>
      <w:r w:rsidRPr="00360A3C">
        <w:t xml:space="preserve">. Администрация </w:t>
      </w:r>
      <w:proofErr w:type="spellStart"/>
      <w:r w:rsidRPr="00360A3C">
        <w:t>Пучежского</w:t>
      </w:r>
      <w:proofErr w:type="spellEnd"/>
      <w:r w:rsidRPr="00360A3C">
        <w:t xml:space="preserve"> муниципальног</w:t>
      </w:r>
      <w:r>
        <w:t>о района (далее – Администрация</w:t>
      </w:r>
      <w:r w:rsidRPr="00360A3C">
        <w:t xml:space="preserve">) является главным распорядителем средств бюджета </w:t>
      </w:r>
      <w:proofErr w:type="spellStart"/>
      <w:r w:rsidRPr="00360A3C">
        <w:t>Пучежского</w:t>
      </w:r>
      <w:proofErr w:type="spellEnd"/>
      <w:r w:rsidRPr="00360A3C">
        <w:t xml:space="preserve"> муниципального района (далее - главный распорядитель), осуществляющи</w:t>
      </w:r>
      <w:r>
        <w:t xml:space="preserve">м </w:t>
      </w:r>
      <w:r w:rsidRPr="00360A3C">
        <w:t xml:space="preserve">предоставление субсидий в пределах бюджетных ассигнований, предусмотренных в </w:t>
      </w:r>
      <w:r>
        <w:t>районном</w:t>
      </w:r>
      <w:r w:rsidRPr="00360A3C">
        <w:t xml:space="preserve"> бюджете на соответствующий финансовый год и </w:t>
      </w:r>
      <w:r>
        <w:t xml:space="preserve">на </w:t>
      </w:r>
      <w:r w:rsidRPr="00360A3C">
        <w:t>плановый период, и лимитов бюджетных обязательств, утвержденных в установленном порядке на предоставление субсидий</w:t>
      </w:r>
      <w:r w:rsidRPr="00FE0730">
        <w:t>.</w:t>
      </w:r>
    </w:p>
    <w:p w:rsidR="00284DD3" w:rsidRPr="00360A3C" w:rsidRDefault="00284DD3" w:rsidP="00284DD3">
      <w:pPr>
        <w:ind w:firstLine="709"/>
        <w:jc w:val="both"/>
      </w:pPr>
      <w:r w:rsidRPr="00360A3C">
        <w:t>1.</w:t>
      </w:r>
      <w:r>
        <w:t>6</w:t>
      </w:r>
      <w:r w:rsidRPr="00360A3C">
        <w:t xml:space="preserve">. К категории получателей субсидий, имеющих право на получение субсидий, относятся производители, осуществляющие разведение и (или) содержание молочного крупного рогатого скота, ведущие производственную деятельность на территории </w:t>
      </w:r>
      <w:proofErr w:type="spellStart"/>
      <w:r>
        <w:t>Пучежского</w:t>
      </w:r>
      <w:proofErr w:type="spellEnd"/>
      <w:r>
        <w:t xml:space="preserve"> муниципального района </w:t>
      </w:r>
      <w:r w:rsidRPr="00360A3C">
        <w:t>Ивановской области.</w:t>
      </w:r>
    </w:p>
    <w:p w:rsidR="00284DD3" w:rsidRPr="00360A3C" w:rsidRDefault="00284DD3" w:rsidP="00284DD3">
      <w:pPr>
        <w:ind w:firstLine="709"/>
        <w:jc w:val="both"/>
      </w:pPr>
      <w:r w:rsidRPr="00360A3C">
        <w:t>Критерием отбора получателей субсидий является соответствие участника отбора требованиям к участникам отбора, установленным пунктами 2.</w:t>
      </w:r>
      <w:r>
        <w:t>3</w:t>
      </w:r>
      <w:r w:rsidRPr="00360A3C">
        <w:t xml:space="preserve"> и 2.</w:t>
      </w:r>
      <w:r>
        <w:t>3</w:t>
      </w:r>
      <w:r w:rsidRPr="00360A3C">
        <w:t>.1 настоящего Порядка.</w:t>
      </w:r>
    </w:p>
    <w:p w:rsidR="00284DD3" w:rsidRDefault="00284DD3" w:rsidP="00284DD3">
      <w:pPr>
        <w:jc w:val="both"/>
      </w:pPr>
      <w:r>
        <w:t xml:space="preserve">           </w:t>
      </w:r>
      <w:r w:rsidRPr="00FE0730">
        <w:t>1.</w:t>
      </w:r>
      <w:r>
        <w:t>7</w:t>
      </w:r>
      <w:r w:rsidRPr="00FE0730">
        <w:t xml:space="preserve">.  </w:t>
      </w:r>
      <w:bookmarkEnd w:id="2"/>
      <w:r>
        <w:rPr>
          <w:color w:val="000000"/>
          <w:shd w:val="clear" w:color="auto" w:fill="FFFFFF"/>
        </w:rPr>
        <w:t xml:space="preserve">Отбор проводится Администрацией </w:t>
      </w:r>
      <w:r w:rsidRPr="00360A3C">
        <w:rPr>
          <w:color w:val="000000"/>
          <w:shd w:val="clear" w:color="auto" w:fill="FFFFFF"/>
        </w:rPr>
        <w:t>путем запроса предложений на основании предложений (заяв</w:t>
      </w:r>
      <w:r>
        <w:rPr>
          <w:color w:val="000000"/>
          <w:shd w:val="clear" w:color="auto" w:fill="FFFFFF"/>
        </w:rPr>
        <w:t>ок</w:t>
      </w:r>
      <w:r w:rsidRPr="00360A3C">
        <w:rPr>
          <w:color w:val="000000"/>
          <w:shd w:val="clear" w:color="auto" w:fill="FFFFFF"/>
        </w:rPr>
        <w:t>), направленных участниками отбора для участия в отборе, исходя из соответствия участника отбора категориям и критериям отбора, установленным пунктом 1.</w:t>
      </w:r>
      <w:r>
        <w:rPr>
          <w:color w:val="000000"/>
          <w:shd w:val="clear" w:color="auto" w:fill="FFFFFF"/>
        </w:rPr>
        <w:t>6.</w:t>
      </w:r>
      <w:r w:rsidRPr="00360A3C">
        <w:rPr>
          <w:color w:val="000000"/>
          <w:shd w:val="clear" w:color="auto" w:fill="FFFFFF"/>
        </w:rPr>
        <w:t xml:space="preserve"> настоящего Порядка.</w:t>
      </w:r>
      <w:r w:rsidRPr="00360A3C">
        <w:t xml:space="preserve"> </w:t>
      </w:r>
    </w:p>
    <w:p w:rsidR="00284DD3" w:rsidRDefault="00284DD3" w:rsidP="00284DD3">
      <w:pPr>
        <w:autoSpaceDE w:val="0"/>
        <w:autoSpaceDN w:val="0"/>
        <w:adjustRightInd w:val="0"/>
        <w:jc w:val="both"/>
      </w:pPr>
      <w:r>
        <w:t xml:space="preserve">           1.8</w:t>
      </w:r>
      <w:r w:rsidRPr="00C3461D">
        <w:t xml:space="preserve">. </w:t>
      </w:r>
      <w:r>
        <w:t>С</w:t>
      </w:r>
      <w:r w:rsidRPr="00C3461D">
        <w:t>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портал).</w:t>
      </w:r>
    </w:p>
    <w:p w:rsidR="00284DD3" w:rsidRDefault="00284DD3" w:rsidP="00284DD3">
      <w:pPr>
        <w:autoSpaceDE w:val="0"/>
        <w:autoSpaceDN w:val="0"/>
        <w:adjustRightInd w:val="0"/>
        <w:jc w:val="center"/>
      </w:pPr>
    </w:p>
    <w:p w:rsidR="00284DD3" w:rsidRPr="00C3461D" w:rsidRDefault="00284DD3" w:rsidP="00284DD3">
      <w:pPr>
        <w:jc w:val="center"/>
      </w:pPr>
      <w:r w:rsidRPr="00C3461D">
        <w:rPr>
          <w:b/>
        </w:rPr>
        <w:t>2. Порядок проведения отбора</w:t>
      </w:r>
    </w:p>
    <w:p w:rsidR="00284DD3" w:rsidRPr="00C3461D" w:rsidRDefault="00284DD3" w:rsidP="00284DD3">
      <w:pPr>
        <w:jc w:val="both"/>
      </w:pPr>
    </w:p>
    <w:p w:rsidR="00284DD3" w:rsidRPr="00F563CD" w:rsidRDefault="00284DD3" w:rsidP="0028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8AA">
        <w:rPr>
          <w:rFonts w:ascii="Times New Roman" w:hAnsi="Times New Roman" w:cs="Times New Roman"/>
          <w:sz w:val="24"/>
          <w:szCs w:val="24"/>
        </w:rPr>
        <w:t xml:space="preserve">  2.1. </w:t>
      </w:r>
      <w:r w:rsidRPr="00F563CD">
        <w:rPr>
          <w:rFonts w:ascii="Times New Roman" w:hAnsi="Times New Roman" w:cs="Times New Roman"/>
          <w:sz w:val="28"/>
          <w:szCs w:val="28"/>
        </w:rPr>
        <w:t>Отбор проводится один раз в год не позднее 1 октября текущего финансового года.</w:t>
      </w:r>
    </w:p>
    <w:p w:rsidR="00284DD3" w:rsidRPr="00F563CD" w:rsidRDefault="00284DD3" w:rsidP="00284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3CD">
        <w:rPr>
          <w:rFonts w:ascii="Times New Roman" w:hAnsi="Times New Roman" w:cs="Times New Roman"/>
          <w:sz w:val="28"/>
          <w:szCs w:val="28"/>
        </w:rPr>
        <w:t xml:space="preserve">  Если увеличение поголовья коров произошло в октябре-декабре текущего года, то получатели субсидий предоставляют необходимый пакет документов для участия в конкурсном отборе в следующем финансовом году.</w:t>
      </w:r>
    </w:p>
    <w:p w:rsidR="00284DD3" w:rsidRPr="00C3461D" w:rsidRDefault="00284DD3" w:rsidP="00284DD3">
      <w:pPr>
        <w:jc w:val="both"/>
      </w:pPr>
      <w:r>
        <w:t xml:space="preserve">           2.2. Постановлением Администрации объявляется прием документов для участия в отборе. Постановление размещается </w:t>
      </w:r>
      <w:r w:rsidRPr="00D53D32">
        <w:t xml:space="preserve">на </w:t>
      </w:r>
      <w:hyperlink r:id="rId12" w:history="1">
        <w:r w:rsidRPr="00D53D32">
          <w:rPr>
            <w:rStyle w:val="af2"/>
            <w:rFonts w:cs="Times New Roman CYR"/>
            <w:color w:val="auto"/>
          </w:rPr>
          <w:t>официальном сайте</w:t>
        </w:r>
      </w:hyperlink>
      <w:r>
        <w:t xml:space="preserve"> </w:t>
      </w:r>
      <w:proofErr w:type="spellStart"/>
      <w:r>
        <w:t>Пучежского</w:t>
      </w:r>
      <w:proofErr w:type="spellEnd"/>
      <w:r>
        <w:t xml:space="preserve"> </w:t>
      </w:r>
      <w:r w:rsidRPr="00D53D32">
        <w:t>муници</w:t>
      </w:r>
      <w:r>
        <w:t>пального района в информационно-телекоммуникационной сети "Интернет".  Объявление о проведении отбора содержит следующую информацию</w:t>
      </w:r>
      <w:r w:rsidRPr="00C3461D">
        <w:t>: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а) срок</w:t>
      </w:r>
      <w:r>
        <w:t>и проведения отбора</w:t>
      </w:r>
      <w:r w:rsidRPr="00C3461D">
        <w:t>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>
        <w:t>б) наименование</w:t>
      </w:r>
      <w:r w:rsidRPr="00C3461D">
        <w:t>, мест</w:t>
      </w:r>
      <w:r>
        <w:t>о</w:t>
      </w:r>
      <w:r w:rsidRPr="00C3461D">
        <w:t xml:space="preserve"> нахождения, почтов</w:t>
      </w:r>
      <w:r>
        <w:t>ый</w:t>
      </w:r>
      <w:r w:rsidRPr="00C3461D">
        <w:t xml:space="preserve"> адрес, адрес электронной почты </w:t>
      </w:r>
      <w:r>
        <w:t>Администрации</w:t>
      </w:r>
      <w:r w:rsidRPr="00C3461D">
        <w:t>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в) результат предоставления субсидии;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г) доменн</w:t>
      </w:r>
      <w:r>
        <w:t>ое</w:t>
      </w:r>
      <w:r w:rsidRPr="00C3461D">
        <w:t xml:space="preserve"> им</w:t>
      </w:r>
      <w:r>
        <w:t>я</w:t>
      </w:r>
      <w:r w:rsidRPr="00C3461D">
        <w:t>, и (или) сетево</w:t>
      </w:r>
      <w:r>
        <w:t>й</w:t>
      </w:r>
      <w:r w:rsidRPr="00C3461D">
        <w:t xml:space="preserve"> адрес, и (или) указател</w:t>
      </w:r>
      <w:r>
        <w:t>ь</w:t>
      </w:r>
      <w:r w:rsidRPr="00C3461D">
        <w:t xml:space="preserve"> страниц сайта в информационно-телекоммуникационной сети Интернет, на котором обеспечивается проведение отбора;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proofErr w:type="spellStart"/>
      <w:r w:rsidRPr="00C3461D">
        <w:t>д</w:t>
      </w:r>
      <w:proofErr w:type="spellEnd"/>
      <w:r w:rsidRPr="00C3461D">
        <w:t>) требовани</w:t>
      </w:r>
      <w:r>
        <w:t>я</w:t>
      </w:r>
      <w:r w:rsidRPr="00C3461D">
        <w:t xml:space="preserve"> к участникам отбора, установленны</w:t>
      </w:r>
      <w:r>
        <w:t>е</w:t>
      </w:r>
      <w:r w:rsidRPr="00C3461D">
        <w:t xml:space="preserve"> пунктами 2.</w:t>
      </w:r>
      <w:r>
        <w:t>3.</w:t>
      </w:r>
      <w:r w:rsidRPr="00C3461D">
        <w:t xml:space="preserve"> и 2.</w:t>
      </w:r>
      <w:r>
        <w:t>3</w:t>
      </w:r>
      <w:r w:rsidRPr="00C3461D">
        <w:t>.1</w:t>
      </w:r>
      <w:r>
        <w:t>.</w:t>
      </w:r>
      <w:r w:rsidRPr="00C3461D">
        <w:t xml:space="preserve"> настоящего Порядка, и переч</w:t>
      </w:r>
      <w:r>
        <w:t>ень</w:t>
      </w:r>
      <w:r w:rsidRPr="00C3461D"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е) п</w:t>
      </w:r>
      <w:r>
        <w:t>орядок подачи предложений (заявок)</w:t>
      </w:r>
      <w:r w:rsidRPr="00C3461D">
        <w:t xml:space="preserve"> участниками отбора и требований, предъявляемых к форме и содержанию предложений (заяв</w:t>
      </w:r>
      <w:r>
        <w:t>ок</w:t>
      </w:r>
      <w:r w:rsidRPr="00C3461D">
        <w:t>), подаваемых участниками отбо</w:t>
      </w:r>
      <w:r>
        <w:t>ра, в соответствии с пунктом 2.4.</w:t>
      </w:r>
      <w:r w:rsidRPr="00C3461D">
        <w:t xml:space="preserve"> настоящего Порядка;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ж) поряд</w:t>
      </w:r>
      <w:r>
        <w:t>о</w:t>
      </w:r>
      <w:r w:rsidRPr="00C3461D">
        <w:t>к отзыва предложений (заяв</w:t>
      </w:r>
      <w:r>
        <w:t>ок</w:t>
      </w:r>
      <w:r w:rsidRPr="00C3461D">
        <w:t>) участников отбора, порядка возврата предложений (заяв</w:t>
      </w:r>
      <w:r>
        <w:t>ок</w:t>
      </w:r>
      <w:r w:rsidRPr="00C3461D">
        <w:t>) участников отбора, определяющего в том числе основания для возврата предложений (заяв</w:t>
      </w:r>
      <w:r>
        <w:t>ок</w:t>
      </w:r>
      <w:r w:rsidRPr="00C3461D">
        <w:t>) участников отбора, порядка внесения изменений в предложения (заяв</w:t>
      </w:r>
      <w:r>
        <w:t>ки</w:t>
      </w:r>
      <w:r w:rsidRPr="00C3461D">
        <w:t>) участников отбора;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proofErr w:type="spellStart"/>
      <w:r w:rsidRPr="00C3461D">
        <w:t>з</w:t>
      </w:r>
      <w:proofErr w:type="spellEnd"/>
      <w:r w:rsidRPr="00C3461D">
        <w:t>) правил</w:t>
      </w:r>
      <w:r>
        <w:t>а</w:t>
      </w:r>
      <w:r w:rsidRPr="00C3461D">
        <w:t xml:space="preserve"> рассмотрения и оценки предложений (заяв</w:t>
      </w:r>
      <w:r>
        <w:t>ок</w:t>
      </w:r>
      <w:r w:rsidRPr="00C3461D">
        <w:t>) участников отбора в соответствии с пун</w:t>
      </w:r>
      <w:r>
        <w:t>ктом 2.6.</w:t>
      </w:r>
      <w:r w:rsidRPr="00C3461D">
        <w:t xml:space="preserve"> настоящего Порядка;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и) поряд</w:t>
      </w:r>
      <w:r>
        <w:t>о</w:t>
      </w:r>
      <w:r w:rsidRPr="00C3461D">
        <w:t>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>к) срок, в течение которого победитель (победители) отбора должен подписать соглашение о предоставлении субсидий;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>
        <w:t>л) условия</w:t>
      </w:r>
      <w:r w:rsidRPr="00C3461D">
        <w:t xml:space="preserve"> признания победителя (победителей) отбора уклонившимся от заключения соглашения;</w:t>
      </w:r>
    </w:p>
    <w:p w:rsidR="00284DD3" w:rsidRPr="00C3461D" w:rsidRDefault="00284DD3" w:rsidP="00284DD3">
      <w:pPr>
        <w:autoSpaceDE w:val="0"/>
        <w:autoSpaceDN w:val="0"/>
        <w:adjustRightInd w:val="0"/>
        <w:ind w:firstLine="709"/>
        <w:jc w:val="both"/>
      </w:pPr>
      <w:r w:rsidRPr="00C3461D">
        <w:t xml:space="preserve">м) даты размещения результатов отбора на официальном сайте </w:t>
      </w:r>
      <w:r>
        <w:t xml:space="preserve">Администрации </w:t>
      </w:r>
      <w:r w:rsidRPr="00C3461D">
        <w:t>в информационно-телекоммуникационной сети Интернет.</w:t>
      </w:r>
    </w:p>
    <w:p w:rsidR="00284DD3" w:rsidRDefault="00284DD3" w:rsidP="00284DD3">
      <w:pPr>
        <w:ind w:firstLine="709"/>
        <w:jc w:val="both"/>
      </w:pPr>
      <w:r w:rsidRPr="006A3A40">
        <w:t>2.</w:t>
      </w:r>
      <w:r>
        <w:t>3</w:t>
      </w:r>
      <w:r w:rsidRPr="006A3A40">
        <w:t xml:space="preserve">. </w:t>
      </w:r>
      <w:r>
        <w:t>Требования</w:t>
      </w:r>
      <w:r w:rsidRPr="006A3A40">
        <w:t>, которым должны соответствовать участники отбора на первое число месяца,</w:t>
      </w:r>
      <w:r>
        <w:t xml:space="preserve"> предшествующего месяцу,</w:t>
      </w:r>
      <w:r w:rsidRPr="006A3A40">
        <w:t xml:space="preserve"> в котором в </w:t>
      </w:r>
      <w:r>
        <w:t xml:space="preserve">Администрацию </w:t>
      </w:r>
      <w:r w:rsidRPr="006A3A40">
        <w:t>представляются документы, указанные в пункте 2.</w:t>
      </w:r>
      <w:r>
        <w:t>4</w:t>
      </w:r>
      <w:r w:rsidRPr="006A3A40">
        <w:t xml:space="preserve"> настоящего Порядка:</w:t>
      </w:r>
    </w:p>
    <w:p w:rsidR="00284DD3" w:rsidRPr="00F563CD" w:rsidRDefault="00284DD3" w:rsidP="00284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3CD">
        <w:rPr>
          <w:rFonts w:ascii="Times New Roman" w:hAnsi="Times New Roman" w:cs="Times New Roman"/>
          <w:sz w:val="28"/>
          <w:szCs w:val="28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3" w:history="1">
        <w:r w:rsidRPr="00F563CD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F563CD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284DD3" w:rsidRPr="008F4400" w:rsidRDefault="00284DD3" w:rsidP="00284DD3">
      <w:pPr>
        <w:autoSpaceDE w:val="0"/>
        <w:autoSpaceDN w:val="0"/>
        <w:adjustRightInd w:val="0"/>
        <w:ind w:firstLine="709"/>
        <w:jc w:val="both"/>
      </w:pPr>
      <w:r>
        <w:t>б</w:t>
      </w:r>
      <w:r w:rsidRPr="008F4400">
        <w:t xml:space="preserve">) у участника отбора должна отсутствовать просроченная задолженность по возврату в бюджет </w:t>
      </w:r>
      <w:proofErr w:type="spellStart"/>
      <w:r>
        <w:t>Пучежского</w:t>
      </w:r>
      <w:proofErr w:type="spellEnd"/>
      <w:r>
        <w:t xml:space="preserve"> муниципального района</w:t>
      </w:r>
      <w:r w:rsidRPr="008F4400">
        <w:t xml:space="preserve"> субсидий, бюджетных инвестиций, предоставленных в том числе в </w:t>
      </w:r>
      <w:r w:rsidRPr="008F4400">
        <w:lastRenderedPageBreak/>
        <w:t xml:space="preserve">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t>Пучежским</w:t>
      </w:r>
      <w:proofErr w:type="spellEnd"/>
      <w:r>
        <w:t xml:space="preserve">  муниципальным районом</w:t>
      </w:r>
      <w:r w:rsidRPr="008F4400">
        <w:t>;</w:t>
      </w:r>
    </w:p>
    <w:p w:rsidR="00284DD3" w:rsidRDefault="00284DD3" w:rsidP="00284DD3">
      <w:pPr>
        <w:autoSpaceDE w:val="0"/>
        <w:autoSpaceDN w:val="0"/>
        <w:adjustRightInd w:val="0"/>
        <w:ind w:firstLine="709"/>
        <w:jc w:val="both"/>
      </w:pPr>
      <w:r>
        <w:t>в</w:t>
      </w:r>
      <w:r w:rsidRPr="008F4400">
        <w:t>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предпринимателя, не находиться в процедуре банкротства;</w:t>
      </w:r>
    </w:p>
    <w:p w:rsidR="00284DD3" w:rsidRPr="008F4400" w:rsidRDefault="00284DD3" w:rsidP="00284DD3">
      <w:pPr>
        <w:jc w:val="both"/>
      </w:pPr>
      <w:r w:rsidRPr="00FE0730">
        <w:t xml:space="preserve">     </w:t>
      </w:r>
      <w:r>
        <w:t xml:space="preserve">       г</w:t>
      </w:r>
      <w:r w:rsidRPr="008F4400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F4400">
        <w:t>офшорные</w:t>
      </w:r>
      <w:proofErr w:type="spellEnd"/>
      <w:r w:rsidRPr="008F4400">
        <w:t xml:space="preserve"> зоны), в совокупности превышает 50%;</w:t>
      </w:r>
    </w:p>
    <w:p w:rsidR="00284DD3" w:rsidRPr="00F563CD" w:rsidRDefault="00284DD3" w:rsidP="00284D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3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63C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563CD">
        <w:rPr>
          <w:rFonts w:ascii="Times New Roman" w:hAnsi="Times New Roman" w:cs="Times New Roman"/>
          <w:sz w:val="28"/>
          <w:szCs w:val="28"/>
        </w:rPr>
        <w:t xml:space="preserve">) участники отбора не должны получать средства из бюджета </w:t>
      </w:r>
      <w:proofErr w:type="spellStart"/>
      <w:r w:rsidRPr="00F563C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F563CD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нормативных правовых актов Ивановской области на цели, установленные пунктом 1.4. настоящего Порядка.</w:t>
      </w:r>
    </w:p>
    <w:p w:rsidR="00284DD3" w:rsidRPr="00EE3E98" w:rsidRDefault="00284DD3" w:rsidP="00284DD3">
      <w:pPr>
        <w:autoSpaceDE w:val="0"/>
        <w:autoSpaceDN w:val="0"/>
        <w:adjustRightInd w:val="0"/>
        <w:ind w:firstLine="709"/>
        <w:jc w:val="both"/>
      </w:pPr>
      <w:r w:rsidRPr="00EE3E98">
        <w:t>2.</w:t>
      </w:r>
      <w:r>
        <w:t>3</w:t>
      </w:r>
      <w:r w:rsidRPr="00EE3E98">
        <w:t>.1. Иные требования к участникам отбора:</w:t>
      </w:r>
    </w:p>
    <w:p w:rsidR="00284DD3" w:rsidRPr="00EE3E98" w:rsidRDefault="00284DD3" w:rsidP="00284DD3">
      <w:pPr>
        <w:autoSpaceDE w:val="0"/>
        <w:autoSpaceDN w:val="0"/>
        <w:adjustRightInd w:val="0"/>
        <w:ind w:firstLine="709"/>
        <w:jc w:val="both"/>
      </w:pPr>
      <w:r w:rsidRPr="00EE3E98">
        <w:t>а) участник отбора должен относиться к категории, определенной пунктом 1.</w:t>
      </w:r>
      <w:r>
        <w:t>6.</w:t>
      </w:r>
      <w:r w:rsidRPr="00EE3E98">
        <w:t xml:space="preserve"> настоящего Порядка;</w:t>
      </w:r>
    </w:p>
    <w:p w:rsidR="00284DD3" w:rsidRPr="00F872F4" w:rsidRDefault="00284DD3" w:rsidP="00284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</w:t>
      </w:r>
      <w:r w:rsidRPr="00F872F4">
        <w:rPr>
          <w:rFonts w:ascii="Times New Roman" w:hAnsi="Times New Roman" w:cs="Times New Roman"/>
          <w:sz w:val="24"/>
          <w:szCs w:val="24"/>
        </w:rPr>
        <w:t xml:space="preserve">) участники отбора должны иметь поголовье </w:t>
      </w:r>
      <w:r>
        <w:rPr>
          <w:rFonts w:ascii="Times New Roman" w:hAnsi="Times New Roman" w:cs="Times New Roman"/>
          <w:sz w:val="24"/>
          <w:szCs w:val="24"/>
        </w:rPr>
        <w:t>коров на 1 января текущего года.</w:t>
      </w:r>
    </w:p>
    <w:p w:rsidR="00284DD3" w:rsidRPr="00FE0730" w:rsidRDefault="00284DD3" w:rsidP="00284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FE0730">
        <w:rPr>
          <w:rFonts w:ascii="Times New Roman" w:hAnsi="Times New Roman" w:cs="Times New Roman"/>
          <w:sz w:val="24"/>
          <w:szCs w:val="24"/>
        </w:rPr>
        <w:t>. Для участия в отборе получатели субсидий представляют в  Администрацию следующие документы:</w:t>
      </w:r>
    </w:p>
    <w:p w:rsidR="00284DD3" w:rsidRPr="00FE0730" w:rsidRDefault="00284DD3" w:rsidP="00284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41" w:history="1">
        <w:r w:rsidRPr="00FE0730">
          <w:rPr>
            <w:rFonts w:ascii="Times New Roman" w:hAnsi="Times New Roman" w:cs="Times New Roman"/>
            <w:sz w:val="24"/>
            <w:szCs w:val="24"/>
          </w:rPr>
          <w:t>предложение</w:t>
        </w:r>
      </w:hyperlink>
      <w:r w:rsidRPr="00FE0730">
        <w:rPr>
          <w:rFonts w:ascii="Times New Roman" w:hAnsi="Times New Roman" w:cs="Times New Roman"/>
          <w:sz w:val="24"/>
          <w:szCs w:val="24"/>
        </w:rPr>
        <w:t xml:space="preserve"> (заяв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FE0730">
        <w:rPr>
          <w:rFonts w:ascii="Times New Roman" w:hAnsi="Times New Roman" w:cs="Times New Roman"/>
          <w:sz w:val="24"/>
          <w:szCs w:val="24"/>
        </w:rPr>
        <w:t>) по форме согласно приложению 1 к настоящему Порядку;</w:t>
      </w:r>
    </w:p>
    <w:p w:rsidR="00284DD3" w:rsidRPr="00FE0730" w:rsidRDefault="00284DD3" w:rsidP="00284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</w:t>
      </w:r>
      <w:r w:rsidRPr="00FE073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290" w:history="1">
        <w:r w:rsidRPr="00FE073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FE0730">
        <w:rPr>
          <w:rFonts w:ascii="Times New Roman" w:hAnsi="Times New Roman" w:cs="Times New Roman"/>
          <w:sz w:val="24"/>
          <w:szCs w:val="24"/>
        </w:rPr>
        <w:t xml:space="preserve"> о наличии поголовья коров на 1 января текущего года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073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84DD3" w:rsidRPr="00FE0730" w:rsidRDefault="00284DD3" w:rsidP="00284DD3">
      <w:pPr>
        <w:tabs>
          <w:tab w:val="left" w:pos="567"/>
        </w:tabs>
        <w:ind w:firstLine="567"/>
        <w:jc w:val="both"/>
      </w:pPr>
      <w:r>
        <w:t xml:space="preserve">  в</w:t>
      </w:r>
      <w:r w:rsidRPr="00FE0730">
        <w:t xml:space="preserve">) копию формы федерального статистического наблюдения </w:t>
      </w:r>
      <w:hyperlink r:id="rId14" w:history="1">
        <w:r w:rsidRPr="00FE0730">
          <w:rPr>
            <w:rStyle w:val="af2"/>
            <w:color w:val="auto"/>
          </w:rPr>
          <w:t>N П-1(СХ)</w:t>
        </w:r>
      </w:hyperlink>
      <w:r w:rsidRPr="00FE0730">
        <w:t xml:space="preserve"> или </w:t>
      </w:r>
      <w:hyperlink r:id="rId15" w:history="1">
        <w:r w:rsidRPr="00FE0730">
          <w:rPr>
            <w:rStyle w:val="af2"/>
            <w:color w:val="auto"/>
          </w:rPr>
          <w:t>N 3-фермер</w:t>
        </w:r>
      </w:hyperlink>
      <w:r w:rsidRPr="00FE0730">
        <w:t xml:space="preserve"> с</w:t>
      </w:r>
      <w:r>
        <w:t xml:space="preserve"> отметкой органа статистики на </w:t>
      </w:r>
      <w:r w:rsidRPr="00FE0730">
        <w:t>1 января отчетного года и на первое число месяца, в котором произошло увеличение поголовья коров ;</w:t>
      </w:r>
    </w:p>
    <w:p w:rsidR="00284DD3" w:rsidRPr="00FE0730" w:rsidRDefault="00284DD3" w:rsidP="00284DD3">
      <w:pPr>
        <w:ind w:firstLine="567"/>
        <w:jc w:val="both"/>
      </w:pPr>
      <w:r>
        <w:t xml:space="preserve"> г</w:t>
      </w:r>
      <w:r w:rsidRPr="00FE0730">
        <w:t xml:space="preserve">) сведения о фактически понесенных затратах на  увеличение поголовья коров </w:t>
      </w:r>
      <w:r>
        <w:t xml:space="preserve"> по </w:t>
      </w:r>
      <w:r w:rsidRPr="00FE0730">
        <w:t xml:space="preserve">форме согласно </w:t>
      </w:r>
      <w:r>
        <w:t xml:space="preserve">приложению 3 </w:t>
      </w:r>
      <w:r w:rsidRPr="00FE0730">
        <w:t>к настоящему Порядку;</w:t>
      </w:r>
    </w:p>
    <w:p w:rsidR="00284DD3" w:rsidRPr="00F563CD" w:rsidRDefault="00284DD3" w:rsidP="00284DD3">
      <w:pPr>
        <w:pStyle w:val="a9"/>
        <w:tabs>
          <w:tab w:val="left" w:pos="1254"/>
        </w:tabs>
        <w:ind w:left="40" w:right="60"/>
        <w:jc w:val="both"/>
      </w:pPr>
      <w:r w:rsidRPr="00F563CD">
        <w:t xml:space="preserve">          </w:t>
      </w:r>
      <w:proofErr w:type="spellStart"/>
      <w:r w:rsidRPr="00F563CD">
        <w:t>д</w:t>
      </w:r>
      <w:proofErr w:type="spellEnd"/>
      <w:r w:rsidRPr="00F563CD">
        <w:t>) копию свидетельства о государственной регистрации юридического лица или индивидуального предпринимателя; копию свидетельства о постановке на учет в налоговом органе;</w:t>
      </w:r>
    </w:p>
    <w:p w:rsidR="00284DD3" w:rsidRPr="00F563CD" w:rsidRDefault="00284DD3" w:rsidP="00284DD3">
      <w:pPr>
        <w:pStyle w:val="a9"/>
        <w:tabs>
          <w:tab w:val="left" w:pos="1254"/>
        </w:tabs>
        <w:ind w:left="40" w:right="60"/>
        <w:jc w:val="both"/>
      </w:pPr>
      <w:r w:rsidRPr="00F563CD">
        <w:lastRenderedPageBreak/>
        <w:t xml:space="preserve">         е) копию выписки из Единого государственного реестра юридических лиц- для юридических лиц или из Единого государственного реестра индивидуальных предпринимателей – для индивидуальных предпринимателей.</w:t>
      </w:r>
    </w:p>
    <w:p w:rsidR="00284DD3" w:rsidRDefault="00284DD3" w:rsidP="00284DD3">
      <w:pPr>
        <w:tabs>
          <w:tab w:val="left" w:pos="567"/>
        </w:tabs>
        <w:jc w:val="both"/>
      </w:pPr>
      <w:r>
        <w:t xml:space="preserve">           </w:t>
      </w:r>
      <w:r w:rsidRPr="00FE0730">
        <w:t xml:space="preserve">Ответственность за достоверность представляемых документов несут </w:t>
      </w:r>
      <w:r>
        <w:t>участники отбора</w:t>
      </w:r>
      <w:r w:rsidRPr="00FE0730">
        <w:t>.</w:t>
      </w:r>
      <w:r>
        <w:t xml:space="preserve"> </w:t>
      </w:r>
      <w:r w:rsidRPr="00F872F4">
        <w:t>Копии представляемых документов заверяются подписью руководителя и печатью (при наличии) участника отбора</w:t>
      </w:r>
      <w:r>
        <w:t>.</w:t>
      </w:r>
    </w:p>
    <w:p w:rsidR="00284DD3" w:rsidRDefault="00284DD3" w:rsidP="00284DD3">
      <w:pPr>
        <w:jc w:val="both"/>
      </w:pPr>
      <w:r>
        <w:t xml:space="preserve">            2.5. Отбор получателей субсидии осуществляется комиссией из числа компетентных специалистов. Состав комиссии утвержден приложением 4 к настоящему Порядку. </w:t>
      </w:r>
    </w:p>
    <w:p w:rsidR="00284DD3" w:rsidRPr="00346793" w:rsidRDefault="00284DD3" w:rsidP="00284DD3">
      <w:pPr>
        <w:jc w:val="both"/>
      </w:pPr>
      <w:r>
        <w:t xml:space="preserve">            Решения Комиссии оформляется протоколом и </w:t>
      </w:r>
      <w:r w:rsidRPr="00346793">
        <w:t xml:space="preserve">утверждается постановлением администрации </w:t>
      </w:r>
      <w:proofErr w:type="spellStart"/>
      <w:r w:rsidRPr="00346793">
        <w:t>Пучежского</w:t>
      </w:r>
      <w:proofErr w:type="spellEnd"/>
      <w:r w:rsidRPr="00346793">
        <w:t xml:space="preserve"> района</w:t>
      </w:r>
      <w:r>
        <w:t xml:space="preserve"> в течении 5 рабочих дней со дня подписания протокола Комиссии</w:t>
      </w:r>
      <w:r w:rsidRPr="00346793">
        <w:t>.</w:t>
      </w:r>
    </w:p>
    <w:p w:rsidR="00284DD3" w:rsidRPr="00346793" w:rsidRDefault="00284DD3" w:rsidP="00284DD3">
      <w:pPr>
        <w:tabs>
          <w:tab w:val="left" w:pos="567"/>
        </w:tabs>
        <w:jc w:val="both"/>
      </w:pPr>
      <w:r>
        <w:rPr>
          <w:bCs/>
        </w:rPr>
        <w:t xml:space="preserve">            2.6</w:t>
      </w:r>
      <w:r w:rsidRPr="00346793">
        <w:rPr>
          <w:bCs/>
        </w:rPr>
        <w:t xml:space="preserve">. </w:t>
      </w:r>
      <w:r>
        <w:rPr>
          <w:bCs/>
        </w:rPr>
        <w:t xml:space="preserve">Порядок </w:t>
      </w:r>
      <w:r w:rsidRPr="00346793">
        <w:rPr>
          <w:bCs/>
        </w:rPr>
        <w:t xml:space="preserve">рассмотрения </w:t>
      </w:r>
      <w:r>
        <w:rPr>
          <w:bCs/>
        </w:rPr>
        <w:t xml:space="preserve">Администрацией </w:t>
      </w:r>
      <w:r w:rsidRPr="00346793">
        <w:rPr>
          <w:bCs/>
        </w:rPr>
        <w:t>предложений (заяв</w:t>
      </w:r>
      <w:r>
        <w:rPr>
          <w:bCs/>
        </w:rPr>
        <w:t>ок</w:t>
      </w:r>
      <w:r w:rsidRPr="00346793">
        <w:rPr>
          <w:bCs/>
        </w:rPr>
        <w:t>) участников отбора на предмет их соответствия установленным в объявлении о проведении отбора требованиям.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>
        <w:t>6</w:t>
      </w:r>
      <w:r w:rsidRPr="00346793">
        <w:t xml:space="preserve">.1. </w:t>
      </w:r>
      <w:r w:rsidRPr="00725F82">
        <w:t>Д</w:t>
      </w:r>
      <w:r w:rsidRPr="00346793">
        <w:t>о</w:t>
      </w:r>
      <w:r>
        <w:t>кументы, указанные в пункте 2.4</w:t>
      </w:r>
      <w:r w:rsidRPr="00346793">
        <w:t xml:space="preserve"> настоящего Порядка,</w:t>
      </w:r>
      <w:r>
        <w:t xml:space="preserve"> поступившие в Администрацию, регистрируются</w:t>
      </w:r>
      <w:r w:rsidRPr="00346793">
        <w:t xml:space="preserve"> в порядке поступления в журнале регистрации, который нумеруется, прошнуро</w:t>
      </w:r>
      <w:r>
        <w:t>вывается и скрепляется печатью Администрации, в срок не позднее дня следующего за днем их поступления</w:t>
      </w:r>
      <w:r w:rsidRPr="00346793">
        <w:t>.</w:t>
      </w:r>
    </w:p>
    <w:p w:rsidR="00284DD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>
        <w:t>6</w:t>
      </w:r>
      <w:r w:rsidRPr="00346793">
        <w:t>.</w:t>
      </w:r>
      <w:r>
        <w:t>2</w:t>
      </w:r>
      <w:r w:rsidRPr="00346793">
        <w:t xml:space="preserve">. </w:t>
      </w:r>
      <w:r>
        <w:t>После регистрации заявление и прилагаемые к нему документы не позднее дня , следующего за днем регистрации документов, направляются в комиссию для его  рассмотрения по существу.</w:t>
      </w:r>
    </w:p>
    <w:p w:rsidR="00284DD3" w:rsidRDefault="00284DD3" w:rsidP="00284DD3">
      <w:pPr>
        <w:jc w:val="both"/>
      </w:pPr>
      <w:r>
        <w:t xml:space="preserve">            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203" w:history="1">
        <w:r w:rsidRPr="00A76922">
          <w:rPr>
            <w:rStyle w:val="af2"/>
            <w:color w:val="auto"/>
          </w:rPr>
          <w:t>пункта 2.4.</w:t>
        </w:r>
      </w:hyperlink>
      <w:r>
        <w:t xml:space="preserve"> настоящего Порядка. По результатам рассмотрения заявлений (заявок) 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(получатели) субсидии указывается в постановлении Администрации, с указанием цели предоставления субсидии, наименованием муниципальной программы.</w:t>
      </w:r>
    </w:p>
    <w:p w:rsidR="00284DD3" w:rsidRDefault="00284DD3" w:rsidP="00284DD3">
      <w:pPr>
        <w:jc w:val="both"/>
      </w:pPr>
      <w:r>
        <w:t xml:space="preserve">            Максимальный срок рассмотрения заявления и представленных документов не может превышать 30 календарных дней.</w:t>
      </w:r>
    </w:p>
    <w:p w:rsidR="00284DD3" w:rsidRDefault="00284DD3" w:rsidP="00284DD3">
      <w:pPr>
        <w:jc w:val="both"/>
      </w:pPr>
      <w:r>
        <w:t xml:space="preserve">             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84DD3" w:rsidRPr="00F0222B" w:rsidRDefault="00284DD3" w:rsidP="00284DD3">
      <w:pPr>
        <w:jc w:val="both"/>
      </w:pPr>
      <w:r>
        <w:t xml:space="preserve">            </w:t>
      </w:r>
      <w:r w:rsidRPr="00346793">
        <w:t>2.</w:t>
      </w:r>
      <w:r>
        <w:t>7</w:t>
      </w:r>
      <w:r w:rsidRPr="00346793">
        <w:t>. Информация о результатах рассмотрения предложений (заяв</w:t>
      </w:r>
      <w:r>
        <w:t>ок</w:t>
      </w:r>
      <w:r w:rsidRPr="00346793">
        <w:t xml:space="preserve">) участников отбора размещается на официальном сайте </w:t>
      </w:r>
      <w:r>
        <w:t xml:space="preserve">Администрации </w:t>
      </w:r>
      <w:r w:rsidRPr="00346793">
        <w:t xml:space="preserve">в информационно-телекоммуникационной сети Интернет в срок, не превышающий </w:t>
      </w:r>
      <w:r>
        <w:t xml:space="preserve">5 </w:t>
      </w:r>
      <w:r w:rsidRPr="00346793">
        <w:t xml:space="preserve">рабочих дней со дня </w:t>
      </w:r>
      <w:r>
        <w:t>подписания постановления Администрации</w:t>
      </w:r>
      <w:r w:rsidRPr="00F0222B">
        <w:t>.</w:t>
      </w:r>
    </w:p>
    <w:p w:rsidR="00284DD3" w:rsidRPr="00346793" w:rsidRDefault="00284DD3" w:rsidP="00284DD3">
      <w:pPr>
        <w:ind w:firstLine="709"/>
        <w:jc w:val="both"/>
      </w:pPr>
      <w:r w:rsidRPr="00346793">
        <w:lastRenderedPageBreak/>
        <w:t>Информация о результатах рассмотрения предложений (заяв</w:t>
      </w:r>
      <w:r>
        <w:t>ок</w:t>
      </w:r>
      <w:r w:rsidRPr="00346793">
        <w:t xml:space="preserve">), размещаемая на официальном сайте </w:t>
      </w:r>
      <w:r>
        <w:t xml:space="preserve">Администрации </w:t>
      </w:r>
      <w:r w:rsidRPr="00346793">
        <w:t>в информационно-телекоммуникационной сети Интернет, включает следующие сведения: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дату, время и место проведения рассмотрения предложений (заяв</w:t>
      </w:r>
      <w:r>
        <w:t>ок</w:t>
      </w:r>
      <w:r w:rsidRPr="00346793">
        <w:t>);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информацию об участниках отбора, предложения (заяв</w:t>
      </w:r>
      <w:r>
        <w:t>ок</w:t>
      </w:r>
      <w:r w:rsidRPr="00346793">
        <w:t>) которых были рассмотрены;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информацию об участниках отбора, предложения (заяв</w:t>
      </w:r>
      <w:r>
        <w:t>ок</w:t>
      </w:r>
      <w:r w:rsidRPr="00346793">
        <w:t>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</w:t>
      </w:r>
      <w:r>
        <w:t>ки</w:t>
      </w:r>
      <w:r w:rsidRPr="00346793">
        <w:t>);</w:t>
      </w:r>
    </w:p>
    <w:p w:rsidR="00284DD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>
        <w:t>8</w:t>
      </w:r>
      <w:r w:rsidRPr="00346793">
        <w:t>. Основания для отклонения предложения (заяв</w:t>
      </w:r>
      <w:r>
        <w:t>ки</w:t>
      </w:r>
      <w:r w:rsidRPr="00346793">
        <w:t>) участника отбора на стадии рассмотрения и оценки предложений (заяв</w:t>
      </w:r>
      <w:r>
        <w:t>ок</w:t>
      </w:r>
      <w:r w:rsidRPr="00346793">
        <w:t>):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а) несоответствие участника отбора требованиям, установленным пунктами 2.</w:t>
      </w:r>
      <w:r>
        <w:t>3</w:t>
      </w:r>
      <w:r w:rsidRPr="00346793">
        <w:t xml:space="preserve"> и 2.</w:t>
      </w:r>
      <w:r>
        <w:t>3</w:t>
      </w:r>
      <w:r w:rsidRPr="00346793">
        <w:t>.1 настоящего Порядка;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б) несоответствие представленных участником отбора предложений (заяв</w:t>
      </w:r>
      <w:r>
        <w:t>ок</w:t>
      </w:r>
      <w:r w:rsidRPr="00346793">
        <w:t>) и документов требованиям к предложениям (за</w:t>
      </w:r>
      <w:r>
        <w:t>явкам</w:t>
      </w:r>
      <w:r w:rsidRPr="00346793">
        <w:t>) участников отбора, установленным в объявлении о проведении отбора;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г) подача участником отбора предложения (заяв</w:t>
      </w:r>
      <w:r>
        <w:t>ки</w:t>
      </w:r>
      <w:r w:rsidRPr="00346793">
        <w:t>) после даты и (или) времени, определенных для подачи предложений (заяв</w:t>
      </w:r>
      <w:r>
        <w:t>ок</w:t>
      </w:r>
      <w:r w:rsidRPr="00346793">
        <w:t>).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2.</w:t>
      </w:r>
      <w:r>
        <w:t>9</w:t>
      </w:r>
      <w:r w:rsidRPr="00346793">
        <w:t>. Отклонение предложения (заяв</w:t>
      </w:r>
      <w:r>
        <w:t>ки</w:t>
      </w:r>
      <w:r w:rsidRPr="00346793">
        <w:t>) не является препятствием для повторного направления участником отбора предложения (заяв</w:t>
      </w:r>
      <w:r>
        <w:t>ки</w:t>
      </w:r>
      <w:r w:rsidRPr="00346793">
        <w:t>) в случае устранения причин, послуживших основанием для отклонения предложения (заяв</w:t>
      </w:r>
      <w:r>
        <w:t>ки</w:t>
      </w:r>
      <w:r w:rsidRPr="00346793">
        <w:t>) участника отбора.</w:t>
      </w:r>
    </w:p>
    <w:p w:rsidR="00284DD3" w:rsidRPr="00346793" w:rsidRDefault="00284DD3" w:rsidP="00284DD3">
      <w:pPr>
        <w:autoSpaceDE w:val="0"/>
        <w:autoSpaceDN w:val="0"/>
        <w:adjustRightInd w:val="0"/>
        <w:ind w:firstLine="709"/>
        <w:jc w:val="both"/>
      </w:pPr>
      <w:r w:rsidRPr="00346793">
        <w:t>Повторное направление предложения (заяв</w:t>
      </w:r>
      <w:r>
        <w:t>ки</w:t>
      </w:r>
      <w:r w:rsidRPr="00346793">
        <w:t>) после устранения причин, послуживших основанием для отклонения предложения (заяв</w:t>
      </w:r>
      <w:r>
        <w:t>ки</w:t>
      </w:r>
      <w:r w:rsidRPr="00346793">
        <w:t>), и последующее рассмотрение предложения (заяв</w:t>
      </w:r>
      <w:r>
        <w:t>ки</w:t>
      </w:r>
      <w:r w:rsidRPr="00346793">
        <w:t>) осуществляется в порядке, установленном пунктами 2.</w:t>
      </w:r>
      <w:r>
        <w:t>4,</w:t>
      </w:r>
      <w:r w:rsidRPr="00346793">
        <w:t xml:space="preserve"> 2.</w:t>
      </w:r>
      <w:r>
        <w:t>6</w:t>
      </w:r>
      <w:r w:rsidRPr="00346793">
        <w:t xml:space="preserve"> настоящего Порядка.</w:t>
      </w:r>
    </w:p>
    <w:p w:rsidR="00284DD3" w:rsidRDefault="00284DD3" w:rsidP="00284DD3">
      <w:pPr>
        <w:jc w:val="center"/>
      </w:pPr>
    </w:p>
    <w:p w:rsidR="00284DD3" w:rsidRPr="00BB4806" w:rsidRDefault="00284DD3" w:rsidP="00284DD3">
      <w:pPr>
        <w:jc w:val="center"/>
      </w:pPr>
      <w:r w:rsidRPr="00BB4806">
        <w:rPr>
          <w:b/>
        </w:rPr>
        <w:t>3. Условия и порядок предоставления субсидий</w:t>
      </w:r>
    </w:p>
    <w:p w:rsidR="00284DD3" w:rsidRPr="00BB4806" w:rsidRDefault="00284DD3" w:rsidP="00284DD3">
      <w:pPr>
        <w:jc w:val="center"/>
      </w:pPr>
      <w:r w:rsidRPr="00BB4806">
        <w:rPr>
          <w:b/>
        </w:rPr>
        <w:t> </w:t>
      </w:r>
    </w:p>
    <w:p w:rsidR="00284DD3" w:rsidRDefault="00284DD3" w:rsidP="00284DD3">
      <w:pPr>
        <w:ind w:firstLine="709"/>
        <w:jc w:val="both"/>
      </w:pPr>
      <w:r w:rsidRPr="00BB4806">
        <w:t xml:space="preserve">3.1. </w:t>
      </w:r>
      <w:r>
        <w:t xml:space="preserve">В течение 5 рабочих дней  после подписания постановления  Администрация о предоставлении (отказе в предоставлении) субсидии, Администрация совместно с Финансовым отделом администрации </w:t>
      </w:r>
      <w:proofErr w:type="spellStart"/>
      <w:r>
        <w:t>Пучежского</w:t>
      </w:r>
      <w:proofErr w:type="spellEnd"/>
      <w:r>
        <w:t xml:space="preserve"> района разрабатывают проект постановления Администрации об утверждении порядка расходования бюджетных средств для предоставления субсидии, где указаны условия и порядок предоставления субсидии.</w:t>
      </w:r>
    </w:p>
    <w:p w:rsidR="00284DD3" w:rsidRDefault="00284DD3" w:rsidP="00284DD3">
      <w:pPr>
        <w:ind w:firstLine="709"/>
        <w:jc w:val="both"/>
      </w:pPr>
      <w:r>
        <w:t xml:space="preserve">3.2. Администрация в течение 5 рабочих дней после утверждения порядка расходования бюджетных средств для предоставления субсидии </w:t>
      </w:r>
      <w:r>
        <w:lastRenderedPageBreak/>
        <w:t xml:space="preserve">заключает Соглашение с получателем субсидии. Субсидия предоставляется на основании заключенного Соглашения между главным распорядителем и получателем субсидии. </w:t>
      </w:r>
    </w:p>
    <w:p w:rsidR="00284DD3" w:rsidRPr="00BB4806" w:rsidRDefault="00284DD3" w:rsidP="00284DD3">
      <w:pPr>
        <w:ind w:firstLine="709"/>
        <w:jc w:val="both"/>
      </w:pPr>
      <w:r w:rsidRPr="00BB4806">
        <w:t>В случае недостаточности объема бюджетных ассигнований для предоставления субсидий участникам отбора, по которым принято решение о предоставлении субсидий, субсидии выплачиваются всем участникам отбора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284DD3" w:rsidRDefault="00284DD3" w:rsidP="00284DD3">
      <w:pPr>
        <w:jc w:val="both"/>
      </w:pPr>
      <w:r>
        <w:t xml:space="preserve">            </w:t>
      </w:r>
      <w:r w:rsidRPr="00BB4806">
        <w:t>3.</w:t>
      </w:r>
      <w:r>
        <w:t>3</w:t>
      </w:r>
      <w:r w:rsidRPr="00BB4806">
        <w:t>.</w:t>
      </w:r>
      <w:r w:rsidRPr="00232C6C">
        <w:t xml:space="preserve"> </w:t>
      </w:r>
      <w:r>
        <w:t xml:space="preserve"> Соглашение содержит в себе следующие условия и порядок предоставления субсидии:</w:t>
      </w:r>
    </w:p>
    <w:p w:rsidR="00284DD3" w:rsidRDefault="00284DD3" w:rsidP="00284DD3">
      <w:pPr>
        <w:ind w:firstLine="709"/>
        <w:jc w:val="both"/>
      </w:pPr>
      <w:r>
        <w:t>а) размер, сроки и конкретная цель предоставления субсидий;</w:t>
      </w:r>
    </w:p>
    <w:p w:rsidR="00284DD3" w:rsidRDefault="00284DD3" w:rsidP="00284DD3">
      <w:pPr>
        <w:ind w:firstLine="709"/>
        <w:jc w:val="both"/>
      </w:pPr>
      <w:r>
        <w:t xml:space="preserve">б) обязательство получателя субсидий использовать субсидии бюджета </w:t>
      </w:r>
      <w:proofErr w:type="spellStart"/>
      <w:r>
        <w:t>Пучежского</w:t>
      </w:r>
      <w:proofErr w:type="spellEnd"/>
      <w:r>
        <w:t xml:space="preserve"> района по целевому назначению;</w:t>
      </w:r>
    </w:p>
    <w:p w:rsidR="00284DD3" w:rsidRDefault="00284DD3" w:rsidP="00284DD3">
      <w:pPr>
        <w:ind w:firstLine="709"/>
        <w:jc w:val="both"/>
      </w:pPr>
      <w:r>
        <w:t>в) перечень документов, необходимых для предоставления субсидии;</w:t>
      </w:r>
    </w:p>
    <w:p w:rsidR="00284DD3" w:rsidRDefault="00284DD3" w:rsidP="00284DD3">
      <w:pPr>
        <w:ind w:firstLine="709"/>
        <w:jc w:val="both"/>
      </w:pPr>
      <w:r>
        <w:t>г) порядок предоставления отчетности о результатах выполнения получателем субсидий установленных условий;</w:t>
      </w:r>
    </w:p>
    <w:p w:rsidR="00284DD3" w:rsidRDefault="00284DD3" w:rsidP="00284DD3">
      <w:pPr>
        <w:ind w:firstLine="709"/>
        <w:jc w:val="both"/>
      </w:pPr>
      <w:proofErr w:type="spellStart"/>
      <w:r>
        <w:t>д</w:t>
      </w:r>
      <w:proofErr w:type="spellEnd"/>
      <w:r>
        <w:t xml:space="preserve">) согласие получателя субсидий на осуществление главным распорядителем средств бюджета </w:t>
      </w:r>
      <w:proofErr w:type="spellStart"/>
      <w:r>
        <w:t>Пучежского</w:t>
      </w:r>
      <w:proofErr w:type="spellEnd"/>
      <w:r>
        <w:t xml:space="preserve"> района, предоставившим субсидии, и органами муниципального финансового контроля </w:t>
      </w:r>
      <w:proofErr w:type="spellStart"/>
      <w:r>
        <w:t>Пучежского</w:t>
      </w:r>
      <w:proofErr w:type="spellEnd"/>
      <w:r>
        <w:t xml:space="preserve"> муниципального района проверок соблюдения получателями субсидий условий и порядка их предоставления;</w:t>
      </w:r>
    </w:p>
    <w:p w:rsidR="00284DD3" w:rsidRDefault="00284DD3" w:rsidP="00284DD3">
      <w:pPr>
        <w:ind w:firstLine="709"/>
        <w:jc w:val="both"/>
      </w:pPr>
      <w:r>
        <w:t xml:space="preserve">е) обязанность получателя субсидий возвратить субсидию в бюджет </w:t>
      </w:r>
      <w:proofErr w:type="spellStart"/>
      <w:r>
        <w:t>Пучежского</w:t>
      </w:r>
      <w:proofErr w:type="spellEnd"/>
      <w:r>
        <w:t xml:space="preserve"> района в случае установления по итогам проверок, проведенных главным распорядителем средств бюджета </w:t>
      </w:r>
      <w:proofErr w:type="spellStart"/>
      <w:r>
        <w:t>Пучежского</w:t>
      </w:r>
      <w:proofErr w:type="spellEnd"/>
      <w:r>
        <w:t xml:space="preserve"> района, а также органами муниципального финансового контроля </w:t>
      </w:r>
      <w:proofErr w:type="spellStart"/>
      <w:r>
        <w:t>Пучежского</w:t>
      </w:r>
      <w:proofErr w:type="spellEnd"/>
      <w:r>
        <w:t xml:space="preserve"> муниципального района, фактов нарушения условий и порядка, определенных соответствующим Порядком предоставления субсидий и заключенным соглашением о предоставлении субсидий;</w:t>
      </w:r>
    </w:p>
    <w:p w:rsidR="00284DD3" w:rsidRDefault="00284DD3" w:rsidP="00284DD3">
      <w:pPr>
        <w:ind w:firstLine="709"/>
        <w:jc w:val="both"/>
      </w:pPr>
      <w:r>
        <w:t>ж) ответственность за несоблюдение сторонами условий Соглашения.</w:t>
      </w:r>
    </w:p>
    <w:p w:rsidR="00284DD3" w:rsidRDefault="00284DD3" w:rsidP="00284DD3">
      <w:pPr>
        <w:ind w:firstLine="709"/>
        <w:jc w:val="both"/>
      </w:pPr>
      <w:proofErr w:type="spellStart"/>
      <w:r>
        <w:t>з</w:t>
      </w:r>
      <w:proofErr w:type="spellEnd"/>
      <w:r>
        <w:t>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84DD3" w:rsidRDefault="00284DD3" w:rsidP="00284DD3">
      <w:pPr>
        <w:ind w:firstLine="709"/>
        <w:jc w:val="both"/>
      </w:pPr>
      <w:r>
        <w:t>и) показатели результативности использования субсидии.</w:t>
      </w:r>
    </w:p>
    <w:p w:rsidR="00284DD3" w:rsidRPr="00DC7C50" w:rsidRDefault="00284DD3" w:rsidP="00284DD3">
      <w:pPr>
        <w:ind w:firstLine="709"/>
        <w:jc w:val="both"/>
      </w:pPr>
      <w:r w:rsidRPr="00DC7C50">
        <w:t>3.</w:t>
      </w:r>
      <w:r>
        <w:t>3</w:t>
      </w:r>
      <w:r w:rsidRPr="00DC7C50">
        <w:t>. Основания для отказа получателю субсидии в предоставлении субсидии:</w:t>
      </w:r>
    </w:p>
    <w:p w:rsidR="00284DD3" w:rsidRPr="00DC7C50" w:rsidRDefault="00284DD3" w:rsidP="00284DD3">
      <w:pPr>
        <w:ind w:firstLine="709"/>
        <w:jc w:val="both"/>
      </w:pPr>
      <w:r w:rsidRPr="00DC7C50">
        <w:t>а) несоответствие представленных получателем субсидии документов требованиям, определенным в соответствии с пунктом 2.</w:t>
      </w:r>
      <w:r>
        <w:t xml:space="preserve">4. </w:t>
      </w:r>
      <w:r>
        <w:lastRenderedPageBreak/>
        <w:t>настоящего Порядка, или</w:t>
      </w:r>
      <w:r w:rsidRPr="00DC7C50">
        <w:t xml:space="preserve"> непредставление (представление не в полном объеме) документов, указанных в пункте 2.</w:t>
      </w:r>
      <w:r>
        <w:t>4</w:t>
      </w:r>
      <w:r w:rsidRPr="00DC7C50">
        <w:t xml:space="preserve"> настоящего Порядка;</w:t>
      </w:r>
    </w:p>
    <w:p w:rsidR="00284DD3" w:rsidRDefault="00284DD3" w:rsidP="00284DD3">
      <w:pPr>
        <w:ind w:firstLine="709"/>
        <w:jc w:val="both"/>
      </w:pPr>
      <w:r>
        <w:t>б</w:t>
      </w:r>
      <w:r w:rsidRPr="00DC7C50">
        <w:t>) установление факта недостоверности предоставленной получателем субсидии информации</w:t>
      </w:r>
      <w:r>
        <w:t>;</w:t>
      </w:r>
    </w:p>
    <w:p w:rsidR="00284DD3" w:rsidRPr="00DC7C50" w:rsidRDefault="00284DD3" w:rsidP="00284DD3">
      <w:pPr>
        <w:ind w:firstLine="709"/>
        <w:jc w:val="both"/>
      </w:pPr>
      <w:r>
        <w:t>в) несоответствие критериям отбора , установленных пунктом 1.6. настоящего Порядка</w:t>
      </w:r>
      <w:r w:rsidRPr="00DC7C50">
        <w:t>.</w:t>
      </w:r>
    </w:p>
    <w:p w:rsidR="00284DD3" w:rsidRPr="00DC7C50" w:rsidRDefault="00284DD3" w:rsidP="00284DD3">
      <w:pPr>
        <w:autoSpaceDE w:val="0"/>
        <w:autoSpaceDN w:val="0"/>
        <w:adjustRightInd w:val="0"/>
        <w:ind w:firstLine="709"/>
        <w:jc w:val="both"/>
      </w:pPr>
      <w:r w:rsidRPr="00DC7C50">
        <w:t> </w:t>
      </w:r>
    </w:p>
    <w:p w:rsidR="00284DD3" w:rsidRPr="00F563CD" w:rsidRDefault="00284DD3" w:rsidP="00284D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3CD">
        <w:rPr>
          <w:rFonts w:ascii="Times New Roman" w:hAnsi="Times New Roman" w:cs="Times New Roman"/>
          <w:b/>
          <w:sz w:val="28"/>
          <w:szCs w:val="28"/>
        </w:rPr>
        <w:t>4. Требования к отчетности</w:t>
      </w:r>
    </w:p>
    <w:p w:rsidR="00284DD3" w:rsidRPr="00FE0730" w:rsidRDefault="00284DD3" w:rsidP="00284DD3">
      <w:pPr>
        <w:jc w:val="both"/>
      </w:pPr>
      <w:bookmarkStart w:id="3" w:name="sub_2301"/>
      <w:r w:rsidRPr="00FE0730">
        <w:t xml:space="preserve">       </w:t>
      </w:r>
      <w:r>
        <w:t>4</w:t>
      </w:r>
      <w:r w:rsidRPr="00FE0730">
        <w:t>.1. По результатам использования субсидии получатель субсидии предоставляет в Администрацию отчет об использовании средств бюджета.</w:t>
      </w:r>
      <w:bookmarkEnd w:id="3"/>
      <w:r w:rsidRPr="00FE0730">
        <w:t xml:space="preserve"> Порядок, сроки и формы представления получателем субсидии отчетности, определяются Соглашением.</w:t>
      </w:r>
    </w:p>
    <w:p w:rsidR="00284DD3" w:rsidRPr="00FE0730" w:rsidRDefault="00284DD3" w:rsidP="00284DD3">
      <w:pPr>
        <w:jc w:val="both"/>
      </w:pPr>
      <w:bookmarkStart w:id="4" w:name="sub_2302"/>
      <w:r w:rsidRPr="00FE0730">
        <w:t xml:space="preserve">      </w:t>
      </w:r>
      <w:r>
        <w:t>4.</w:t>
      </w:r>
      <w:r w:rsidRPr="00FE0730">
        <w:t>2. Результаты предоставления субсидии должны быть конкретными, измеримыми, значения которых устанавливаются в соглашениях.</w:t>
      </w:r>
    </w:p>
    <w:p w:rsidR="00284DD3" w:rsidRPr="00FE0730" w:rsidRDefault="00284DD3" w:rsidP="00284DD3">
      <w:pPr>
        <w:jc w:val="both"/>
      </w:pPr>
      <w:bookmarkStart w:id="5" w:name="sub_2303"/>
      <w:bookmarkEnd w:id="4"/>
      <w:r w:rsidRPr="00FE0730">
        <w:t xml:space="preserve">      </w:t>
      </w:r>
      <w:r>
        <w:t>4</w:t>
      </w:r>
      <w:r w:rsidRPr="00FE0730">
        <w:t>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84DD3" w:rsidRPr="00FE0730" w:rsidRDefault="00284DD3" w:rsidP="00284DD3">
      <w:pPr>
        <w:jc w:val="both"/>
      </w:pPr>
      <w:bookmarkStart w:id="6" w:name="sub_2304"/>
      <w:bookmarkEnd w:id="5"/>
      <w:r w:rsidRPr="00FE0730">
        <w:t xml:space="preserve">      </w:t>
      </w:r>
      <w:r>
        <w:t>4</w:t>
      </w:r>
      <w:r w:rsidRPr="00FE0730">
        <w:t xml:space="preserve">.4. Возврат субсидии осуществляется в бюджет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района.</w:t>
      </w:r>
    </w:p>
    <w:p w:rsidR="00284DD3" w:rsidRPr="00FE0730" w:rsidRDefault="00284DD3" w:rsidP="00284DD3">
      <w:pPr>
        <w:jc w:val="both"/>
      </w:pPr>
      <w:bookmarkStart w:id="7" w:name="sub_2305"/>
      <w:bookmarkEnd w:id="6"/>
      <w:r w:rsidRPr="00FE0730">
        <w:t xml:space="preserve">      </w:t>
      </w:r>
      <w:r>
        <w:t>4</w:t>
      </w:r>
      <w:r w:rsidRPr="00FE0730">
        <w:t>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"/>
    <w:p w:rsidR="00284DD3" w:rsidRPr="00FE0730" w:rsidRDefault="00284DD3" w:rsidP="00284D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DD3" w:rsidRPr="00F563CD" w:rsidRDefault="00284DD3" w:rsidP="00284D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3CD">
        <w:rPr>
          <w:rFonts w:ascii="Times New Roman" w:hAnsi="Times New Roman" w:cs="Times New Roman"/>
          <w:b/>
          <w:sz w:val="28"/>
          <w:szCs w:val="28"/>
        </w:rPr>
        <w:t>5. Требования об осуществлении контроля за соблюдением</w:t>
      </w:r>
    </w:p>
    <w:p w:rsidR="00284DD3" w:rsidRPr="00F563CD" w:rsidRDefault="00284DD3" w:rsidP="00284D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CD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</w:t>
      </w:r>
    </w:p>
    <w:p w:rsidR="00284DD3" w:rsidRPr="00F563CD" w:rsidRDefault="00284DD3" w:rsidP="00284D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CD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:rsidR="00284DD3" w:rsidRPr="00FE0730" w:rsidRDefault="00284DD3" w:rsidP="00284DD3">
      <w:pPr>
        <w:jc w:val="both"/>
      </w:pPr>
      <w:bookmarkStart w:id="8" w:name="sub_401"/>
      <w:r w:rsidRPr="00FE0730">
        <w:t xml:space="preserve">       </w:t>
      </w:r>
      <w:r>
        <w:t>5</w:t>
      </w:r>
      <w:r w:rsidRPr="00FE0730">
        <w:t xml:space="preserve">.1. Финансовый контроль за предоставлением субсидии осуществляется главным распорядителем и консультантом по осуществлению муниципального контроля администрации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района.</w:t>
      </w:r>
    </w:p>
    <w:p w:rsidR="00284DD3" w:rsidRPr="00FE0730" w:rsidRDefault="00284DD3" w:rsidP="00284DD3">
      <w:pPr>
        <w:jc w:val="both"/>
      </w:pPr>
      <w:bookmarkStart w:id="9" w:name="sub_402"/>
      <w:bookmarkEnd w:id="8"/>
      <w:r w:rsidRPr="00FE0730">
        <w:t xml:space="preserve">        </w:t>
      </w:r>
      <w:r>
        <w:t>5</w:t>
      </w:r>
      <w:r w:rsidRPr="00FE0730">
        <w:t>.2. Проверка соблюдения получателями субсидии условий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84DD3" w:rsidRPr="00FE0730" w:rsidRDefault="00284DD3" w:rsidP="00284DD3">
      <w:pPr>
        <w:jc w:val="both"/>
      </w:pPr>
      <w:bookmarkStart w:id="10" w:name="sub_403"/>
      <w:bookmarkEnd w:id="9"/>
      <w:r w:rsidRPr="00FE0730">
        <w:t xml:space="preserve">        </w:t>
      </w:r>
      <w:r>
        <w:t>5</w:t>
      </w:r>
      <w:r w:rsidRPr="00FE0730">
        <w:t xml:space="preserve">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подлежат возврату получателем субсидии в бюджет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в текущем финансовом году.</w:t>
      </w:r>
    </w:p>
    <w:p w:rsidR="00284DD3" w:rsidRPr="00FE0730" w:rsidRDefault="00284DD3" w:rsidP="00284DD3">
      <w:pPr>
        <w:jc w:val="both"/>
      </w:pPr>
      <w:bookmarkStart w:id="11" w:name="sub_404"/>
      <w:bookmarkEnd w:id="10"/>
      <w:r w:rsidRPr="00FE0730">
        <w:t xml:space="preserve">         </w:t>
      </w:r>
      <w:r>
        <w:t>5</w:t>
      </w:r>
      <w:r w:rsidRPr="00FE0730">
        <w:t>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11"/>
    <w:p w:rsidR="00284DD3" w:rsidRPr="00FE0730" w:rsidRDefault="00284DD3" w:rsidP="00284DD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4DD3" w:rsidRPr="00FE0730" w:rsidRDefault="00284DD3" w:rsidP="00284DD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Приложение 1 к Порядку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осуществляющим разведение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284DD3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понесенных на увеличение </w:t>
      </w:r>
      <w:r>
        <w:t xml:space="preserve"> </w:t>
      </w:r>
      <w:r w:rsidRPr="00FE0730">
        <w:t xml:space="preserve">поголовья коров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 </w:t>
      </w:r>
    </w:p>
    <w:p w:rsidR="00284DD3" w:rsidRDefault="00284DD3" w:rsidP="00284DD3">
      <w:pPr>
        <w:ind w:firstLine="698"/>
        <w:jc w:val="right"/>
      </w:pPr>
      <w:r w:rsidRPr="00FE0730">
        <w:t xml:space="preserve">Главе 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</w:t>
      </w:r>
    </w:p>
    <w:p w:rsidR="00284DD3" w:rsidRPr="00FE0730" w:rsidRDefault="00284DD3" w:rsidP="00284DD3">
      <w:pPr>
        <w:ind w:firstLine="698"/>
        <w:jc w:val="right"/>
      </w:pPr>
      <w:r>
        <w:t>Ивановской области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  <w:outlineLvl w:val="0"/>
      </w:pPr>
      <w:r w:rsidRPr="00FE0730">
        <w:t>Предложение (заявка)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rPr>
          <w:bCs/>
        </w:rPr>
        <w:t xml:space="preserve">Прошу предоставить </w:t>
      </w:r>
      <w:r>
        <w:rPr>
          <w:bCs/>
        </w:rPr>
        <w:t>муниципальную</w:t>
      </w:r>
      <w:r w:rsidRPr="00FE0730">
        <w:rPr>
          <w:bCs/>
        </w:rPr>
        <w:t xml:space="preserve"> поддержку в соответствии с Порядком </w:t>
      </w:r>
      <w:r w:rsidRPr="00FE0730">
        <w:rPr>
          <w:bCs/>
          <w:kern w:val="32"/>
        </w:rPr>
        <w:t xml:space="preserve">предоставления субсидий производителям, осуществляющим разведение и (или) содержание молочного крупного рогатого скота, на </w:t>
      </w:r>
      <w:r>
        <w:rPr>
          <w:bCs/>
          <w:kern w:val="32"/>
        </w:rPr>
        <w:t xml:space="preserve">финансовое </w:t>
      </w:r>
      <w:r w:rsidRPr="00FE0730">
        <w:rPr>
          <w:bCs/>
          <w:kern w:val="32"/>
        </w:rPr>
        <w:t>возмещение части затрат, понесенных на увеличение поголовья коров</w:t>
      </w:r>
      <w:r w:rsidRPr="00FE0730">
        <w:rPr>
          <w:bCs/>
        </w:rPr>
        <w:t>,</w:t>
      </w:r>
      <w:r w:rsidRPr="00FE0730">
        <w:rPr>
          <w:bCs/>
          <w:kern w:val="32"/>
        </w:rPr>
        <w:t xml:space="preserve"> утвержденным</w:t>
      </w:r>
      <w:r w:rsidRPr="00FE0730">
        <w:rPr>
          <w:bCs/>
        </w:rPr>
        <w:t xml:space="preserve"> постановлением Администрацией </w:t>
      </w:r>
      <w:proofErr w:type="spellStart"/>
      <w:r w:rsidRPr="00FE0730">
        <w:rPr>
          <w:bCs/>
        </w:rPr>
        <w:t>Пучежского</w:t>
      </w:r>
      <w:proofErr w:type="spellEnd"/>
      <w:r w:rsidRPr="00FE0730">
        <w:rPr>
          <w:bCs/>
        </w:rPr>
        <w:t xml:space="preserve"> муниципального района </w:t>
      </w:r>
      <w:r w:rsidRPr="00FE0730">
        <w:rPr>
          <w:bCs/>
          <w:kern w:val="32"/>
        </w:rPr>
        <w:t xml:space="preserve"> Ивановской области от ______________ № </w:t>
      </w:r>
      <w:proofErr w:type="spellStart"/>
      <w:r w:rsidRPr="00FE0730">
        <w:rPr>
          <w:bCs/>
          <w:kern w:val="32"/>
        </w:rPr>
        <w:t>____-п</w:t>
      </w:r>
      <w:proofErr w:type="spellEnd"/>
      <w:r w:rsidRPr="00FE0730">
        <w:rPr>
          <w:kern w:val="32"/>
        </w:rPr>
        <w:t xml:space="preserve"> (далее соответственно - Порядок, субсидия),</w:t>
      </w:r>
      <w:r w:rsidRPr="00FE0730">
        <w:rPr>
          <w:b/>
          <w:kern w:val="32"/>
        </w:rPr>
        <w:t xml:space="preserve"> </w:t>
      </w:r>
      <w:r w:rsidRPr="00FE0730">
        <w:t xml:space="preserve">в целях </w:t>
      </w:r>
      <w:r>
        <w:t xml:space="preserve">финансового </w:t>
      </w:r>
      <w:r w:rsidRPr="00FE0730">
        <w:t xml:space="preserve">возмещения части затрат производителям, осуществляющим разведение и (или) содержание молочного крупного рогатого скота, на возмещение части, </w:t>
      </w:r>
      <w:r w:rsidRPr="00FE0730">
        <w:rPr>
          <w:bCs/>
          <w:kern w:val="32"/>
        </w:rPr>
        <w:t>понесенных на увеличение поголовья коров</w:t>
      </w:r>
      <w:r w:rsidRPr="00FE0730">
        <w:t>.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Полное наименование заявителя: 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 xml:space="preserve">Юридический адрес, телефон, </w:t>
      </w:r>
      <w:proofErr w:type="spellStart"/>
      <w:r w:rsidRPr="00FE0730">
        <w:t>e-mail</w:t>
      </w:r>
      <w:proofErr w:type="spellEnd"/>
      <w:r w:rsidRPr="00FE0730">
        <w:t xml:space="preserve"> заявителя: 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Почтовый адрес заявителя: 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9"/>
        <w:jc w:val="both"/>
        <w:outlineLvl w:val="0"/>
      </w:pPr>
      <w:r w:rsidRPr="00FE0730">
        <w:t xml:space="preserve">Место нахождения обособленного подразделения на территории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Ивановской области * ________________________________________________________________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________________________________________________________________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9"/>
        <w:jc w:val="both"/>
        <w:outlineLvl w:val="0"/>
      </w:pPr>
      <w:r w:rsidRPr="00FE0730">
        <w:t>КПП при постановке на учет заявителя в налоговом органе по месту нахождения обособленного подразделения 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 xml:space="preserve">Платежные реквизиты заявителя: 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ИНН 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ОГРН (ОГРНИП) ________________ КПП 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rPr>
          <w:rStyle w:val="aa"/>
          <w:sz w:val="24"/>
          <w:szCs w:val="24"/>
        </w:rPr>
        <w:t>ОКТМО _________________ ОКВЭД</w:t>
      </w:r>
      <w:r w:rsidRPr="00FE0730">
        <w:t xml:space="preserve"> 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Наименование кредитной организации: 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lastRenderedPageBreak/>
        <w:t>_______________________________________________________________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proofErr w:type="spellStart"/>
      <w:r w:rsidRPr="00FE0730">
        <w:t>р</w:t>
      </w:r>
      <w:proofErr w:type="spellEnd"/>
      <w:r w:rsidRPr="00FE0730">
        <w:t>/с __________________________ к/с 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БИК ______________________________________________________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Перечень прилагаемых документов: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________________________________________________________;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________________________________________________________;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- ________________________________________________________.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Подтверждаю достоверность сведений, указанных в представленных документах.</w:t>
      </w:r>
    </w:p>
    <w:p w:rsidR="00284DD3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ab/>
        <w:t>Подтверждаю, что на первое число месяца,</w:t>
      </w:r>
      <w:r w:rsidRPr="00FE0730">
        <w:rPr>
          <w:color w:val="000000"/>
          <w:shd w:val="clear" w:color="auto" w:fill="FFFFFF"/>
        </w:rPr>
        <w:t xml:space="preserve"> предшествующего месяцу,</w:t>
      </w:r>
      <w:r w:rsidRPr="00FE0730">
        <w:t xml:space="preserve"> в котором представляются настоящее предложение (заявка) с прилагаемыми документами: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>
        <w:t xml:space="preserve">            а) </w:t>
      </w:r>
      <w:r w:rsidRPr="00FE0730">
        <w:t>у участника отбора отсутствует</w:t>
      </w:r>
      <w:r>
        <w:t xml:space="preserve"> </w:t>
      </w:r>
      <w:r w:rsidRPr="00143A2E">
        <w:t>неисполненн</w:t>
      </w:r>
      <w:r>
        <w:t xml:space="preserve">ые </w:t>
      </w:r>
      <w:r w:rsidRPr="00143A2E">
        <w:t xml:space="preserve">обязанности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143A2E">
          <w:rPr>
            <w:rStyle w:val="af2"/>
            <w:color w:val="auto"/>
          </w:rPr>
          <w:t>законодательством</w:t>
        </w:r>
      </w:hyperlink>
      <w:r w:rsidRPr="00143A2E">
        <w:t xml:space="preserve"> Российск</w:t>
      </w:r>
      <w:r>
        <w:t>ой Федерации о налогах и сборах</w:t>
      </w:r>
    </w:p>
    <w:p w:rsidR="00284DD3" w:rsidRPr="00FE0730" w:rsidRDefault="00284DD3" w:rsidP="00284DD3">
      <w:pPr>
        <w:autoSpaceDE w:val="0"/>
        <w:autoSpaceDN w:val="0"/>
        <w:adjustRightInd w:val="0"/>
        <w:ind w:firstLine="720"/>
        <w:jc w:val="both"/>
      </w:pPr>
      <w:r>
        <w:t>б</w:t>
      </w:r>
      <w:r w:rsidRPr="00FE0730">
        <w:t xml:space="preserve">) у участника отбора отсутствует просроченная задолженность по возврату в бюджет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субсидий, бюджетных инвестиций,  а также иная просроченная (неурегулированная) задолженность по денежным обязательствам перед </w:t>
      </w:r>
      <w:proofErr w:type="spellStart"/>
      <w:r w:rsidRPr="00FE0730">
        <w:t>Пучежским</w:t>
      </w:r>
      <w:proofErr w:type="spellEnd"/>
      <w:r w:rsidRPr="00FE0730">
        <w:t xml:space="preserve"> муниципальным районом;</w:t>
      </w:r>
    </w:p>
    <w:p w:rsidR="00284DD3" w:rsidRPr="00FE0730" w:rsidRDefault="00284DD3" w:rsidP="00284DD3">
      <w:pPr>
        <w:autoSpaceDE w:val="0"/>
        <w:autoSpaceDN w:val="0"/>
        <w:adjustRightInd w:val="0"/>
        <w:ind w:firstLine="720"/>
        <w:jc w:val="both"/>
      </w:pPr>
      <w:r>
        <w:t>в</w:t>
      </w:r>
      <w:r w:rsidRPr="00FE0730">
        <w:t>) участник отбора - юридическое лицо не находится в процессе реорганизации 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предпринимателя;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</w:pPr>
      <w:r w:rsidRPr="00FE0730">
        <w:tab/>
      </w:r>
      <w:r>
        <w:t>г</w:t>
      </w:r>
      <w:r w:rsidRPr="00FE0730">
        <w:t>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E0730">
        <w:t>офшорные</w:t>
      </w:r>
      <w:proofErr w:type="spellEnd"/>
      <w:r w:rsidRPr="00FE0730">
        <w:t xml:space="preserve"> зоны), в совокупности превышает 50%;</w:t>
      </w:r>
    </w:p>
    <w:p w:rsidR="00284DD3" w:rsidRPr="00FE0730" w:rsidRDefault="00284DD3" w:rsidP="00284DD3">
      <w:pPr>
        <w:jc w:val="both"/>
      </w:pPr>
      <w:r>
        <w:t xml:space="preserve">         </w:t>
      </w:r>
      <w:r w:rsidRPr="00FE0730">
        <w:t xml:space="preserve"> </w:t>
      </w:r>
      <w:proofErr w:type="spellStart"/>
      <w:r>
        <w:t>д</w:t>
      </w:r>
      <w:proofErr w:type="spellEnd"/>
      <w:r w:rsidRPr="00FE0730">
        <w:t xml:space="preserve">) участник отбора не получает средства из бюджета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на основании иных нормативных правовых актов </w:t>
      </w:r>
      <w:proofErr w:type="spellStart"/>
      <w:r w:rsidRPr="00FE0730">
        <w:t>Пучежского</w:t>
      </w:r>
      <w:proofErr w:type="spellEnd"/>
      <w:r w:rsidRPr="00FE0730">
        <w:t xml:space="preserve"> муниципального района на цели, установленные пунктом 1.</w:t>
      </w:r>
      <w:r>
        <w:t>4</w:t>
      </w:r>
      <w:r w:rsidRPr="00FE0730">
        <w:t>. Порядка.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</w:pPr>
      <w:r w:rsidRPr="00FE0730">
        <w:tab/>
        <w:t xml:space="preserve"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</w:t>
      </w:r>
      <w:r w:rsidRPr="00FE0730">
        <w:lastRenderedPageBreak/>
        <w:t>(заяв</w:t>
      </w:r>
      <w:r>
        <w:t>ления</w:t>
      </w:r>
      <w:r w:rsidRPr="00FE0730">
        <w:t>), иной информации об участнике отбора, связанной с соответствующим отбором.</w:t>
      </w:r>
    </w:p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</w:pPr>
      <w:r w:rsidRPr="00FE0730">
        <w:t>Участник отбора дает согласие на обработку персональных данных (для физического лица).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Руководитель ________________                   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(подпись)                                 (расшифровка подписи)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Регистрационный номер и дата регистрации заявления: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№ _______________ от __________________ 20__ г.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(заполняется Администрацией </w:t>
      </w:r>
      <w:proofErr w:type="spellStart"/>
      <w:r w:rsidRPr="00FE0730">
        <w:t>Пучежского</w:t>
      </w:r>
      <w:proofErr w:type="spellEnd"/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 муниципального района Ивановской области)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pStyle w:val="af3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FE0730">
        <w:rPr>
          <w:sz w:val="24"/>
          <w:szCs w:val="24"/>
        </w:rPr>
        <w:t xml:space="preserve">* В случае если участником отбора является юридическое лицо, обособленное подразделением которого находится на территории </w:t>
      </w:r>
      <w:proofErr w:type="spellStart"/>
      <w:r w:rsidRPr="00FE0730">
        <w:rPr>
          <w:sz w:val="24"/>
          <w:szCs w:val="24"/>
        </w:rPr>
        <w:t>Пучежского</w:t>
      </w:r>
      <w:proofErr w:type="spellEnd"/>
      <w:r w:rsidRPr="00FE0730">
        <w:rPr>
          <w:sz w:val="24"/>
          <w:szCs w:val="24"/>
        </w:rPr>
        <w:t xml:space="preserve"> муниципального района Ивановской области. </w:t>
      </w: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 </w:t>
      </w:r>
    </w:p>
    <w:p w:rsidR="00284DD3" w:rsidRPr="00FE0730" w:rsidRDefault="00284DD3" w:rsidP="00284DD3">
      <w:pPr>
        <w:jc w:val="right"/>
      </w:pPr>
      <w:r w:rsidRPr="00FE0730">
        <w:t xml:space="preserve"> Приложение </w:t>
      </w:r>
      <w:r>
        <w:t>2</w:t>
      </w:r>
      <w:r w:rsidRPr="00FE0730">
        <w:t xml:space="preserve"> к Порядку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осуществляющим разведение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284DD3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rPr>
          <w:b/>
          <w:bCs/>
        </w:rPr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  <w:r w:rsidRPr="00FE0730">
        <w:rPr>
          <w:bCs/>
        </w:rPr>
        <w:t>С В Е Д Е Н И Я</w:t>
      </w:r>
    </w:p>
    <w:p w:rsidR="00284DD3" w:rsidRDefault="00284DD3" w:rsidP="00284DD3">
      <w:pPr>
        <w:autoSpaceDE w:val="0"/>
        <w:autoSpaceDN w:val="0"/>
        <w:adjustRightInd w:val="0"/>
        <w:jc w:val="center"/>
        <w:rPr>
          <w:bCs/>
        </w:rPr>
      </w:pPr>
      <w:r w:rsidRPr="00FE0730">
        <w:rPr>
          <w:bCs/>
        </w:rPr>
        <w:t xml:space="preserve">о наличии поголовья </w:t>
      </w:r>
      <w:r w:rsidRPr="00FE0730">
        <w:t xml:space="preserve">коров </w:t>
      </w:r>
      <w:r w:rsidRPr="00FE0730">
        <w:rPr>
          <w:bCs/>
        </w:rPr>
        <w:t xml:space="preserve"> </w:t>
      </w:r>
      <w:r w:rsidRPr="00FE0730">
        <w:rPr>
          <w:bCs/>
        </w:rPr>
        <w:br/>
        <w:t>на 1_______ * текущего г</w:t>
      </w:r>
      <w:r>
        <w:rPr>
          <w:bCs/>
        </w:rPr>
        <w:t>ода, на 1 января текущего года.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</w:p>
    <w:p w:rsidR="00284DD3" w:rsidRDefault="00284DD3" w:rsidP="00284DD3">
      <w:pPr>
        <w:autoSpaceDE w:val="0"/>
        <w:autoSpaceDN w:val="0"/>
        <w:adjustRightInd w:val="0"/>
        <w:jc w:val="center"/>
        <w:rPr>
          <w:bCs/>
        </w:rPr>
      </w:pP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  <w:r>
        <w:rPr>
          <w:bCs/>
        </w:rPr>
        <w:t>___________________________________________________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  <w:r w:rsidRPr="00FE0730">
        <w:rPr>
          <w:bCs/>
        </w:rPr>
        <w:t>(наименование участника отбора)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  <w:rPr>
          <w:bCs/>
        </w:rPr>
      </w:pPr>
      <w:r w:rsidRPr="00FE0730">
        <w:rPr>
          <w:bCs/>
        </w:rPr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2409"/>
        <w:gridCol w:w="2410"/>
      </w:tblGrid>
      <w:tr w:rsidR="00284DD3" w:rsidRPr="00FE0730" w:rsidTr="00F1705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 xml:space="preserve">На 1 </w:t>
            </w:r>
            <w:r w:rsidRPr="00FE0730">
              <w:rPr>
                <w:bCs/>
                <w:lang w:val="en-US"/>
              </w:rPr>
              <w:t>____*</w:t>
            </w:r>
            <w:r>
              <w:rPr>
                <w:bCs/>
              </w:rPr>
              <w:t xml:space="preserve"> </w:t>
            </w:r>
            <w:r w:rsidRPr="00FE0730">
              <w:rPr>
                <w:bCs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>На 1 января текущего года</w:t>
            </w:r>
          </w:p>
        </w:tc>
      </w:tr>
      <w:tr w:rsidR="00284DD3" w:rsidRPr="00FE0730" w:rsidTr="00F1705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Численность поголовья</w:t>
            </w:r>
            <w:r>
              <w:rPr>
                <w:bCs/>
              </w:rPr>
              <w:t xml:space="preserve"> коров</w:t>
            </w:r>
            <w:r w:rsidRPr="00FE0730">
              <w:rPr>
                <w:bCs/>
              </w:rPr>
              <w:t xml:space="preserve"> </w:t>
            </w:r>
            <w:r w:rsidRPr="00FE0730">
              <w:t>молочного крупного рогатого скота</w:t>
            </w:r>
            <w:r w:rsidRPr="00FE0730">
              <w:rPr>
                <w:bCs/>
              </w:rPr>
              <w:t>, 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both"/>
            </w:pPr>
            <w:r w:rsidRPr="00FE0730">
              <w:rPr>
                <w:bCs/>
              </w:rPr>
              <w:t> </w:t>
            </w:r>
          </w:p>
        </w:tc>
      </w:tr>
    </w:tbl>
    <w:p w:rsidR="00284DD3" w:rsidRPr="00FE0730" w:rsidRDefault="00284DD3" w:rsidP="00284DD3">
      <w:pPr>
        <w:autoSpaceDE w:val="0"/>
        <w:autoSpaceDN w:val="0"/>
        <w:adjustRightInd w:val="0"/>
        <w:jc w:val="both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ind w:firstLine="709"/>
        <w:jc w:val="both"/>
      </w:pPr>
      <w:r w:rsidRPr="00FE0730">
        <w:rPr>
          <w:bCs/>
        </w:rPr>
        <w:t>* Указывается месяц, в котором участник отбора увеличил поголовье коров.</w:t>
      </w:r>
    </w:p>
    <w:p w:rsidR="00284DD3" w:rsidRPr="00FE0730" w:rsidRDefault="00284DD3" w:rsidP="00284DD3">
      <w:pPr>
        <w:autoSpaceDE w:val="0"/>
        <w:autoSpaceDN w:val="0"/>
        <w:adjustRightInd w:val="0"/>
        <w:ind w:firstLine="709"/>
        <w:jc w:val="both"/>
      </w:pPr>
      <w:r w:rsidRPr="00FE0730">
        <w:rPr>
          <w:bCs/>
        </w:rPr>
        <w:t> Вышеуказанные сведения соответствуют сведениям, представленным в территориальный орган Федеральной службы государственной статистики по Ивановской области по формам, утвержденным приказом Федеральной службы государственной статистики.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rPr>
          <w:b/>
          <w:bCs/>
        </w:rPr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Руководитель      ____________                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(подпись)                       (расшифровка подписи)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Главный бухгалтер ____________             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 (подпись)                      (расшифровка подписи)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284DD3" w:rsidRPr="00FE0730" w:rsidRDefault="00284DD3" w:rsidP="00284DD3">
      <w:pPr>
        <w:sectPr w:rsidR="00284DD3" w:rsidRPr="00FE0730" w:rsidSect="00F1705F">
          <w:pgSz w:w="11906" w:h="16838"/>
          <w:pgMar w:top="851" w:right="1133" w:bottom="851" w:left="1701" w:header="720" w:footer="496" w:gutter="0"/>
          <w:cols w:space="720"/>
          <w:titlePg/>
        </w:sectPr>
      </w:pP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lastRenderedPageBreak/>
        <w:t xml:space="preserve">Приложение </w:t>
      </w:r>
      <w:r>
        <w:t>3</w:t>
      </w:r>
      <w:r w:rsidRPr="00FE0730">
        <w:t xml:space="preserve"> к Порядку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осуществляющим разведение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284DD3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 </w:t>
      </w:r>
    </w:p>
    <w:p w:rsidR="00284DD3" w:rsidRPr="00FE0730" w:rsidRDefault="00284DD3" w:rsidP="00284DD3">
      <w:pPr>
        <w:jc w:val="center"/>
      </w:pPr>
      <w:r w:rsidRPr="00FE0730">
        <w:t xml:space="preserve">С В Е Д Е Н И Я 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  <w:r w:rsidRPr="00FE0730">
        <w:t>о фактически понесенных затратах на увеличение поголовья коров</w:t>
      </w:r>
    </w:p>
    <w:p w:rsidR="00284DD3" w:rsidRPr="00FE0730" w:rsidRDefault="00284DD3" w:rsidP="00284DD3">
      <w:pPr>
        <w:autoSpaceDE w:val="0"/>
        <w:autoSpaceDN w:val="0"/>
        <w:adjustRightInd w:val="0"/>
        <w:jc w:val="center"/>
      </w:pPr>
      <w:r w:rsidRPr="00FE0730">
        <w:rPr>
          <w:bCs/>
        </w:rPr>
        <w:t xml:space="preserve"> </w:t>
      </w:r>
      <w:r w:rsidRPr="00FE0730">
        <w:t>за текущий и отчетный года</w:t>
      </w:r>
    </w:p>
    <w:tbl>
      <w:tblPr>
        <w:tblStyle w:val="ab"/>
        <w:tblW w:w="13140" w:type="dxa"/>
        <w:tblInd w:w="859" w:type="dxa"/>
        <w:tblLayout w:type="fixed"/>
        <w:tblLook w:val="04A0"/>
      </w:tblPr>
      <w:tblGrid>
        <w:gridCol w:w="808"/>
        <w:gridCol w:w="2552"/>
        <w:gridCol w:w="1843"/>
        <w:gridCol w:w="1701"/>
        <w:gridCol w:w="1559"/>
        <w:gridCol w:w="2976"/>
        <w:gridCol w:w="1701"/>
      </w:tblGrid>
      <w:tr w:rsidR="00284DD3" w:rsidRPr="00FE0730" w:rsidTr="00F1705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t> №</w:t>
            </w:r>
          </w:p>
          <w:p w:rsidR="00284DD3" w:rsidRPr="00FE0730" w:rsidRDefault="00284DD3" w:rsidP="00F1705F">
            <w:pPr>
              <w:jc w:val="center"/>
            </w:pPr>
            <w:proofErr w:type="spellStart"/>
            <w:r w:rsidRPr="00FE0730">
              <w:t>п</w:t>
            </w:r>
            <w:proofErr w:type="spellEnd"/>
            <w:r w:rsidRPr="00FE0730">
              <w:t>/</w:t>
            </w:r>
            <w:proofErr w:type="spellStart"/>
            <w:r w:rsidRPr="00FE0730"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t>Наименование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договора </w:t>
            </w:r>
          </w:p>
          <w:p w:rsidR="00284DD3" w:rsidRPr="00FE0730" w:rsidRDefault="00284DD3" w:rsidP="00F1705F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товарной накладной и (или) </w:t>
            </w:r>
            <w:proofErr w:type="spellStart"/>
            <w:r w:rsidRPr="00FE0730">
              <w:rPr>
                <w:rFonts w:eastAsiaTheme="minorHAnsi"/>
                <w:lang w:eastAsia="en-US"/>
              </w:rPr>
              <w:t>универсаль-ного</w:t>
            </w:r>
            <w:proofErr w:type="spellEnd"/>
            <w:r w:rsidRPr="00FE07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FE0730">
              <w:rPr>
                <w:rFonts w:eastAsiaTheme="minorHAnsi"/>
                <w:lang w:eastAsia="en-US"/>
              </w:rPr>
              <w:t>передаточ-ного</w:t>
            </w:r>
            <w:proofErr w:type="spellEnd"/>
            <w:r w:rsidRPr="00FE0730">
              <w:rPr>
                <w:rFonts w:eastAsiaTheme="minorHAnsi"/>
                <w:lang w:eastAsia="en-US"/>
              </w:rPr>
              <w:t xml:space="preserve">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rPr>
                <w:rFonts w:eastAsiaTheme="minorHAnsi"/>
                <w:lang w:eastAsia="en-US"/>
              </w:rPr>
              <w:t xml:space="preserve">Номер, дата документа, </w:t>
            </w:r>
            <w:proofErr w:type="spellStart"/>
            <w:r w:rsidRPr="00FE0730">
              <w:rPr>
                <w:rFonts w:eastAsiaTheme="minorHAnsi"/>
                <w:lang w:eastAsia="en-US"/>
              </w:rPr>
              <w:t>подтверж-дающего</w:t>
            </w:r>
            <w:proofErr w:type="spellEnd"/>
            <w:r w:rsidRPr="00FE0730">
              <w:rPr>
                <w:rFonts w:eastAsiaTheme="minorHAnsi"/>
                <w:lang w:eastAsia="en-US"/>
              </w:rPr>
              <w:t xml:space="preserve"> оплату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autoSpaceDE w:val="0"/>
              <w:autoSpaceDN w:val="0"/>
              <w:adjustRightInd w:val="0"/>
              <w:jc w:val="center"/>
            </w:pPr>
            <w:r w:rsidRPr="00FE0730">
              <w:t>Сумма фактических понесенных затрат на увеличение поголовья коров</w:t>
            </w:r>
          </w:p>
          <w:p w:rsidR="00284DD3" w:rsidRPr="00FE0730" w:rsidRDefault="00284DD3" w:rsidP="00F1705F">
            <w:pPr>
              <w:autoSpaceDE w:val="0"/>
              <w:autoSpaceDN w:val="0"/>
              <w:adjustRightInd w:val="0"/>
              <w:jc w:val="center"/>
            </w:pPr>
            <w:r w:rsidRPr="00FE0730">
              <w:rPr>
                <w:bCs/>
              </w:rPr>
              <w:t xml:space="preserve"> </w:t>
            </w:r>
            <w:r w:rsidRPr="00FE0730">
              <w:t>за текущий и отчетный года</w:t>
            </w:r>
          </w:p>
          <w:p w:rsidR="00284DD3" w:rsidRPr="00FE0730" w:rsidRDefault="00284DD3" w:rsidP="00F1705F">
            <w:pPr>
              <w:jc w:val="center"/>
            </w:pPr>
            <w:r w:rsidRPr="00FE0730"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t>В том числе НДС</w:t>
            </w:r>
          </w:p>
        </w:tc>
      </w:tr>
      <w:tr w:rsidR="00284DD3" w:rsidRPr="00FE0730" w:rsidTr="00F1705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</w:tr>
      <w:tr w:rsidR="00284DD3" w:rsidRPr="00FE0730" w:rsidTr="00F1705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 </w:t>
            </w:r>
          </w:p>
        </w:tc>
      </w:tr>
      <w:tr w:rsidR="00284DD3" w:rsidRPr="00FE0730" w:rsidTr="00F1705F"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r w:rsidRPr="00FE0730">
              <w:t>Итого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proofErr w:type="spellStart"/>
            <w:r w:rsidRPr="00FE0730">
              <w:t>х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D3" w:rsidRPr="00FE0730" w:rsidRDefault="00284DD3" w:rsidP="00F1705F">
            <w:pPr>
              <w:jc w:val="center"/>
            </w:pPr>
            <w:r w:rsidRPr="00FE0730">
              <w:t> </w:t>
            </w:r>
          </w:p>
        </w:tc>
      </w:tr>
    </w:tbl>
    <w:p w:rsidR="00284DD3" w:rsidRPr="00FE0730" w:rsidRDefault="00284DD3" w:rsidP="00284DD3">
      <w:pPr>
        <w:autoSpaceDE w:val="0"/>
        <w:autoSpaceDN w:val="0"/>
        <w:adjustRightInd w:val="0"/>
        <w:ind w:firstLine="708"/>
        <w:jc w:val="both"/>
        <w:outlineLvl w:val="0"/>
      </w:pPr>
      <w:r w:rsidRPr="00FE0730">
        <w:t>К документам, подтверждающим фактически понесенные затраты, относятся договоры, контракты, счета-фактуры, накладные, универсальные передаточные документы, платежные документы, подтверждающие оплату товаров, работ или услуг.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r w:rsidRPr="00FE0730">
        <w:t>Общая сумма понесенных затрат:___________ (__________________) руб., в том числе НДС ___________ (__________________) руб.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lastRenderedPageBreak/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Руководитель      ____________      ___________________________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(подпись)                   (расшифровка подписи)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 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Главный бухгалтер ____________      __________________________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 xml:space="preserve">                               (подпись)                (расшифровка подписи)</w:t>
      </w:r>
    </w:p>
    <w:p w:rsidR="00284DD3" w:rsidRPr="00FE0730" w:rsidRDefault="00284DD3" w:rsidP="00284DD3">
      <w:pPr>
        <w:autoSpaceDE w:val="0"/>
        <w:autoSpaceDN w:val="0"/>
        <w:adjustRightInd w:val="0"/>
        <w:jc w:val="both"/>
        <w:outlineLvl w:val="0"/>
      </w:pPr>
    </w:p>
    <w:p w:rsidR="00284DD3" w:rsidRDefault="00284DD3" w:rsidP="00284DD3">
      <w:pPr>
        <w:autoSpaceDE w:val="0"/>
        <w:autoSpaceDN w:val="0"/>
        <w:adjustRightInd w:val="0"/>
        <w:jc w:val="both"/>
        <w:outlineLvl w:val="0"/>
      </w:pPr>
      <w:r w:rsidRPr="00FE0730">
        <w:t>М.П. (при наличии печати)</w:t>
      </w:r>
    </w:p>
    <w:p w:rsidR="00284DD3" w:rsidRDefault="00284DD3" w:rsidP="00284DD3">
      <w:pPr>
        <w:autoSpaceDE w:val="0"/>
        <w:autoSpaceDN w:val="0"/>
        <w:adjustRightInd w:val="0"/>
        <w:jc w:val="both"/>
        <w:outlineLvl w:val="0"/>
        <w:rPr>
          <w:bCs/>
          <w:i/>
        </w:rPr>
        <w:sectPr w:rsidR="00284DD3" w:rsidSect="00284DD3">
          <w:pgSz w:w="16838" w:h="11906" w:orient="landscape" w:code="9"/>
          <w:pgMar w:top="993" w:right="1134" w:bottom="567" w:left="851" w:header="709" w:footer="709" w:gutter="0"/>
          <w:cols w:space="708"/>
          <w:titlePg/>
          <w:docGrid w:linePitch="360"/>
        </w:sectPr>
      </w:pP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lastRenderedPageBreak/>
        <w:t xml:space="preserve">Приложение </w:t>
      </w:r>
      <w:r>
        <w:t xml:space="preserve">4 </w:t>
      </w:r>
      <w:r w:rsidRPr="00FE0730">
        <w:t>к Порядку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предоставления субсидий производителям, 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>осуществляющим разведение</w:t>
      </w:r>
    </w:p>
    <w:p w:rsidR="00284DD3" w:rsidRPr="00FE0730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 и (или) содержание молочного крупного рогатого скота, </w:t>
      </w:r>
    </w:p>
    <w:p w:rsidR="00284DD3" w:rsidRDefault="00284DD3" w:rsidP="00284DD3">
      <w:pPr>
        <w:autoSpaceDE w:val="0"/>
        <w:autoSpaceDN w:val="0"/>
        <w:adjustRightInd w:val="0"/>
        <w:jc w:val="right"/>
      </w:pPr>
      <w:r w:rsidRPr="00FE0730">
        <w:t xml:space="preserve">на </w:t>
      </w:r>
      <w:r>
        <w:t xml:space="preserve">финансовое </w:t>
      </w:r>
      <w:r w:rsidRPr="00FE0730">
        <w:t xml:space="preserve">возмещение части затрат, </w:t>
      </w:r>
    </w:p>
    <w:p w:rsidR="00284DD3" w:rsidRDefault="00284DD3" w:rsidP="00284DD3">
      <w:pPr>
        <w:autoSpaceDE w:val="0"/>
        <w:autoSpaceDN w:val="0"/>
        <w:adjustRightInd w:val="0"/>
        <w:jc w:val="right"/>
      </w:pPr>
      <w:r w:rsidRPr="00FE0730">
        <w:t>понесенных на увеличение поголовья коров</w:t>
      </w:r>
    </w:p>
    <w:p w:rsidR="00284DD3" w:rsidRDefault="00284DD3" w:rsidP="00284DD3">
      <w:pPr>
        <w:autoSpaceDE w:val="0"/>
        <w:autoSpaceDN w:val="0"/>
        <w:adjustRightInd w:val="0"/>
        <w:jc w:val="right"/>
      </w:pPr>
    </w:p>
    <w:p w:rsidR="00284DD3" w:rsidRDefault="00284DD3" w:rsidP="00284DD3">
      <w:pPr>
        <w:autoSpaceDE w:val="0"/>
        <w:autoSpaceDN w:val="0"/>
        <w:adjustRightInd w:val="0"/>
        <w:jc w:val="center"/>
      </w:pPr>
    </w:p>
    <w:p w:rsidR="00284DD3" w:rsidRDefault="00284DD3" w:rsidP="0028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A74BA">
        <w:rPr>
          <w:b/>
        </w:rPr>
        <w:t xml:space="preserve">Состав комиссии по рассмотрению предложений (заявок) на получение субсидий </w:t>
      </w:r>
      <w:r w:rsidRPr="00EA74BA">
        <w:rPr>
          <w:b/>
          <w:bCs/>
        </w:rPr>
        <w:t xml:space="preserve">производителям, осуществляющим разведение и (или) содержание молочного крупного рогатого скота, на финансовое возмещение части затрат, понесенных на увеличение поголовья коров,  из бюджета </w:t>
      </w:r>
      <w:proofErr w:type="spellStart"/>
      <w:r w:rsidRPr="00EA74BA">
        <w:rPr>
          <w:b/>
          <w:bCs/>
        </w:rPr>
        <w:t>Пучежского</w:t>
      </w:r>
      <w:proofErr w:type="spellEnd"/>
      <w:r w:rsidRPr="00EA74BA">
        <w:rPr>
          <w:b/>
          <w:bCs/>
        </w:rPr>
        <w:t xml:space="preserve"> муниципального района</w:t>
      </w:r>
      <w:r>
        <w:rPr>
          <w:b/>
          <w:bCs/>
        </w:rPr>
        <w:t>.</w:t>
      </w:r>
    </w:p>
    <w:p w:rsidR="00284DD3" w:rsidRDefault="00284DD3" w:rsidP="00284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3294"/>
        <w:gridCol w:w="3348"/>
        <w:gridCol w:w="3353"/>
      </w:tblGrid>
      <w:tr w:rsidR="00284DD3" w:rsidTr="00F1705F">
        <w:tc>
          <w:tcPr>
            <w:tcW w:w="3473" w:type="dxa"/>
          </w:tcPr>
          <w:p w:rsidR="00284DD3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в комиссии </w:t>
            </w:r>
          </w:p>
        </w:tc>
        <w:tc>
          <w:tcPr>
            <w:tcW w:w="3474" w:type="dxa"/>
          </w:tcPr>
          <w:p w:rsidR="00284DD3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</w:t>
            </w:r>
          </w:p>
        </w:tc>
        <w:tc>
          <w:tcPr>
            <w:tcW w:w="3474" w:type="dxa"/>
          </w:tcPr>
          <w:p w:rsidR="00284DD3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Обязанности</w:t>
            </w:r>
          </w:p>
        </w:tc>
      </w:tr>
      <w:tr w:rsidR="00284DD3" w:rsidTr="00F1705F">
        <w:trPr>
          <w:trHeight w:val="3346"/>
        </w:trPr>
        <w:tc>
          <w:tcPr>
            <w:tcW w:w="3473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A74BA">
              <w:rPr>
                <w:bCs/>
              </w:rPr>
              <w:t xml:space="preserve">Председатель </w:t>
            </w:r>
            <w:r>
              <w:rPr>
                <w:bCs/>
              </w:rPr>
              <w:t>комиссии</w:t>
            </w:r>
          </w:p>
        </w:tc>
        <w:tc>
          <w:tcPr>
            <w:tcW w:w="3474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EA74BA">
              <w:rPr>
                <w:bCs/>
              </w:rPr>
              <w:t>Золоткова</w:t>
            </w:r>
            <w:proofErr w:type="spellEnd"/>
            <w:r w:rsidRPr="00EA74BA">
              <w:rPr>
                <w:bCs/>
              </w:rPr>
              <w:t xml:space="preserve"> Ирина Викторовна</w:t>
            </w:r>
            <w:r w:rsidRPr="00EA74BA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-</w:t>
            </w:r>
            <w:r w:rsidRPr="00EA74BA">
              <w:rPr>
                <w:rStyle w:val="af7"/>
                <w:color w:val="000000"/>
                <w:shd w:val="clear" w:color="auto" w:fill="FFFFFF"/>
              </w:rPr>
              <w:t xml:space="preserve">первый заместитель главы администрации по экономическому развитию, строительству и ЖКХ </w:t>
            </w:r>
            <w:r w:rsidRPr="00EA74BA">
              <w:t xml:space="preserve">администрации </w:t>
            </w:r>
            <w:proofErr w:type="spellStart"/>
            <w:r w:rsidRPr="00EA74BA">
              <w:t>Пучежского</w:t>
            </w:r>
            <w:proofErr w:type="spellEnd"/>
            <w:r w:rsidRPr="00EA74BA">
              <w:t xml:space="preserve"> муниципального района</w:t>
            </w:r>
            <w:r w:rsidRPr="00EA74BA">
              <w:rPr>
                <w:bCs/>
              </w:rPr>
              <w:t xml:space="preserve"> </w:t>
            </w:r>
          </w:p>
        </w:tc>
        <w:tc>
          <w:tcPr>
            <w:tcW w:w="3474" w:type="dxa"/>
          </w:tcPr>
          <w:p w:rsidR="00284DD3" w:rsidRPr="00EA74BA" w:rsidRDefault="00284DD3" w:rsidP="00F1705F">
            <w:pPr>
              <w:ind w:hanging="1"/>
              <w:contextualSpacing/>
              <w:jc w:val="both"/>
            </w:pPr>
            <w:r w:rsidRPr="00EA74BA">
              <w:t>1) организует работу Комиссии;</w:t>
            </w:r>
          </w:p>
          <w:p w:rsidR="00284DD3" w:rsidRPr="00EA74BA" w:rsidRDefault="00284DD3" w:rsidP="00F1705F">
            <w:pPr>
              <w:ind w:hanging="1"/>
              <w:contextualSpacing/>
              <w:jc w:val="both"/>
            </w:pPr>
            <w:r w:rsidRPr="00EA74BA">
              <w:t>2) объявляет повестку дня;</w:t>
            </w:r>
          </w:p>
          <w:p w:rsidR="00284DD3" w:rsidRPr="00EA74BA" w:rsidRDefault="00284DD3" w:rsidP="00F1705F">
            <w:pPr>
              <w:ind w:hanging="1"/>
              <w:contextualSpacing/>
              <w:jc w:val="both"/>
            </w:pPr>
            <w:r w:rsidRPr="00EA74BA">
              <w:t>3) ведет заседание Комиссии;</w:t>
            </w:r>
          </w:p>
          <w:p w:rsidR="00284DD3" w:rsidRPr="00EA74BA" w:rsidRDefault="00284DD3" w:rsidP="00F1705F">
            <w:pPr>
              <w:ind w:hanging="1"/>
              <w:contextualSpacing/>
              <w:jc w:val="both"/>
            </w:pPr>
            <w:r w:rsidRPr="00EA74BA">
              <w:t>4) координирует работу Комиссии;</w:t>
            </w:r>
          </w:p>
          <w:p w:rsidR="00284DD3" w:rsidRPr="00EA74BA" w:rsidRDefault="00284DD3" w:rsidP="00F1705F">
            <w:pPr>
              <w:ind w:hanging="1"/>
              <w:contextualSpacing/>
              <w:jc w:val="both"/>
            </w:pPr>
            <w:r w:rsidRPr="00EA74BA">
              <w:t>5) обеспечивает и контролирует выполнение решений Комиссии;</w:t>
            </w:r>
          </w:p>
          <w:p w:rsidR="00284DD3" w:rsidRPr="00EA74BA" w:rsidRDefault="00284DD3" w:rsidP="00F1705F">
            <w:pPr>
              <w:ind w:hanging="1"/>
              <w:contextualSpacing/>
              <w:jc w:val="both"/>
              <w:rPr>
                <w:bCs/>
              </w:rPr>
            </w:pPr>
            <w:r w:rsidRPr="00EA74BA">
              <w:t>6) подписывает протокол заседания Комиссии вместе со всеми членами Комиссии</w:t>
            </w:r>
          </w:p>
        </w:tc>
      </w:tr>
      <w:tr w:rsidR="00284DD3" w:rsidTr="00F1705F">
        <w:trPr>
          <w:trHeight w:val="3346"/>
        </w:trPr>
        <w:tc>
          <w:tcPr>
            <w:tcW w:w="3473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Заместитель председателя комиссии</w:t>
            </w:r>
          </w:p>
        </w:tc>
        <w:tc>
          <w:tcPr>
            <w:tcW w:w="3474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Карпов Алексей Николаевич-</w:t>
            </w:r>
            <w:r>
              <w:rPr>
                <w:sz w:val="27"/>
                <w:szCs w:val="27"/>
              </w:rPr>
              <w:t xml:space="preserve"> </w:t>
            </w:r>
            <w:r w:rsidRPr="00AD697A">
              <w:t xml:space="preserve">председатель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AD697A">
              <w:t>Пучежского</w:t>
            </w:r>
            <w:proofErr w:type="spellEnd"/>
            <w:r w:rsidRPr="00AD697A">
              <w:t xml:space="preserve"> муниципального района</w:t>
            </w:r>
          </w:p>
        </w:tc>
        <w:tc>
          <w:tcPr>
            <w:tcW w:w="3474" w:type="dxa"/>
          </w:tcPr>
          <w:p w:rsidR="00284DD3" w:rsidRDefault="00284DD3" w:rsidP="00F1705F">
            <w:pPr>
              <w:ind w:hanging="1"/>
              <w:contextualSpacing/>
              <w:jc w:val="both"/>
            </w:pPr>
            <w:r>
              <w:t>Выполняет обязанности председателя комиссии в его отсутствие, а также</w:t>
            </w:r>
          </w:p>
          <w:p w:rsidR="00284DD3" w:rsidRPr="00436CDF" w:rsidRDefault="00284DD3" w:rsidP="00F1705F">
            <w:pPr>
              <w:ind w:hanging="1"/>
              <w:contextualSpacing/>
              <w:jc w:val="both"/>
            </w:pPr>
            <w:r>
              <w:t>1</w:t>
            </w:r>
            <w:r w:rsidRPr="00436CDF">
              <w:t>) выступа</w:t>
            </w:r>
            <w:r>
              <w:t>е</w:t>
            </w:r>
            <w:r w:rsidRPr="00436CDF">
              <w:t>т на заседании Комиссии;</w:t>
            </w:r>
          </w:p>
          <w:p w:rsidR="00284DD3" w:rsidRPr="00436CDF" w:rsidRDefault="00284DD3" w:rsidP="00F1705F">
            <w:pPr>
              <w:ind w:hanging="1"/>
              <w:contextualSpacing/>
              <w:jc w:val="both"/>
            </w:pPr>
            <w:r>
              <w:t>2</w:t>
            </w:r>
            <w:r w:rsidRPr="00436CDF">
              <w:t>) проверя</w:t>
            </w:r>
            <w:r>
              <w:t>е</w:t>
            </w:r>
            <w:r w:rsidRPr="00436CDF">
              <w:t>т правильность содержания протокола проведения заседания Комиссии, в том числе правильность отражения в протоколе своего выступления;</w:t>
            </w:r>
          </w:p>
          <w:p w:rsidR="00284DD3" w:rsidRDefault="00284DD3" w:rsidP="00F1705F">
            <w:pPr>
              <w:ind w:hanging="1"/>
              <w:contextualSpacing/>
              <w:jc w:val="both"/>
            </w:pPr>
            <w:r>
              <w:t>3</w:t>
            </w:r>
            <w:r w:rsidRPr="00436CDF">
              <w:t>) письменно излага</w:t>
            </w:r>
            <w:r>
              <w:t>е</w:t>
            </w:r>
            <w:r w:rsidRPr="00436CDF">
              <w:t xml:space="preserve">т </w:t>
            </w:r>
            <w:r w:rsidRPr="00436CDF">
              <w:lastRenderedPageBreak/>
              <w:t>особое мнение,</w:t>
            </w:r>
            <w:r>
              <w:t xml:space="preserve"> </w:t>
            </w:r>
            <w:r w:rsidRPr="00436CDF">
              <w:t>кото</w:t>
            </w:r>
            <w:r>
              <w:t xml:space="preserve">рое прикладывается </w:t>
            </w:r>
            <w:r>
              <w:br/>
              <w:t>к протоколу,</w:t>
            </w:r>
          </w:p>
          <w:p w:rsidR="00284DD3" w:rsidRPr="00EA74BA" w:rsidRDefault="00284DD3" w:rsidP="00F1705F">
            <w:pPr>
              <w:ind w:hanging="1"/>
              <w:contextualSpacing/>
              <w:jc w:val="both"/>
            </w:pPr>
            <w:r>
              <w:t>4)</w:t>
            </w:r>
            <w:r w:rsidRPr="00436CDF">
              <w:t xml:space="preserve"> подписыва</w:t>
            </w:r>
            <w:r>
              <w:t>е</w:t>
            </w:r>
            <w:r w:rsidRPr="00436CDF">
              <w:t>т протокол заседания Комиссии.</w:t>
            </w:r>
          </w:p>
        </w:tc>
      </w:tr>
      <w:tr w:rsidR="00284DD3" w:rsidTr="00F1705F">
        <w:trPr>
          <w:trHeight w:val="415"/>
        </w:trPr>
        <w:tc>
          <w:tcPr>
            <w:tcW w:w="3473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Секретарь комиссии</w:t>
            </w:r>
          </w:p>
        </w:tc>
        <w:tc>
          <w:tcPr>
            <w:tcW w:w="3474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Бабочкина Наталья Александровна- начальник управления сельского хозяйства </w:t>
            </w:r>
            <w:r w:rsidRPr="00EA74BA">
              <w:t xml:space="preserve">администрации </w:t>
            </w:r>
            <w:proofErr w:type="spellStart"/>
            <w:r w:rsidRPr="00EA74BA">
              <w:t>Пучежского</w:t>
            </w:r>
            <w:proofErr w:type="spellEnd"/>
            <w:r w:rsidRPr="00EA74BA">
              <w:t xml:space="preserve"> муниципального района</w:t>
            </w:r>
          </w:p>
        </w:tc>
        <w:tc>
          <w:tcPr>
            <w:tcW w:w="3474" w:type="dxa"/>
          </w:tcPr>
          <w:p w:rsidR="00284DD3" w:rsidRPr="00436CDF" w:rsidRDefault="00284DD3" w:rsidP="00F1705F">
            <w:pPr>
              <w:ind w:hanging="1"/>
              <w:contextualSpacing/>
            </w:pPr>
            <w:r w:rsidRPr="00436CDF">
              <w:t xml:space="preserve">1) информирует членов Комиссии о поступивших в Администрацию заявках </w:t>
            </w:r>
            <w:r w:rsidRPr="00436CDF">
              <w:br/>
              <w:t>и оповещает членов Комиссии о предстоящем заседании Комиссии;</w:t>
            </w:r>
          </w:p>
          <w:p w:rsidR="00284DD3" w:rsidRPr="00436CDF" w:rsidRDefault="00284DD3" w:rsidP="00F1705F">
            <w:pPr>
              <w:ind w:hanging="1"/>
              <w:contextualSpacing/>
            </w:pPr>
            <w:r w:rsidRPr="00436CDF">
              <w:t>2) осуществляет работу под руководством председателя Комиссии;</w:t>
            </w:r>
          </w:p>
          <w:p w:rsidR="00284DD3" w:rsidRPr="00436CDF" w:rsidRDefault="00284DD3" w:rsidP="00F1705F">
            <w:pPr>
              <w:ind w:hanging="1"/>
              <w:contextualSpacing/>
            </w:pPr>
            <w:r w:rsidRPr="00436CDF">
              <w:t>3) подготавливает материалы к заседанию;</w:t>
            </w:r>
          </w:p>
          <w:p w:rsidR="00284DD3" w:rsidRPr="00436CDF" w:rsidRDefault="00284DD3" w:rsidP="00F1705F">
            <w:pPr>
              <w:ind w:hanging="1"/>
              <w:contextualSpacing/>
            </w:pPr>
            <w:r w:rsidRPr="00436CDF">
              <w:t>4) оформляет протокол заседания Комиссии;</w:t>
            </w:r>
          </w:p>
          <w:p w:rsidR="00284DD3" w:rsidRPr="00436CDF" w:rsidRDefault="00284DD3" w:rsidP="00F1705F">
            <w:pPr>
              <w:ind w:hanging="1"/>
              <w:contextualSpacing/>
            </w:pPr>
            <w:r w:rsidRPr="00436CDF">
              <w:t>5) визирует и рассылает выписки из протокола заседания Комиссии профильным структурным подразделениям Администрации для оформления проекта постановления Администрации о предоставлении Субсидии;</w:t>
            </w:r>
          </w:p>
          <w:p w:rsidR="00284DD3" w:rsidRPr="00436CDF" w:rsidRDefault="00284DD3" w:rsidP="00F1705F">
            <w:pPr>
              <w:ind w:hanging="1"/>
              <w:contextualSpacing/>
            </w:pPr>
            <w:r w:rsidRPr="00436CDF">
              <w:t>6) обеспечивает ведение и сохранение документации Комиссии;</w:t>
            </w:r>
          </w:p>
          <w:p w:rsidR="00284DD3" w:rsidRDefault="00284DD3" w:rsidP="00F1705F">
            <w:pPr>
              <w:ind w:hanging="1"/>
              <w:contextualSpacing/>
            </w:pPr>
            <w:r w:rsidRPr="00436CDF">
              <w:t>7) уведомляет участников Субсид</w:t>
            </w:r>
            <w:r>
              <w:t>ии о принятом Комиссией решении,</w:t>
            </w:r>
          </w:p>
          <w:p w:rsidR="00284DD3" w:rsidRPr="000C4711" w:rsidRDefault="00284DD3" w:rsidP="00F1705F">
            <w:pPr>
              <w:ind w:hanging="1"/>
              <w:contextualSpacing/>
            </w:pPr>
            <w:r>
              <w:t>8)</w:t>
            </w:r>
            <w:r w:rsidRPr="00436CDF">
              <w:t xml:space="preserve"> подписыва</w:t>
            </w:r>
            <w:r>
              <w:t>е</w:t>
            </w:r>
            <w:r w:rsidRPr="00436CDF">
              <w:t>т протокол заседания Комиссии</w:t>
            </w:r>
            <w:r>
              <w:t>.</w:t>
            </w:r>
          </w:p>
        </w:tc>
      </w:tr>
      <w:tr w:rsidR="00284DD3" w:rsidTr="00F1705F">
        <w:tc>
          <w:tcPr>
            <w:tcW w:w="3473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Члены комиссии</w:t>
            </w:r>
          </w:p>
        </w:tc>
        <w:tc>
          <w:tcPr>
            <w:tcW w:w="3474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Жигалова Светлана </w:t>
            </w:r>
            <w:r>
              <w:rPr>
                <w:bCs/>
              </w:rPr>
              <w:lastRenderedPageBreak/>
              <w:t>Николаевна -</w:t>
            </w:r>
            <w:r>
              <w:t xml:space="preserve"> начальник Финансового отдела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74" w:type="dxa"/>
            <w:vMerge w:val="restart"/>
          </w:tcPr>
          <w:p w:rsidR="00284DD3" w:rsidRPr="00436CDF" w:rsidRDefault="00284DD3" w:rsidP="00F1705F">
            <w:pPr>
              <w:ind w:hanging="1"/>
              <w:contextualSpacing/>
              <w:jc w:val="both"/>
            </w:pPr>
            <w:r w:rsidRPr="00436CDF">
              <w:lastRenderedPageBreak/>
              <w:t xml:space="preserve">1) осуществляют </w:t>
            </w:r>
            <w:r w:rsidRPr="00436CDF">
              <w:lastRenderedPageBreak/>
              <w:t xml:space="preserve">рассмотрение и проверку представленных </w:t>
            </w:r>
            <w:r w:rsidRPr="00436CDF">
              <w:rPr>
                <w:spacing w:val="2"/>
                <w:shd w:val="clear" w:color="auto" w:fill="FFFFFF"/>
              </w:rPr>
              <w:t>Получателями Субсидии предложений (заявок) на получение субсидий и прилагаемых к ним документов на предмет их соответствия установленным в объявлении о проведении отбора требованиям</w:t>
            </w:r>
            <w:r w:rsidRPr="00436CDF">
              <w:t>;</w:t>
            </w:r>
          </w:p>
          <w:p w:rsidR="00284DD3" w:rsidRPr="00436CDF" w:rsidRDefault="00284DD3" w:rsidP="00F1705F">
            <w:pPr>
              <w:ind w:hanging="1"/>
              <w:contextualSpacing/>
              <w:jc w:val="both"/>
            </w:pPr>
            <w:r w:rsidRPr="00436CDF">
              <w:t>2) проверяют отчетность о достижении результата предоставления Субсидии;</w:t>
            </w:r>
          </w:p>
          <w:p w:rsidR="00284DD3" w:rsidRPr="00436CDF" w:rsidRDefault="00284DD3" w:rsidP="00F1705F">
            <w:pPr>
              <w:ind w:hanging="1"/>
              <w:contextualSpacing/>
              <w:jc w:val="both"/>
            </w:pPr>
            <w:r w:rsidRPr="00436CDF">
              <w:t>3) выступают на заседании Комиссии;</w:t>
            </w:r>
          </w:p>
          <w:p w:rsidR="00284DD3" w:rsidRPr="00436CDF" w:rsidRDefault="00284DD3" w:rsidP="00F1705F">
            <w:pPr>
              <w:ind w:hanging="1"/>
              <w:contextualSpacing/>
              <w:jc w:val="both"/>
            </w:pPr>
            <w:r w:rsidRPr="00436CDF">
              <w:t>4) проверяют правильность содержания протокола проведения заседания Комиссии, в том числе правильность отражения в протоколе своего выступления;</w:t>
            </w:r>
          </w:p>
          <w:p w:rsidR="00284DD3" w:rsidRPr="00436CDF" w:rsidRDefault="00284DD3" w:rsidP="00F1705F">
            <w:pPr>
              <w:ind w:hanging="1"/>
              <w:contextualSpacing/>
              <w:jc w:val="both"/>
            </w:pPr>
            <w:r w:rsidRPr="00436CDF">
              <w:t>5) письменно излагают особое мнение,</w:t>
            </w:r>
            <w:r>
              <w:t xml:space="preserve"> </w:t>
            </w:r>
            <w:r w:rsidRPr="00436CDF">
              <w:t xml:space="preserve">которое прикладывается </w:t>
            </w:r>
            <w:r w:rsidRPr="00436CDF">
              <w:br/>
              <w:t xml:space="preserve">к протоколу; </w:t>
            </w:r>
          </w:p>
          <w:p w:rsidR="00284DD3" w:rsidRPr="000C4711" w:rsidRDefault="00284DD3" w:rsidP="00F1705F">
            <w:pPr>
              <w:ind w:hanging="1"/>
              <w:contextualSpacing/>
              <w:jc w:val="both"/>
            </w:pPr>
            <w:r w:rsidRPr="00436CDF">
              <w:t>6) подписывают протокол заседания Комиссии.</w:t>
            </w:r>
          </w:p>
        </w:tc>
      </w:tr>
      <w:tr w:rsidR="00284DD3" w:rsidTr="00F1705F">
        <w:tc>
          <w:tcPr>
            <w:tcW w:w="3473" w:type="dxa"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4" w:type="dxa"/>
          </w:tcPr>
          <w:p w:rsidR="00284DD3" w:rsidRPr="00436CDF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36CDF">
              <w:rPr>
                <w:bCs/>
              </w:rPr>
              <w:t xml:space="preserve">Тимина Ольга Леонидовна- </w:t>
            </w:r>
            <w:r w:rsidRPr="00436CDF">
              <w:t xml:space="preserve">консультант управления сельского хозяйства администрации </w:t>
            </w:r>
            <w:proofErr w:type="spellStart"/>
            <w:r w:rsidRPr="00436CDF">
              <w:t>Пучежского</w:t>
            </w:r>
            <w:proofErr w:type="spellEnd"/>
            <w:r w:rsidRPr="00436CDF">
              <w:t xml:space="preserve"> муниципального района</w:t>
            </w:r>
          </w:p>
        </w:tc>
        <w:tc>
          <w:tcPr>
            <w:tcW w:w="3474" w:type="dxa"/>
            <w:vMerge/>
          </w:tcPr>
          <w:p w:rsidR="00284DD3" w:rsidRPr="00EA74BA" w:rsidRDefault="00284DD3" w:rsidP="00F17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B4073" w:rsidRPr="003B4073" w:rsidRDefault="003B4073" w:rsidP="003B40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B4073" w:rsidRPr="003B4073" w:rsidSect="00284DD3">
          <w:pgSz w:w="11906" w:h="16838"/>
          <w:pgMar w:top="1134" w:right="851" w:bottom="709" w:left="1276" w:header="709" w:footer="709" w:gutter="0"/>
          <w:cols w:space="708"/>
          <w:titlePg/>
          <w:docGrid w:linePitch="381"/>
        </w:sectPr>
      </w:pPr>
    </w:p>
    <w:p w:rsidR="00BE01B4" w:rsidRDefault="00BE01B4" w:rsidP="00BE01B4">
      <w:pPr>
        <w:jc w:val="right"/>
      </w:pPr>
      <w:r>
        <w:lastRenderedPageBreak/>
        <w:t xml:space="preserve">Приложение 3 </w:t>
      </w:r>
    </w:p>
    <w:p w:rsidR="00BE01B4" w:rsidRDefault="00BE01B4" w:rsidP="00BE01B4">
      <w:pPr>
        <w:jc w:val="right"/>
      </w:pPr>
      <w:r>
        <w:t>к муниципальной программе</w:t>
      </w:r>
    </w:p>
    <w:p w:rsidR="00BE01B4" w:rsidRDefault="00BE01B4" w:rsidP="00BE01B4">
      <w:pPr>
        <w:jc w:val="right"/>
      </w:pPr>
      <w:r>
        <w:t>«Развитие сельского хозяйства</w:t>
      </w:r>
    </w:p>
    <w:p w:rsidR="00BE01B4" w:rsidRDefault="00BE01B4" w:rsidP="00BE01B4">
      <w:pPr>
        <w:jc w:val="right"/>
      </w:pPr>
      <w:proofErr w:type="spellStart"/>
      <w:r>
        <w:t>Пучежского</w:t>
      </w:r>
      <w:proofErr w:type="spellEnd"/>
      <w:r>
        <w:t xml:space="preserve"> муниципального </w:t>
      </w:r>
    </w:p>
    <w:p w:rsidR="00BE01B4" w:rsidRDefault="00BE01B4" w:rsidP="00BE01B4">
      <w:pPr>
        <w:jc w:val="right"/>
      </w:pPr>
      <w:r>
        <w:t xml:space="preserve">                                                                        района Ивановской области»</w:t>
      </w:r>
    </w:p>
    <w:p w:rsidR="00BE01B4" w:rsidRDefault="00BE01B4" w:rsidP="00BE01B4">
      <w:pPr>
        <w:jc w:val="right"/>
      </w:pPr>
    </w:p>
    <w:p w:rsidR="00BE01B4" w:rsidRDefault="00BE01B4" w:rsidP="00BE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560DA">
        <w:rPr>
          <w:b/>
        </w:rPr>
        <w:t xml:space="preserve">Подпрограмма  « Комплексное развитие сельских территорий в </w:t>
      </w:r>
      <w:proofErr w:type="spellStart"/>
      <w:r w:rsidRPr="000560DA">
        <w:rPr>
          <w:b/>
        </w:rPr>
        <w:t>Пучежском</w:t>
      </w:r>
      <w:proofErr w:type="spellEnd"/>
      <w:r w:rsidRPr="000560DA">
        <w:rPr>
          <w:b/>
        </w:rPr>
        <w:t xml:space="preserve"> муниципальном районе»</w:t>
      </w:r>
    </w:p>
    <w:p w:rsidR="00BE01B4" w:rsidRPr="000560DA" w:rsidRDefault="00BE01B4" w:rsidP="00BE0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E01B4" w:rsidRDefault="00BE01B4" w:rsidP="00BE01B4">
      <w:pPr>
        <w:pStyle w:val="af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w w:val="101"/>
        </w:rPr>
      </w:pPr>
      <w:r w:rsidRPr="00B1795B">
        <w:rPr>
          <w:b/>
          <w:bCs/>
          <w:color w:val="000000"/>
          <w:w w:val="101"/>
        </w:rPr>
        <w:t>П</w:t>
      </w:r>
      <w:r w:rsidRPr="00B1795B">
        <w:rPr>
          <w:b/>
          <w:bCs/>
          <w:color w:val="000000"/>
          <w:spacing w:val="-1"/>
          <w:w w:val="101"/>
        </w:rPr>
        <w:t>а</w:t>
      </w:r>
      <w:r w:rsidRPr="00B1795B">
        <w:rPr>
          <w:b/>
          <w:bCs/>
          <w:color w:val="000000"/>
        </w:rPr>
        <w:t>сп</w:t>
      </w:r>
      <w:r w:rsidRPr="00B1795B">
        <w:rPr>
          <w:b/>
          <w:bCs/>
          <w:color w:val="000000"/>
          <w:spacing w:val="-1"/>
          <w:w w:val="101"/>
        </w:rPr>
        <w:t>ор</w:t>
      </w:r>
      <w:r w:rsidRPr="00B1795B">
        <w:rPr>
          <w:b/>
          <w:bCs/>
          <w:color w:val="000000"/>
          <w:w w:val="101"/>
        </w:rPr>
        <w:t>т</w:t>
      </w:r>
      <w:r w:rsidRPr="00B1795B">
        <w:rPr>
          <w:color w:val="000000"/>
        </w:rPr>
        <w:t xml:space="preserve"> </w:t>
      </w:r>
      <w:r w:rsidRPr="00B1795B">
        <w:rPr>
          <w:b/>
          <w:bCs/>
          <w:color w:val="000000"/>
        </w:rPr>
        <w:t>п</w:t>
      </w:r>
      <w:r w:rsidRPr="00B1795B">
        <w:rPr>
          <w:b/>
          <w:bCs/>
          <w:color w:val="000000"/>
          <w:w w:val="101"/>
        </w:rPr>
        <w:t>о</w:t>
      </w:r>
      <w:r w:rsidRPr="00B1795B">
        <w:rPr>
          <w:b/>
          <w:bCs/>
          <w:color w:val="000000"/>
        </w:rPr>
        <w:t>дп</w:t>
      </w:r>
      <w:r w:rsidRPr="00B1795B">
        <w:rPr>
          <w:b/>
          <w:bCs/>
          <w:color w:val="000000"/>
          <w:spacing w:val="-1"/>
          <w:w w:val="101"/>
        </w:rPr>
        <w:t>р</w:t>
      </w:r>
      <w:r w:rsidRPr="00B1795B">
        <w:rPr>
          <w:b/>
          <w:bCs/>
          <w:color w:val="000000"/>
          <w:spacing w:val="-3"/>
          <w:w w:val="101"/>
        </w:rPr>
        <w:t>о</w:t>
      </w:r>
      <w:r w:rsidRPr="00B1795B">
        <w:rPr>
          <w:b/>
          <w:bCs/>
          <w:color w:val="000000"/>
          <w:w w:val="101"/>
        </w:rPr>
        <w:t>гр</w:t>
      </w:r>
      <w:r w:rsidRPr="00B1795B">
        <w:rPr>
          <w:b/>
          <w:bCs/>
          <w:color w:val="000000"/>
          <w:spacing w:val="-1"/>
          <w:w w:val="101"/>
        </w:rPr>
        <w:t>а</w:t>
      </w:r>
      <w:r w:rsidRPr="00B1795B">
        <w:rPr>
          <w:b/>
          <w:bCs/>
          <w:color w:val="000000"/>
          <w:spacing w:val="-1"/>
        </w:rPr>
        <w:t>мм</w:t>
      </w:r>
      <w:r w:rsidRPr="00B1795B">
        <w:rPr>
          <w:b/>
          <w:bCs/>
          <w:color w:val="000000"/>
          <w:w w:val="101"/>
        </w:rPr>
        <w:t xml:space="preserve">ы 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E01B4" w:rsidRPr="009E0B4A" w:rsidTr="00BE01B4">
        <w:trPr>
          <w:trHeight w:val="200"/>
        </w:trPr>
        <w:tc>
          <w:tcPr>
            <w:tcW w:w="2880" w:type="dxa"/>
            <w:tcBorders>
              <w:bottom w:val="single" w:sz="4" w:space="0" w:color="auto"/>
            </w:tcBorders>
          </w:tcPr>
          <w:p w:rsidR="00BE01B4" w:rsidRPr="009E0B4A" w:rsidRDefault="00BE01B4" w:rsidP="00BE01B4">
            <w:pPr>
              <w:jc w:val="center"/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bottom w:val="single" w:sz="4" w:space="0" w:color="auto"/>
            </w:tcBorders>
          </w:tcPr>
          <w:p w:rsidR="00BE01B4" w:rsidRPr="009E0B4A" w:rsidRDefault="00BE01B4" w:rsidP="00BE01B4">
            <w:pPr>
              <w:jc w:val="both"/>
            </w:pPr>
          </w:p>
        </w:tc>
      </w:tr>
      <w:tr w:rsidR="00BE01B4" w:rsidRPr="009E0B4A" w:rsidTr="00BE01B4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Pr="009E0B4A" w:rsidRDefault="00BE01B4" w:rsidP="00BE01B4">
            <w:pPr>
              <w:jc w:val="both"/>
            </w:pPr>
            <w:r>
              <w:t>Наименование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Pr="00126D8C" w:rsidRDefault="00BE01B4" w:rsidP="00BE01B4">
            <w:pPr>
              <w:jc w:val="both"/>
            </w:pP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екс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ьск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101"/>
              </w:rPr>
              <w:t>ий</w:t>
            </w:r>
            <w:r w:rsidRPr="00B1795B">
              <w:t xml:space="preserve"> в </w:t>
            </w:r>
            <w:proofErr w:type="spellStart"/>
            <w:r w:rsidRPr="00B1795B">
              <w:t>Пучежском</w:t>
            </w:r>
            <w:proofErr w:type="spellEnd"/>
            <w:r w:rsidRPr="00B1795B">
              <w:t xml:space="preserve"> муниципальном районе</w:t>
            </w:r>
          </w:p>
        </w:tc>
      </w:tr>
      <w:tr w:rsidR="00BE01B4" w:rsidRPr="009E0B4A" w:rsidTr="00BE01B4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Default="00BE01B4" w:rsidP="00BE01B4">
            <w:pPr>
              <w:jc w:val="both"/>
            </w:pPr>
            <w:r>
              <w:t>Срок реализации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Default="00BE01B4" w:rsidP="00BE01B4"/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Pr="00B6137A" w:rsidRDefault="00F563CD" w:rsidP="00BE01B4">
            <w:pPr>
              <w:jc w:val="both"/>
            </w:pPr>
            <w:r>
              <w:t>2021-2027</w:t>
            </w:r>
            <w:r w:rsidR="00BE01B4">
              <w:t xml:space="preserve"> годы</w:t>
            </w:r>
          </w:p>
        </w:tc>
      </w:tr>
      <w:tr w:rsidR="00BE01B4" w:rsidRPr="009E0B4A" w:rsidTr="00BE01B4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Default="00BE01B4" w:rsidP="00BE01B4">
            <w:pPr>
              <w:jc w:val="both"/>
            </w:pPr>
            <w:r>
              <w:t>Социально-экономическая проблема и основание для разработки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Default="00BE01B4" w:rsidP="00BE01B4">
            <w:pPr>
              <w:jc w:val="both"/>
            </w:pPr>
            <w:r>
              <w:t>Социально-экономическая проблема:</w:t>
            </w:r>
          </w:p>
          <w:p w:rsidR="00BE01B4" w:rsidRDefault="00BE01B4" w:rsidP="00BE01B4">
            <w:pPr>
              <w:jc w:val="both"/>
              <w:rPr>
                <w:shd w:val="clear" w:color="auto" w:fill="FFFFFF"/>
              </w:rPr>
            </w:pPr>
            <w:r>
              <w:t xml:space="preserve">-низкий уровень </w:t>
            </w:r>
            <w:r w:rsidRPr="00560375">
              <w:rPr>
                <w:shd w:val="clear" w:color="auto" w:fill="FFFFFF"/>
              </w:rPr>
              <w:t>доступности медицинской помощи, социального обеспечения, образования, жилищного хозяйства, благоустройства сельских территорий</w:t>
            </w:r>
            <w:r>
              <w:rPr>
                <w:shd w:val="clear" w:color="auto" w:fill="FFFFFF"/>
              </w:rPr>
              <w:t xml:space="preserve"> и занятости на селе</w:t>
            </w:r>
            <w:r w:rsidRPr="00560375">
              <w:rPr>
                <w:shd w:val="clear" w:color="auto" w:fill="FFFFFF"/>
              </w:rPr>
              <w:t xml:space="preserve">. </w:t>
            </w:r>
          </w:p>
          <w:p w:rsidR="00BE01B4" w:rsidRDefault="00BE01B4" w:rsidP="00BE01B4">
            <w:pPr>
              <w:jc w:val="both"/>
            </w:pPr>
          </w:p>
          <w:p w:rsidR="00BE01B4" w:rsidRDefault="00BE01B4" w:rsidP="00BE01B4">
            <w:pPr>
              <w:jc w:val="both"/>
            </w:pPr>
            <w:r w:rsidRPr="00DF743A">
              <w:t xml:space="preserve">Основание для разработки: </w:t>
            </w:r>
          </w:p>
          <w:p w:rsidR="00BE01B4" w:rsidRPr="00734DE0" w:rsidRDefault="00BE01B4" w:rsidP="00BE01B4">
            <w:pPr>
              <w:jc w:val="both"/>
            </w:pPr>
            <w:r w:rsidRPr="00734DE0">
              <w:t>- Постановление Правительства Российской Федерации от 31.05.2019 № 696 "Об утверждении государственной</w:t>
            </w:r>
            <w:r w:rsidRPr="00734DE0">
              <w:rPr>
                <w:color w:val="22272F"/>
              </w:rPr>
              <w:t xml:space="preserve"> </w:t>
            </w:r>
            <w:r w:rsidRPr="00734DE0">
              <w:t>программы Российской Федерации "Комплексное развитие сельских территорий" и о внесении изменений в некоторые акты Правительства Российской Федерации"</w:t>
            </w:r>
            <w:r>
              <w:t>.</w:t>
            </w:r>
          </w:p>
          <w:p w:rsidR="00BE01B4" w:rsidRDefault="00BE01B4" w:rsidP="00BE01B4">
            <w:pPr>
              <w:jc w:val="both"/>
            </w:pPr>
            <w:r>
              <w:t>- Постановление Правительства Ивановской области от 13.11.2013 № 451-п  "Об утверждении государственной программы Ивановской области "Развитие сельского хозяйства и регулирование рынков  сельскохозяйственной продукции, сырья и продовольствия Ивановской области".</w:t>
            </w:r>
          </w:p>
          <w:p w:rsidR="00BE01B4" w:rsidRPr="00B6137A" w:rsidRDefault="00BE01B4" w:rsidP="00BE01B4">
            <w:pPr>
              <w:jc w:val="both"/>
            </w:pPr>
            <w:r>
              <w:t>-</w:t>
            </w:r>
            <w:r w:rsidRPr="00DF743A">
              <w:t xml:space="preserve"> Закон  Ивановской области от 30.10.2008 № 125-03 «О государственной поддержке  сельскохозяйственного производства в Ивановской области и наделения органов местного самоуправления  муниципальных </w:t>
            </w:r>
            <w:r w:rsidRPr="00DF743A">
              <w:lastRenderedPageBreak/>
              <w:t>районов Ивановской области отдельными государственными полномочиями в сфере поддержки     сельскохозяйственного производства»</w:t>
            </w:r>
            <w:r>
              <w:t>.</w:t>
            </w:r>
          </w:p>
        </w:tc>
      </w:tr>
      <w:tr w:rsidR="00BE01B4" w:rsidRPr="009E0B4A" w:rsidTr="00BE01B4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Pr="00CB06B5" w:rsidRDefault="00BE01B4" w:rsidP="00BE01B4">
            <w:r>
              <w:lastRenderedPageBreak/>
              <w:t>Муниципальный заказчик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Pr="00CB06B5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Pr="00CB06B5" w:rsidRDefault="00BE01B4" w:rsidP="00BE01B4">
            <w:r>
              <w:t xml:space="preserve">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BE01B4" w:rsidRPr="009E0B4A" w:rsidTr="00BE01B4">
        <w:trPr>
          <w:trHeight w:val="2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Default="00BE01B4" w:rsidP="00BE01B4">
            <w:pPr>
              <w:jc w:val="both"/>
            </w:pPr>
            <w:r>
              <w:t>Основные разработчики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Default="00BE01B4" w:rsidP="00BE01B4">
            <w:r>
              <w:t xml:space="preserve">Управление сельского хозяйства администрации </w:t>
            </w:r>
          </w:p>
          <w:p w:rsidR="00BE01B4" w:rsidRPr="009E0B4A" w:rsidRDefault="00BE01B4" w:rsidP="00BE01B4">
            <w:pPr>
              <w:jc w:val="both"/>
            </w:pP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</w:tr>
      <w:tr w:rsidR="00BE01B4" w:rsidRPr="009E0B4A" w:rsidTr="00BE01B4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Pr="009E0B4A" w:rsidRDefault="00BE01B4" w:rsidP="00BE01B4">
            <w:pPr>
              <w:jc w:val="both"/>
            </w:pPr>
            <w:r>
              <w:t>Исполнители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Default="00BE01B4" w:rsidP="00BE01B4">
            <w:r>
              <w:t xml:space="preserve">- 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BE01B4" w:rsidRDefault="00BE01B4" w:rsidP="00BE01B4">
            <w:r>
              <w:t xml:space="preserve">- 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020CD7" w:rsidRPr="00020CD7" w:rsidRDefault="00020CD7" w:rsidP="00020CD7">
            <w:pPr>
              <w:spacing w:before="0" w:after="0"/>
              <w:jc w:val="both"/>
            </w:pPr>
            <w:r>
              <w:t>-</w:t>
            </w:r>
            <w:r w:rsidRPr="00070615">
              <w:t xml:space="preserve">Управление строительства и архитектуры администрации </w:t>
            </w:r>
            <w:proofErr w:type="spellStart"/>
            <w:r w:rsidRPr="00070615">
              <w:t>Пучежского</w:t>
            </w:r>
            <w:proofErr w:type="spellEnd"/>
            <w:r w:rsidRPr="00070615">
              <w:t xml:space="preserve"> муниципального района</w:t>
            </w:r>
            <w:r w:rsidRPr="00020CD7">
              <w:t>;</w:t>
            </w:r>
          </w:p>
          <w:p w:rsidR="00020CD7" w:rsidRPr="00070615" w:rsidRDefault="00020CD7" w:rsidP="00020CD7">
            <w:pPr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70615">
              <w:rPr>
                <w:color w:val="000000"/>
              </w:rPr>
              <w:t>Администрации поселений района (по согласованию)</w:t>
            </w:r>
            <w:r>
              <w:rPr>
                <w:color w:val="000000"/>
              </w:rPr>
              <w:t xml:space="preserve">; </w:t>
            </w:r>
          </w:p>
          <w:p w:rsidR="00BE01B4" w:rsidRPr="009E0B4A" w:rsidRDefault="00020CD7" w:rsidP="00020CD7">
            <w:pPr>
              <w:shd w:val="clear" w:color="auto" w:fill="FFFFFF"/>
              <w:spacing w:before="0" w:after="0"/>
            </w:pPr>
            <w:r>
              <w:rPr>
                <w:color w:val="000000"/>
              </w:rPr>
              <w:t>-</w:t>
            </w:r>
            <w:r w:rsidRPr="00070615"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 xml:space="preserve">сельского хозяйства и продовольствия </w:t>
            </w:r>
            <w:r w:rsidRPr="00070615">
              <w:rPr>
                <w:color w:val="000000"/>
              </w:rPr>
              <w:t>Ивановской</w:t>
            </w:r>
            <w:r>
              <w:rPr>
                <w:color w:val="000000"/>
              </w:rPr>
              <w:t xml:space="preserve"> </w:t>
            </w:r>
            <w:r w:rsidRPr="00070615">
              <w:rPr>
                <w:color w:val="000000"/>
              </w:rPr>
              <w:t>области (по согласованию)</w:t>
            </w:r>
          </w:p>
        </w:tc>
      </w:tr>
      <w:tr w:rsidR="00BE01B4" w:rsidRPr="009E0B4A" w:rsidTr="00BE01B4"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BE01B4" w:rsidRPr="009E0B4A" w:rsidRDefault="00BE01B4" w:rsidP="00BE01B4">
            <w:pPr>
              <w:jc w:val="both"/>
            </w:pPr>
            <w:r>
              <w:t xml:space="preserve"> Цели и задачи подпрограммы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1B4" w:rsidRDefault="00BE01B4" w:rsidP="00BE01B4">
            <w:pPr>
              <w:jc w:val="both"/>
            </w:pPr>
            <w:r>
              <w:rPr>
                <w:color w:val="000000"/>
                <w:w w:val="101"/>
              </w:rPr>
              <w:t>Цель</w:t>
            </w:r>
            <w:r w:rsidRPr="00806EF7">
              <w:rPr>
                <w:w w:val="101"/>
              </w:rPr>
              <w:t>:</w:t>
            </w:r>
            <w:r w:rsidRPr="00806EF7">
              <w:t xml:space="preserve"> </w:t>
            </w:r>
          </w:p>
          <w:p w:rsidR="00BE01B4" w:rsidRDefault="00BE01B4" w:rsidP="00BE01B4">
            <w:pPr>
              <w:jc w:val="both"/>
            </w:pPr>
            <w:r w:rsidRPr="00806EF7">
              <w:t>- устойчивое развитие сельских территорий, повышение благосостояния, уровня жизни и занятости граждан.</w:t>
            </w:r>
          </w:p>
          <w:p w:rsidR="00BE01B4" w:rsidRPr="00806EF7" w:rsidRDefault="00BE01B4" w:rsidP="00BE01B4">
            <w:pPr>
              <w:jc w:val="both"/>
            </w:pPr>
            <w:r>
              <w:t>Задачи:</w:t>
            </w:r>
          </w:p>
          <w:p w:rsidR="00BE01B4" w:rsidRDefault="00BE01B4" w:rsidP="00BE01B4">
            <w:pPr>
              <w:widowControl w:val="0"/>
              <w:tabs>
                <w:tab w:val="left" w:pos="489"/>
                <w:tab w:val="left" w:pos="2309"/>
                <w:tab w:val="left" w:pos="3866"/>
                <w:tab w:val="left" w:pos="5044"/>
                <w:tab w:val="left" w:pos="6294"/>
              </w:tabs>
              <w:spacing w:before="105" w:line="238" w:lineRule="auto"/>
              <w:ind w:left="62" w:right="15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1</w:t>
            </w:r>
            <w:r>
              <w:rPr>
                <w:color w:val="000000"/>
              </w:rPr>
              <w:t>.Уд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w w:val="101"/>
              </w:rPr>
              <w:t xml:space="preserve">ие 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отр</w:t>
            </w:r>
            <w:r>
              <w:rPr>
                <w:color w:val="000000"/>
                <w:w w:val="101"/>
              </w:rPr>
              <w:t>ебн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й се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  <w:w w:val="101"/>
              </w:rPr>
              <w:t>ь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 xml:space="preserve">о 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101"/>
              </w:rPr>
              <w:t>се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я в  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енн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ж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ье</w:t>
            </w:r>
            <w:r>
              <w:rPr>
                <w:color w:val="000000"/>
              </w:rPr>
              <w:t>.</w:t>
            </w:r>
          </w:p>
          <w:p w:rsidR="00BE01B4" w:rsidRDefault="00BE01B4" w:rsidP="00BE01B4">
            <w:pPr>
              <w:widowControl w:val="0"/>
              <w:tabs>
                <w:tab w:val="left" w:pos="-50"/>
                <w:tab w:val="left" w:pos="0"/>
              </w:tabs>
              <w:spacing w:before="3"/>
              <w:ind w:left="62" w:right="44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49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</w:rPr>
              <w:t>овы</w:t>
            </w:r>
            <w:r>
              <w:rPr>
                <w:color w:val="000000"/>
                <w:spacing w:val="-1"/>
                <w:w w:val="101"/>
              </w:rPr>
              <w:t>ше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  <w:spacing w:val="147"/>
              </w:rPr>
              <w:t xml:space="preserve"> 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ров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47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кс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47"/>
              </w:rPr>
              <w:t xml:space="preserve"> 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бус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йс</w:t>
            </w:r>
            <w:r>
              <w:rPr>
                <w:color w:val="000000"/>
              </w:rPr>
              <w:t>тва</w:t>
            </w:r>
            <w:r>
              <w:rPr>
                <w:color w:val="000000"/>
                <w:spacing w:val="146"/>
              </w:rPr>
              <w:t xml:space="preserve"> </w:t>
            </w:r>
            <w:r>
              <w:rPr>
                <w:color w:val="000000"/>
                <w:w w:val="101"/>
              </w:rPr>
              <w:t>се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х 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ий</w:t>
            </w:r>
          </w:p>
          <w:p w:rsidR="00BE01B4" w:rsidRDefault="00BE01B4" w:rsidP="00BE01B4">
            <w:pPr>
              <w:widowControl w:val="0"/>
              <w:tabs>
                <w:tab w:val="left" w:pos="-50"/>
                <w:tab w:val="left" w:pos="0"/>
              </w:tabs>
              <w:spacing w:before="3"/>
              <w:ind w:left="62" w:right="44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ци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 xml:space="preserve">й 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ры.</w:t>
            </w:r>
          </w:p>
          <w:p w:rsidR="00BE01B4" w:rsidRDefault="00BE01B4" w:rsidP="00BE01B4">
            <w:pPr>
              <w:widowControl w:val="0"/>
              <w:tabs>
                <w:tab w:val="left" w:pos="89"/>
                <w:tab w:val="left" w:pos="1014"/>
                <w:tab w:val="left" w:pos="1475"/>
                <w:tab w:val="left" w:pos="2010"/>
                <w:tab w:val="left" w:pos="2418"/>
                <w:tab w:val="left" w:pos="3128"/>
                <w:tab w:val="left" w:pos="4286"/>
                <w:tab w:val="left" w:pos="4724"/>
                <w:tab w:val="left" w:pos="5161"/>
                <w:tab w:val="left" w:pos="5834"/>
                <w:tab w:val="left" w:pos="6309"/>
              </w:tabs>
              <w:ind w:left="62" w:right="41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нце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тра</w:t>
            </w:r>
            <w:r>
              <w:rPr>
                <w:color w:val="000000"/>
                <w:spacing w:val="-2"/>
                <w:w w:val="101"/>
              </w:rPr>
              <w:t>ц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ab/>
              <w:t xml:space="preserve"> 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равл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мых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ом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кс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101"/>
              </w:rPr>
              <w:t>бус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йс</w:t>
            </w:r>
            <w:r>
              <w:rPr>
                <w:color w:val="000000"/>
              </w:rPr>
              <w:t>тво</w:t>
            </w:r>
            <w:r>
              <w:rPr>
                <w:color w:val="000000"/>
                <w:spacing w:val="126"/>
              </w:rPr>
              <w:t xml:space="preserve"> </w:t>
            </w:r>
            <w:r>
              <w:rPr>
                <w:color w:val="000000"/>
                <w:w w:val="101"/>
              </w:rPr>
              <w:t>се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127"/>
              </w:rPr>
              <w:t xml:space="preserve"> 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тор</w:t>
            </w:r>
            <w:r>
              <w:rPr>
                <w:color w:val="000000"/>
                <w:w w:val="101"/>
              </w:rPr>
              <w:t>ий</w:t>
            </w:r>
            <w:r>
              <w:rPr>
                <w:color w:val="000000"/>
                <w:spacing w:val="128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  <w:spacing w:val="-1"/>
              </w:rPr>
              <w:t>ъ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там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124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ц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w w:val="101"/>
              </w:rPr>
              <w:t>ьн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125"/>
              </w:rPr>
              <w:t xml:space="preserve"> 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инжене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4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ры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  <w:spacing w:val="-30"/>
              </w:rPr>
              <w:t xml:space="preserve"> </w:t>
            </w:r>
            <w:r>
              <w:rPr>
                <w:color w:val="000000"/>
              </w:rPr>
              <w:t>авт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би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ab/>
              <w:t>до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101"/>
              </w:rPr>
              <w:t>г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уче</w:t>
            </w:r>
            <w:r>
              <w:rPr>
                <w:color w:val="000000"/>
              </w:rPr>
              <w:t>том</w:t>
            </w:r>
            <w:r>
              <w:rPr>
                <w:color w:val="000000"/>
              </w:rPr>
              <w:tab/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  <w:w w:val="101"/>
              </w:rPr>
              <w:t>ц</w:t>
            </w:r>
            <w:r>
              <w:rPr>
                <w:color w:val="000000"/>
                <w:w w:val="101"/>
              </w:rPr>
              <w:t>ии</w:t>
            </w:r>
            <w:r>
              <w:rPr>
                <w:color w:val="000000"/>
              </w:rPr>
              <w:tab/>
              <w:t xml:space="preserve"> </w:t>
            </w:r>
            <w:r>
              <w:rPr>
                <w:color w:val="000000"/>
                <w:w w:val="101"/>
              </w:rPr>
              <w:t>ин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  <w:w w:val="101"/>
              </w:rPr>
              <w:t>ци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>ых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ab/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омы</w:t>
            </w:r>
            <w:r>
              <w:rPr>
                <w:color w:val="000000"/>
                <w:w w:val="101"/>
              </w:rPr>
              <w:t>ш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а.</w:t>
            </w:r>
          </w:p>
          <w:p w:rsidR="00BE01B4" w:rsidRDefault="00BE01B4" w:rsidP="00BE01B4">
            <w:pPr>
              <w:widowControl w:val="0"/>
              <w:spacing w:line="238" w:lineRule="auto"/>
              <w:ind w:left="62" w:right="-20"/>
              <w:jc w:val="both"/>
              <w:rPr>
                <w:color w:val="000000"/>
              </w:rPr>
            </w:pPr>
            <w:r>
              <w:rPr>
                <w:color w:val="000000"/>
                <w:w w:val="101"/>
              </w:rPr>
              <w:lastRenderedPageBreak/>
              <w:t>4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w w:val="101"/>
              </w:rPr>
              <w:t>П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3"/>
              </w:rPr>
              <w:t>ы</w:t>
            </w:r>
            <w:r>
              <w:rPr>
                <w:color w:val="000000"/>
                <w:w w:val="101"/>
              </w:rPr>
              <w:t>шен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w w:val="101"/>
              </w:rPr>
              <w:t>б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у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 xml:space="preserve">тва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рр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ях.</w:t>
            </w:r>
          </w:p>
          <w:p w:rsidR="00BE01B4" w:rsidRPr="009E0B4A" w:rsidRDefault="00BE01B4" w:rsidP="00BE01B4">
            <w:pPr>
              <w:jc w:val="both"/>
            </w:pPr>
            <w:r>
              <w:rPr>
                <w:color w:val="000000"/>
                <w:w w:val="101"/>
              </w:rPr>
              <w:t>5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101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101"/>
              </w:rPr>
              <w:t>к</w:t>
            </w:r>
            <w:r>
              <w:rPr>
                <w:color w:val="000000"/>
              </w:rPr>
              <w:t>адр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  <w:w w:val="10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п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2"/>
                <w:w w:val="101"/>
              </w:rPr>
              <w:t>ц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ала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101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2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ях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  <w:spacing w:val="-2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т 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  <w:spacing w:val="-2"/>
                <w:w w:val="101"/>
              </w:rPr>
              <w:t>и</w:t>
            </w:r>
            <w:r>
              <w:rPr>
                <w:color w:val="000000"/>
              </w:rPr>
              <w:t xml:space="preserve">я                      </w:t>
            </w:r>
            <w:r>
              <w:rPr>
                <w:color w:val="000000"/>
                <w:spacing w:val="-29"/>
              </w:rPr>
              <w:t xml:space="preserve">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1"/>
                <w:w w:val="101"/>
              </w:rPr>
              <w:t>е</w:t>
            </w:r>
            <w:r>
              <w:rPr>
                <w:color w:val="000000"/>
                <w:w w:val="101"/>
              </w:rPr>
              <w:t>йс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я                      </w:t>
            </w:r>
            <w:r>
              <w:rPr>
                <w:color w:val="000000"/>
                <w:spacing w:val="-28"/>
              </w:rPr>
              <w:t xml:space="preserve"> 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2"/>
                <w:w w:val="101"/>
              </w:rPr>
              <w:t>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х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1"/>
              </w:rPr>
              <w:t>я</w:t>
            </w:r>
            <w:r>
              <w:rPr>
                <w:color w:val="000000"/>
                <w:w w:val="101"/>
              </w:rPr>
              <w:t>й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w w:val="101"/>
              </w:rPr>
              <w:t>ен</w:t>
            </w:r>
            <w:r>
              <w:rPr>
                <w:color w:val="000000"/>
                <w:spacing w:val="-1"/>
                <w:w w:val="101"/>
              </w:rPr>
              <w:t>н</w:t>
            </w:r>
            <w:r>
              <w:rPr>
                <w:color w:val="000000"/>
              </w:rPr>
              <w:t>ым т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101"/>
              </w:rPr>
              <w:t>п</w:t>
            </w:r>
            <w:r>
              <w:rPr>
                <w:color w:val="000000"/>
                <w:spacing w:val="-1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из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од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</w:rPr>
              <w:t>ям</w:t>
            </w:r>
            <w:r>
              <w:rPr>
                <w:color w:val="000000"/>
                <w:w w:val="101"/>
              </w:rPr>
              <w:t xml:space="preserve">,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су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с</w:t>
            </w:r>
            <w:r>
              <w:rPr>
                <w:color w:val="000000"/>
                <w:spacing w:val="-1"/>
              </w:rPr>
              <w:t>твл</w:t>
            </w:r>
            <w:r>
              <w:rPr>
                <w:color w:val="000000"/>
              </w:rPr>
              <w:t>я</w:t>
            </w:r>
            <w:r>
              <w:rPr>
                <w:color w:val="000000"/>
                <w:w w:val="101"/>
              </w:rPr>
              <w:t>ю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ab/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ят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ь</w:t>
            </w:r>
            <w:r>
              <w:rPr>
                <w:color w:val="000000"/>
              </w:rPr>
              <w:tab/>
            </w:r>
            <w:r>
              <w:rPr>
                <w:color w:val="000000"/>
                <w:spacing w:val="-2"/>
                <w:w w:val="101"/>
              </w:rPr>
              <w:t>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w w:val="101"/>
              </w:rPr>
              <w:t>се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ьс</w:t>
            </w:r>
            <w:r>
              <w:rPr>
                <w:color w:val="000000"/>
                <w:spacing w:val="-2"/>
                <w:w w:val="101"/>
              </w:rPr>
              <w:t>к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х 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</w:rPr>
              <w:t>ях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6"/>
              </w:rPr>
              <w:t xml:space="preserve"> </w:t>
            </w:r>
            <w:r>
              <w:rPr>
                <w:color w:val="000000"/>
              </w:rPr>
              <w:t xml:space="preserve">в    </w:t>
            </w:r>
            <w:r>
              <w:rPr>
                <w:color w:val="000000"/>
                <w:spacing w:val="-45"/>
              </w:rPr>
              <w:t xml:space="preserve">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бе</w:t>
            </w:r>
            <w:r>
              <w:rPr>
                <w:color w:val="000000"/>
                <w:spacing w:val="-3"/>
                <w:w w:val="101"/>
              </w:rPr>
              <w:t>с</w:t>
            </w:r>
            <w:r>
              <w:rPr>
                <w:color w:val="000000"/>
                <w:w w:val="101"/>
              </w:rPr>
              <w:t>пече</w:t>
            </w:r>
            <w:r>
              <w:rPr>
                <w:color w:val="000000"/>
                <w:spacing w:val="-3"/>
                <w:w w:val="101"/>
              </w:rPr>
              <w:t>н</w:t>
            </w:r>
            <w:r>
              <w:rPr>
                <w:color w:val="000000"/>
                <w:spacing w:val="-1"/>
                <w:w w:val="101"/>
              </w:rPr>
              <w:t xml:space="preserve">ии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ва</w:t>
            </w:r>
            <w:r>
              <w:rPr>
                <w:color w:val="000000"/>
                <w:spacing w:val="-1"/>
              </w:rPr>
              <w:t>л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ф</w:t>
            </w:r>
            <w:r>
              <w:rPr>
                <w:color w:val="000000"/>
                <w:w w:val="101"/>
              </w:rPr>
              <w:t>ици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101"/>
              </w:rPr>
              <w:t>нн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спе</w:t>
            </w:r>
            <w:r>
              <w:rPr>
                <w:color w:val="000000"/>
                <w:spacing w:val="-2"/>
                <w:w w:val="101"/>
              </w:rPr>
              <w:t>ц</w:t>
            </w:r>
            <w:r>
              <w:rPr>
                <w:color w:val="000000"/>
                <w:w w:val="101"/>
              </w:rPr>
              <w:t>и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-1"/>
                <w:w w:val="101"/>
              </w:rPr>
              <w:t>и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  <w:w w:val="101"/>
              </w:rPr>
              <w:t>и.</w:t>
            </w:r>
          </w:p>
        </w:tc>
      </w:tr>
      <w:tr w:rsidR="00BE01B4" w:rsidRPr="009E0B4A" w:rsidTr="00F2739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1B4" w:rsidRPr="005D421D" w:rsidRDefault="00BE01B4" w:rsidP="00BE01B4">
            <w:r w:rsidRPr="005D421D">
              <w:lastRenderedPageBreak/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4" w:rsidRPr="00332A70" w:rsidRDefault="00BE01B4" w:rsidP="00BE01B4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4" w:rsidRPr="00F939E3" w:rsidRDefault="00BE01B4" w:rsidP="00BE01B4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E01B4" w:rsidRPr="002F3EBF" w:rsidRDefault="00BE01B4" w:rsidP="00BE01B4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E01B4" w:rsidRPr="00270174" w:rsidRDefault="00BE01B4" w:rsidP="00BE01B4">
            <w:r w:rsidRPr="00270174">
              <w:t xml:space="preserve">Всего </w:t>
            </w:r>
            <w:r w:rsidR="00964857">
              <w:t>2,29022045</w:t>
            </w:r>
            <w:r w:rsidRPr="00270174">
              <w:t xml:space="preserve"> млн. руб.</w:t>
            </w:r>
          </w:p>
          <w:p w:rsidR="00BE01B4" w:rsidRPr="00270174" w:rsidRDefault="00BE01B4" w:rsidP="00BE01B4">
            <w:r w:rsidRPr="00270174">
              <w:t xml:space="preserve">Средства областного бюджета </w:t>
            </w:r>
            <w:r w:rsidR="00455B01" w:rsidRPr="00270174">
              <w:t>2,</w:t>
            </w:r>
            <w:r w:rsidR="00964857">
              <w:t>16026684</w:t>
            </w:r>
            <w:r w:rsidR="00455B01" w:rsidRPr="00270174">
              <w:t xml:space="preserve"> </w:t>
            </w:r>
            <w:r w:rsidRPr="00270174">
              <w:t>млн. руб.</w:t>
            </w:r>
          </w:p>
          <w:p w:rsidR="00BE01B4" w:rsidRPr="00270174" w:rsidRDefault="00BE01B4" w:rsidP="00BE01B4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</w:t>
            </w:r>
            <w:r w:rsidR="00455B01" w:rsidRPr="00270174">
              <w:t>,</w:t>
            </w:r>
            <w:r w:rsidR="00964857">
              <w:t>12995361</w:t>
            </w:r>
            <w:r w:rsidR="00DE0EEA" w:rsidRPr="00270174">
              <w:t xml:space="preserve"> </w:t>
            </w:r>
            <w:r w:rsidRPr="00270174">
              <w:t>млн. руб.</w:t>
            </w:r>
          </w:p>
          <w:p w:rsidR="00BE01B4" w:rsidRPr="002F3EBF" w:rsidRDefault="00BE01B4" w:rsidP="00BE01B4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E01B4" w:rsidRDefault="00BE01B4" w:rsidP="00BE01B4">
            <w:r>
              <w:t xml:space="preserve">Всего </w:t>
            </w:r>
            <w:r w:rsidR="00964857">
              <w:t>2,27396510</w:t>
            </w:r>
            <w:r>
              <w:t xml:space="preserve"> млн. руб.</w:t>
            </w:r>
          </w:p>
          <w:p w:rsidR="00BE01B4" w:rsidRDefault="00BE01B4" w:rsidP="00BE01B4">
            <w:r>
              <w:t xml:space="preserve">Средства областного бюджета </w:t>
            </w:r>
            <w:r w:rsidR="00964857" w:rsidRPr="00270174">
              <w:t>2,</w:t>
            </w:r>
            <w:r w:rsidR="00964857">
              <w:t>16026684</w:t>
            </w:r>
            <w:r w:rsidR="00964857" w:rsidRPr="00270174">
              <w:t xml:space="preserve"> </w:t>
            </w:r>
            <w:r>
              <w:t>млн. руб.</w:t>
            </w:r>
          </w:p>
          <w:p w:rsidR="00BE01B4" w:rsidRPr="00F939E3" w:rsidRDefault="00BE01B4" w:rsidP="00BE01B4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2680C">
              <w:t>,</w:t>
            </w:r>
            <w:r w:rsidR="00964857">
              <w:t xml:space="preserve">11369826 </w:t>
            </w:r>
            <w:r>
              <w:t xml:space="preserve"> млн. руб.</w:t>
            </w:r>
          </w:p>
          <w:p w:rsidR="00BE01B4" w:rsidRPr="002F3EBF" w:rsidRDefault="00BE01B4" w:rsidP="00BE01B4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E01B4" w:rsidRDefault="00BE01B4" w:rsidP="00BE01B4">
            <w:r>
              <w:t>Всего 0 млн. руб.</w:t>
            </w:r>
          </w:p>
          <w:p w:rsidR="00BE01B4" w:rsidRDefault="00BE01B4" w:rsidP="00BE01B4">
            <w:r>
              <w:t>Средства областного бюджета  0 млн. руб.</w:t>
            </w:r>
          </w:p>
          <w:p w:rsidR="00BE01B4" w:rsidRPr="00F939E3" w:rsidRDefault="00BE01B4" w:rsidP="00BE01B4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E01B4" w:rsidRPr="002F3EBF" w:rsidRDefault="00BE01B4" w:rsidP="00BE01B4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E01B4" w:rsidRDefault="00BE01B4" w:rsidP="00BE01B4">
            <w:r>
              <w:t>Всего 0 млн. руб.</w:t>
            </w:r>
          </w:p>
          <w:p w:rsidR="00BE01B4" w:rsidRDefault="00BE01B4" w:rsidP="00BE01B4">
            <w:r>
              <w:t>Средства областного бюджета  0 млн. руб.</w:t>
            </w:r>
          </w:p>
          <w:p w:rsidR="00BE01B4" w:rsidRPr="00F939E3" w:rsidRDefault="00BE01B4" w:rsidP="00BE01B4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E01B4" w:rsidRPr="002F3EBF" w:rsidRDefault="00BE01B4" w:rsidP="00BE01B4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E01B4" w:rsidRDefault="00BE01B4" w:rsidP="00BE01B4">
            <w:r>
              <w:t>Всего 0 млн. руб.</w:t>
            </w:r>
          </w:p>
          <w:p w:rsidR="00BE01B4" w:rsidRDefault="00BE01B4" w:rsidP="00BE01B4">
            <w:r>
              <w:t>Средства областного бюджета  0 млн. руб.</w:t>
            </w:r>
          </w:p>
          <w:p w:rsidR="00BE01B4" w:rsidRDefault="00BE01B4" w:rsidP="00BE01B4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F563CD" w:rsidRPr="002F3EBF" w:rsidRDefault="00F563CD" w:rsidP="00F563CD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F563CD" w:rsidRDefault="00F563CD" w:rsidP="00F563CD">
            <w:r>
              <w:t>Всего 0 млн. руб.</w:t>
            </w:r>
          </w:p>
          <w:p w:rsidR="00F563CD" w:rsidRDefault="00F563CD" w:rsidP="00F563CD">
            <w:r>
              <w:t>Средства областного бюджета  0 млн. руб.</w:t>
            </w:r>
          </w:p>
          <w:p w:rsidR="00F563CD" w:rsidRPr="00F939E3" w:rsidRDefault="00F563CD" w:rsidP="00F563CD">
            <w:r>
              <w:lastRenderedPageBreak/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F563CD" w:rsidRPr="002F3EBF" w:rsidRDefault="00F563CD" w:rsidP="00F563CD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2F3EBF">
              <w:rPr>
                <w:b/>
              </w:rPr>
              <w:t xml:space="preserve"> год</w:t>
            </w:r>
          </w:p>
          <w:p w:rsidR="00F563CD" w:rsidRDefault="00F563CD" w:rsidP="00F563CD">
            <w:r>
              <w:t>Всего 0 млн. руб.</w:t>
            </w:r>
          </w:p>
          <w:p w:rsidR="00F563CD" w:rsidRDefault="00F563CD" w:rsidP="00F563CD">
            <w:r>
              <w:t>Средства областного бюджета  0 млн. руб.</w:t>
            </w:r>
          </w:p>
          <w:p w:rsidR="00BE01B4" w:rsidRPr="00056C33" w:rsidRDefault="00F563CD" w:rsidP="00F563CD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</w:tc>
      </w:tr>
      <w:tr w:rsidR="00BE01B4" w:rsidRPr="009E0B4A" w:rsidTr="00BE01B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1B4" w:rsidRPr="005D421D" w:rsidRDefault="00BE01B4" w:rsidP="00BE01B4">
            <w:r w:rsidRPr="005D421D">
              <w:lastRenderedPageBreak/>
              <w:t>Целевые  показатели и ожидаемые результаты  реализации 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4" w:rsidRPr="00332A70" w:rsidRDefault="00BE01B4" w:rsidP="00BE01B4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4" w:rsidRPr="00056C33" w:rsidRDefault="009C4A78" w:rsidP="009C4A78">
            <w:pPr>
              <w:tabs>
                <w:tab w:val="left" w:pos="3480"/>
              </w:tabs>
            </w:pPr>
            <w:r>
              <w:t xml:space="preserve">К 2025 году завершить строительство распределительных газопроводов низкого давления в д. Яблоново, д. Васильково, д. </w:t>
            </w:r>
            <w:proofErr w:type="spellStart"/>
            <w:r>
              <w:t>Курдумово</w:t>
            </w:r>
            <w:proofErr w:type="spellEnd"/>
            <w:r>
              <w:t xml:space="preserve"> </w:t>
            </w:r>
            <w:proofErr w:type="spellStart"/>
            <w:r>
              <w:t>Сеготского</w:t>
            </w:r>
            <w:proofErr w:type="spellEnd"/>
            <w:r>
              <w:t xml:space="preserve"> сельского поселения общей протяженностью 4450 м.</w:t>
            </w:r>
          </w:p>
        </w:tc>
      </w:tr>
      <w:tr w:rsidR="00BE01B4" w:rsidRPr="009E0B4A" w:rsidTr="00BE01B4"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BE01B4" w:rsidRDefault="00BE01B4" w:rsidP="00BE01B4">
            <w:r>
              <w:t>Система организации контроля за исполнением подпрограммы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B4" w:rsidRPr="007C3ABA" w:rsidRDefault="00BE01B4" w:rsidP="00BE01B4">
            <w:pPr>
              <w:ind w:right="175"/>
              <w:jc w:val="both"/>
            </w:pPr>
            <w:r>
              <w:t>к</w:t>
            </w:r>
            <w:r w:rsidRPr="007C3ABA">
              <w:t>онтроль за реализацией П</w:t>
            </w:r>
            <w:r>
              <w:t>одп</w:t>
            </w:r>
            <w:r w:rsidRPr="007C3ABA">
              <w:t>рограммы осуществля</w:t>
            </w:r>
            <w:r>
              <w:t>ет</w:t>
            </w:r>
            <w:r w:rsidRPr="007C3ABA">
              <w:t xml:space="preserve">  Администрация </w:t>
            </w:r>
            <w:proofErr w:type="spellStart"/>
            <w:r w:rsidRPr="007C3ABA">
              <w:t>Пучежского</w:t>
            </w:r>
            <w:proofErr w:type="spellEnd"/>
            <w:r w:rsidRPr="007C3ABA">
              <w:t xml:space="preserve"> муниципального района</w:t>
            </w:r>
          </w:p>
        </w:tc>
      </w:tr>
      <w:tr w:rsidR="00BE01B4" w:rsidRPr="009E0B4A" w:rsidTr="00BE01B4">
        <w:tc>
          <w:tcPr>
            <w:tcW w:w="2880" w:type="dxa"/>
            <w:tcBorders>
              <w:top w:val="single" w:sz="4" w:space="0" w:color="auto"/>
            </w:tcBorders>
          </w:tcPr>
          <w:p w:rsidR="00BE01B4" w:rsidRPr="009E0B4A" w:rsidRDefault="00BE01B4" w:rsidP="00BE01B4"/>
        </w:tc>
        <w:tc>
          <w:tcPr>
            <w:tcW w:w="480" w:type="dxa"/>
            <w:tcBorders>
              <w:top w:val="single" w:sz="4" w:space="0" w:color="auto"/>
            </w:tcBorders>
          </w:tcPr>
          <w:p w:rsidR="00BE01B4" w:rsidRPr="009E0B4A" w:rsidRDefault="00BE01B4" w:rsidP="00BE01B4"/>
        </w:tc>
        <w:tc>
          <w:tcPr>
            <w:tcW w:w="6103" w:type="dxa"/>
            <w:tcBorders>
              <w:top w:val="single" w:sz="4" w:space="0" w:color="auto"/>
            </w:tcBorders>
          </w:tcPr>
          <w:p w:rsidR="00BE01B4" w:rsidRPr="009E0B4A" w:rsidRDefault="00BE01B4" w:rsidP="00BE01B4">
            <w:pPr>
              <w:jc w:val="both"/>
            </w:pPr>
          </w:p>
        </w:tc>
      </w:tr>
    </w:tbl>
    <w:p w:rsidR="00BE01B4" w:rsidRPr="00CB06B5" w:rsidRDefault="00BE01B4" w:rsidP="00BE01B4">
      <w:pPr>
        <w:pStyle w:val="3"/>
        <w:spacing w:line="240" w:lineRule="auto"/>
      </w:pPr>
      <w:r w:rsidRPr="00CB06B5">
        <w:t xml:space="preserve">2. </w:t>
      </w:r>
      <w:r>
        <w:t>Социально-экономическое обоснование необходимости принятия муниципальной  программы</w:t>
      </w:r>
    </w:p>
    <w:p w:rsidR="009C4A78" w:rsidRPr="00916991" w:rsidRDefault="009C4A78" w:rsidP="009C4A78">
      <w:pPr>
        <w:autoSpaceDE w:val="0"/>
        <w:autoSpaceDN w:val="0"/>
        <w:adjustRightInd w:val="0"/>
        <w:ind w:firstLine="720"/>
        <w:jc w:val="both"/>
      </w:pPr>
      <w:r w:rsidRPr="00916991">
        <w:t>На современном этапе развитию сельских территорий уделяется особое  внимание со стороны государства.</w:t>
      </w:r>
    </w:p>
    <w:p w:rsidR="009C4A78" w:rsidRDefault="009C4A78" w:rsidP="009C4A78">
      <w:pPr>
        <w:ind w:firstLine="709"/>
        <w:jc w:val="both"/>
      </w:pPr>
      <w:r w:rsidRPr="00916991">
        <w:t xml:space="preserve">Решение задачи по повышению уровня и качества жизни населения, </w:t>
      </w:r>
      <w:r>
        <w:t>комплексному</w:t>
      </w:r>
      <w:r w:rsidRPr="00916991">
        <w:t xml:space="preserve"> развитию сельских территорий, предусмотренной </w:t>
      </w:r>
      <w:r w:rsidRPr="00160440">
        <w:t>государственн</w:t>
      </w:r>
      <w:r>
        <w:t>ой</w:t>
      </w:r>
      <w:r w:rsidRPr="00160440">
        <w:t xml:space="preserve"> </w:t>
      </w:r>
      <w:hyperlink w:anchor="Par33" w:tooltip="ГОСУДАРСТВЕННАЯ ПРОГРАММА РОССИЙСКОЙ ФЕДЕРАЦИИ" w:history="1">
        <w:r w:rsidRPr="00341009">
          <w:t>программой</w:t>
        </w:r>
      </w:hyperlink>
      <w:r w:rsidRPr="00341009">
        <w:t xml:space="preserve"> Р</w:t>
      </w:r>
      <w:r w:rsidRPr="00160440">
        <w:t>оссийской Федерации "Комплексное развитие сельских территорий"</w:t>
      </w:r>
      <w:r w:rsidRPr="00916991">
        <w:t>, утвержденной постановлением Правител</w:t>
      </w:r>
      <w:r>
        <w:t xml:space="preserve">ьства Российской Федерации от 31.05.2019 № 696, </w:t>
      </w:r>
      <w:r w:rsidRPr="00916991">
        <w:t>требует принятия мер по созданию предпосылок для устойчивого разви</w:t>
      </w:r>
      <w:r>
        <w:t xml:space="preserve">тия сельских территорий путем: </w:t>
      </w:r>
    </w:p>
    <w:p w:rsidR="009C4A78" w:rsidRPr="003E0C94" w:rsidRDefault="009C4A78" w:rsidP="009C4A78">
      <w:pPr>
        <w:ind w:hanging="426"/>
        <w:jc w:val="both"/>
      </w:pPr>
      <w:r w:rsidRPr="00916991">
        <w:t xml:space="preserve">              </w:t>
      </w:r>
      <w:r w:rsidRPr="00916991">
        <w:tab/>
        <w:t xml:space="preserve">- </w:t>
      </w:r>
      <w:r>
        <w:t>создания</w:t>
      </w:r>
      <w:r w:rsidRPr="002765F1">
        <w:t xml:space="preserve"> условий для обеспечения доступным и комфортным жильем сельского населения</w:t>
      </w:r>
      <w:r w:rsidRPr="00916991">
        <w:t xml:space="preserve">;                 </w:t>
      </w:r>
    </w:p>
    <w:p w:rsidR="009C4A78" w:rsidRPr="00916991" w:rsidRDefault="009C4A78" w:rsidP="009C4A78">
      <w:pPr>
        <w:ind w:firstLine="540"/>
        <w:jc w:val="both"/>
      </w:pPr>
      <w:r w:rsidRPr="00916991">
        <w:t xml:space="preserve">  -   </w:t>
      </w:r>
      <w:r>
        <w:t>р</w:t>
      </w:r>
      <w:r w:rsidRPr="002765F1">
        <w:t>азвитие рынка труда (кадрового потенциала) на сельских территориях</w:t>
      </w:r>
      <w:r w:rsidRPr="00916991">
        <w:t>;</w:t>
      </w:r>
    </w:p>
    <w:p w:rsidR="009C4A78" w:rsidRDefault="009C4A78" w:rsidP="009C4A78">
      <w:pPr>
        <w:autoSpaceDE w:val="0"/>
        <w:autoSpaceDN w:val="0"/>
        <w:adjustRightInd w:val="0"/>
        <w:ind w:firstLine="540"/>
        <w:jc w:val="both"/>
      </w:pPr>
      <w:r w:rsidRPr="00916991">
        <w:t xml:space="preserve">  -   </w:t>
      </w:r>
      <w:r>
        <w:t>с</w:t>
      </w:r>
      <w:r w:rsidRPr="002765F1">
        <w:t>оздание и развитие инфраструктуры на сельских территориях</w:t>
      </w:r>
      <w:r>
        <w:t>;</w:t>
      </w:r>
    </w:p>
    <w:p w:rsidR="00092723" w:rsidRPr="00092723" w:rsidRDefault="009C4A78" w:rsidP="000927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6991">
        <w:rPr>
          <w:rFonts w:ascii="Times New Roman" w:hAnsi="Times New Roman" w:cs="Times New Roman"/>
          <w:sz w:val="28"/>
          <w:szCs w:val="28"/>
        </w:rPr>
        <w:tab/>
      </w:r>
      <w:r w:rsidR="00092723" w:rsidRPr="00092723">
        <w:rPr>
          <w:rFonts w:ascii="Times New Roman" w:hAnsi="Times New Roman" w:cs="Times New Roman"/>
          <w:sz w:val="28"/>
          <w:szCs w:val="28"/>
        </w:rPr>
        <w:t>Разрыв в уровне и качестве жизни в сельской местности в сравнении с городом по-прежнему остается ощутимым.</w:t>
      </w:r>
    </w:p>
    <w:p w:rsidR="00092723" w:rsidRPr="00C87EC6" w:rsidRDefault="00092723" w:rsidP="00092723">
      <w:pPr>
        <w:ind w:firstLine="709"/>
        <w:jc w:val="both"/>
      </w:pPr>
      <w:r w:rsidRPr="00092723">
        <w:t>Состояние сельской социально - территориальной составляющей общества тормозит создание надлежащих условий для здорового</w:t>
      </w:r>
      <w:r w:rsidRPr="00C87EC6">
        <w:t xml:space="preserve"> образа жизни, повышения позитивной активности, работоспособности и результативной деятельности, а в итоге – для укрепления престижности аграрного труда и сельского места жительства.</w:t>
      </w:r>
    </w:p>
    <w:p w:rsidR="00321980" w:rsidRDefault="00092723" w:rsidP="00321980">
      <w:pPr>
        <w:pStyle w:val="pro-gramma0"/>
        <w:shd w:val="clear" w:color="auto" w:fill="FFFFFF"/>
        <w:spacing w:before="0" w:beforeAutospacing="0" w:afterAutospacing="0"/>
        <w:ind w:firstLine="567"/>
        <w:jc w:val="both"/>
        <w:rPr>
          <w:sz w:val="28"/>
          <w:szCs w:val="28"/>
        </w:rPr>
      </w:pPr>
      <w:r w:rsidRPr="00321980">
        <w:rPr>
          <w:sz w:val="28"/>
          <w:szCs w:val="28"/>
        </w:rPr>
        <w:lastRenderedPageBreak/>
        <w:t xml:space="preserve">Природный газ становится неотъемлемой частью деревенского быта, что важно как в экономическом, так и в социальном плане для будущего развития села. Проведенная в районе за последние годы работа по газификации сельских населенных пунктов позволила снять остроту этой жизненно важной проблемы.   </w:t>
      </w:r>
    </w:p>
    <w:p w:rsidR="00321980" w:rsidRPr="00321980" w:rsidRDefault="00321980" w:rsidP="00321980">
      <w:pPr>
        <w:pStyle w:val="pro-gramma0"/>
        <w:shd w:val="clear" w:color="auto" w:fill="FFFFFF"/>
        <w:spacing w:before="0" w:beforeAutospacing="0" w:afterAutospacing="0"/>
        <w:ind w:firstLine="567"/>
        <w:jc w:val="both"/>
        <w:rPr>
          <w:color w:val="000000"/>
          <w:sz w:val="28"/>
          <w:szCs w:val="28"/>
        </w:rPr>
      </w:pPr>
      <w:r w:rsidRPr="00321980">
        <w:rPr>
          <w:color w:val="000000"/>
          <w:sz w:val="28"/>
          <w:szCs w:val="28"/>
        </w:rPr>
        <w:t xml:space="preserve"> В период с 2009 по 2020 год для </w:t>
      </w:r>
      <w:proofErr w:type="spellStart"/>
      <w:r w:rsidRPr="00321980">
        <w:rPr>
          <w:color w:val="000000"/>
          <w:sz w:val="28"/>
          <w:szCs w:val="28"/>
        </w:rPr>
        <w:t>Пучежского</w:t>
      </w:r>
      <w:proofErr w:type="spellEnd"/>
      <w:r w:rsidRPr="00321980">
        <w:rPr>
          <w:color w:val="000000"/>
          <w:sz w:val="28"/>
          <w:szCs w:val="28"/>
        </w:rPr>
        <w:t xml:space="preserve"> муниципального района одним из приоритетных направлений была газификация района</w:t>
      </w:r>
      <w:r>
        <w:rPr>
          <w:color w:val="000000"/>
          <w:sz w:val="28"/>
          <w:szCs w:val="28"/>
        </w:rPr>
        <w:t>.</w:t>
      </w:r>
      <w:r w:rsidRPr="00321980">
        <w:rPr>
          <w:color w:val="000000"/>
          <w:sz w:val="28"/>
          <w:szCs w:val="28"/>
        </w:rPr>
        <w:t xml:space="preserve"> </w:t>
      </w:r>
    </w:p>
    <w:p w:rsidR="00321980" w:rsidRPr="00321980" w:rsidRDefault="00321980" w:rsidP="00321980">
      <w:pPr>
        <w:shd w:val="clear" w:color="auto" w:fill="FFFFFF"/>
        <w:ind w:firstLine="567"/>
        <w:jc w:val="both"/>
        <w:rPr>
          <w:color w:val="000000"/>
        </w:rPr>
      </w:pPr>
      <w:r w:rsidRPr="00321980">
        <w:rPr>
          <w:color w:val="000000"/>
          <w:shd w:val="clear" w:color="auto" w:fill="FFFFFF"/>
        </w:rPr>
        <w:t xml:space="preserve">  </w:t>
      </w:r>
      <w:r w:rsidRPr="00321980">
        <w:rPr>
          <w:color w:val="000000"/>
        </w:rPr>
        <w:t xml:space="preserve">В рамках программы газификации регионов Российской Федерации (Ивановская область) в период с 2009 по 2019 год было освоено более 549,9 млн. руб. и введено в эксплуатацию около 217,2 км межпоселковых и </w:t>
      </w:r>
      <w:proofErr w:type="spellStart"/>
      <w:r w:rsidRPr="00321980">
        <w:rPr>
          <w:color w:val="000000"/>
        </w:rPr>
        <w:t>внутрипоселковый</w:t>
      </w:r>
      <w:proofErr w:type="spellEnd"/>
      <w:r w:rsidRPr="00321980">
        <w:rPr>
          <w:color w:val="000000"/>
        </w:rPr>
        <w:t xml:space="preserve"> газопроводов, газифицировано порядка 3572 домовладений и квартир, построено 2 блочно-модульные котельные, в т.ч.:</w:t>
      </w:r>
    </w:p>
    <w:p w:rsidR="00321980" w:rsidRPr="00321980" w:rsidRDefault="00321980" w:rsidP="00321980">
      <w:pPr>
        <w:numPr>
          <w:ilvl w:val="0"/>
          <w:numId w:val="27"/>
        </w:numPr>
        <w:shd w:val="clear" w:color="auto" w:fill="FFFFFF"/>
        <w:spacing w:before="0" w:after="0"/>
        <w:jc w:val="both"/>
        <w:rPr>
          <w:color w:val="000000"/>
        </w:rPr>
      </w:pPr>
      <w:r w:rsidRPr="00321980">
        <w:rPr>
          <w:color w:val="000000"/>
        </w:rPr>
        <w:t xml:space="preserve">Газификация г.Пучеж, д.Затеиха, с.Зарайское, </w:t>
      </w:r>
      <w:proofErr w:type="spellStart"/>
      <w:r w:rsidRPr="00321980">
        <w:rPr>
          <w:color w:val="000000"/>
        </w:rPr>
        <w:t>д.Кораблево</w:t>
      </w:r>
      <w:proofErr w:type="spellEnd"/>
      <w:r w:rsidRPr="00321980">
        <w:rPr>
          <w:color w:val="000000"/>
        </w:rPr>
        <w:t xml:space="preserve">, </w:t>
      </w:r>
      <w:proofErr w:type="spellStart"/>
      <w:r w:rsidRPr="00321980">
        <w:rPr>
          <w:color w:val="000000"/>
        </w:rPr>
        <w:t>д.Крестьяновская</w:t>
      </w:r>
      <w:proofErr w:type="spellEnd"/>
      <w:r w:rsidRPr="00321980">
        <w:rPr>
          <w:color w:val="000000"/>
        </w:rPr>
        <w:t xml:space="preserve">, </w:t>
      </w:r>
      <w:proofErr w:type="spellStart"/>
      <w:r w:rsidRPr="00321980">
        <w:rPr>
          <w:color w:val="000000"/>
        </w:rPr>
        <w:t>д.Летнево</w:t>
      </w:r>
      <w:proofErr w:type="spellEnd"/>
      <w:r w:rsidRPr="00321980">
        <w:rPr>
          <w:color w:val="000000"/>
        </w:rPr>
        <w:t xml:space="preserve">, </w:t>
      </w:r>
      <w:proofErr w:type="spellStart"/>
      <w:r w:rsidRPr="00321980">
        <w:rPr>
          <w:color w:val="000000"/>
        </w:rPr>
        <w:t>с.Сеготь</w:t>
      </w:r>
      <w:proofErr w:type="spellEnd"/>
      <w:r w:rsidRPr="00321980">
        <w:rPr>
          <w:color w:val="000000"/>
        </w:rPr>
        <w:t xml:space="preserve">, д. </w:t>
      </w:r>
      <w:proofErr w:type="spellStart"/>
      <w:r w:rsidRPr="00321980">
        <w:rPr>
          <w:color w:val="000000"/>
        </w:rPr>
        <w:t>Дроздиха</w:t>
      </w:r>
      <w:proofErr w:type="spellEnd"/>
      <w:r w:rsidRPr="00321980">
        <w:rPr>
          <w:color w:val="000000"/>
        </w:rPr>
        <w:t xml:space="preserve">, д. Петрово, д. </w:t>
      </w:r>
      <w:proofErr w:type="spellStart"/>
      <w:r w:rsidRPr="00321980">
        <w:rPr>
          <w:color w:val="000000"/>
        </w:rPr>
        <w:t>Губинская</w:t>
      </w:r>
      <w:proofErr w:type="spellEnd"/>
      <w:r w:rsidRPr="00321980">
        <w:rPr>
          <w:color w:val="000000"/>
        </w:rPr>
        <w:t xml:space="preserve"> – 161,2 км;</w:t>
      </w:r>
    </w:p>
    <w:p w:rsidR="00321980" w:rsidRPr="00321980" w:rsidRDefault="00321980" w:rsidP="00321980">
      <w:pPr>
        <w:numPr>
          <w:ilvl w:val="0"/>
          <w:numId w:val="27"/>
        </w:numPr>
        <w:shd w:val="clear" w:color="auto" w:fill="FFFFFF"/>
        <w:spacing w:before="0" w:after="0"/>
        <w:jc w:val="both"/>
        <w:rPr>
          <w:color w:val="000000"/>
        </w:rPr>
      </w:pPr>
      <w:r w:rsidRPr="00321980">
        <w:rPr>
          <w:color w:val="000000"/>
        </w:rPr>
        <w:t xml:space="preserve">Строительство межпоселкового газопровода </w:t>
      </w:r>
      <w:proofErr w:type="spellStart"/>
      <w:r w:rsidRPr="00321980">
        <w:rPr>
          <w:color w:val="000000"/>
        </w:rPr>
        <w:t>г.Пучеж-д.Ячмень</w:t>
      </w:r>
      <w:proofErr w:type="spellEnd"/>
      <w:r w:rsidRPr="00321980">
        <w:rPr>
          <w:color w:val="000000"/>
        </w:rPr>
        <w:t xml:space="preserve">, </w:t>
      </w:r>
      <w:proofErr w:type="spellStart"/>
      <w:r w:rsidRPr="00321980">
        <w:rPr>
          <w:color w:val="000000"/>
        </w:rPr>
        <w:t>г.Пучеж-с.Илья-Высоково</w:t>
      </w:r>
      <w:proofErr w:type="spellEnd"/>
      <w:r w:rsidRPr="00321980">
        <w:rPr>
          <w:color w:val="000000"/>
        </w:rPr>
        <w:t xml:space="preserve"> – 20,4 км.;</w:t>
      </w:r>
    </w:p>
    <w:p w:rsidR="00321980" w:rsidRPr="00321980" w:rsidRDefault="00321980" w:rsidP="00321980">
      <w:pPr>
        <w:numPr>
          <w:ilvl w:val="0"/>
          <w:numId w:val="27"/>
        </w:numPr>
        <w:shd w:val="clear" w:color="auto" w:fill="FFFFFF"/>
        <w:spacing w:before="0" w:after="0"/>
        <w:jc w:val="both"/>
        <w:rPr>
          <w:color w:val="000000"/>
        </w:rPr>
      </w:pPr>
      <w:r w:rsidRPr="00321980">
        <w:rPr>
          <w:color w:val="000000"/>
        </w:rPr>
        <w:t xml:space="preserve">Строительство газопровода низкого давления с.Илья-Высоково, с.Ячмень- 26,7 км.; </w:t>
      </w:r>
    </w:p>
    <w:p w:rsidR="00321980" w:rsidRPr="00321980" w:rsidRDefault="00321980" w:rsidP="00321980">
      <w:pPr>
        <w:numPr>
          <w:ilvl w:val="0"/>
          <w:numId w:val="27"/>
        </w:numPr>
        <w:shd w:val="clear" w:color="auto" w:fill="FFFFFF"/>
        <w:spacing w:before="0" w:after="0"/>
        <w:jc w:val="both"/>
        <w:rPr>
          <w:color w:val="000000"/>
        </w:rPr>
      </w:pPr>
      <w:r w:rsidRPr="00321980">
        <w:rPr>
          <w:color w:val="000000"/>
        </w:rPr>
        <w:t xml:space="preserve">Строительство распределительных сети газопровода низкого давления в д. </w:t>
      </w:r>
      <w:proofErr w:type="spellStart"/>
      <w:r w:rsidRPr="00321980">
        <w:rPr>
          <w:color w:val="000000"/>
        </w:rPr>
        <w:t>Первуниха</w:t>
      </w:r>
      <w:proofErr w:type="spellEnd"/>
      <w:r w:rsidRPr="00321980">
        <w:rPr>
          <w:color w:val="000000"/>
        </w:rPr>
        <w:t xml:space="preserve">, д. Село Большое, д. </w:t>
      </w:r>
      <w:proofErr w:type="spellStart"/>
      <w:r w:rsidRPr="00321980">
        <w:rPr>
          <w:color w:val="000000"/>
        </w:rPr>
        <w:t>Хмелеватово</w:t>
      </w:r>
      <w:proofErr w:type="spellEnd"/>
      <w:r w:rsidRPr="00321980">
        <w:rPr>
          <w:color w:val="000000"/>
        </w:rPr>
        <w:t xml:space="preserve">, д. Крупино, д. </w:t>
      </w:r>
      <w:proofErr w:type="spellStart"/>
      <w:r w:rsidRPr="00321980">
        <w:rPr>
          <w:color w:val="000000"/>
        </w:rPr>
        <w:t>Лихуниха</w:t>
      </w:r>
      <w:proofErr w:type="spellEnd"/>
      <w:r w:rsidRPr="00321980">
        <w:rPr>
          <w:color w:val="000000"/>
        </w:rPr>
        <w:t xml:space="preserve">, д. </w:t>
      </w:r>
      <w:proofErr w:type="spellStart"/>
      <w:r w:rsidRPr="00321980">
        <w:rPr>
          <w:color w:val="000000"/>
        </w:rPr>
        <w:t>Плужниково</w:t>
      </w:r>
      <w:proofErr w:type="spellEnd"/>
      <w:r w:rsidRPr="00321980">
        <w:rPr>
          <w:color w:val="000000"/>
        </w:rPr>
        <w:t xml:space="preserve">, </w:t>
      </w:r>
      <w:proofErr w:type="spellStart"/>
      <w:r w:rsidRPr="00321980">
        <w:rPr>
          <w:color w:val="000000"/>
        </w:rPr>
        <w:t>д.Бакланиха</w:t>
      </w:r>
      <w:proofErr w:type="spellEnd"/>
      <w:r w:rsidRPr="00321980">
        <w:rPr>
          <w:color w:val="000000"/>
        </w:rPr>
        <w:t>, д.Воронцово-8,9 км.</w:t>
      </w:r>
    </w:p>
    <w:p w:rsidR="00092723" w:rsidRPr="00C87EC6" w:rsidRDefault="00092723" w:rsidP="00092723">
      <w:pPr>
        <w:ind w:firstLine="709"/>
        <w:jc w:val="both"/>
      </w:pPr>
    </w:p>
    <w:p w:rsidR="00092723" w:rsidRPr="00C87EC6" w:rsidRDefault="00092723" w:rsidP="00092723">
      <w:pPr>
        <w:ind w:firstLine="709"/>
        <w:jc w:val="both"/>
      </w:pPr>
      <w:r w:rsidRPr="00C87EC6">
        <w:t>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 разрыва в уровне и качест</w:t>
      </w:r>
      <w:r>
        <w:t xml:space="preserve">ве жизни городского и сельского населения </w:t>
      </w:r>
      <w:r w:rsidRPr="00C87EC6">
        <w:t>и нормализации демографической ситуации.</w:t>
      </w:r>
    </w:p>
    <w:p w:rsidR="00092723" w:rsidRPr="00C87EC6" w:rsidRDefault="00092723" w:rsidP="00092723">
      <w:pPr>
        <w:ind w:firstLine="709"/>
        <w:jc w:val="both"/>
      </w:pPr>
      <w:r w:rsidRPr="00C87EC6">
        <w:t>Продолжается тенденция сокращения трудовых кадров сельского хозяйства.</w:t>
      </w:r>
    </w:p>
    <w:p w:rsidR="00BE01B4" w:rsidRDefault="00092723" w:rsidP="00092723">
      <w:pPr>
        <w:jc w:val="both"/>
      </w:pPr>
      <w:r>
        <w:t xml:space="preserve">          </w:t>
      </w:r>
      <w:r w:rsidRPr="00C87EC6">
        <w:t>В основе необходимости комплексного подхода к проблеме сельского обустройства лежит принцип дифференциации решения с учетом типа сельского поселения, количества и возрастной структуры проживающего в нем населения, наличия транспортной инфраструктуры, что в совокупности предопределяет различный набор объектов социальной сферы, как по мощности, так и по функциональной направленности.</w:t>
      </w:r>
    </w:p>
    <w:p w:rsidR="00024B92" w:rsidRDefault="00024B92" w:rsidP="00092723">
      <w:pPr>
        <w:jc w:val="both"/>
      </w:pPr>
    </w:p>
    <w:p w:rsidR="00FE718E" w:rsidRDefault="00FE718E" w:rsidP="00092723">
      <w:pPr>
        <w:jc w:val="both"/>
      </w:pPr>
    </w:p>
    <w:p w:rsidR="00FE718E" w:rsidRDefault="00FE718E" w:rsidP="00092723">
      <w:pPr>
        <w:jc w:val="both"/>
      </w:pPr>
    </w:p>
    <w:p w:rsidR="00FE718E" w:rsidRDefault="00FE718E" w:rsidP="00092723">
      <w:pPr>
        <w:jc w:val="both"/>
      </w:pPr>
    </w:p>
    <w:p w:rsidR="00FE718E" w:rsidRDefault="00FE718E" w:rsidP="00092723">
      <w:pPr>
        <w:jc w:val="both"/>
      </w:pPr>
    </w:p>
    <w:p w:rsidR="00FE718E" w:rsidRDefault="00FE718E" w:rsidP="00092723">
      <w:pPr>
        <w:jc w:val="both"/>
      </w:pPr>
    </w:p>
    <w:p w:rsidR="00FE718E" w:rsidRDefault="00FE718E" w:rsidP="00092723">
      <w:pPr>
        <w:jc w:val="both"/>
      </w:pPr>
    </w:p>
    <w:p w:rsidR="00024B92" w:rsidRDefault="00024B92" w:rsidP="00092723">
      <w:pPr>
        <w:jc w:val="both"/>
      </w:pPr>
    </w:p>
    <w:p w:rsidR="00A122E0" w:rsidRPr="00511474" w:rsidRDefault="00A122E0" w:rsidP="00A122E0">
      <w:pPr>
        <w:ind w:firstLine="709"/>
        <w:jc w:val="right"/>
        <w:rPr>
          <w:b/>
        </w:rPr>
      </w:pPr>
      <w:r w:rsidRPr="00511474">
        <w:rPr>
          <w:b/>
        </w:rPr>
        <w:t>Таблица №1.</w:t>
      </w:r>
    </w:p>
    <w:p w:rsidR="00A122E0" w:rsidRDefault="00A122E0" w:rsidP="00A122E0">
      <w:pPr>
        <w:ind w:firstLine="709"/>
        <w:jc w:val="center"/>
        <w:rPr>
          <w:b/>
        </w:rPr>
      </w:pPr>
      <w:r w:rsidRPr="00080E28">
        <w:rPr>
          <w:b/>
        </w:rPr>
        <w:t xml:space="preserve">Показатели, характеризующие текущую ситуацию в сфере реализации </w:t>
      </w:r>
      <w:r>
        <w:rPr>
          <w:b/>
        </w:rPr>
        <w:t>Подп</w:t>
      </w:r>
      <w:r w:rsidRPr="00080E28">
        <w:rPr>
          <w:b/>
        </w:rPr>
        <w:t>рограммы</w:t>
      </w:r>
    </w:p>
    <w:p w:rsidR="00A122E0" w:rsidRDefault="00A122E0" w:rsidP="009C4A78"/>
    <w:tbl>
      <w:tblPr>
        <w:tblW w:w="93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3"/>
        <w:gridCol w:w="2390"/>
        <w:gridCol w:w="1101"/>
        <w:gridCol w:w="1372"/>
        <w:gridCol w:w="1371"/>
        <w:gridCol w:w="1372"/>
        <w:gridCol w:w="1347"/>
      </w:tblGrid>
      <w:tr w:rsidR="00321980" w:rsidRPr="00070615" w:rsidTr="00AF6408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rPr>
                <w:b/>
                <w:bCs/>
              </w:rPr>
              <w:t xml:space="preserve">№ </w:t>
            </w:r>
            <w:proofErr w:type="spellStart"/>
            <w:r w:rsidRPr="00070615">
              <w:rPr>
                <w:b/>
                <w:bCs/>
              </w:rPr>
              <w:t>п</w:t>
            </w:r>
            <w:proofErr w:type="spellEnd"/>
            <w:r w:rsidRPr="00070615">
              <w:rPr>
                <w:b/>
                <w:bCs/>
              </w:rPr>
              <w:t>/</w:t>
            </w:r>
            <w:proofErr w:type="spellStart"/>
            <w:r w:rsidRPr="00070615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rPr>
                <w:b/>
                <w:bCs/>
              </w:rPr>
              <w:t>Наименование показателя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rPr>
                <w:b/>
                <w:bCs/>
              </w:rPr>
              <w:t xml:space="preserve">Ед. </w:t>
            </w:r>
            <w:proofErr w:type="spellStart"/>
            <w:r w:rsidRPr="00070615">
              <w:rPr>
                <w:b/>
                <w:bCs/>
              </w:rPr>
              <w:t>изм</w:t>
            </w:r>
            <w:proofErr w:type="spellEnd"/>
            <w:r w:rsidRPr="00070615">
              <w:rPr>
                <w:b/>
                <w:bCs/>
              </w:rPr>
              <w:t>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  <w:rPr>
                <w:b/>
              </w:rPr>
            </w:pPr>
            <w:r w:rsidRPr="00070615">
              <w:rPr>
                <w:b/>
              </w:rPr>
              <w:t>2017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rPr>
                <w:b/>
                <w:bCs/>
              </w:rPr>
              <w:t>2018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rPr>
                <w:b/>
                <w:bCs/>
              </w:rPr>
              <w:t>2019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</w:t>
            </w:r>
          </w:p>
        </w:tc>
      </w:tr>
      <w:tr w:rsidR="00321980" w:rsidRPr="00070615" w:rsidTr="00AF6408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shd w:val="clear" w:color="auto" w:fill="FFFFFF"/>
              <w:rPr>
                <w:color w:val="000000"/>
              </w:rPr>
            </w:pPr>
            <w:r w:rsidRPr="00070615">
              <w:rPr>
                <w:color w:val="000000"/>
              </w:rPr>
              <w:t>Разработка проектно-сметной документации, (ПСД)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шт.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1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4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>
              <w:t>-</w:t>
            </w:r>
          </w:p>
        </w:tc>
      </w:tr>
      <w:tr w:rsidR="00321980" w:rsidRPr="00070615" w:rsidTr="00AF6408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2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shd w:val="clear" w:color="auto" w:fill="FFFFFF"/>
              <w:rPr>
                <w:color w:val="000000"/>
              </w:rPr>
            </w:pPr>
            <w:r w:rsidRPr="00070615">
              <w:rPr>
                <w:color w:val="000000"/>
              </w:rPr>
              <w:t>Строительство распределительных газопроводов, (км)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км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2</w:t>
            </w:r>
            <w:r>
              <w:t>,0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-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 w:rsidRPr="00070615">
              <w:t>-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jc w:val="center"/>
            </w:pPr>
            <w:r>
              <w:t>6,8</w:t>
            </w:r>
          </w:p>
        </w:tc>
      </w:tr>
      <w:tr w:rsidR="00321980" w:rsidRPr="00070615" w:rsidTr="00AF6408">
        <w:trPr>
          <w:tblCellSpacing w:w="0" w:type="dxa"/>
          <w:jc w:val="center"/>
        </w:trPr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Default="00321980" w:rsidP="00AF640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Уровень газификации района, (%)</w:t>
            </w:r>
          </w:p>
          <w:p w:rsidR="00321980" w:rsidRDefault="00321980" w:rsidP="00AF640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том числе:</w:t>
            </w:r>
          </w:p>
          <w:p w:rsidR="00321980" w:rsidRDefault="00321980" w:rsidP="00AF640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Город</w:t>
            </w:r>
          </w:p>
          <w:p w:rsidR="00321980" w:rsidRPr="00070615" w:rsidRDefault="00321980" w:rsidP="00AF640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Сельская местность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Pr="00070615" w:rsidRDefault="00321980" w:rsidP="00AF6408">
            <w:pPr>
              <w:jc w:val="center"/>
            </w:pPr>
            <w:r>
              <w:t>%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28,72</w:t>
            </w: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48,63</w:t>
            </w:r>
          </w:p>
          <w:p w:rsidR="00321980" w:rsidRPr="00070615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7,25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34,72</w:t>
            </w: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49,93</w:t>
            </w:r>
          </w:p>
          <w:p w:rsidR="00321980" w:rsidRPr="00070615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18,98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35,81</w:t>
            </w: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50,41</w:t>
            </w:r>
          </w:p>
          <w:p w:rsidR="00321980" w:rsidRPr="00070615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20,5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36,3</w:t>
            </w: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</w:p>
          <w:p w:rsidR="00321980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50,89</w:t>
            </w:r>
          </w:p>
          <w:p w:rsidR="00321980" w:rsidRPr="00070615" w:rsidRDefault="00321980" w:rsidP="00AF6408">
            <w:pPr>
              <w:pStyle w:val="af4"/>
              <w:spacing w:before="0" w:beforeAutospacing="0" w:after="0" w:afterAutospacing="0"/>
              <w:jc w:val="center"/>
            </w:pPr>
            <w:r>
              <w:t>21,5</w:t>
            </w:r>
          </w:p>
        </w:tc>
      </w:tr>
    </w:tbl>
    <w:p w:rsidR="00321980" w:rsidRDefault="00321980" w:rsidP="009C4A78"/>
    <w:p w:rsidR="00863D95" w:rsidRDefault="00863D95" w:rsidP="009C4A78"/>
    <w:p w:rsidR="00863D95" w:rsidRDefault="00024B92" w:rsidP="00024B92">
      <w:pPr>
        <w:spacing w:before="0" w:after="0"/>
        <w:ind w:left="36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863D95" w:rsidRPr="00070615">
        <w:rPr>
          <w:b/>
          <w:bCs/>
        </w:rPr>
        <w:t>Цель, целевые показатели и ожидаемые результаты реализации муниципальной программы</w:t>
      </w:r>
    </w:p>
    <w:p w:rsidR="00024B92" w:rsidRDefault="00024B92" w:rsidP="00024B92">
      <w:pPr>
        <w:spacing w:before="0" w:after="0"/>
        <w:ind w:left="360"/>
        <w:jc w:val="center"/>
        <w:rPr>
          <w:b/>
          <w:bCs/>
        </w:rPr>
      </w:pPr>
    </w:p>
    <w:p w:rsidR="00024B92" w:rsidRPr="00070615" w:rsidRDefault="00024B92" w:rsidP="00024B92">
      <w:pPr>
        <w:spacing w:before="0" w:after="0"/>
        <w:ind w:left="360"/>
        <w:jc w:val="center"/>
        <w:rPr>
          <w:b/>
          <w:bCs/>
        </w:rPr>
      </w:pPr>
    </w:p>
    <w:p w:rsidR="00863D95" w:rsidRPr="00070615" w:rsidRDefault="00863D95" w:rsidP="00863D95">
      <w:pPr>
        <w:shd w:val="clear" w:color="auto" w:fill="FFFFFF"/>
        <w:ind w:firstLine="284"/>
        <w:jc w:val="both"/>
        <w:rPr>
          <w:color w:val="000000"/>
        </w:rPr>
      </w:pPr>
      <w:r w:rsidRPr="00070615">
        <w:rPr>
          <w:color w:val="000000"/>
        </w:rPr>
        <w:t>Основные цели настоящей Программы:</w:t>
      </w:r>
    </w:p>
    <w:p w:rsidR="00863D95" w:rsidRDefault="00863D95" w:rsidP="00863D95">
      <w:pPr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  <w:shd w:val="clear" w:color="auto" w:fill="FFFFFF"/>
        </w:rPr>
      </w:pPr>
      <w:r w:rsidRPr="00070615">
        <w:rPr>
          <w:color w:val="000000"/>
          <w:shd w:val="clear" w:color="auto" w:fill="FFFFFF"/>
        </w:rPr>
        <w:t xml:space="preserve">расширение зоны охвата территории района газораспределительными сетями для перевода на газовое топливо всех существующих </w:t>
      </w:r>
    </w:p>
    <w:p w:rsidR="00863D95" w:rsidRPr="00070615" w:rsidRDefault="00863D95" w:rsidP="00863D95">
      <w:pPr>
        <w:shd w:val="clear" w:color="auto" w:fill="FFFFFF"/>
        <w:spacing w:before="0" w:after="0"/>
        <w:ind w:left="760"/>
        <w:jc w:val="both"/>
        <w:rPr>
          <w:color w:val="000000"/>
          <w:shd w:val="clear" w:color="auto" w:fill="FFFFFF"/>
        </w:rPr>
      </w:pPr>
      <w:proofErr w:type="spellStart"/>
      <w:r w:rsidRPr="00070615">
        <w:rPr>
          <w:color w:val="000000"/>
          <w:shd w:val="clear" w:color="auto" w:fill="FFFFFF"/>
        </w:rPr>
        <w:t>негазифицированных</w:t>
      </w:r>
      <w:proofErr w:type="spellEnd"/>
      <w:r w:rsidRPr="00070615">
        <w:rPr>
          <w:color w:val="000000"/>
          <w:shd w:val="clear" w:color="auto" w:fill="FFFFFF"/>
        </w:rPr>
        <w:t xml:space="preserve"> потребителей;</w:t>
      </w:r>
    </w:p>
    <w:p w:rsidR="00863D95" w:rsidRPr="00070615" w:rsidRDefault="00863D95" w:rsidP="00863D95">
      <w:pPr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  <w:shd w:val="clear" w:color="auto" w:fill="FFFFFF"/>
        </w:rPr>
      </w:pPr>
      <w:r w:rsidRPr="00070615">
        <w:rPr>
          <w:shd w:val="clear" w:color="auto" w:fill="FFFFFF"/>
        </w:rPr>
        <w:t xml:space="preserve">повышение качества жизни и уровня комфортности населения, проживающего в сельских поселениях района, </w:t>
      </w:r>
      <w:r w:rsidRPr="00070615">
        <w:rPr>
          <w:color w:val="000000"/>
          <w:shd w:val="clear" w:color="auto" w:fill="FFFFFF"/>
        </w:rPr>
        <w:t> за счет газификации многоквартирных жилых домов и частных домовладений;</w:t>
      </w:r>
    </w:p>
    <w:p w:rsidR="00863D95" w:rsidRPr="00070615" w:rsidRDefault="00863D95" w:rsidP="00863D95">
      <w:pPr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  <w:shd w:val="clear" w:color="auto" w:fill="FFFFFF"/>
        </w:rPr>
      </w:pPr>
      <w:r w:rsidRPr="00070615">
        <w:rPr>
          <w:color w:val="000000"/>
          <w:shd w:val="clear" w:color="auto" w:fill="FFFFFF"/>
        </w:rPr>
        <w:t>улучшение экологической обстановки, связанной со снижением объемов использования твердого топлива;</w:t>
      </w:r>
    </w:p>
    <w:p w:rsidR="00863D95" w:rsidRPr="00070615" w:rsidRDefault="00863D95" w:rsidP="00863D95">
      <w:pPr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  <w:shd w:val="clear" w:color="auto" w:fill="FFFFFF"/>
        </w:rPr>
      </w:pPr>
      <w:r w:rsidRPr="00070615">
        <w:t xml:space="preserve">повышение  экономической привлекательности территории </w:t>
      </w:r>
      <w:proofErr w:type="spellStart"/>
      <w:r w:rsidRPr="00070615">
        <w:t>Пучежского</w:t>
      </w:r>
      <w:proofErr w:type="spellEnd"/>
      <w:r w:rsidRPr="00070615">
        <w:t xml:space="preserve"> муниципального района;</w:t>
      </w:r>
    </w:p>
    <w:p w:rsidR="00863D95" w:rsidRPr="00070615" w:rsidRDefault="00863D95" w:rsidP="00863D95">
      <w:pPr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  <w:shd w:val="clear" w:color="auto" w:fill="FFFFFF"/>
        </w:rPr>
      </w:pPr>
      <w:r w:rsidRPr="00070615">
        <w:t>создание условий для привлечения внутренних и внешних инвестиций.</w:t>
      </w:r>
    </w:p>
    <w:p w:rsidR="00863D95" w:rsidRPr="00070615" w:rsidRDefault="00863D95" w:rsidP="00863D95">
      <w:pPr>
        <w:shd w:val="clear" w:color="auto" w:fill="FFFFFF"/>
        <w:jc w:val="both"/>
        <w:rPr>
          <w:color w:val="000000"/>
        </w:rPr>
      </w:pPr>
    </w:p>
    <w:p w:rsidR="00863D95" w:rsidRPr="00070615" w:rsidRDefault="00863D95" w:rsidP="00863D95">
      <w:pPr>
        <w:shd w:val="clear" w:color="auto" w:fill="FFFFFF"/>
        <w:jc w:val="both"/>
        <w:rPr>
          <w:color w:val="000000"/>
        </w:rPr>
      </w:pPr>
      <w:r w:rsidRPr="00070615">
        <w:rPr>
          <w:color w:val="000000"/>
        </w:rPr>
        <w:t xml:space="preserve"> </w:t>
      </w:r>
      <w:r>
        <w:rPr>
          <w:color w:val="000000"/>
        </w:rPr>
        <w:tab/>
      </w:r>
      <w:r w:rsidRPr="00070615">
        <w:rPr>
          <w:color w:val="000000"/>
        </w:rPr>
        <w:t>Задачи муниципальной программы:</w:t>
      </w:r>
    </w:p>
    <w:p w:rsidR="00863D95" w:rsidRDefault="00863D95" w:rsidP="00863D95">
      <w:pPr>
        <w:rPr>
          <w:bCs/>
        </w:rPr>
      </w:pPr>
      <w:r w:rsidRPr="009F7C95">
        <w:rPr>
          <w:bCs/>
        </w:rPr>
        <w:t xml:space="preserve">Повышение уровня газификации </w:t>
      </w:r>
      <w:proofErr w:type="spellStart"/>
      <w:r w:rsidRPr="009F7C95">
        <w:rPr>
          <w:bCs/>
        </w:rPr>
        <w:t>Пучежского</w:t>
      </w:r>
      <w:proofErr w:type="spellEnd"/>
      <w:r w:rsidRPr="009F7C95">
        <w:rPr>
          <w:bCs/>
        </w:rPr>
        <w:t xml:space="preserve"> муниципального района</w:t>
      </w:r>
      <w:r>
        <w:rPr>
          <w:bCs/>
        </w:rPr>
        <w:t>.</w:t>
      </w:r>
    </w:p>
    <w:p w:rsidR="00863D95" w:rsidRPr="00863D95" w:rsidRDefault="00863D95" w:rsidP="00863D95">
      <w:pPr>
        <w:pStyle w:val="af4"/>
        <w:jc w:val="right"/>
        <w:outlineLvl w:val="0"/>
        <w:rPr>
          <w:b/>
          <w:sz w:val="28"/>
          <w:szCs w:val="28"/>
        </w:rPr>
      </w:pPr>
      <w:r w:rsidRPr="00863D95">
        <w:rPr>
          <w:b/>
          <w:sz w:val="28"/>
          <w:szCs w:val="28"/>
        </w:rPr>
        <w:t xml:space="preserve">Таблица № 2 </w:t>
      </w:r>
    </w:p>
    <w:p w:rsidR="00863D95" w:rsidRDefault="00863D95" w:rsidP="00863D95">
      <w:pPr>
        <w:pStyle w:val="af4"/>
        <w:jc w:val="center"/>
        <w:outlineLvl w:val="0"/>
        <w:rPr>
          <w:b/>
          <w:sz w:val="28"/>
          <w:szCs w:val="28"/>
        </w:rPr>
      </w:pPr>
      <w:r w:rsidRPr="00863D95">
        <w:rPr>
          <w:b/>
          <w:sz w:val="28"/>
          <w:szCs w:val="28"/>
        </w:rPr>
        <w:t xml:space="preserve">Перечень целевых индикаторов (показателей)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331"/>
        <w:gridCol w:w="675"/>
        <w:gridCol w:w="1004"/>
        <w:gridCol w:w="996"/>
        <w:gridCol w:w="996"/>
        <w:gridCol w:w="996"/>
        <w:gridCol w:w="996"/>
      </w:tblGrid>
      <w:tr w:rsidR="00024B92" w:rsidRPr="00024B92" w:rsidTr="00024B92">
        <w:tc>
          <w:tcPr>
            <w:tcW w:w="576" w:type="dxa"/>
            <w:vMerge w:val="restart"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  <w:r w:rsidRPr="00024B92">
              <w:rPr>
                <w:b/>
                <w:bCs/>
              </w:rPr>
              <w:t xml:space="preserve">№ </w:t>
            </w:r>
            <w:proofErr w:type="spellStart"/>
            <w:r w:rsidRPr="00024B92">
              <w:rPr>
                <w:b/>
                <w:bCs/>
              </w:rPr>
              <w:t>п</w:t>
            </w:r>
            <w:proofErr w:type="spellEnd"/>
            <w:r w:rsidRPr="00024B92">
              <w:rPr>
                <w:b/>
                <w:bCs/>
              </w:rPr>
              <w:t>/</w:t>
            </w:r>
            <w:proofErr w:type="spellStart"/>
            <w:r w:rsidRPr="00024B9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31" w:type="dxa"/>
            <w:vMerge w:val="restart"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  <w:r w:rsidRPr="00024B92">
              <w:rPr>
                <w:b/>
                <w:bCs/>
              </w:rPr>
              <w:t>Наименование целевого индикатора (показателя)</w:t>
            </w:r>
          </w:p>
        </w:tc>
        <w:tc>
          <w:tcPr>
            <w:tcW w:w="675" w:type="dxa"/>
            <w:vMerge w:val="restart"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  <w:r w:rsidRPr="00024B92">
              <w:rPr>
                <w:b/>
                <w:bCs/>
              </w:rPr>
              <w:t xml:space="preserve">Ед. </w:t>
            </w:r>
            <w:proofErr w:type="spellStart"/>
            <w:r w:rsidRPr="00024B92">
              <w:rPr>
                <w:b/>
                <w:bCs/>
              </w:rPr>
              <w:t>изм</w:t>
            </w:r>
            <w:proofErr w:type="spellEnd"/>
            <w:r w:rsidRPr="00024B92">
              <w:rPr>
                <w:b/>
                <w:bCs/>
              </w:rPr>
              <w:t>.</w:t>
            </w:r>
          </w:p>
        </w:tc>
        <w:tc>
          <w:tcPr>
            <w:tcW w:w="4988" w:type="dxa"/>
            <w:gridSpan w:val="5"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  <w:r w:rsidRPr="00024B92">
              <w:rPr>
                <w:b/>
                <w:bCs/>
              </w:rPr>
              <w:t>Значения целевых индикаторов (показателей)</w:t>
            </w:r>
          </w:p>
        </w:tc>
      </w:tr>
      <w:tr w:rsidR="00024B92" w:rsidRPr="00024B92" w:rsidTr="00024B92">
        <w:tc>
          <w:tcPr>
            <w:tcW w:w="576" w:type="dxa"/>
            <w:vMerge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</w:p>
        </w:tc>
        <w:tc>
          <w:tcPr>
            <w:tcW w:w="3331" w:type="dxa"/>
            <w:vMerge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</w:p>
        </w:tc>
        <w:tc>
          <w:tcPr>
            <w:tcW w:w="675" w:type="dxa"/>
            <w:vMerge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</w:p>
        </w:tc>
        <w:tc>
          <w:tcPr>
            <w:tcW w:w="1004" w:type="dxa"/>
          </w:tcPr>
          <w:p w:rsidR="00024B92" w:rsidRPr="00024B92" w:rsidRDefault="00024B92" w:rsidP="00AF6408">
            <w:pPr>
              <w:pStyle w:val="af4"/>
              <w:jc w:val="center"/>
              <w:rPr>
                <w:b/>
              </w:rPr>
            </w:pPr>
            <w:r w:rsidRPr="00024B92">
              <w:rPr>
                <w:b/>
              </w:rPr>
              <w:t>2021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jc w:val="center"/>
            </w:pPr>
            <w:r w:rsidRPr="00024B92">
              <w:rPr>
                <w:b/>
              </w:rPr>
              <w:t>2022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jc w:val="center"/>
            </w:pPr>
            <w:r w:rsidRPr="00024B92">
              <w:rPr>
                <w:b/>
              </w:rPr>
              <w:t>2023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jc w:val="center"/>
            </w:pPr>
            <w:r w:rsidRPr="00024B92">
              <w:rPr>
                <w:b/>
              </w:rPr>
              <w:t>2024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jc w:val="center"/>
            </w:pPr>
            <w:r w:rsidRPr="00024B92">
              <w:rPr>
                <w:b/>
              </w:rPr>
              <w:t>2025</w:t>
            </w:r>
          </w:p>
        </w:tc>
      </w:tr>
      <w:tr w:rsidR="00024B92" w:rsidRPr="00024B92" w:rsidTr="00024B92">
        <w:tc>
          <w:tcPr>
            <w:tcW w:w="576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1.</w:t>
            </w:r>
          </w:p>
        </w:tc>
        <w:tc>
          <w:tcPr>
            <w:tcW w:w="3331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 w:rsidRPr="00024B92">
              <w:rPr>
                <w:sz w:val="28"/>
                <w:szCs w:val="28"/>
              </w:rPr>
              <w:t>Распределительные газопроводы низкого давления</w:t>
            </w:r>
          </w:p>
        </w:tc>
        <w:tc>
          <w:tcPr>
            <w:tcW w:w="675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м</w:t>
            </w:r>
          </w:p>
        </w:tc>
        <w:tc>
          <w:tcPr>
            <w:tcW w:w="1004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0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0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0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0</w:t>
            </w:r>
          </w:p>
        </w:tc>
        <w:tc>
          <w:tcPr>
            <w:tcW w:w="996" w:type="dxa"/>
          </w:tcPr>
          <w:p w:rsidR="00024B92" w:rsidRPr="00024B92" w:rsidRDefault="00024B92" w:rsidP="00AF6408">
            <w:pPr>
              <w:pStyle w:val="af4"/>
              <w:spacing w:before="0" w:beforeAutospacing="0" w:after="0" w:afterAutospacing="0"/>
              <w:jc w:val="center"/>
            </w:pPr>
            <w:r w:rsidRPr="00024B92">
              <w:t>4450</w:t>
            </w:r>
          </w:p>
        </w:tc>
      </w:tr>
    </w:tbl>
    <w:p w:rsidR="00024B92" w:rsidRPr="00024B92" w:rsidRDefault="00024B92" w:rsidP="00024B92">
      <w:pPr>
        <w:pStyle w:val="af4"/>
        <w:ind w:left="720"/>
        <w:rPr>
          <w:b/>
          <w:sz w:val="28"/>
          <w:szCs w:val="28"/>
        </w:rPr>
      </w:pPr>
    </w:p>
    <w:p w:rsidR="00024B92" w:rsidRPr="005A65BC" w:rsidRDefault="00024B92" w:rsidP="005A65BC">
      <w:pPr>
        <w:pStyle w:val="af4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5A65BC">
        <w:rPr>
          <w:b/>
          <w:bCs/>
          <w:sz w:val="28"/>
          <w:szCs w:val="28"/>
        </w:rPr>
        <w:t xml:space="preserve">Ресурсное обеспечение и мероприятия муниципальной </w:t>
      </w:r>
      <w:r w:rsidR="00F77510" w:rsidRPr="005A65BC">
        <w:rPr>
          <w:b/>
          <w:bCs/>
          <w:sz w:val="28"/>
          <w:szCs w:val="28"/>
        </w:rPr>
        <w:t>подпрограммы</w:t>
      </w:r>
    </w:p>
    <w:p w:rsidR="00024B92" w:rsidRPr="005A65BC" w:rsidRDefault="00024B92" w:rsidP="005A65BC">
      <w:pPr>
        <w:shd w:val="clear" w:color="auto" w:fill="FFFFFF"/>
        <w:ind w:firstLine="360"/>
        <w:jc w:val="both"/>
      </w:pPr>
    </w:p>
    <w:p w:rsidR="00024B92" w:rsidRPr="005A65BC" w:rsidRDefault="00024B92" w:rsidP="005A65BC">
      <w:pPr>
        <w:shd w:val="clear" w:color="auto" w:fill="FFFFFF"/>
        <w:ind w:firstLine="360"/>
        <w:jc w:val="both"/>
      </w:pPr>
      <w:r w:rsidRPr="005A65BC">
        <w:t>Основная финансовая стратегия данной подпрограммы, это объединение бюджетов всех уровней.</w:t>
      </w:r>
    </w:p>
    <w:p w:rsidR="00024B92" w:rsidRPr="005A65BC" w:rsidRDefault="00024B92" w:rsidP="005A65BC">
      <w:pPr>
        <w:shd w:val="clear" w:color="auto" w:fill="FFFFFF"/>
        <w:ind w:firstLine="360"/>
        <w:jc w:val="both"/>
      </w:pPr>
      <w:r w:rsidRPr="005A65BC">
        <w:t xml:space="preserve">Общий объём финансовых средств, необходимых для реализации программы на 2021 – 2025 годы, составляет </w:t>
      </w:r>
      <w:r w:rsidRPr="005A65BC">
        <w:rPr>
          <w:b/>
        </w:rPr>
        <w:t>ориентировочно</w:t>
      </w:r>
      <w:r w:rsidRPr="005A65BC">
        <w:t xml:space="preserve"> –  </w:t>
      </w:r>
      <w:r w:rsidR="0017021B">
        <w:t>10 803 729,00</w:t>
      </w:r>
      <w:r w:rsidRPr="005A65BC">
        <w:t xml:space="preserve"> рублей, в том числе средства:</w:t>
      </w:r>
    </w:p>
    <w:p w:rsidR="00024B92" w:rsidRPr="005A65BC" w:rsidRDefault="00024B92" w:rsidP="005A65BC">
      <w:pPr>
        <w:shd w:val="clear" w:color="auto" w:fill="FFFFFF"/>
        <w:ind w:firstLine="360"/>
        <w:jc w:val="both"/>
      </w:pPr>
      <w:r w:rsidRPr="005A65BC">
        <w:t xml:space="preserve">- областного бюджета –  </w:t>
      </w:r>
      <w:r w:rsidR="0017021B">
        <w:t>10 263 542 рубля</w:t>
      </w:r>
      <w:r w:rsidRPr="005A65BC">
        <w:t>;</w:t>
      </w:r>
    </w:p>
    <w:p w:rsidR="00024B92" w:rsidRPr="005A65BC" w:rsidRDefault="00024B92" w:rsidP="005A65BC">
      <w:pPr>
        <w:shd w:val="clear" w:color="auto" w:fill="FFFFFF"/>
        <w:ind w:firstLine="360"/>
        <w:jc w:val="both"/>
      </w:pPr>
      <w:r w:rsidRPr="005A65BC">
        <w:t xml:space="preserve">- бюджета </w:t>
      </w:r>
      <w:proofErr w:type="spellStart"/>
      <w:r w:rsidRPr="005A65BC">
        <w:t>Пучежского</w:t>
      </w:r>
      <w:proofErr w:type="spellEnd"/>
      <w:r w:rsidRPr="005A65BC">
        <w:t xml:space="preserve"> муниципального района  -  </w:t>
      </w:r>
      <w:r w:rsidR="0017021B">
        <w:t>540 187</w:t>
      </w:r>
      <w:r w:rsidRPr="005A65BC">
        <w:t xml:space="preserve">  рублей.</w:t>
      </w:r>
    </w:p>
    <w:p w:rsidR="00024B92" w:rsidRPr="005A65BC" w:rsidRDefault="00024B92" w:rsidP="005A65BC">
      <w:pPr>
        <w:shd w:val="clear" w:color="auto" w:fill="FFFFFF"/>
        <w:ind w:firstLine="360"/>
        <w:jc w:val="both"/>
      </w:pPr>
      <w:r w:rsidRPr="005A65BC">
        <w:t>Необходимо учитывать, что финансирование программы за счет средств районного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024B92" w:rsidRPr="005A65BC" w:rsidRDefault="00024B92" w:rsidP="005A65BC">
      <w:pPr>
        <w:shd w:val="clear" w:color="auto" w:fill="FFFFFF"/>
        <w:ind w:firstLine="360"/>
        <w:jc w:val="both"/>
      </w:pPr>
    </w:p>
    <w:p w:rsidR="00024B92" w:rsidRPr="005A65BC" w:rsidRDefault="00024B92" w:rsidP="005A65BC">
      <w:pPr>
        <w:shd w:val="clear" w:color="auto" w:fill="FFFFFF"/>
        <w:ind w:firstLine="360"/>
        <w:jc w:val="both"/>
      </w:pPr>
    </w:p>
    <w:p w:rsidR="00024B92" w:rsidRPr="00024B92" w:rsidRDefault="00024B92" w:rsidP="00024B92">
      <w:pPr>
        <w:shd w:val="clear" w:color="auto" w:fill="FFFFFF"/>
        <w:ind w:firstLine="360"/>
        <w:jc w:val="both"/>
        <w:rPr>
          <w:color w:val="000000"/>
        </w:rPr>
      </w:pPr>
    </w:p>
    <w:p w:rsidR="00024B92" w:rsidRDefault="00024B92" w:rsidP="00024B92">
      <w:pPr>
        <w:pStyle w:val="af4"/>
        <w:jc w:val="right"/>
        <w:rPr>
          <w:b/>
          <w:bCs/>
        </w:rPr>
      </w:pPr>
    </w:p>
    <w:p w:rsidR="00024B92" w:rsidRDefault="00024B92" w:rsidP="00024B92">
      <w:pPr>
        <w:pStyle w:val="af4"/>
        <w:jc w:val="right"/>
        <w:rPr>
          <w:b/>
          <w:bCs/>
        </w:rPr>
        <w:sectPr w:rsidR="00024B92" w:rsidSect="00AF6408">
          <w:footerReference w:type="default" r:id="rId17"/>
          <w:pgSz w:w="11906" w:h="16838"/>
          <w:pgMar w:top="851" w:right="849" w:bottom="1134" w:left="1701" w:header="708" w:footer="708" w:gutter="0"/>
          <w:pgNumType w:start="0"/>
          <w:cols w:space="708"/>
          <w:titlePg/>
          <w:docGrid w:linePitch="360"/>
        </w:sectPr>
      </w:pPr>
    </w:p>
    <w:p w:rsidR="00024B92" w:rsidRDefault="00024B92" w:rsidP="00024B92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lastRenderedPageBreak/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024B92" w:rsidRPr="00430375" w:rsidRDefault="00024B92" w:rsidP="00024B92">
      <w:pPr>
        <w:pStyle w:val="Pro-TabName"/>
        <w:spacing w:before="120"/>
        <w:rPr>
          <w:b/>
          <w:bCs/>
          <w:i w:val="0"/>
          <w:iCs w:val="0"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 w:rsidR="00F77510"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614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686"/>
        <w:gridCol w:w="283"/>
        <w:gridCol w:w="2977"/>
        <w:gridCol w:w="425"/>
        <w:gridCol w:w="993"/>
        <w:gridCol w:w="1417"/>
        <w:gridCol w:w="992"/>
        <w:gridCol w:w="993"/>
        <w:gridCol w:w="992"/>
        <w:gridCol w:w="992"/>
        <w:gridCol w:w="992"/>
      </w:tblGrid>
      <w:tr w:rsidR="00F563CD" w:rsidRPr="00BF3B2E" w:rsidTr="00F563CD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F563CD" w:rsidRPr="00BF3B2E" w:rsidRDefault="00F563CD" w:rsidP="00AF6408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63CD" w:rsidRPr="00BF3B2E" w:rsidRDefault="00F563CD" w:rsidP="00AF6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F563CD" w:rsidRPr="00BF3B2E" w:rsidTr="00F563CD">
        <w:trPr>
          <w:cantSplit/>
          <w:trHeight w:val="85"/>
        </w:trPr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>Подпрограмма</w:t>
            </w:r>
            <w:r>
              <w:t>, всего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9648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2,29022045</w:t>
            </w:r>
          </w:p>
        </w:tc>
        <w:tc>
          <w:tcPr>
            <w:tcW w:w="1417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</w:tr>
      <w:tr w:rsidR="00F563CD" w:rsidRPr="00BF3B2E" w:rsidTr="00F563CD">
        <w:trPr>
          <w:cantSplit/>
        </w:trPr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9648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7" w:type="dxa"/>
          </w:tcPr>
          <w:p w:rsidR="00F563CD" w:rsidRPr="0062680C" w:rsidRDefault="00F563CD" w:rsidP="009648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0,11369826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9648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7" w:type="dxa"/>
          </w:tcPr>
          <w:p w:rsidR="00F563CD" w:rsidRPr="008C38B5" w:rsidRDefault="00F563CD" w:rsidP="00306D0C">
            <w:pPr>
              <w:ind w:right="-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7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63CD" w:rsidRPr="00CD6812" w:rsidRDefault="00F563CD" w:rsidP="00AF6408">
            <w:pPr>
              <w:jc w:val="center"/>
              <w:rPr>
                <w:b/>
                <w:sz w:val="24"/>
                <w:szCs w:val="24"/>
              </w:rPr>
            </w:pPr>
            <w:r w:rsidRPr="00CD68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F563CD" w:rsidRPr="00BF3B2E" w:rsidRDefault="00F563CD" w:rsidP="00AF6408">
            <w:r w:rsidRPr="00BF3B2E">
              <w:t xml:space="preserve">1.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Default="00F563CD" w:rsidP="00AF6408">
            <w:r>
              <w:t>Основное мероприятие</w:t>
            </w:r>
          </w:p>
          <w:p w:rsidR="00F563CD" w:rsidRPr="00BF3B2E" w:rsidRDefault="00F563CD" w:rsidP="00AF6408">
            <w:r>
              <w:t>Создание и развитие инфраструктуры на сельских территориях, всего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</w:tcBorders>
          </w:tcPr>
          <w:p w:rsidR="00F563CD" w:rsidRDefault="00F563CD" w:rsidP="00AF6408">
            <w:r>
              <w:t xml:space="preserve">Управление сельского хозяйства администрации </w:t>
            </w:r>
          </w:p>
          <w:p w:rsidR="00F563CD" w:rsidRDefault="00F563CD" w:rsidP="00AF6408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AF6408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AF6408">
            <w:r>
              <w:t xml:space="preserve">- Управление </w:t>
            </w:r>
            <w:r>
              <w:lastRenderedPageBreak/>
              <w:t xml:space="preserve">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AF6408">
            <w:r>
              <w:t>- Администрация поселений района (по согласованию);</w:t>
            </w:r>
          </w:p>
          <w:p w:rsidR="00F563CD" w:rsidRPr="008C38B5" w:rsidRDefault="00F563CD" w:rsidP="00D43BE8">
            <w:pPr>
              <w:rPr>
                <w:sz w:val="24"/>
                <w:szCs w:val="24"/>
              </w:rPr>
            </w:pPr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2,29022045</w:t>
            </w:r>
          </w:p>
        </w:tc>
        <w:tc>
          <w:tcPr>
            <w:tcW w:w="1417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  <w:trHeight w:val="549"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7" w:type="dxa"/>
          </w:tcPr>
          <w:p w:rsidR="00F563CD" w:rsidRPr="0062680C" w:rsidRDefault="00F563CD" w:rsidP="002379D9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0,11369826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7" w:type="dxa"/>
          </w:tcPr>
          <w:p w:rsidR="00F563CD" w:rsidRPr="008C38B5" w:rsidRDefault="00F563CD" w:rsidP="002379D9">
            <w:pPr>
              <w:ind w:right="-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455B01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CD6812" w:rsidRDefault="00F563CD" w:rsidP="00AF6408">
            <w:pPr>
              <w:jc w:val="center"/>
              <w:rPr>
                <w:b/>
                <w:sz w:val="24"/>
                <w:szCs w:val="24"/>
              </w:rPr>
            </w:pPr>
            <w:r w:rsidRPr="00CD681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F563CD" w:rsidRPr="00BF3B2E" w:rsidRDefault="00F563CD" w:rsidP="00AF6408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Default="00F563CD" w:rsidP="00AF6408">
            <w:r>
              <w:t>Мероприятие</w:t>
            </w:r>
          </w:p>
          <w:p w:rsidR="00F563CD" w:rsidRDefault="00F563CD" w:rsidP="00AF6408">
            <w:r>
              <w:t>Разработка ПСД объектов социальных и инженерной инфраструктуры населенных пунктов , расположенных в сельской местности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</w:tcBorders>
          </w:tcPr>
          <w:p w:rsidR="00F563CD" w:rsidRDefault="00F563CD" w:rsidP="00F724D9">
            <w:r>
              <w:t xml:space="preserve">Управление сельского хозяйства администрации </w:t>
            </w:r>
          </w:p>
          <w:p w:rsidR="00F563CD" w:rsidRDefault="00F563CD" w:rsidP="00F724D9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F724D9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F724D9">
            <w:r>
              <w:lastRenderedPageBreak/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F724D9">
            <w:r>
              <w:t>- Администрация поселений района (по согласованию);</w:t>
            </w:r>
          </w:p>
          <w:p w:rsidR="00F563CD" w:rsidRDefault="00F563CD" w:rsidP="00F724D9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2,29022045</w:t>
            </w:r>
          </w:p>
        </w:tc>
        <w:tc>
          <w:tcPr>
            <w:tcW w:w="1417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96485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7" w:type="dxa"/>
          </w:tcPr>
          <w:p w:rsidR="00F563CD" w:rsidRPr="0062680C" w:rsidRDefault="00F563CD" w:rsidP="002379D9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0,11369826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7" w:type="dxa"/>
          </w:tcPr>
          <w:p w:rsidR="00F563CD" w:rsidRPr="008C38B5" w:rsidRDefault="00F563CD" w:rsidP="002379D9">
            <w:pPr>
              <w:ind w:right="-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F563CD" w:rsidRPr="00BF3B2E" w:rsidRDefault="00F563CD" w:rsidP="00AF6408"/>
        </w:tc>
        <w:tc>
          <w:tcPr>
            <w:tcW w:w="3686" w:type="dxa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F563CD" w:rsidRPr="00BF3B2E" w:rsidRDefault="00F563CD" w:rsidP="00AF6408"/>
        </w:tc>
        <w:tc>
          <w:tcPr>
            <w:tcW w:w="12758" w:type="dxa"/>
            <w:gridSpan w:val="9"/>
          </w:tcPr>
          <w:p w:rsidR="00F563CD" w:rsidRPr="00AF6408" w:rsidRDefault="00F563CD" w:rsidP="00AF6408">
            <w:r w:rsidRPr="00AF6408">
              <w:t>в том числе</w:t>
            </w:r>
          </w:p>
        </w:tc>
        <w:tc>
          <w:tcPr>
            <w:tcW w:w="992" w:type="dxa"/>
          </w:tcPr>
          <w:p w:rsidR="00F563CD" w:rsidRPr="00AF6408" w:rsidRDefault="00F563CD" w:rsidP="00AF6408"/>
        </w:tc>
        <w:tc>
          <w:tcPr>
            <w:tcW w:w="992" w:type="dxa"/>
          </w:tcPr>
          <w:p w:rsidR="00F563CD" w:rsidRPr="00AF6408" w:rsidRDefault="00F563CD" w:rsidP="00AF6408"/>
        </w:tc>
      </w:tr>
      <w:tr w:rsidR="00F563CD" w:rsidRPr="00BF3B2E" w:rsidTr="00F563CD">
        <w:trPr>
          <w:cantSplit/>
        </w:trPr>
        <w:tc>
          <w:tcPr>
            <w:tcW w:w="872" w:type="dxa"/>
            <w:vMerge w:val="restart"/>
          </w:tcPr>
          <w:p w:rsidR="00F563CD" w:rsidRPr="00BF3B2E" w:rsidRDefault="00F563CD" w:rsidP="00AF6408">
            <w:r w:rsidRPr="00BF3B2E">
              <w:t>1.</w:t>
            </w:r>
            <w:r>
              <w:t>1.1.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563CD" w:rsidRDefault="00F563CD" w:rsidP="00AF6408">
            <w:r>
              <w:t>Разработка ПСД</w:t>
            </w:r>
          </w:p>
          <w:p w:rsidR="00F563CD" w:rsidRDefault="00F563CD" w:rsidP="00AF6408">
            <w:r>
              <w:t xml:space="preserve"> « Газификация д. Яблоново</w:t>
            </w:r>
          </w:p>
          <w:p w:rsidR="00F563CD" w:rsidRDefault="00F563CD" w:rsidP="00AF6408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F563CD" w:rsidRDefault="00F563CD" w:rsidP="00AF6408">
            <w:r>
              <w:t xml:space="preserve">Управление сельского хозяйства администрации </w:t>
            </w:r>
          </w:p>
          <w:p w:rsidR="00F563CD" w:rsidRDefault="00F563CD" w:rsidP="00AF6408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AF6408">
            <w:r>
              <w:t xml:space="preserve">-Администрация </w:t>
            </w:r>
            <w:proofErr w:type="spellStart"/>
            <w:r>
              <w:lastRenderedPageBreak/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AF6408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F563CD" w:rsidRDefault="00F563CD" w:rsidP="00AF6408">
            <w:r>
              <w:t>- Администрация поселений района (по согласованию);</w:t>
            </w:r>
          </w:p>
          <w:p w:rsidR="00F563CD" w:rsidRDefault="00F563CD" w:rsidP="00AF6408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993" w:type="dxa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2,29022045</w:t>
            </w:r>
          </w:p>
        </w:tc>
        <w:tc>
          <w:tcPr>
            <w:tcW w:w="1417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2,2739651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>
              <w:t xml:space="preserve">бюджетные ассигнования: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3CD" w:rsidRPr="008C38B5" w:rsidRDefault="00F563CD" w:rsidP="0023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0,12995361</w:t>
            </w:r>
          </w:p>
        </w:tc>
        <w:tc>
          <w:tcPr>
            <w:tcW w:w="1417" w:type="dxa"/>
          </w:tcPr>
          <w:p w:rsidR="00F563CD" w:rsidRPr="0062680C" w:rsidRDefault="00F563CD" w:rsidP="002379D9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0,11369826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  <w:vMerge/>
          </w:tcPr>
          <w:p w:rsidR="00F563CD" w:rsidRPr="00BF3B2E" w:rsidRDefault="00F563CD" w:rsidP="00AF6408"/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563CD" w:rsidRPr="008C38B5" w:rsidRDefault="00F563CD" w:rsidP="00AF6408">
            <w:pPr>
              <w:rPr>
                <w:sz w:val="24"/>
                <w:szCs w:val="24"/>
              </w:rPr>
            </w:pPr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F724D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Pr="008C38B5" w:rsidRDefault="00F563CD" w:rsidP="002379D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1417" w:type="dxa"/>
          </w:tcPr>
          <w:p w:rsidR="00F563CD" w:rsidRPr="008C38B5" w:rsidRDefault="00F563CD" w:rsidP="002379D9">
            <w:pPr>
              <w:ind w:right="-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2,16026684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F563CD" w:rsidP="00AF6408">
            <w:pPr>
              <w:jc w:val="center"/>
              <w:rPr>
                <w:sz w:val="24"/>
                <w:szCs w:val="24"/>
              </w:rPr>
            </w:pPr>
            <w:r w:rsidRPr="008C38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Pr="008C38B5" w:rsidRDefault="00C8174F" w:rsidP="00AF6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63CD" w:rsidRPr="00BF3B2E" w:rsidTr="00F563CD">
        <w:trPr>
          <w:cantSplit/>
        </w:trPr>
        <w:tc>
          <w:tcPr>
            <w:tcW w:w="872" w:type="dxa"/>
          </w:tcPr>
          <w:p w:rsidR="00F563CD" w:rsidRPr="00BF3B2E" w:rsidRDefault="00F563CD" w:rsidP="00D227C6"/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F563CD" w:rsidRPr="00BF3B2E" w:rsidRDefault="00F563CD" w:rsidP="00D227C6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F563CD" w:rsidRPr="008C38B5" w:rsidRDefault="00F563CD" w:rsidP="00D227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563CD" w:rsidRDefault="00F563C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63CD" w:rsidRDefault="00F563C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Default="00F563C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63CD" w:rsidRDefault="00F563C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Default="00F563CD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Default="00C8174F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563CD" w:rsidRDefault="00C8174F" w:rsidP="00D22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63D95" w:rsidRPr="00863D95" w:rsidRDefault="00863D95" w:rsidP="00863D95">
      <w:pPr>
        <w:rPr>
          <w:bCs/>
        </w:rPr>
      </w:pPr>
    </w:p>
    <w:p w:rsidR="00863D95" w:rsidRDefault="00863D95" w:rsidP="00863D95">
      <w:pPr>
        <w:rPr>
          <w:bCs/>
        </w:rPr>
      </w:pPr>
    </w:p>
    <w:p w:rsidR="00024B92" w:rsidRDefault="00024B92" w:rsidP="00863D95">
      <w:pPr>
        <w:sectPr w:rsidR="00024B92" w:rsidSect="00024B92">
          <w:pgSz w:w="16838" w:h="11906" w:orient="landscape"/>
          <w:pgMar w:top="1701" w:right="1134" w:bottom="851" w:left="709" w:header="0" w:footer="0" w:gutter="0"/>
          <w:cols w:space="708"/>
        </w:sectPr>
      </w:pPr>
    </w:p>
    <w:p w:rsidR="00F27390" w:rsidRPr="00F27390" w:rsidRDefault="00F27390" w:rsidP="00F27390">
      <w:pPr>
        <w:pStyle w:val="af4"/>
        <w:spacing w:before="0" w:beforeAutospacing="0" w:after="360" w:afterAutospacing="0"/>
        <w:jc w:val="center"/>
        <w:rPr>
          <w:b/>
          <w:color w:val="000000"/>
          <w:sz w:val="28"/>
          <w:szCs w:val="28"/>
        </w:rPr>
      </w:pPr>
      <w:r w:rsidRPr="00F27390">
        <w:rPr>
          <w:b/>
          <w:color w:val="000000"/>
          <w:sz w:val="28"/>
          <w:szCs w:val="28"/>
        </w:rPr>
        <w:lastRenderedPageBreak/>
        <w:t>5. Анализ рисков реализации Программы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>Подп</w:t>
      </w:r>
      <w:r w:rsidRPr="00F27390">
        <w:rPr>
          <w:color w:val="000000"/>
          <w:sz w:val="28"/>
          <w:szCs w:val="28"/>
        </w:rPr>
        <w:t xml:space="preserve">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</w:t>
      </w:r>
      <w:r>
        <w:rPr>
          <w:color w:val="000000"/>
          <w:sz w:val="28"/>
          <w:szCs w:val="28"/>
        </w:rPr>
        <w:t>Подп</w:t>
      </w:r>
      <w:r w:rsidRPr="00F27390">
        <w:rPr>
          <w:color w:val="000000"/>
          <w:sz w:val="28"/>
          <w:szCs w:val="28"/>
        </w:rPr>
        <w:t>рограммы. К ним следует отнести макроэкономические, финансовые, правовые и управленческие риски.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br/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сроках реализации мероприятий в </w:t>
      </w:r>
      <w:r>
        <w:rPr>
          <w:color w:val="000000"/>
          <w:sz w:val="28"/>
          <w:szCs w:val="28"/>
        </w:rPr>
        <w:t>Под</w:t>
      </w:r>
      <w:r w:rsidRPr="00F27390">
        <w:rPr>
          <w:color w:val="000000"/>
          <w:sz w:val="28"/>
          <w:szCs w:val="28"/>
        </w:rPr>
        <w:t>программе «</w:t>
      </w:r>
      <w:r w:rsidRPr="00F27390">
        <w:rPr>
          <w:sz w:val="28"/>
          <w:szCs w:val="28"/>
        </w:rPr>
        <w:t xml:space="preserve">Комплексное развитие сельских территорий в </w:t>
      </w:r>
      <w:proofErr w:type="spellStart"/>
      <w:r w:rsidRPr="00F27390">
        <w:rPr>
          <w:sz w:val="28"/>
          <w:szCs w:val="28"/>
        </w:rPr>
        <w:t>Пучежском</w:t>
      </w:r>
      <w:proofErr w:type="spellEnd"/>
      <w:r w:rsidRPr="00F27390">
        <w:rPr>
          <w:sz w:val="28"/>
          <w:szCs w:val="28"/>
        </w:rPr>
        <w:t xml:space="preserve"> муниципальном районе</w:t>
      </w:r>
      <w:r w:rsidRPr="00F27390">
        <w:rPr>
          <w:color w:val="000000"/>
          <w:sz w:val="28"/>
          <w:szCs w:val="28"/>
        </w:rPr>
        <w:t xml:space="preserve">».           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 xml:space="preserve">              </w:t>
      </w:r>
      <w:r w:rsidRPr="00F27390">
        <w:rPr>
          <w:color w:val="000000"/>
          <w:sz w:val="28"/>
          <w:szCs w:val="28"/>
        </w:rPr>
        <w:br/>
        <w:t xml:space="preserve">          Риск финансового обеспечения связан с недофинансированием основных мероприятий </w:t>
      </w:r>
      <w:r>
        <w:rPr>
          <w:color w:val="000000"/>
          <w:sz w:val="28"/>
          <w:szCs w:val="28"/>
        </w:rPr>
        <w:t>Подп</w:t>
      </w:r>
      <w:r w:rsidRPr="00F27390">
        <w:rPr>
          <w:color w:val="000000"/>
          <w:sz w:val="28"/>
          <w:szCs w:val="28"/>
        </w:rPr>
        <w:t xml:space="preserve">рограммы в связи с потенциально возможным дефицитом бюджета муниципального района. Указанный фактор не имеет приоритетного значения, но вместе с тем, может отразиться на реализации ряда мероприятий </w:t>
      </w:r>
      <w:r>
        <w:rPr>
          <w:color w:val="000000"/>
          <w:sz w:val="28"/>
          <w:szCs w:val="28"/>
        </w:rPr>
        <w:t>Подп</w:t>
      </w:r>
      <w:r w:rsidRPr="00F27390">
        <w:rPr>
          <w:color w:val="000000"/>
          <w:sz w:val="28"/>
          <w:szCs w:val="28"/>
        </w:rPr>
        <w:t>рограммы, в частности на снижении количества построенных распределительных газопроводов в поселениях района, что приведет к снижению количества газифицированного жилищного фонда.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br/>
        <w:t xml:space="preserve">           К правовым рискам реализации </w:t>
      </w:r>
      <w:r>
        <w:rPr>
          <w:color w:val="000000"/>
          <w:sz w:val="28"/>
          <w:szCs w:val="28"/>
        </w:rPr>
        <w:t>Подп</w:t>
      </w:r>
      <w:r w:rsidRPr="00F27390">
        <w:rPr>
          <w:color w:val="000000"/>
          <w:sz w:val="28"/>
          <w:szCs w:val="28"/>
        </w:rPr>
        <w:t>рограммы можно отнести:</w:t>
      </w:r>
    </w:p>
    <w:p w:rsidR="00F27390" w:rsidRPr="00F27390" w:rsidRDefault="00F27390" w:rsidP="00F27390">
      <w:pPr>
        <w:pStyle w:val="af4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>риски, связанные с изменениями законодательства (на федеральном и региональном уровне);</w:t>
      </w:r>
    </w:p>
    <w:p w:rsidR="00F27390" w:rsidRPr="00F27390" w:rsidRDefault="00F27390" w:rsidP="00F27390">
      <w:pPr>
        <w:pStyle w:val="af4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>риски, связанные с судебными спорами (заказчика и подрядчика при строительстве газопроводов для газификации жилищного фонда).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>Регулирование данной группы рисков осуществляется посредством активной нормотворческой деятельности, реализации права законодательной инициативы муниципального района и участия в разработке областного законодательства, а также посредством обеспечения защиты прав муниципального района в судебном порядке.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 xml:space="preserve">Управленческие риски связаны с изменением политической обстановки, стратегических и тактических задач в работе, перераспределением полномочий между публично-правовыми образованиями, принятием управленческих решений, влияющих на реализацию </w:t>
      </w:r>
      <w:r>
        <w:rPr>
          <w:color w:val="000000"/>
          <w:sz w:val="28"/>
          <w:szCs w:val="28"/>
        </w:rPr>
        <w:t>Подп</w:t>
      </w:r>
      <w:r w:rsidRPr="00F27390">
        <w:rPr>
          <w:color w:val="000000"/>
          <w:sz w:val="28"/>
          <w:szCs w:val="28"/>
        </w:rPr>
        <w:t>рограммы.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>В качестве мер управления указанными рисками в целях минимизации отрицательных по</w:t>
      </w:r>
      <w:r>
        <w:rPr>
          <w:color w:val="000000"/>
          <w:sz w:val="28"/>
          <w:szCs w:val="28"/>
        </w:rPr>
        <w:t>следствий в процессе реализации Подп</w:t>
      </w:r>
      <w:r w:rsidRPr="00F27390">
        <w:rPr>
          <w:color w:val="000000"/>
          <w:sz w:val="28"/>
          <w:szCs w:val="28"/>
        </w:rPr>
        <w:t>рограммы предусматриваются следующие:</w:t>
      </w:r>
    </w:p>
    <w:p w:rsidR="00F27390" w:rsidRPr="00F27390" w:rsidRDefault="00F27390" w:rsidP="00F27390">
      <w:pPr>
        <w:pStyle w:val="af4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 xml:space="preserve">обеспечение эффективного взаимодействия </w:t>
      </w:r>
      <w:r>
        <w:rPr>
          <w:color w:val="000000"/>
          <w:sz w:val="28"/>
          <w:szCs w:val="28"/>
        </w:rPr>
        <w:t xml:space="preserve">Управления сельского хозяйства , </w:t>
      </w:r>
      <w:r w:rsidRPr="00F27390">
        <w:rPr>
          <w:color w:val="000000"/>
          <w:sz w:val="28"/>
          <w:szCs w:val="28"/>
        </w:rPr>
        <w:t xml:space="preserve">Управления строительства и архитектуры администрации </w:t>
      </w:r>
      <w:proofErr w:type="spellStart"/>
      <w:r w:rsidRPr="00F27390">
        <w:rPr>
          <w:color w:val="000000"/>
          <w:sz w:val="28"/>
          <w:szCs w:val="28"/>
        </w:rPr>
        <w:t>Пучежского</w:t>
      </w:r>
      <w:proofErr w:type="spellEnd"/>
      <w:r w:rsidRPr="00F27390">
        <w:rPr>
          <w:color w:val="000000"/>
          <w:sz w:val="28"/>
          <w:szCs w:val="28"/>
        </w:rPr>
        <w:t xml:space="preserve"> муниципального района с Департаментом </w:t>
      </w:r>
      <w:r>
        <w:rPr>
          <w:color w:val="000000"/>
          <w:sz w:val="28"/>
          <w:szCs w:val="28"/>
        </w:rPr>
        <w:t xml:space="preserve">сельского хозяйства </w:t>
      </w:r>
      <w:r w:rsidRPr="00F2739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продовольствия </w:t>
      </w:r>
      <w:r w:rsidRPr="00F27390">
        <w:rPr>
          <w:color w:val="000000"/>
          <w:sz w:val="28"/>
          <w:szCs w:val="28"/>
        </w:rPr>
        <w:t xml:space="preserve"> Ивановской области в деятельности </w:t>
      </w:r>
      <w:r>
        <w:rPr>
          <w:color w:val="000000"/>
          <w:sz w:val="28"/>
          <w:szCs w:val="28"/>
        </w:rPr>
        <w:t xml:space="preserve">строительства объектов </w:t>
      </w:r>
      <w:r>
        <w:rPr>
          <w:color w:val="000000"/>
          <w:sz w:val="28"/>
          <w:szCs w:val="28"/>
        </w:rPr>
        <w:lastRenderedPageBreak/>
        <w:t>социальной и инженерной инфраструктуры  в</w:t>
      </w:r>
      <w:r w:rsidRPr="00F27390">
        <w:rPr>
          <w:color w:val="000000"/>
          <w:sz w:val="28"/>
          <w:szCs w:val="28"/>
        </w:rPr>
        <w:t xml:space="preserve"> сельск</w:t>
      </w:r>
      <w:r>
        <w:rPr>
          <w:color w:val="000000"/>
          <w:sz w:val="28"/>
          <w:szCs w:val="28"/>
        </w:rPr>
        <w:t xml:space="preserve">их </w:t>
      </w:r>
      <w:proofErr w:type="spellStart"/>
      <w:r>
        <w:rPr>
          <w:color w:val="000000"/>
          <w:sz w:val="28"/>
          <w:szCs w:val="28"/>
        </w:rPr>
        <w:t>поселенях</w:t>
      </w:r>
      <w:proofErr w:type="spellEnd"/>
      <w:r w:rsidRPr="00F27390">
        <w:rPr>
          <w:color w:val="000000"/>
          <w:sz w:val="28"/>
          <w:szCs w:val="28"/>
        </w:rPr>
        <w:t xml:space="preserve"> района;</w:t>
      </w:r>
    </w:p>
    <w:p w:rsidR="00F27390" w:rsidRPr="00F27390" w:rsidRDefault="00F27390" w:rsidP="00F27390">
      <w:pPr>
        <w:pStyle w:val="af4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90">
        <w:rPr>
          <w:color w:val="000000"/>
          <w:sz w:val="28"/>
          <w:szCs w:val="28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F27390" w:rsidRPr="00F27390" w:rsidRDefault="00F27390" w:rsidP="00F27390">
      <w:pPr>
        <w:pStyle w:val="af4"/>
        <w:numPr>
          <w:ilvl w:val="0"/>
          <w:numId w:val="37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27390">
        <w:rPr>
          <w:color w:val="000000"/>
          <w:sz w:val="28"/>
          <w:szCs w:val="28"/>
        </w:rPr>
        <w:t>проведение ежегодной корректировки показателей (индикаторов) и мероприятий Программы по результатам мониторинга изменений внешних факторов, влияющих на реализацию Программы;</w:t>
      </w:r>
    </w:p>
    <w:p w:rsidR="00F27390" w:rsidRPr="00F27390" w:rsidRDefault="00F27390" w:rsidP="00F27390">
      <w:pPr>
        <w:pStyle w:val="af4"/>
        <w:spacing w:before="0" w:beforeAutospacing="0" w:after="0" w:afterAutospacing="0"/>
        <w:ind w:left="1287"/>
        <w:jc w:val="both"/>
        <w:rPr>
          <w:b/>
          <w:bCs/>
          <w:sz w:val="28"/>
          <w:szCs w:val="28"/>
        </w:rPr>
      </w:pPr>
      <w:r w:rsidRPr="00F27390">
        <w:rPr>
          <w:color w:val="000000"/>
          <w:sz w:val="28"/>
          <w:szCs w:val="28"/>
        </w:rPr>
        <w:br/>
      </w:r>
    </w:p>
    <w:p w:rsidR="00F27390" w:rsidRPr="00F27390" w:rsidRDefault="00F27390" w:rsidP="00F27390">
      <w:pPr>
        <w:ind w:left="1080"/>
        <w:rPr>
          <w:b/>
          <w:bCs/>
        </w:rPr>
      </w:pPr>
    </w:p>
    <w:p w:rsidR="00F27390" w:rsidRPr="00797705" w:rsidRDefault="00F27390" w:rsidP="00F27390">
      <w:pPr>
        <w:numPr>
          <w:ilvl w:val="0"/>
          <w:numId w:val="34"/>
        </w:numPr>
        <w:spacing w:before="0" w:after="0"/>
        <w:jc w:val="center"/>
        <w:rPr>
          <w:b/>
          <w:bCs/>
        </w:rPr>
      </w:pPr>
      <w:r w:rsidRPr="00797705">
        <w:rPr>
          <w:b/>
          <w:bCs/>
        </w:rPr>
        <w:t>Внешние факторы, способствующие решению социально-экономической проблемы</w:t>
      </w:r>
    </w:p>
    <w:p w:rsidR="00F27390" w:rsidRPr="00797705" w:rsidRDefault="00F27390" w:rsidP="00F27390">
      <w:pPr>
        <w:jc w:val="both"/>
      </w:pPr>
    </w:p>
    <w:p w:rsidR="00F27390" w:rsidRPr="00797705" w:rsidRDefault="00797705" w:rsidP="00F27390">
      <w:pPr>
        <w:shd w:val="clear" w:color="auto" w:fill="FFFFFF"/>
        <w:ind w:firstLine="567"/>
        <w:jc w:val="both"/>
      </w:pPr>
      <w:r>
        <w:t>Подп</w:t>
      </w:r>
      <w:r w:rsidR="00F27390" w:rsidRPr="00797705">
        <w:t>рограмма «</w:t>
      </w:r>
      <w:r w:rsidRPr="00F27390">
        <w:t xml:space="preserve">Комплексное развитие сельских территорий в </w:t>
      </w:r>
      <w:proofErr w:type="spellStart"/>
      <w:r w:rsidRPr="00F27390">
        <w:t>Пучежском</w:t>
      </w:r>
      <w:proofErr w:type="spellEnd"/>
      <w:r w:rsidRPr="00F27390">
        <w:t xml:space="preserve"> муниципальном районе</w:t>
      </w:r>
      <w:r w:rsidR="00F27390" w:rsidRPr="00797705">
        <w:t xml:space="preserve">» разработана в соответствии с федеральными, областными нормативными и правовыми актами. На областном уровне разработана </w:t>
      </w:r>
      <w:r>
        <w:t>государственная программа Ивановской области "Развитие сельского хозяйства и регулирование рынков  сельскохозяйственной продукции, сырья и продовольствия Ивановской области", утвержденная Постановлением Правительства Ивановской области от 13.11.2013 № 451-п</w:t>
      </w:r>
      <w:r w:rsidR="00F27390" w:rsidRPr="00797705">
        <w:t xml:space="preserve"> </w:t>
      </w:r>
      <w:r>
        <w:t>.</w:t>
      </w:r>
      <w:r w:rsidR="00F27390" w:rsidRPr="00797705">
        <w:t>Законодательные инициативы федеральных органов государственной власти в настоящее время получили широкое распространение.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активизировалась. С учетом субсидий, полученных из средств федерального бюджета, муниципальные образования имеют возможность ликвидировать проблему неравномерной инфраструктуры.</w:t>
      </w:r>
    </w:p>
    <w:p w:rsidR="00F27390" w:rsidRPr="00797705" w:rsidRDefault="00F27390" w:rsidP="00F27390">
      <w:pPr>
        <w:jc w:val="both"/>
        <w:rPr>
          <w:b/>
          <w:bCs/>
        </w:rPr>
      </w:pPr>
    </w:p>
    <w:p w:rsidR="00BE01B4" w:rsidRPr="000A30BA" w:rsidRDefault="00BE01B4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0A30BA" w:rsidRDefault="0062680C" w:rsidP="005A65BC">
      <w:pPr>
        <w:pBdr>
          <w:bottom w:val="single" w:sz="6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62680C" w:rsidRPr="0062680C" w:rsidRDefault="0062680C" w:rsidP="003B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2680C">
        <w:t xml:space="preserve">*Финансировании из </w:t>
      </w:r>
      <w:r w:rsidRPr="00BF3B2E">
        <w:t>бюджет</w:t>
      </w:r>
      <w:r>
        <w:t xml:space="preserve">а </w:t>
      </w:r>
      <w:proofErr w:type="spellStart"/>
      <w:r>
        <w:t>Пучежского</w:t>
      </w:r>
      <w:proofErr w:type="spellEnd"/>
      <w:r>
        <w:t xml:space="preserve"> муниципального района будет выделено при условии </w:t>
      </w:r>
      <w:proofErr w:type="spellStart"/>
      <w:r>
        <w:t>софинансирования</w:t>
      </w:r>
      <w:proofErr w:type="spellEnd"/>
      <w:r>
        <w:t xml:space="preserve"> расходов из областного бюджета.</w:t>
      </w:r>
    </w:p>
    <w:sectPr w:rsidR="0062680C" w:rsidRPr="0062680C" w:rsidSect="004F428B">
      <w:pgSz w:w="11906" w:h="16838"/>
      <w:pgMar w:top="1134" w:right="851" w:bottom="709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03" w:rsidRDefault="00447F03" w:rsidP="00B65D1A">
      <w:pPr>
        <w:spacing w:before="0" w:after="0"/>
      </w:pPr>
      <w:r>
        <w:separator/>
      </w:r>
    </w:p>
  </w:endnote>
  <w:endnote w:type="continuationSeparator" w:id="0">
    <w:p w:rsidR="00447F03" w:rsidRDefault="00447F03" w:rsidP="00B65D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20" w:rsidRDefault="00F20A20">
    <w:pPr>
      <w:pStyle w:val="a3"/>
      <w:jc w:val="center"/>
    </w:pPr>
  </w:p>
  <w:p w:rsidR="00F20A20" w:rsidRDefault="00F20A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03" w:rsidRDefault="00447F03" w:rsidP="00B65D1A">
      <w:pPr>
        <w:spacing w:before="0" w:after="0"/>
      </w:pPr>
      <w:r>
        <w:separator/>
      </w:r>
    </w:p>
  </w:footnote>
  <w:footnote w:type="continuationSeparator" w:id="0">
    <w:p w:rsidR="00447F03" w:rsidRDefault="00447F03" w:rsidP="00B65D1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190765CF"/>
    <w:multiLevelType w:val="hybridMultilevel"/>
    <w:tmpl w:val="581A7458"/>
    <w:lvl w:ilvl="0" w:tplc="E93E7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6C0D7C"/>
    <w:multiLevelType w:val="hybridMultilevel"/>
    <w:tmpl w:val="121C18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30EA3"/>
    <w:multiLevelType w:val="hybridMultilevel"/>
    <w:tmpl w:val="7834F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F77257"/>
    <w:multiLevelType w:val="hybridMultilevel"/>
    <w:tmpl w:val="3082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4A795877"/>
    <w:multiLevelType w:val="hybridMultilevel"/>
    <w:tmpl w:val="38C2F54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2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4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B87192"/>
    <w:multiLevelType w:val="hybridMultilevel"/>
    <w:tmpl w:val="3DC2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DB6ABA"/>
    <w:multiLevelType w:val="hybridMultilevel"/>
    <w:tmpl w:val="DC4AAC34"/>
    <w:lvl w:ilvl="0" w:tplc="9DB6E62C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1">
    <w:nsid w:val="714E0BC9"/>
    <w:multiLevelType w:val="hybridMultilevel"/>
    <w:tmpl w:val="80B28A3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2">
    <w:nsid w:val="71BD1D94"/>
    <w:multiLevelType w:val="hybridMultilevel"/>
    <w:tmpl w:val="280A8F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80D54EB"/>
    <w:multiLevelType w:val="hybridMultilevel"/>
    <w:tmpl w:val="F8A45B3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4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E14BAC"/>
    <w:multiLevelType w:val="hybridMultilevel"/>
    <w:tmpl w:val="3DC2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1"/>
  </w:num>
  <w:num w:numId="15">
    <w:abstractNumId w:val="10"/>
  </w:num>
  <w:num w:numId="16">
    <w:abstractNumId w:val="26"/>
  </w:num>
  <w:num w:numId="17">
    <w:abstractNumId w:val="34"/>
  </w:num>
  <w:num w:numId="18">
    <w:abstractNumId w:val="30"/>
  </w:num>
  <w:num w:numId="19">
    <w:abstractNumId w:val="27"/>
  </w:num>
  <w:num w:numId="20">
    <w:abstractNumId w:val="19"/>
  </w:num>
  <w:num w:numId="21">
    <w:abstractNumId w:val="15"/>
  </w:num>
  <w:num w:numId="22">
    <w:abstractNumId w:val="14"/>
  </w:num>
  <w:num w:numId="23">
    <w:abstractNumId w:val="33"/>
  </w:num>
  <w:num w:numId="24">
    <w:abstractNumId w:val="32"/>
  </w:num>
  <w:num w:numId="25">
    <w:abstractNumId w:val="18"/>
  </w:num>
  <w:num w:numId="26">
    <w:abstractNumId w:val="28"/>
  </w:num>
  <w:num w:numId="27">
    <w:abstractNumId w:val="24"/>
  </w:num>
  <w:num w:numId="28">
    <w:abstractNumId w:val="35"/>
  </w:num>
  <w:num w:numId="29">
    <w:abstractNumId w:val="20"/>
  </w:num>
  <w:num w:numId="30">
    <w:abstractNumId w:val="25"/>
  </w:num>
  <w:num w:numId="31">
    <w:abstractNumId w:val="17"/>
  </w:num>
  <w:num w:numId="32">
    <w:abstractNumId w:val="31"/>
  </w:num>
  <w:num w:numId="33">
    <w:abstractNumId w:val="13"/>
  </w:num>
  <w:num w:numId="34">
    <w:abstractNumId w:val="29"/>
  </w:num>
  <w:num w:numId="35">
    <w:abstractNumId w:val="21"/>
  </w:num>
  <w:num w:numId="36">
    <w:abstractNumId w:val="1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5918"/>
    <w:rsid w:val="000002F9"/>
    <w:rsid w:val="00001D69"/>
    <w:rsid w:val="00001FBB"/>
    <w:rsid w:val="00003FDD"/>
    <w:rsid w:val="00004F90"/>
    <w:rsid w:val="00005330"/>
    <w:rsid w:val="000061A9"/>
    <w:rsid w:val="000063CA"/>
    <w:rsid w:val="00006D62"/>
    <w:rsid w:val="00007029"/>
    <w:rsid w:val="0000751D"/>
    <w:rsid w:val="00010A1F"/>
    <w:rsid w:val="00010C66"/>
    <w:rsid w:val="00011883"/>
    <w:rsid w:val="000121A3"/>
    <w:rsid w:val="00012AC0"/>
    <w:rsid w:val="00013B01"/>
    <w:rsid w:val="00014FEE"/>
    <w:rsid w:val="00016389"/>
    <w:rsid w:val="00016EA8"/>
    <w:rsid w:val="000176BF"/>
    <w:rsid w:val="00017788"/>
    <w:rsid w:val="00017D2C"/>
    <w:rsid w:val="00020217"/>
    <w:rsid w:val="000206D3"/>
    <w:rsid w:val="00020A73"/>
    <w:rsid w:val="00020CD7"/>
    <w:rsid w:val="000216DB"/>
    <w:rsid w:val="00021F9B"/>
    <w:rsid w:val="00022828"/>
    <w:rsid w:val="00022EF3"/>
    <w:rsid w:val="00023760"/>
    <w:rsid w:val="000238D3"/>
    <w:rsid w:val="00023CEF"/>
    <w:rsid w:val="00024B92"/>
    <w:rsid w:val="000256E1"/>
    <w:rsid w:val="0002624A"/>
    <w:rsid w:val="000268A1"/>
    <w:rsid w:val="00026963"/>
    <w:rsid w:val="0002723B"/>
    <w:rsid w:val="0003025A"/>
    <w:rsid w:val="0003082A"/>
    <w:rsid w:val="00030C09"/>
    <w:rsid w:val="00031B61"/>
    <w:rsid w:val="0003253D"/>
    <w:rsid w:val="0003258D"/>
    <w:rsid w:val="000332B9"/>
    <w:rsid w:val="00034152"/>
    <w:rsid w:val="0003630D"/>
    <w:rsid w:val="00036374"/>
    <w:rsid w:val="00036575"/>
    <w:rsid w:val="00037767"/>
    <w:rsid w:val="00037A31"/>
    <w:rsid w:val="00040574"/>
    <w:rsid w:val="00040A46"/>
    <w:rsid w:val="0004174F"/>
    <w:rsid w:val="0004184E"/>
    <w:rsid w:val="00042395"/>
    <w:rsid w:val="000423B0"/>
    <w:rsid w:val="00043FAB"/>
    <w:rsid w:val="00044562"/>
    <w:rsid w:val="0004547F"/>
    <w:rsid w:val="00045659"/>
    <w:rsid w:val="000460AB"/>
    <w:rsid w:val="00046E73"/>
    <w:rsid w:val="0005013B"/>
    <w:rsid w:val="00050801"/>
    <w:rsid w:val="0005158F"/>
    <w:rsid w:val="00051891"/>
    <w:rsid w:val="000519BF"/>
    <w:rsid w:val="000521FC"/>
    <w:rsid w:val="00052CFB"/>
    <w:rsid w:val="000532DE"/>
    <w:rsid w:val="0005341A"/>
    <w:rsid w:val="000534C6"/>
    <w:rsid w:val="00053F8B"/>
    <w:rsid w:val="000554F7"/>
    <w:rsid w:val="00055636"/>
    <w:rsid w:val="0005565C"/>
    <w:rsid w:val="0005607D"/>
    <w:rsid w:val="000560DA"/>
    <w:rsid w:val="00056831"/>
    <w:rsid w:val="00056E9D"/>
    <w:rsid w:val="000575FA"/>
    <w:rsid w:val="00060157"/>
    <w:rsid w:val="00062E5D"/>
    <w:rsid w:val="000635BC"/>
    <w:rsid w:val="0006427A"/>
    <w:rsid w:val="000649D9"/>
    <w:rsid w:val="00064B98"/>
    <w:rsid w:val="00064BAE"/>
    <w:rsid w:val="00065090"/>
    <w:rsid w:val="00065758"/>
    <w:rsid w:val="00065E9D"/>
    <w:rsid w:val="00067335"/>
    <w:rsid w:val="000676FF"/>
    <w:rsid w:val="000678DA"/>
    <w:rsid w:val="000701ED"/>
    <w:rsid w:val="0007030B"/>
    <w:rsid w:val="00070C43"/>
    <w:rsid w:val="00071B06"/>
    <w:rsid w:val="00071E11"/>
    <w:rsid w:val="000724E2"/>
    <w:rsid w:val="0007258F"/>
    <w:rsid w:val="000733E9"/>
    <w:rsid w:val="000738C3"/>
    <w:rsid w:val="00074B7C"/>
    <w:rsid w:val="00074C43"/>
    <w:rsid w:val="000757C1"/>
    <w:rsid w:val="00076B99"/>
    <w:rsid w:val="00076C1A"/>
    <w:rsid w:val="00077537"/>
    <w:rsid w:val="00077732"/>
    <w:rsid w:val="00077B0E"/>
    <w:rsid w:val="0008074A"/>
    <w:rsid w:val="000807AC"/>
    <w:rsid w:val="0008084E"/>
    <w:rsid w:val="00080E28"/>
    <w:rsid w:val="0008125C"/>
    <w:rsid w:val="0008237A"/>
    <w:rsid w:val="000827DC"/>
    <w:rsid w:val="00083C94"/>
    <w:rsid w:val="000844BB"/>
    <w:rsid w:val="000854F0"/>
    <w:rsid w:val="00085DC4"/>
    <w:rsid w:val="000861B2"/>
    <w:rsid w:val="0008644B"/>
    <w:rsid w:val="00086CCE"/>
    <w:rsid w:val="00091208"/>
    <w:rsid w:val="0009130E"/>
    <w:rsid w:val="000918AF"/>
    <w:rsid w:val="00092723"/>
    <w:rsid w:val="000929A7"/>
    <w:rsid w:val="00092FE6"/>
    <w:rsid w:val="00093DDD"/>
    <w:rsid w:val="00094360"/>
    <w:rsid w:val="0009456F"/>
    <w:rsid w:val="000968DB"/>
    <w:rsid w:val="00096CC1"/>
    <w:rsid w:val="00097771"/>
    <w:rsid w:val="00097DB8"/>
    <w:rsid w:val="000A1035"/>
    <w:rsid w:val="000A11B6"/>
    <w:rsid w:val="000A1BC2"/>
    <w:rsid w:val="000A268B"/>
    <w:rsid w:val="000A30BA"/>
    <w:rsid w:val="000A355C"/>
    <w:rsid w:val="000A383D"/>
    <w:rsid w:val="000A536B"/>
    <w:rsid w:val="000A538C"/>
    <w:rsid w:val="000A615A"/>
    <w:rsid w:val="000A6284"/>
    <w:rsid w:val="000A6CDA"/>
    <w:rsid w:val="000A7762"/>
    <w:rsid w:val="000A7DFD"/>
    <w:rsid w:val="000A7F9F"/>
    <w:rsid w:val="000B0B28"/>
    <w:rsid w:val="000B0F1D"/>
    <w:rsid w:val="000B1BDA"/>
    <w:rsid w:val="000B2578"/>
    <w:rsid w:val="000B338F"/>
    <w:rsid w:val="000B33F9"/>
    <w:rsid w:val="000B5364"/>
    <w:rsid w:val="000B6181"/>
    <w:rsid w:val="000B64B1"/>
    <w:rsid w:val="000B724E"/>
    <w:rsid w:val="000B7468"/>
    <w:rsid w:val="000B7677"/>
    <w:rsid w:val="000B7D5B"/>
    <w:rsid w:val="000C2932"/>
    <w:rsid w:val="000C32A5"/>
    <w:rsid w:val="000C32F0"/>
    <w:rsid w:val="000C3539"/>
    <w:rsid w:val="000C35CA"/>
    <w:rsid w:val="000C48AA"/>
    <w:rsid w:val="000C4CB2"/>
    <w:rsid w:val="000C5108"/>
    <w:rsid w:val="000C5ADC"/>
    <w:rsid w:val="000C5CC7"/>
    <w:rsid w:val="000C64E7"/>
    <w:rsid w:val="000C64F9"/>
    <w:rsid w:val="000C6A86"/>
    <w:rsid w:val="000C76BB"/>
    <w:rsid w:val="000C7759"/>
    <w:rsid w:val="000D0132"/>
    <w:rsid w:val="000D0ACF"/>
    <w:rsid w:val="000D0E92"/>
    <w:rsid w:val="000D1101"/>
    <w:rsid w:val="000D162A"/>
    <w:rsid w:val="000D1C64"/>
    <w:rsid w:val="000D279A"/>
    <w:rsid w:val="000D282C"/>
    <w:rsid w:val="000D4BEF"/>
    <w:rsid w:val="000D4F5D"/>
    <w:rsid w:val="000D4FC8"/>
    <w:rsid w:val="000D54CC"/>
    <w:rsid w:val="000D5EBC"/>
    <w:rsid w:val="000D73BE"/>
    <w:rsid w:val="000D7DB1"/>
    <w:rsid w:val="000E1118"/>
    <w:rsid w:val="000E1803"/>
    <w:rsid w:val="000E1C7D"/>
    <w:rsid w:val="000E1D07"/>
    <w:rsid w:val="000E227A"/>
    <w:rsid w:val="000E25D8"/>
    <w:rsid w:val="000E272A"/>
    <w:rsid w:val="000E2FEC"/>
    <w:rsid w:val="000E414C"/>
    <w:rsid w:val="000E4804"/>
    <w:rsid w:val="000E4B77"/>
    <w:rsid w:val="000E4C0C"/>
    <w:rsid w:val="000E514D"/>
    <w:rsid w:val="000E5435"/>
    <w:rsid w:val="000E608A"/>
    <w:rsid w:val="000E64A1"/>
    <w:rsid w:val="000E64F3"/>
    <w:rsid w:val="000E6A6F"/>
    <w:rsid w:val="000E6CDF"/>
    <w:rsid w:val="000E6D27"/>
    <w:rsid w:val="000E7383"/>
    <w:rsid w:val="000E775A"/>
    <w:rsid w:val="000E7CED"/>
    <w:rsid w:val="000F03C3"/>
    <w:rsid w:val="000F09D3"/>
    <w:rsid w:val="000F0D61"/>
    <w:rsid w:val="000F1798"/>
    <w:rsid w:val="000F1884"/>
    <w:rsid w:val="000F1AEF"/>
    <w:rsid w:val="000F2070"/>
    <w:rsid w:val="000F253E"/>
    <w:rsid w:val="000F2811"/>
    <w:rsid w:val="000F30E4"/>
    <w:rsid w:val="000F3554"/>
    <w:rsid w:val="000F432E"/>
    <w:rsid w:val="000F4786"/>
    <w:rsid w:val="000F47A6"/>
    <w:rsid w:val="000F4871"/>
    <w:rsid w:val="000F4A66"/>
    <w:rsid w:val="000F4BF8"/>
    <w:rsid w:val="000F502E"/>
    <w:rsid w:val="000F590C"/>
    <w:rsid w:val="000F75F5"/>
    <w:rsid w:val="0010022D"/>
    <w:rsid w:val="00101092"/>
    <w:rsid w:val="00101095"/>
    <w:rsid w:val="00101DA0"/>
    <w:rsid w:val="001027B3"/>
    <w:rsid w:val="001027DD"/>
    <w:rsid w:val="00102ABD"/>
    <w:rsid w:val="00103505"/>
    <w:rsid w:val="00103E59"/>
    <w:rsid w:val="001040A9"/>
    <w:rsid w:val="00104B03"/>
    <w:rsid w:val="00105580"/>
    <w:rsid w:val="001067E2"/>
    <w:rsid w:val="001076B8"/>
    <w:rsid w:val="0011065C"/>
    <w:rsid w:val="00110817"/>
    <w:rsid w:val="001108A3"/>
    <w:rsid w:val="00111185"/>
    <w:rsid w:val="001116D4"/>
    <w:rsid w:val="00111A36"/>
    <w:rsid w:val="0011229E"/>
    <w:rsid w:val="00112533"/>
    <w:rsid w:val="00112A2C"/>
    <w:rsid w:val="0011383D"/>
    <w:rsid w:val="00113D61"/>
    <w:rsid w:val="00113F18"/>
    <w:rsid w:val="0011428C"/>
    <w:rsid w:val="00114548"/>
    <w:rsid w:val="001149C7"/>
    <w:rsid w:val="00114C49"/>
    <w:rsid w:val="001151C4"/>
    <w:rsid w:val="00115DD2"/>
    <w:rsid w:val="00115F0F"/>
    <w:rsid w:val="001204D6"/>
    <w:rsid w:val="00121D3F"/>
    <w:rsid w:val="00122070"/>
    <w:rsid w:val="0012248B"/>
    <w:rsid w:val="00122930"/>
    <w:rsid w:val="00123B78"/>
    <w:rsid w:val="00123CEB"/>
    <w:rsid w:val="00125685"/>
    <w:rsid w:val="00125AA0"/>
    <w:rsid w:val="00125B6D"/>
    <w:rsid w:val="00126D8C"/>
    <w:rsid w:val="00127153"/>
    <w:rsid w:val="001272FA"/>
    <w:rsid w:val="00127500"/>
    <w:rsid w:val="00127B2E"/>
    <w:rsid w:val="00127BFC"/>
    <w:rsid w:val="00130455"/>
    <w:rsid w:val="00130721"/>
    <w:rsid w:val="00130D0F"/>
    <w:rsid w:val="0013170F"/>
    <w:rsid w:val="001318CA"/>
    <w:rsid w:val="0013273C"/>
    <w:rsid w:val="0013300D"/>
    <w:rsid w:val="0013336C"/>
    <w:rsid w:val="00135258"/>
    <w:rsid w:val="001354E4"/>
    <w:rsid w:val="0013615D"/>
    <w:rsid w:val="00136E6B"/>
    <w:rsid w:val="00137013"/>
    <w:rsid w:val="00137B19"/>
    <w:rsid w:val="00137DE7"/>
    <w:rsid w:val="0014022E"/>
    <w:rsid w:val="001404E4"/>
    <w:rsid w:val="00140625"/>
    <w:rsid w:val="001406BB"/>
    <w:rsid w:val="0014071C"/>
    <w:rsid w:val="0014082A"/>
    <w:rsid w:val="00140957"/>
    <w:rsid w:val="00141223"/>
    <w:rsid w:val="0014137F"/>
    <w:rsid w:val="0014191E"/>
    <w:rsid w:val="00141B5F"/>
    <w:rsid w:val="00141CD1"/>
    <w:rsid w:val="00141E79"/>
    <w:rsid w:val="00141FA4"/>
    <w:rsid w:val="00142764"/>
    <w:rsid w:val="0014316C"/>
    <w:rsid w:val="0014391C"/>
    <w:rsid w:val="00143D19"/>
    <w:rsid w:val="001440D9"/>
    <w:rsid w:val="00144375"/>
    <w:rsid w:val="00144852"/>
    <w:rsid w:val="001455E3"/>
    <w:rsid w:val="00145918"/>
    <w:rsid w:val="00145BAB"/>
    <w:rsid w:val="00146129"/>
    <w:rsid w:val="00146374"/>
    <w:rsid w:val="001474B6"/>
    <w:rsid w:val="00147AF0"/>
    <w:rsid w:val="001506EE"/>
    <w:rsid w:val="001512AF"/>
    <w:rsid w:val="00152179"/>
    <w:rsid w:val="00152F80"/>
    <w:rsid w:val="00153100"/>
    <w:rsid w:val="001532F1"/>
    <w:rsid w:val="00153A52"/>
    <w:rsid w:val="00154A87"/>
    <w:rsid w:val="00154C24"/>
    <w:rsid w:val="00155435"/>
    <w:rsid w:val="00155DC0"/>
    <w:rsid w:val="001564F7"/>
    <w:rsid w:val="00156AEB"/>
    <w:rsid w:val="00156BB0"/>
    <w:rsid w:val="00157177"/>
    <w:rsid w:val="00157B1D"/>
    <w:rsid w:val="00157BA3"/>
    <w:rsid w:val="00157C17"/>
    <w:rsid w:val="00160FAD"/>
    <w:rsid w:val="00161254"/>
    <w:rsid w:val="00161B8F"/>
    <w:rsid w:val="001632FA"/>
    <w:rsid w:val="00163311"/>
    <w:rsid w:val="00163725"/>
    <w:rsid w:val="00163F4E"/>
    <w:rsid w:val="001643C7"/>
    <w:rsid w:val="00164F22"/>
    <w:rsid w:val="00165464"/>
    <w:rsid w:val="001660C9"/>
    <w:rsid w:val="00166769"/>
    <w:rsid w:val="00166ED0"/>
    <w:rsid w:val="00166ED3"/>
    <w:rsid w:val="0017021B"/>
    <w:rsid w:val="0017046C"/>
    <w:rsid w:val="001709DC"/>
    <w:rsid w:val="00170AAD"/>
    <w:rsid w:val="00171B1F"/>
    <w:rsid w:val="00171C29"/>
    <w:rsid w:val="00171D1B"/>
    <w:rsid w:val="00171D23"/>
    <w:rsid w:val="0017247B"/>
    <w:rsid w:val="00172883"/>
    <w:rsid w:val="00172D98"/>
    <w:rsid w:val="00173B1C"/>
    <w:rsid w:val="00174332"/>
    <w:rsid w:val="001747D8"/>
    <w:rsid w:val="00175598"/>
    <w:rsid w:val="00175CC1"/>
    <w:rsid w:val="00175D9D"/>
    <w:rsid w:val="00176D0D"/>
    <w:rsid w:val="00177875"/>
    <w:rsid w:val="00177BBD"/>
    <w:rsid w:val="00177DB0"/>
    <w:rsid w:val="001802BF"/>
    <w:rsid w:val="00180939"/>
    <w:rsid w:val="00180A80"/>
    <w:rsid w:val="00180E4D"/>
    <w:rsid w:val="00180F97"/>
    <w:rsid w:val="00181CDA"/>
    <w:rsid w:val="00181EB2"/>
    <w:rsid w:val="001822E0"/>
    <w:rsid w:val="0018260C"/>
    <w:rsid w:val="00182C73"/>
    <w:rsid w:val="001837E2"/>
    <w:rsid w:val="00183B8F"/>
    <w:rsid w:val="00184D2C"/>
    <w:rsid w:val="00185FC0"/>
    <w:rsid w:val="00191C83"/>
    <w:rsid w:val="00191E81"/>
    <w:rsid w:val="00191FEC"/>
    <w:rsid w:val="00193553"/>
    <w:rsid w:val="001939AC"/>
    <w:rsid w:val="00193C30"/>
    <w:rsid w:val="00194305"/>
    <w:rsid w:val="001947AF"/>
    <w:rsid w:val="0019617C"/>
    <w:rsid w:val="001967F6"/>
    <w:rsid w:val="0019681F"/>
    <w:rsid w:val="001976CF"/>
    <w:rsid w:val="001A015A"/>
    <w:rsid w:val="001A0F6B"/>
    <w:rsid w:val="001A12A7"/>
    <w:rsid w:val="001A1907"/>
    <w:rsid w:val="001A2254"/>
    <w:rsid w:val="001A39FD"/>
    <w:rsid w:val="001A3CC4"/>
    <w:rsid w:val="001A3E19"/>
    <w:rsid w:val="001A438C"/>
    <w:rsid w:val="001A44E9"/>
    <w:rsid w:val="001A45FA"/>
    <w:rsid w:val="001A48C2"/>
    <w:rsid w:val="001A4B7F"/>
    <w:rsid w:val="001A4BDA"/>
    <w:rsid w:val="001A5876"/>
    <w:rsid w:val="001A60ED"/>
    <w:rsid w:val="001A6930"/>
    <w:rsid w:val="001A6C13"/>
    <w:rsid w:val="001A7C01"/>
    <w:rsid w:val="001B0EB4"/>
    <w:rsid w:val="001B1501"/>
    <w:rsid w:val="001B1D2F"/>
    <w:rsid w:val="001B2BEF"/>
    <w:rsid w:val="001B3107"/>
    <w:rsid w:val="001B37C9"/>
    <w:rsid w:val="001B3B3C"/>
    <w:rsid w:val="001B3D39"/>
    <w:rsid w:val="001B59BC"/>
    <w:rsid w:val="001B5D6E"/>
    <w:rsid w:val="001B67A2"/>
    <w:rsid w:val="001B6FFB"/>
    <w:rsid w:val="001B7360"/>
    <w:rsid w:val="001B7768"/>
    <w:rsid w:val="001B7EFE"/>
    <w:rsid w:val="001C058F"/>
    <w:rsid w:val="001C0B58"/>
    <w:rsid w:val="001C0BA8"/>
    <w:rsid w:val="001C0E6B"/>
    <w:rsid w:val="001C0E8A"/>
    <w:rsid w:val="001C0EB5"/>
    <w:rsid w:val="001C207A"/>
    <w:rsid w:val="001C244C"/>
    <w:rsid w:val="001C2B2C"/>
    <w:rsid w:val="001C2BF3"/>
    <w:rsid w:val="001C31E6"/>
    <w:rsid w:val="001C4BCB"/>
    <w:rsid w:val="001C4EEC"/>
    <w:rsid w:val="001C564E"/>
    <w:rsid w:val="001C5EF4"/>
    <w:rsid w:val="001C6612"/>
    <w:rsid w:val="001C6E68"/>
    <w:rsid w:val="001C76E7"/>
    <w:rsid w:val="001D0BAC"/>
    <w:rsid w:val="001D16FB"/>
    <w:rsid w:val="001D21DE"/>
    <w:rsid w:val="001D2488"/>
    <w:rsid w:val="001D24D3"/>
    <w:rsid w:val="001D2512"/>
    <w:rsid w:val="001D3223"/>
    <w:rsid w:val="001D394C"/>
    <w:rsid w:val="001D3D83"/>
    <w:rsid w:val="001D3E6E"/>
    <w:rsid w:val="001D4F13"/>
    <w:rsid w:val="001D4FC0"/>
    <w:rsid w:val="001D5180"/>
    <w:rsid w:val="001D5316"/>
    <w:rsid w:val="001D5BD9"/>
    <w:rsid w:val="001D5C2F"/>
    <w:rsid w:val="001D6755"/>
    <w:rsid w:val="001D78CA"/>
    <w:rsid w:val="001D7934"/>
    <w:rsid w:val="001E017D"/>
    <w:rsid w:val="001E0452"/>
    <w:rsid w:val="001E05C1"/>
    <w:rsid w:val="001E11F6"/>
    <w:rsid w:val="001E1E8B"/>
    <w:rsid w:val="001E2182"/>
    <w:rsid w:val="001E22FC"/>
    <w:rsid w:val="001E245F"/>
    <w:rsid w:val="001E292D"/>
    <w:rsid w:val="001E2CCA"/>
    <w:rsid w:val="001E3138"/>
    <w:rsid w:val="001E3311"/>
    <w:rsid w:val="001E3714"/>
    <w:rsid w:val="001E3854"/>
    <w:rsid w:val="001E3A81"/>
    <w:rsid w:val="001E48AF"/>
    <w:rsid w:val="001E4FDD"/>
    <w:rsid w:val="001E596C"/>
    <w:rsid w:val="001E62D6"/>
    <w:rsid w:val="001E6329"/>
    <w:rsid w:val="001E6B4F"/>
    <w:rsid w:val="001E6E9B"/>
    <w:rsid w:val="001E6F31"/>
    <w:rsid w:val="001E785B"/>
    <w:rsid w:val="001E7BE2"/>
    <w:rsid w:val="001F1425"/>
    <w:rsid w:val="001F4103"/>
    <w:rsid w:val="001F440D"/>
    <w:rsid w:val="001F4A16"/>
    <w:rsid w:val="001F5649"/>
    <w:rsid w:val="001F70BE"/>
    <w:rsid w:val="001F717A"/>
    <w:rsid w:val="001F7B36"/>
    <w:rsid w:val="00201238"/>
    <w:rsid w:val="0020238B"/>
    <w:rsid w:val="00202946"/>
    <w:rsid w:val="00202B8D"/>
    <w:rsid w:val="00202F96"/>
    <w:rsid w:val="00202FE6"/>
    <w:rsid w:val="002035FA"/>
    <w:rsid w:val="00203A11"/>
    <w:rsid w:val="00203A8E"/>
    <w:rsid w:val="00203C84"/>
    <w:rsid w:val="00204935"/>
    <w:rsid w:val="00205BE2"/>
    <w:rsid w:val="00205CCE"/>
    <w:rsid w:val="00206E19"/>
    <w:rsid w:val="002072E0"/>
    <w:rsid w:val="00207F8D"/>
    <w:rsid w:val="002108C3"/>
    <w:rsid w:val="00210FA1"/>
    <w:rsid w:val="0021103E"/>
    <w:rsid w:val="00211F15"/>
    <w:rsid w:val="00212828"/>
    <w:rsid w:val="00213247"/>
    <w:rsid w:val="00213804"/>
    <w:rsid w:val="00213BA8"/>
    <w:rsid w:val="00213F9D"/>
    <w:rsid w:val="0021465E"/>
    <w:rsid w:val="00214C5F"/>
    <w:rsid w:val="00216294"/>
    <w:rsid w:val="00216C34"/>
    <w:rsid w:val="002176BC"/>
    <w:rsid w:val="002178C6"/>
    <w:rsid w:val="0022066F"/>
    <w:rsid w:val="00220962"/>
    <w:rsid w:val="00221C73"/>
    <w:rsid w:val="00221ED4"/>
    <w:rsid w:val="00223B71"/>
    <w:rsid w:val="002245DA"/>
    <w:rsid w:val="00225702"/>
    <w:rsid w:val="00225BC5"/>
    <w:rsid w:val="00225BCE"/>
    <w:rsid w:val="00227530"/>
    <w:rsid w:val="00227883"/>
    <w:rsid w:val="00227B87"/>
    <w:rsid w:val="002304B5"/>
    <w:rsid w:val="00230560"/>
    <w:rsid w:val="00230931"/>
    <w:rsid w:val="00230D15"/>
    <w:rsid w:val="00230E3B"/>
    <w:rsid w:val="00231186"/>
    <w:rsid w:val="00231EC3"/>
    <w:rsid w:val="00232143"/>
    <w:rsid w:val="002326A8"/>
    <w:rsid w:val="00235060"/>
    <w:rsid w:val="00235970"/>
    <w:rsid w:val="00235BA6"/>
    <w:rsid w:val="00236721"/>
    <w:rsid w:val="0023673A"/>
    <w:rsid w:val="00236E93"/>
    <w:rsid w:val="00237035"/>
    <w:rsid w:val="002373A4"/>
    <w:rsid w:val="002379D9"/>
    <w:rsid w:val="0024090B"/>
    <w:rsid w:val="00240D86"/>
    <w:rsid w:val="002411FC"/>
    <w:rsid w:val="0024249A"/>
    <w:rsid w:val="00242715"/>
    <w:rsid w:val="002429C4"/>
    <w:rsid w:val="00242B84"/>
    <w:rsid w:val="0024301A"/>
    <w:rsid w:val="002439F6"/>
    <w:rsid w:val="00243F7B"/>
    <w:rsid w:val="00245AB7"/>
    <w:rsid w:val="002464A2"/>
    <w:rsid w:val="00246787"/>
    <w:rsid w:val="0024797B"/>
    <w:rsid w:val="00247B13"/>
    <w:rsid w:val="00250350"/>
    <w:rsid w:val="0025074C"/>
    <w:rsid w:val="00251AD4"/>
    <w:rsid w:val="0025268C"/>
    <w:rsid w:val="00253178"/>
    <w:rsid w:val="00254219"/>
    <w:rsid w:val="00254F3F"/>
    <w:rsid w:val="0025508B"/>
    <w:rsid w:val="002558A4"/>
    <w:rsid w:val="00256B5A"/>
    <w:rsid w:val="00256BFC"/>
    <w:rsid w:val="00256CAF"/>
    <w:rsid w:val="00257AE3"/>
    <w:rsid w:val="00257B04"/>
    <w:rsid w:val="00257B2B"/>
    <w:rsid w:val="002602C8"/>
    <w:rsid w:val="002612F4"/>
    <w:rsid w:val="0026185F"/>
    <w:rsid w:val="00262328"/>
    <w:rsid w:val="00263432"/>
    <w:rsid w:val="00263FC8"/>
    <w:rsid w:val="0026467F"/>
    <w:rsid w:val="00264E9C"/>
    <w:rsid w:val="00266EC9"/>
    <w:rsid w:val="002679AF"/>
    <w:rsid w:val="00267EE4"/>
    <w:rsid w:val="00270174"/>
    <w:rsid w:val="002709D3"/>
    <w:rsid w:val="0027195B"/>
    <w:rsid w:val="00272459"/>
    <w:rsid w:val="00272542"/>
    <w:rsid w:val="00272749"/>
    <w:rsid w:val="00272BBB"/>
    <w:rsid w:val="00273EC8"/>
    <w:rsid w:val="00274B44"/>
    <w:rsid w:val="00275339"/>
    <w:rsid w:val="00276301"/>
    <w:rsid w:val="00276508"/>
    <w:rsid w:val="002771E8"/>
    <w:rsid w:val="002803E8"/>
    <w:rsid w:val="002804F4"/>
    <w:rsid w:val="00281488"/>
    <w:rsid w:val="00281AE5"/>
    <w:rsid w:val="00281C9C"/>
    <w:rsid w:val="00281E99"/>
    <w:rsid w:val="00282A1E"/>
    <w:rsid w:val="00283233"/>
    <w:rsid w:val="00283E65"/>
    <w:rsid w:val="00284983"/>
    <w:rsid w:val="00284DD3"/>
    <w:rsid w:val="002852F6"/>
    <w:rsid w:val="002875FF"/>
    <w:rsid w:val="00290148"/>
    <w:rsid w:val="00292740"/>
    <w:rsid w:val="00292DEC"/>
    <w:rsid w:val="00293230"/>
    <w:rsid w:val="00295139"/>
    <w:rsid w:val="00295B55"/>
    <w:rsid w:val="00296103"/>
    <w:rsid w:val="0029732C"/>
    <w:rsid w:val="0029770A"/>
    <w:rsid w:val="00297F6C"/>
    <w:rsid w:val="002A0245"/>
    <w:rsid w:val="002A09BB"/>
    <w:rsid w:val="002A104A"/>
    <w:rsid w:val="002A10A3"/>
    <w:rsid w:val="002A18E1"/>
    <w:rsid w:val="002A19B1"/>
    <w:rsid w:val="002A1CC9"/>
    <w:rsid w:val="002A23D6"/>
    <w:rsid w:val="002A2C3E"/>
    <w:rsid w:val="002A3E56"/>
    <w:rsid w:val="002A430F"/>
    <w:rsid w:val="002A4EB4"/>
    <w:rsid w:val="002A5A13"/>
    <w:rsid w:val="002A6478"/>
    <w:rsid w:val="002A6889"/>
    <w:rsid w:val="002A7E8B"/>
    <w:rsid w:val="002B21D6"/>
    <w:rsid w:val="002B257F"/>
    <w:rsid w:val="002B3E14"/>
    <w:rsid w:val="002B42DC"/>
    <w:rsid w:val="002B459B"/>
    <w:rsid w:val="002B4C1B"/>
    <w:rsid w:val="002B510F"/>
    <w:rsid w:val="002B51DF"/>
    <w:rsid w:val="002B5488"/>
    <w:rsid w:val="002B58E9"/>
    <w:rsid w:val="002B5FF5"/>
    <w:rsid w:val="002C0721"/>
    <w:rsid w:val="002C0788"/>
    <w:rsid w:val="002C1467"/>
    <w:rsid w:val="002C1B63"/>
    <w:rsid w:val="002C276B"/>
    <w:rsid w:val="002C2A32"/>
    <w:rsid w:val="002C2B24"/>
    <w:rsid w:val="002C2EFF"/>
    <w:rsid w:val="002C3790"/>
    <w:rsid w:val="002C45E6"/>
    <w:rsid w:val="002C461A"/>
    <w:rsid w:val="002C481D"/>
    <w:rsid w:val="002C4A71"/>
    <w:rsid w:val="002C50B4"/>
    <w:rsid w:val="002C5187"/>
    <w:rsid w:val="002C544F"/>
    <w:rsid w:val="002C5A4D"/>
    <w:rsid w:val="002C5A70"/>
    <w:rsid w:val="002C5DEA"/>
    <w:rsid w:val="002C7052"/>
    <w:rsid w:val="002D00C5"/>
    <w:rsid w:val="002D05B5"/>
    <w:rsid w:val="002D1702"/>
    <w:rsid w:val="002D2ABF"/>
    <w:rsid w:val="002D42F2"/>
    <w:rsid w:val="002D4328"/>
    <w:rsid w:val="002D44A4"/>
    <w:rsid w:val="002D57AC"/>
    <w:rsid w:val="002D5D15"/>
    <w:rsid w:val="002D613D"/>
    <w:rsid w:val="002D650A"/>
    <w:rsid w:val="002D7689"/>
    <w:rsid w:val="002D7A19"/>
    <w:rsid w:val="002D7A94"/>
    <w:rsid w:val="002D7B16"/>
    <w:rsid w:val="002D7E65"/>
    <w:rsid w:val="002E12E6"/>
    <w:rsid w:val="002E1794"/>
    <w:rsid w:val="002E17D9"/>
    <w:rsid w:val="002E19BA"/>
    <w:rsid w:val="002E236A"/>
    <w:rsid w:val="002E3AAE"/>
    <w:rsid w:val="002E3DAE"/>
    <w:rsid w:val="002E45A5"/>
    <w:rsid w:val="002E46FF"/>
    <w:rsid w:val="002E4BA7"/>
    <w:rsid w:val="002E4E1C"/>
    <w:rsid w:val="002E510D"/>
    <w:rsid w:val="002E574F"/>
    <w:rsid w:val="002E6069"/>
    <w:rsid w:val="002E64FE"/>
    <w:rsid w:val="002E6830"/>
    <w:rsid w:val="002E6FC9"/>
    <w:rsid w:val="002F0AEB"/>
    <w:rsid w:val="002F16E4"/>
    <w:rsid w:val="002F1947"/>
    <w:rsid w:val="002F1F01"/>
    <w:rsid w:val="002F2BE5"/>
    <w:rsid w:val="002F32E2"/>
    <w:rsid w:val="002F3334"/>
    <w:rsid w:val="002F395E"/>
    <w:rsid w:val="002F3EBF"/>
    <w:rsid w:val="002F4A79"/>
    <w:rsid w:val="002F50F6"/>
    <w:rsid w:val="002F6D9D"/>
    <w:rsid w:val="002F6D9F"/>
    <w:rsid w:val="00300B41"/>
    <w:rsid w:val="003012A3"/>
    <w:rsid w:val="00301403"/>
    <w:rsid w:val="0030165B"/>
    <w:rsid w:val="00301727"/>
    <w:rsid w:val="00301AD9"/>
    <w:rsid w:val="00301E8D"/>
    <w:rsid w:val="00302792"/>
    <w:rsid w:val="00303007"/>
    <w:rsid w:val="00303241"/>
    <w:rsid w:val="00303273"/>
    <w:rsid w:val="0030441C"/>
    <w:rsid w:val="00304642"/>
    <w:rsid w:val="00304A17"/>
    <w:rsid w:val="00304DF8"/>
    <w:rsid w:val="00305048"/>
    <w:rsid w:val="00305361"/>
    <w:rsid w:val="0030582F"/>
    <w:rsid w:val="00305D56"/>
    <w:rsid w:val="00306947"/>
    <w:rsid w:val="00306950"/>
    <w:rsid w:val="00306BF7"/>
    <w:rsid w:val="00306D0C"/>
    <w:rsid w:val="00306E78"/>
    <w:rsid w:val="00306E8F"/>
    <w:rsid w:val="003070B5"/>
    <w:rsid w:val="0031062E"/>
    <w:rsid w:val="003109F0"/>
    <w:rsid w:val="00310A90"/>
    <w:rsid w:val="00311247"/>
    <w:rsid w:val="00311E2F"/>
    <w:rsid w:val="0031272E"/>
    <w:rsid w:val="00313793"/>
    <w:rsid w:val="00313EF5"/>
    <w:rsid w:val="003144DA"/>
    <w:rsid w:val="00314F0C"/>
    <w:rsid w:val="00316DAE"/>
    <w:rsid w:val="003201E0"/>
    <w:rsid w:val="003211C0"/>
    <w:rsid w:val="0032149E"/>
    <w:rsid w:val="00321980"/>
    <w:rsid w:val="00321F38"/>
    <w:rsid w:val="003230FA"/>
    <w:rsid w:val="00324377"/>
    <w:rsid w:val="0032632F"/>
    <w:rsid w:val="00326831"/>
    <w:rsid w:val="003275FB"/>
    <w:rsid w:val="00327B7D"/>
    <w:rsid w:val="00327E5C"/>
    <w:rsid w:val="00330199"/>
    <w:rsid w:val="00330AC0"/>
    <w:rsid w:val="00331521"/>
    <w:rsid w:val="00331F02"/>
    <w:rsid w:val="00331FA2"/>
    <w:rsid w:val="0033233D"/>
    <w:rsid w:val="00332A70"/>
    <w:rsid w:val="00333F69"/>
    <w:rsid w:val="00334268"/>
    <w:rsid w:val="00334D36"/>
    <w:rsid w:val="0033675A"/>
    <w:rsid w:val="00336A75"/>
    <w:rsid w:val="00341391"/>
    <w:rsid w:val="0034149C"/>
    <w:rsid w:val="00342188"/>
    <w:rsid w:val="00342620"/>
    <w:rsid w:val="003427CE"/>
    <w:rsid w:val="00342D5A"/>
    <w:rsid w:val="00343CF4"/>
    <w:rsid w:val="00343F0D"/>
    <w:rsid w:val="003448BC"/>
    <w:rsid w:val="0034542F"/>
    <w:rsid w:val="00345AEA"/>
    <w:rsid w:val="00345C41"/>
    <w:rsid w:val="0034658C"/>
    <w:rsid w:val="00346C5F"/>
    <w:rsid w:val="003508F3"/>
    <w:rsid w:val="00350902"/>
    <w:rsid w:val="00350B6E"/>
    <w:rsid w:val="00350D11"/>
    <w:rsid w:val="0035127E"/>
    <w:rsid w:val="003513AA"/>
    <w:rsid w:val="00351733"/>
    <w:rsid w:val="00351D20"/>
    <w:rsid w:val="00352F58"/>
    <w:rsid w:val="00352FF0"/>
    <w:rsid w:val="00353A3E"/>
    <w:rsid w:val="00353DAF"/>
    <w:rsid w:val="00354486"/>
    <w:rsid w:val="00355956"/>
    <w:rsid w:val="003568B0"/>
    <w:rsid w:val="00356A0D"/>
    <w:rsid w:val="0035717C"/>
    <w:rsid w:val="003572D1"/>
    <w:rsid w:val="0035744F"/>
    <w:rsid w:val="00357DF0"/>
    <w:rsid w:val="00357F41"/>
    <w:rsid w:val="003602A5"/>
    <w:rsid w:val="003611DD"/>
    <w:rsid w:val="00361999"/>
    <w:rsid w:val="00361D65"/>
    <w:rsid w:val="00361E32"/>
    <w:rsid w:val="0036329B"/>
    <w:rsid w:val="003636F3"/>
    <w:rsid w:val="00363939"/>
    <w:rsid w:val="003646F1"/>
    <w:rsid w:val="0036474E"/>
    <w:rsid w:val="003649E8"/>
    <w:rsid w:val="00365232"/>
    <w:rsid w:val="0036554C"/>
    <w:rsid w:val="00365F0E"/>
    <w:rsid w:val="003668B7"/>
    <w:rsid w:val="00366B10"/>
    <w:rsid w:val="00366EFB"/>
    <w:rsid w:val="00367CB3"/>
    <w:rsid w:val="00370662"/>
    <w:rsid w:val="00371582"/>
    <w:rsid w:val="00371CA7"/>
    <w:rsid w:val="00372402"/>
    <w:rsid w:val="00372993"/>
    <w:rsid w:val="00373C0B"/>
    <w:rsid w:val="003742C0"/>
    <w:rsid w:val="003742CA"/>
    <w:rsid w:val="003743DD"/>
    <w:rsid w:val="00375035"/>
    <w:rsid w:val="0037592D"/>
    <w:rsid w:val="00375CCF"/>
    <w:rsid w:val="00376148"/>
    <w:rsid w:val="003766C0"/>
    <w:rsid w:val="00376843"/>
    <w:rsid w:val="00376E16"/>
    <w:rsid w:val="00377A9D"/>
    <w:rsid w:val="00380A53"/>
    <w:rsid w:val="00381F44"/>
    <w:rsid w:val="0038203D"/>
    <w:rsid w:val="00384BF2"/>
    <w:rsid w:val="00385238"/>
    <w:rsid w:val="00385C1A"/>
    <w:rsid w:val="003861AE"/>
    <w:rsid w:val="00386634"/>
    <w:rsid w:val="003878EF"/>
    <w:rsid w:val="00387FE5"/>
    <w:rsid w:val="003905C9"/>
    <w:rsid w:val="003911FD"/>
    <w:rsid w:val="00391803"/>
    <w:rsid w:val="003919C9"/>
    <w:rsid w:val="00391A24"/>
    <w:rsid w:val="003920A0"/>
    <w:rsid w:val="003922E0"/>
    <w:rsid w:val="00392915"/>
    <w:rsid w:val="00392DC3"/>
    <w:rsid w:val="00392FD6"/>
    <w:rsid w:val="0039301C"/>
    <w:rsid w:val="00393A7D"/>
    <w:rsid w:val="00393F8B"/>
    <w:rsid w:val="00394622"/>
    <w:rsid w:val="00394709"/>
    <w:rsid w:val="00394BBD"/>
    <w:rsid w:val="00395024"/>
    <w:rsid w:val="00395226"/>
    <w:rsid w:val="003954A0"/>
    <w:rsid w:val="00395B58"/>
    <w:rsid w:val="0039675B"/>
    <w:rsid w:val="00396820"/>
    <w:rsid w:val="003968E1"/>
    <w:rsid w:val="00397454"/>
    <w:rsid w:val="00397D30"/>
    <w:rsid w:val="00397D7D"/>
    <w:rsid w:val="003A0638"/>
    <w:rsid w:val="003A0A58"/>
    <w:rsid w:val="003A0ABB"/>
    <w:rsid w:val="003A0D42"/>
    <w:rsid w:val="003A18EA"/>
    <w:rsid w:val="003A232D"/>
    <w:rsid w:val="003A28E5"/>
    <w:rsid w:val="003A3164"/>
    <w:rsid w:val="003A4288"/>
    <w:rsid w:val="003A46E0"/>
    <w:rsid w:val="003A4AD9"/>
    <w:rsid w:val="003A4FD7"/>
    <w:rsid w:val="003A59DE"/>
    <w:rsid w:val="003A6D5F"/>
    <w:rsid w:val="003A714F"/>
    <w:rsid w:val="003B0515"/>
    <w:rsid w:val="003B0C4B"/>
    <w:rsid w:val="003B22A4"/>
    <w:rsid w:val="003B3232"/>
    <w:rsid w:val="003B355C"/>
    <w:rsid w:val="003B3F53"/>
    <w:rsid w:val="003B4047"/>
    <w:rsid w:val="003B4073"/>
    <w:rsid w:val="003B44C9"/>
    <w:rsid w:val="003B4980"/>
    <w:rsid w:val="003B498A"/>
    <w:rsid w:val="003B4B87"/>
    <w:rsid w:val="003B4BC8"/>
    <w:rsid w:val="003B5C33"/>
    <w:rsid w:val="003B5C84"/>
    <w:rsid w:val="003B5D12"/>
    <w:rsid w:val="003B6B1A"/>
    <w:rsid w:val="003B6CC0"/>
    <w:rsid w:val="003B6D08"/>
    <w:rsid w:val="003B7D59"/>
    <w:rsid w:val="003B7EEC"/>
    <w:rsid w:val="003B7F64"/>
    <w:rsid w:val="003C11B6"/>
    <w:rsid w:val="003C20A1"/>
    <w:rsid w:val="003C31B5"/>
    <w:rsid w:val="003C4844"/>
    <w:rsid w:val="003C4AEA"/>
    <w:rsid w:val="003C51C6"/>
    <w:rsid w:val="003C5A30"/>
    <w:rsid w:val="003C655C"/>
    <w:rsid w:val="003C687B"/>
    <w:rsid w:val="003C6ED0"/>
    <w:rsid w:val="003C6F6B"/>
    <w:rsid w:val="003C6FF6"/>
    <w:rsid w:val="003C75FF"/>
    <w:rsid w:val="003C7A3F"/>
    <w:rsid w:val="003C7BD8"/>
    <w:rsid w:val="003C7F7A"/>
    <w:rsid w:val="003D1358"/>
    <w:rsid w:val="003D2334"/>
    <w:rsid w:val="003D284D"/>
    <w:rsid w:val="003D2E64"/>
    <w:rsid w:val="003D388E"/>
    <w:rsid w:val="003D3D57"/>
    <w:rsid w:val="003D4F37"/>
    <w:rsid w:val="003D6642"/>
    <w:rsid w:val="003D7438"/>
    <w:rsid w:val="003D7FC7"/>
    <w:rsid w:val="003E0CBD"/>
    <w:rsid w:val="003E29BE"/>
    <w:rsid w:val="003E3B84"/>
    <w:rsid w:val="003E4333"/>
    <w:rsid w:val="003E5869"/>
    <w:rsid w:val="003E6450"/>
    <w:rsid w:val="003E6AD1"/>
    <w:rsid w:val="003E6D66"/>
    <w:rsid w:val="003E79FE"/>
    <w:rsid w:val="003F1503"/>
    <w:rsid w:val="003F1D32"/>
    <w:rsid w:val="003F20DE"/>
    <w:rsid w:val="003F2C99"/>
    <w:rsid w:val="003F3186"/>
    <w:rsid w:val="003F3CA7"/>
    <w:rsid w:val="003F4109"/>
    <w:rsid w:val="003F41B8"/>
    <w:rsid w:val="003F552A"/>
    <w:rsid w:val="003F5A20"/>
    <w:rsid w:val="003F6D5D"/>
    <w:rsid w:val="003F762C"/>
    <w:rsid w:val="003F7B2F"/>
    <w:rsid w:val="003F7F5E"/>
    <w:rsid w:val="0040011D"/>
    <w:rsid w:val="00401142"/>
    <w:rsid w:val="00402984"/>
    <w:rsid w:val="00402D35"/>
    <w:rsid w:val="00403180"/>
    <w:rsid w:val="00403185"/>
    <w:rsid w:val="00403550"/>
    <w:rsid w:val="004039C5"/>
    <w:rsid w:val="004042DA"/>
    <w:rsid w:val="00405291"/>
    <w:rsid w:val="00405718"/>
    <w:rsid w:val="00405B27"/>
    <w:rsid w:val="00407249"/>
    <w:rsid w:val="00407BA5"/>
    <w:rsid w:val="00407EC7"/>
    <w:rsid w:val="00410ADC"/>
    <w:rsid w:val="00411723"/>
    <w:rsid w:val="00411DCD"/>
    <w:rsid w:val="00412BEE"/>
    <w:rsid w:val="00413393"/>
    <w:rsid w:val="004139B2"/>
    <w:rsid w:val="00413D57"/>
    <w:rsid w:val="00413FD7"/>
    <w:rsid w:val="0041463C"/>
    <w:rsid w:val="00414731"/>
    <w:rsid w:val="00414B46"/>
    <w:rsid w:val="00415520"/>
    <w:rsid w:val="0041583B"/>
    <w:rsid w:val="00420684"/>
    <w:rsid w:val="00421554"/>
    <w:rsid w:val="00421A11"/>
    <w:rsid w:val="004227EF"/>
    <w:rsid w:val="00423089"/>
    <w:rsid w:val="00424109"/>
    <w:rsid w:val="004248C2"/>
    <w:rsid w:val="00426807"/>
    <w:rsid w:val="00426C69"/>
    <w:rsid w:val="00426E11"/>
    <w:rsid w:val="004271E0"/>
    <w:rsid w:val="004306FF"/>
    <w:rsid w:val="00430B55"/>
    <w:rsid w:val="00430E0E"/>
    <w:rsid w:val="00431463"/>
    <w:rsid w:val="0043193C"/>
    <w:rsid w:val="00432051"/>
    <w:rsid w:val="00432946"/>
    <w:rsid w:val="00433374"/>
    <w:rsid w:val="00433437"/>
    <w:rsid w:val="004334AB"/>
    <w:rsid w:val="0043355B"/>
    <w:rsid w:val="00433E1B"/>
    <w:rsid w:val="0043568F"/>
    <w:rsid w:val="004362CD"/>
    <w:rsid w:val="00436555"/>
    <w:rsid w:val="0043665A"/>
    <w:rsid w:val="00436C49"/>
    <w:rsid w:val="00437558"/>
    <w:rsid w:val="004379C9"/>
    <w:rsid w:val="00437EB1"/>
    <w:rsid w:val="00440123"/>
    <w:rsid w:val="00440253"/>
    <w:rsid w:val="004403D1"/>
    <w:rsid w:val="004405BD"/>
    <w:rsid w:val="00440B6B"/>
    <w:rsid w:val="00440F28"/>
    <w:rsid w:val="00441A8A"/>
    <w:rsid w:val="004422C6"/>
    <w:rsid w:val="004423B2"/>
    <w:rsid w:val="004429D0"/>
    <w:rsid w:val="00442FF0"/>
    <w:rsid w:val="0044340D"/>
    <w:rsid w:val="00443912"/>
    <w:rsid w:val="0044412F"/>
    <w:rsid w:val="00444823"/>
    <w:rsid w:val="00444BE4"/>
    <w:rsid w:val="00445D2D"/>
    <w:rsid w:val="00446BB6"/>
    <w:rsid w:val="00446CFE"/>
    <w:rsid w:val="004473FD"/>
    <w:rsid w:val="00447452"/>
    <w:rsid w:val="00447F03"/>
    <w:rsid w:val="00447F51"/>
    <w:rsid w:val="004509AC"/>
    <w:rsid w:val="00451BF4"/>
    <w:rsid w:val="0045226A"/>
    <w:rsid w:val="004528F6"/>
    <w:rsid w:val="00452B24"/>
    <w:rsid w:val="004534D9"/>
    <w:rsid w:val="00453D99"/>
    <w:rsid w:val="0045453A"/>
    <w:rsid w:val="00454CD8"/>
    <w:rsid w:val="004550BC"/>
    <w:rsid w:val="0045524A"/>
    <w:rsid w:val="00455B01"/>
    <w:rsid w:val="004563D0"/>
    <w:rsid w:val="00456550"/>
    <w:rsid w:val="00456FC5"/>
    <w:rsid w:val="00457E7E"/>
    <w:rsid w:val="0046088E"/>
    <w:rsid w:val="00460C8C"/>
    <w:rsid w:val="00461420"/>
    <w:rsid w:val="004619BD"/>
    <w:rsid w:val="00461AA8"/>
    <w:rsid w:val="00461D4C"/>
    <w:rsid w:val="004623E2"/>
    <w:rsid w:val="00463822"/>
    <w:rsid w:val="0046385C"/>
    <w:rsid w:val="00463B3A"/>
    <w:rsid w:val="00463E83"/>
    <w:rsid w:val="00464763"/>
    <w:rsid w:val="00464975"/>
    <w:rsid w:val="004660BE"/>
    <w:rsid w:val="00466E6D"/>
    <w:rsid w:val="00467CFB"/>
    <w:rsid w:val="00470034"/>
    <w:rsid w:val="0047038A"/>
    <w:rsid w:val="00470736"/>
    <w:rsid w:val="0047088D"/>
    <w:rsid w:val="00470FC6"/>
    <w:rsid w:val="004718C4"/>
    <w:rsid w:val="00471900"/>
    <w:rsid w:val="00471AB8"/>
    <w:rsid w:val="00471E62"/>
    <w:rsid w:val="004731A2"/>
    <w:rsid w:val="004735D5"/>
    <w:rsid w:val="00473BA8"/>
    <w:rsid w:val="00473CF6"/>
    <w:rsid w:val="00475C24"/>
    <w:rsid w:val="00475E6F"/>
    <w:rsid w:val="00476D98"/>
    <w:rsid w:val="004770D4"/>
    <w:rsid w:val="0047714C"/>
    <w:rsid w:val="0047760B"/>
    <w:rsid w:val="00480037"/>
    <w:rsid w:val="004800EF"/>
    <w:rsid w:val="00480681"/>
    <w:rsid w:val="0048078D"/>
    <w:rsid w:val="004811F6"/>
    <w:rsid w:val="00481DF1"/>
    <w:rsid w:val="00482AED"/>
    <w:rsid w:val="00482C7F"/>
    <w:rsid w:val="00483E81"/>
    <w:rsid w:val="0048412F"/>
    <w:rsid w:val="0048517D"/>
    <w:rsid w:val="004854C0"/>
    <w:rsid w:val="004858FA"/>
    <w:rsid w:val="00485E25"/>
    <w:rsid w:val="0048607F"/>
    <w:rsid w:val="0048647F"/>
    <w:rsid w:val="00486CDF"/>
    <w:rsid w:val="00486CEA"/>
    <w:rsid w:val="00486F85"/>
    <w:rsid w:val="004874E0"/>
    <w:rsid w:val="004875F2"/>
    <w:rsid w:val="00487983"/>
    <w:rsid w:val="0049031E"/>
    <w:rsid w:val="0049071E"/>
    <w:rsid w:val="00490D7C"/>
    <w:rsid w:val="004911D4"/>
    <w:rsid w:val="00491449"/>
    <w:rsid w:val="00491B48"/>
    <w:rsid w:val="00492543"/>
    <w:rsid w:val="004956CF"/>
    <w:rsid w:val="00495E80"/>
    <w:rsid w:val="0049675E"/>
    <w:rsid w:val="00496BDF"/>
    <w:rsid w:val="00496C80"/>
    <w:rsid w:val="00496FD7"/>
    <w:rsid w:val="0049721B"/>
    <w:rsid w:val="00497512"/>
    <w:rsid w:val="004979F2"/>
    <w:rsid w:val="004A0230"/>
    <w:rsid w:val="004A033F"/>
    <w:rsid w:val="004A098B"/>
    <w:rsid w:val="004A0C4A"/>
    <w:rsid w:val="004A0EC1"/>
    <w:rsid w:val="004A12F6"/>
    <w:rsid w:val="004A151D"/>
    <w:rsid w:val="004A1D38"/>
    <w:rsid w:val="004A2909"/>
    <w:rsid w:val="004A2A17"/>
    <w:rsid w:val="004A2A88"/>
    <w:rsid w:val="004A2CF0"/>
    <w:rsid w:val="004A2DBF"/>
    <w:rsid w:val="004A3B98"/>
    <w:rsid w:val="004A3D78"/>
    <w:rsid w:val="004A4002"/>
    <w:rsid w:val="004A4229"/>
    <w:rsid w:val="004A4396"/>
    <w:rsid w:val="004A568F"/>
    <w:rsid w:val="004A58B7"/>
    <w:rsid w:val="004A5936"/>
    <w:rsid w:val="004A5D2B"/>
    <w:rsid w:val="004A62BC"/>
    <w:rsid w:val="004A65EF"/>
    <w:rsid w:val="004A66C3"/>
    <w:rsid w:val="004A67AC"/>
    <w:rsid w:val="004A73F7"/>
    <w:rsid w:val="004A78F4"/>
    <w:rsid w:val="004B139F"/>
    <w:rsid w:val="004B1BD9"/>
    <w:rsid w:val="004B2854"/>
    <w:rsid w:val="004B2FEB"/>
    <w:rsid w:val="004B32A3"/>
    <w:rsid w:val="004B4528"/>
    <w:rsid w:val="004B665D"/>
    <w:rsid w:val="004B76CF"/>
    <w:rsid w:val="004C1233"/>
    <w:rsid w:val="004C148B"/>
    <w:rsid w:val="004C1B1E"/>
    <w:rsid w:val="004C1DEF"/>
    <w:rsid w:val="004C25D6"/>
    <w:rsid w:val="004C2612"/>
    <w:rsid w:val="004C3A22"/>
    <w:rsid w:val="004C48C7"/>
    <w:rsid w:val="004C4B8F"/>
    <w:rsid w:val="004C5950"/>
    <w:rsid w:val="004C6889"/>
    <w:rsid w:val="004C75B6"/>
    <w:rsid w:val="004C77FF"/>
    <w:rsid w:val="004D088F"/>
    <w:rsid w:val="004D241D"/>
    <w:rsid w:val="004D260C"/>
    <w:rsid w:val="004D2CB5"/>
    <w:rsid w:val="004D41CB"/>
    <w:rsid w:val="004D4265"/>
    <w:rsid w:val="004D44AE"/>
    <w:rsid w:val="004D4BC8"/>
    <w:rsid w:val="004D6245"/>
    <w:rsid w:val="004D73FA"/>
    <w:rsid w:val="004E05A5"/>
    <w:rsid w:val="004E145A"/>
    <w:rsid w:val="004E19B1"/>
    <w:rsid w:val="004E280F"/>
    <w:rsid w:val="004E3B85"/>
    <w:rsid w:val="004E3BA3"/>
    <w:rsid w:val="004E3F82"/>
    <w:rsid w:val="004E49B0"/>
    <w:rsid w:val="004E5B56"/>
    <w:rsid w:val="004E5ED1"/>
    <w:rsid w:val="004E6B34"/>
    <w:rsid w:val="004E7738"/>
    <w:rsid w:val="004F0090"/>
    <w:rsid w:val="004F0FFB"/>
    <w:rsid w:val="004F140B"/>
    <w:rsid w:val="004F2FB8"/>
    <w:rsid w:val="004F345E"/>
    <w:rsid w:val="004F3501"/>
    <w:rsid w:val="004F428B"/>
    <w:rsid w:val="004F46C5"/>
    <w:rsid w:val="004F528E"/>
    <w:rsid w:val="004F678F"/>
    <w:rsid w:val="004F6A75"/>
    <w:rsid w:val="004F74D4"/>
    <w:rsid w:val="004F795E"/>
    <w:rsid w:val="005007C5"/>
    <w:rsid w:val="00500FE5"/>
    <w:rsid w:val="005016CA"/>
    <w:rsid w:val="00501809"/>
    <w:rsid w:val="00501B21"/>
    <w:rsid w:val="0050291E"/>
    <w:rsid w:val="00504A53"/>
    <w:rsid w:val="0050618C"/>
    <w:rsid w:val="00506A5C"/>
    <w:rsid w:val="00506E03"/>
    <w:rsid w:val="005100C7"/>
    <w:rsid w:val="00510C09"/>
    <w:rsid w:val="00511474"/>
    <w:rsid w:val="00511AF9"/>
    <w:rsid w:val="00511D07"/>
    <w:rsid w:val="005129AA"/>
    <w:rsid w:val="00512A70"/>
    <w:rsid w:val="00513FBB"/>
    <w:rsid w:val="00514490"/>
    <w:rsid w:val="005144D1"/>
    <w:rsid w:val="00514571"/>
    <w:rsid w:val="0051461E"/>
    <w:rsid w:val="00514757"/>
    <w:rsid w:val="0051479F"/>
    <w:rsid w:val="00515C71"/>
    <w:rsid w:val="005169E1"/>
    <w:rsid w:val="00516B1E"/>
    <w:rsid w:val="0051708D"/>
    <w:rsid w:val="00517A76"/>
    <w:rsid w:val="00520C47"/>
    <w:rsid w:val="00520EB1"/>
    <w:rsid w:val="00521498"/>
    <w:rsid w:val="00521AB5"/>
    <w:rsid w:val="00521EA4"/>
    <w:rsid w:val="005221E3"/>
    <w:rsid w:val="00522594"/>
    <w:rsid w:val="00522A34"/>
    <w:rsid w:val="00523C09"/>
    <w:rsid w:val="00525064"/>
    <w:rsid w:val="00525801"/>
    <w:rsid w:val="00525B3D"/>
    <w:rsid w:val="00527B07"/>
    <w:rsid w:val="0053284C"/>
    <w:rsid w:val="00532D51"/>
    <w:rsid w:val="00532F7D"/>
    <w:rsid w:val="005337CF"/>
    <w:rsid w:val="00533B16"/>
    <w:rsid w:val="00534DD4"/>
    <w:rsid w:val="00535144"/>
    <w:rsid w:val="00535B57"/>
    <w:rsid w:val="00535E87"/>
    <w:rsid w:val="00536798"/>
    <w:rsid w:val="00537992"/>
    <w:rsid w:val="00537A74"/>
    <w:rsid w:val="00540100"/>
    <w:rsid w:val="00540A1A"/>
    <w:rsid w:val="005414B4"/>
    <w:rsid w:val="0054234D"/>
    <w:rsid w:val="0054301C"/>
    <w:rsid w:val="005436E7"/>
    <w:rsid w:val="005455D4"/>
    <w:rsid w:val="0054563F"/>
    <w:rsid w:val="00546B5E"/>
    <w:rsid w:val="005502D8"/>
    <w:rsid w:val="0055085E"/>
    <w:rsid w:val="005533A1"/>
    <w:rsid w:val="005533A2"/>
    <w:rsid w:val="005536AA"/>
    <w:rsid w:val="00553F26"/>
    <w:rsid w:val="0055452D"/>
    <w:rsid w:val="005547F9"/>
    <w:rsid w:val="00555B4D"/>
    <w:rsid w:val="00556CE6"/>
    <w:rsid w:val="00557381"/>
    <w:rsid w:val="00557779"/>
    <w:rsid w:val="0056023D"/>
    <w:rsid w:val="00560375"/>
    <w:rsid w:val="00560E7F"/>
    <w:rsid w:val="0056146D"/>
    <w:rsid w:val="0056208A"/>
    <w:rsid w:val="005620DB"/>
    <w:rsid w:val="0056274D"/>
    <w:rsid w:val="00562BEB"/>
    <w:rsid w:val="00563D12"/>
    <w:rsid w:val="00563D90"/>
    <w:rsid w:val="00564487"/>
    <w:rsid w:val="00564946"/>
    <w:rsid w:val="00564F39"/>
    <w:rsid w:val="00565498"/>
    <w:rsid w:val="00565DBD"/>
    <w:rsid w:val="005662BB"/>
    <w:rsid w:val="005665CA"/>
    <w:rsid w:val="005669A8"/>
    <w:rsid w:val="00566D2D"/>
    <w:rsid w:val="00567898"/>
    <w:rsid w:val="00567D13"/>
    <w:rsid w:val="005701C3"/>
    <w:rsid w:val="005710DC"/>
    <w:rsid w:val="00571111"/>
    <w:rsid w:val="0057240E"/>
    <w:rsid w:val="00572BDB"/>
    <w:rsid w:val="00572E6C"/>
    <w:rsid w:val="005737AD"/>
    <w:rsid w:val="00573BC0"/>
    <w:rsid w:val="00575377"/>
    <w:rsid w:val="0057583C"/>
    <w:rsid w:val="00575CB9"/>
    <w:rsid w:val="005762C6"/>
    <w:rsid w:val="005763A9"/>
    <w:rsid w:val="00576C2F"/>
    <w:rsid w:val="00576CEF"/>
    <w:rsid w:val="00576E04"/>
    <w:rsid w:val="0057743D"/>
    <w:rsid w:val="00580788"/>
    <w:rsid w:val="00581065"/>
    <w:rsid w:val="005823AC"/>
    <w:rsid w:val="0058247F"/>
    <w:rsid w:val="00582AD9"/>
    <w:rsid w:val="00583194"/>
    <w:rsid w:val="0058422B"/>
    <w:rsid w:val="00584614"/>
    <w:rsid w:val="005849AD"/>
    <w:rsid w:val="00584CF1"/>
    <w:rsid w:val="005857A9"/>
    <w:rsid w:val="00585993"/>
    <w:rsid w:val="005859F8"/>
    <w:rsid w:val="00585C69"/>
    <w:rsid w:val="00586C95"/>
    <w:rsid w:val="005872B3"/>
    <w:rsid w:val="00587E4E"/>
    <w:rsid w:val="00587F43"/>
    <w:rsid w:val="00590080"/>
    <w:rsid w:val="0059013C"/>
    <w:rsid w:val="00590BD6"/>
    <w:rsid w:val="00590F1E"/>
    <w:rsid w:val="00590FC0"/>
    <w:rsid w:val="00591100"/>
    <w:rsid w:val="00592B52"/>
    <w:rsid w:val="0059326E"/>
    <w:rsid w:val="005948A4"/>
    <w:rsid w:val="00594A22"/>
    <w:rsid w:val="005954F4"/>
    <w:rsid w:val="005956F2"/>
    <w:rsid w:val="005979BB"/>
    <w:rsid w:val="005A2035"/>
    <w:rsid w:val="005A21B5"/>
    <w:rsid w:val="005A22F8"/>
    <w:rsid w:val="005A238B"/>
    <w:rsid w:val="005A2D5B"/>
    <w:rsid w:val="005A34D3"/>
    <w:rsid w:val="005A34D8"/>
    <w:rsid w:val="005A3E9B"/>
    <w:rsid w:val="005A443D"/>
    <w:rsid w:val="005A4598"/>
    <w:rsid w:val="005A4617"/>
    <w:rsid w:val="005A4830"/>
    <w:rsid w:val="005A4890"/>
    <w:rsid w:val="005A4DCD"/>
    <w:rsid w:val="005A53DE"/>
    <w:rsid w:val="005A549D"/>
    <w:rsid w:val="005A5B56"/>
    <w:rsid w:val="005A5DA0"/>
    <w:rsid w:val="005A6441"/>
    <w:rsid w:val="005A65BC"/>
    <w:rsid w:val="005A65E4"/>
    <w:rsid w:val="005A6E1D"/>
    <w:rsid w:val="005A7B0B"/>
    <w:rsid w:val="005A7EE6"/>
    <w:rsid w:val="005B158C"/>
    <w:rsid w:val="005B1925"/>
    <w:rsid w:val="005B1E36"/>
    <w:rsid w:val="005B293E"/>
    <w:rsid w:val="005B2AF5"/>
    <w:rsid w:val="005B3FFE"/>
    <w:rsid w:val="005B411F"/>
    <w:rsid w:val="005B5D14"/>
    <w:rsid w:val="005B64CF"/>
    <w:rsid w:val="005B6703"/>
    <w:rsid w:val="005B7060"/>
    <w:rsid w:val="005B73FC"/>
    <w:rsid w:val="005B7A97"/>
    <w:rsid w:val="005C118F"/>
    <w:rsid w:val="005C17AE"/>
    <w:rsid w:val="005C1C23"/>
    <w:rsid w:val="005C2728"/>
    <w:rsid w:val="005C369C"/>
    <w:rsid w:val="005C3B03"/>
    <w:rsid w:val="005C43D0"/>
    <w:rsid w:val="005C4A46"/>
    <w:rsid w:val="005C4B6C"/>
    <w:rsid w:val="005C55C0"/>
    <w:rsid w:val="005C5BEB"/>
    <w:rsid w:val="005C6979"/>
    <w:rsid w:val="005C6F34"/>
    <w:rsid w:val="005C7710"/>
    <w:rsid w:val="005C7E37"/>
    <w:rsid w:val="005C7EDD"/>
    <w:rsid w:val="005D0C71"/>
    <w:rsid w:val="005D0F25"/>
    <w:rsid w:val="005D14CD"/>
    <w:rsid w:val="005D32FF"/>
    <w:rsid w:val="005D36E3"/>
    <w:rsid w:val="005D421D"/>
    <w:rsid w:val="005D42E8"/>
    <w:rsid w:val="005D4645"/>
    <w:rsid w:val="005D4EA9"/>
    <w:rsid w:val="005D4ECD"/>
    <w:rsid w:val="005D4F40"/>
    <w:rsid w:val="005D6F17"/>
    <w:rsid w:val="005D7FAE"/>
    <w:rsid w:val="005E023B"/>
    <w:rsid w:val="005E0805"/>
    <w:rsid w:val="005E0C1E"/>
    <w:rsid w:val="005E1060"/>
    <w:rsid w:val="005E1201"/>
    <w:rsid w:val="005E1485"/>
    <w:rsid w:val="005E1F3A"/>
    <w:rsid w:val="005E2004"/>
    <w:rsid w:val="005E29E0"/>
    <w:rsid w:val="005E29EA"/>
    <w:rsid w:val="005E35FD"/>
    <w:rsid w:val="005E388F"/>
    <w:rsid w:val="005E3932"/>
    <w:rsid w:val="005E3CDD"/>
    <w:rsid w:val="005E4C06"/>
    <w:rsid w:val="005E4F9D"/>
    <w:rsid w:val="005E4FB6"/>
    <w:rsid w:val="005E5224"/>
    <w:rsid w:val="005E6991"/>
    <w:rsid w:val="005E7413"/>
    <w:rsid w:val="005E7C99"/>
    <w:rsid w:val="005F0BC4"/>
    <w:rsid w:val="005F1891"/>
    <w:rsid w:val="005F19ED"/>
    <w:rsid w:val="005F1F4C"/>
    <w:rsid w:val="005F1F81"/>
    <w:rsid w:val="005F38CF"/>
    <w:rsid w:val="005F4A9C"/>
    <w:rsid w:val="005F55B6"/>
    <w:rsid w:val="005F6551"/>
    <w:rsid w:val="005F6626"/>
    <w:rsid w:val="005F73F5"/>
    <w:rsid w:val="005F7924"/>
    <w:rsid w:val="005F7BF0"/>
    <w:rsid w:val="006005E4"/>
    <w:rsid w:val="00600B02"/>
    <w:rsid w:val="006014D0"/>
    <w:rsid w:val="00601C53"/>
    <w:rsid w:val="00602675"/>
    <w:rsid w:val="00602A3F"/>
    <w:rsid w:val="00602CFA"/>
    <w:rsid w:val="00602F1B"/>
    <w:rsid w:val="00603793"/>
    <w:rsid w:val="0060395D"/>
    <w:rsid w:val="00604392"/>
    <w:rsid w:val="00604466"/>
    <w:rsid w:val="00604CB6"/>
    <w:rsid w:val="00605B6E"/>
    <w:rsid w:val="00605E3C"/>
    <w:rsid w:val="00606F12"/>
    <w:rsid w:val="006102AA"/>
    <w:rsid w:val="006119E8"/>
    <w:rsid w:val="00611B7B"/>
    <w:rsid w:val="00611DB6"/>
    <w:rsid w:val="00613966"/>
    <w:rsid w:val="006143E1"/>
    <w:rsid w:val="0061461C"/>
    <w:rsid w:val="00615D75"/>
    <w:rsid w:val="006166E2"/>
    <w:rsid w:val="00616CFF"/>
    <w:rsid w:val="006171D4"/>
    <w:rsid w:val="006179D8"/>
    <w:rsid w:val="00617C7F"/>
    <w:rsid w:val="00617FFD"/>
    <w:rsid w:val="0062041C"/>
    <w:rsid w:val="00621471"/>
    <w:rsid w:val="00621802"/>
    <w:rsid w:val="0062214B"/>
    <w:rsid w:val="00623313"/>
    <w:rsid w:val="00623DF3"/>
    <w:rsid w:val="006252B7"/>
    <w:rsid w:val="00625697"/>
    <w:rsid w:val="00625925"/>
    <w:rsid w:val="0062680C"/>
    <w:rsid w:val="00626B0C"/>
    <w:rsid w:val="00626BF1"/>
    <w:rsid w:val="00627916"/>
    <w:rsid w:val="00630644"/>
    <w:rsid w:val="006306CB"/>
    <w:rsid w:val="00630761"/>
    <w:rsid w:val="0063084E"/>
    <w:rsid w:val="00630D64"/>
    <w:rsid w:val="00631BA9"/>
    <w:rsid w:val="00631F3D"/>
    <w:rsid w:val="0063232F"/>
    <w:rsid w:val="0063271F"/>
    <w:rsid w:val="00632CA2"/>
    <w:rsid w:val="00634029"/>
    <w:rsid w:val="00634505"/>
    <w:rsid w:val="00634D45"/>
    <w:rsid w:val="0063596C"/>
    <w:rsid w:val="006368C2"/>
    <w:rsid w:val="00636C60"/>
    <w:rsid w:val="00636F2C"/>
    <w:rsid w:val="00636F81"/>
    <w:rsid w:val="00637068"/>
    <w:rsid w:val="006414FE"/>
    <w:rsid w:val="006415D6"/>
    <w:rsid w:val="00641872"/>
    <w:rsid w:val="0064190D"/>
    <w:rsid w:val="0064276C"/>
    <w:rsid w:val="00642BF5"/>
    <w:rsid w:val="00642CAC"/>
    <w:rsid w:val="006436EA"/>
    <w:rsid w:val="00643871"/>
    <w:rsid w:val="00644E67"/>
    <w:rsid w:val="006455DB"/>
    <w:rsid w:val="00645AA0"/>
    <w:rsid w:val="00645CDF"/>
    <w:rsid w:val="00645E32"/>
    <w:rsid w:val="00646B4E"/>
    <w:rsid w:val="0064746F"/>
    <w:rsid w:val="00647A5C"/>
    <w:rsid w:val="00650308"/>
    <w:rsid w:val="0065032F"/>
    <w:rsid w:val="006504E3"/>
    <w:rsid w:val="00650D31"/>
    <w:rsid w:val="00650E9D"/>
    <w:rsid w:val="00651330"/>
    <w:rsid w:val="006513BC"/>
    <w:rsid w:val="00652897"/>
    <w:rsid w:val="00652C23"/>
    <w:rsid w:val="00652F73"/>
    <w:rsid w:val="00653096"/>
    <w:rsid w:val="006540BF"/>
    <w:rsid w:val="006543DF"/>
    <w:rsid w:val="0065479A"/>
    <w:rsid w:val="00654917"/>
    <w:rsid w:val="0065693F"/>
    <w:rsid w:val="00657C0B"/>
    <w:rsid w:val="0066019A"/>
    <w:rsid w:val="00660312"/>
    <w:rsid w:val="0066033E"/>
    <w:rsid w:val="006604FB"/>
    <w:rsid w:val="00660607"/>
    <w:rsid w:val="00660D9C"/>
    <w:rsid w:val="00660F73"/>
    <w:rsid w:val="00660FE2"/>
    <w:rsid w:val="00661407"/>
    <w:rsid w:val="00661D64"/>
    <w:rsid w:val="00661FA5"/>
    <w:rsid w:val="006628C0"/>
    <w:rsid w:val="00662A81"/>
    <w:rsid w:val="00663644"/>
    <w:rsid w:val="006636A8"/>
    <w:rsid w:val="00663E10"/>
    <w:rsid w:val="006645FA"/>
    <w:rsid w:val="0066483D"/>
    <w:rsid w:val="0066494E"/>
    <w:rsid w:val="006656D0"/>
    <w:rsid w:val="00665EE7"/>
    <w:rsid w:val="00666307"/>
    <w:rsid w:val="0066745C"/>
    <w:rsid w:val="0066765C"/>
    <w:rsid w:val="00670E27"/>
    <w:rsid w:val="00671071"/>
    <w:rsid w:val="00671219"/>
    <w:rsid w:val="00671552"/>
    <w:rsid w:val="00671841"/>
    <w:rsid w:val="00671B9C"/>
    <w:rsid w:val="0067244A"/>
    <w:rsid w:val="00672529"/>
    <w:rsid w:val="00673576"/>
    <w:rsid w:val="00673704"/>
    <w:rsid w:val="00673794"/>
    <w:rsid w:val="00674191"/>
    <w:rsid w:val="00674A92"/>
    <w:rsid w:val="00674B2F"/>
    <w:rsid w:val="006752A0"/>
    <w:rsid w:val="006752FE"/>
    <w:rsid w:val="00675449"/>
    <w:rsid w:val="00675A3D"/>
    <w:rsid w:val="00675AEC"/>
    <w:rsid w:val="00675C1C"/>
    <w:rsid w:val="00675F68"/>
    <w:rsid w:val="006760B6"/>
    <w:rsid w:val="00676D51"/>
    <w:rsid w:val="006774AA"/>
    <w:rsid w:val="00677B1F"/>
    <w:rsid w:val="00680693"/>
    <w:rsid w:val="0068195E"/>
    <w:rsid w:val="00681A84"/>
    <w:rsid w:val="006824C2"/>
    <w:rsid w:val="006826C3"/>
    <w:rsid w:val="006836EF"/>
    <w:rsid w:val="00684111"/>
    <w:rsid w:val="006867CC"/>
    <w:rsid w:val="006879F5"/>
    <w:rsid w:val="00687C93"/>
    <w:rsid w:val="00690323"/>
    <w:rsid w:val="00692F11"/>
    <w:rsid w:val="006936E0"/>
    <w:rsid w:val="00693814"/>
    <w:rsid w:val="00693D57"/>
    <w:rsid w:val="00693FFA"/>
    <w:rsid w:val="00694C27"/>
    <w:rsid w:val="00695CB7"/>
    <w:rsid w:val="00696167"/>
    <w:rsid w:val="006961C8"/>
    <w:rsid w:val="00696441"/>
    <w:rsid w:val="006965FF"/>
    <w:rsid w:val="00696B8C"/>
    <w:rsid w:val="00696FD2"/>
    <w:rsid w:val="006A0293"/>
    <w:rsid w:val="006A21ED"/>
    <w:rsid w:val="006A2CCE"/>
    <w:rsid w:val="006A3B25"/>
    <w:rsid w:val="006A4368"/>
    <w:rsid w:val="006A4843"/>
    <w:rsid w:val="006A68FB"/>
    <w:rsid w:val="006A7963"/>
    <w:rsid w:val="006A79EB"/>
    <w:rsid w:val="006A7AE8"/>
    <w:rsid w:val="006B0F06"/>
    <w:rsid w:val="006B1AFA"/>
    <w:rsid w:val="006B255F"/>
    <w:rsid w:val="006B2B3A"/>
    <w:rsid w:val="006B2DE1"/>
    <w:rsid w:val="006B3D9C"/>
    <w:rsid w:val="006B3F3B"/>
    <w:rsid w:val="006B3F54"/>
    <w:rsid w:val="006B4BD4"/>
    <w:rsid w:val="006B5B2E"/>
    <w:rsid w:val="006B631C"/>
    <w:rsid w:val="006B7A14"/>
    <w:rsid w:val="006B7A4C"/>
    <w:rsid w:val="006C1509"/>
    <w:rsid w:val="006C21B1"/>
    <w:rsid w:val="006C2F45"/>
    <w:rsid w:val="006C2F69"/>
    <w:rsid w:val="006C30E4"/>
    <w:rsid w:val="006C3A80"/>
    <w:rsid w:val="006C3D62"/>
    <w:rsid w:val="006C4419"/>
    <w:rsid w:val="006C462A"/>
    <w:rsid w:val="006C4A55"/>
    <w:rsid w:val="006C4B88"/>
    <w:rsid w:val="006C4CDA"/>
    <w:rsid w:val="006C4DD4"/>
    <w:rsid w:val="006C4E81"/>
    <w:rsid w:val="006C531C"/>
    <w:rsid w:val="006C677C"/>
    <w:rsid w:val="006C7E63"/>
    <w:rsid w:val="006D1008"/>
    <w:rsid w:val="006D202A"/>
    <w:rsid w:val="006D21FA"/>
    <w:rsid w:val="006D27B0"/>
    <w:rsid w:val="006D2DA9"/>
    <w:rsid w:val="006D3017"/>
    <w:rsid w:val="006D30E2"/>
    <w:rsid w:val="006D3442"/>
    <w:rsid w:val="006D47A5"/>
    <w:rsid w:val="006D4ADC"/>
    <w:rsid w:val="006D52D5"/>
    <w:rsid w:val="006D5A3E"/>
    <w:rsid w:val="006D5CC2"/>
    <w:rsid w:val="006D646C"/>
    <w:rsid w:val="006D69F0"/>
    <w:rsid w:val="006D700B"/>
    <w:rsid w:val="006E049E"/>
    <w:rsid w:val="006E0CFD"/>
    <w:rsid w:val="006E1AE6"/>
    <w:rsid w:val="006E1B36"/>
    <w:rsid w:val="006E2DF1"/>
    <w:rsid w:val="006E4D2B"/>
    <w:rsid w:val="006E52D3"/>
    <w:rsid w:val="006E548E"/>
    <w:rsid w:val="006E556F"/>
    <w:rsid w:val="006E5803"/>
    <w:rsid w:val="006E5BB9"/>
    <w:rsid w:val="006E674F"/>
    <w:rsid w:val="006E6B53"/>
    <w:rsid w:val="006E78A0"/>
    <w:rsid w:val="006E7D17"/>
    <w:rsid w:val="006F0D06"/>
    <w:rsid w:val="006F0E95"/>
    <w:rsid w:val="006F1485"/>
    <w:rsid w:val="006F17D2"/>
    <w:rsid w:val="006F1ADD"/>
    <w:rsid w:val="006F40AD"/>
    <w:rsid w:val="006F4255"/>
    <w:rsid w:val="006F5369"/>
    <w:rsid w:val="006F5456"/>
    <w:rsid w:val="006F608C"/>
    <w:rsid w:val="006F65C1"/>
    <w:rsid w:val="006F75EE"/>
    <w:rsid w:val="006F77E1"/>
    <w:rsid w:val="006F7AC6"/>
    <w:rsid w:val="006F7BD2"/>
    <w:rsid w:val="006F7F94"/>
    <w:rsid w:val="007008FA"/>
    <w:rsid w:val="007017F8"/>
    <w:rsid w:val="00701ACF"/>
    <w:rsid w:val="00701DBF"/>
    <w:rsid w:val="00702744"/>
    <w:rsid w:val="0070275B"/>
    <w:rsid w:val="00702968"/>
    <w:rsid w:val="00702C55"/>
    <w:rsid w:val="00704204"/>
    <w:rsid w:val="0070420F"/>
    <w:rsid w:val="00705213"/>
    <w:rsid w:val="007062A3"/>
    <w:rsid w:val="00706980"/>
    <w:rsid w:val="007069A4"/>
    <w:rsid w:val="007076FE"/>
    <w:rsid w:val="00707FEB"/>
    <w:rsid w:val="00710D21"/>
    <w:rsid w:val="00710F29"/>
    <w:rsid w:val="007110F9"/>
    <w:rsid w:val="00712621"/>
    <w:rsid w:val="007130ED"/>
    <w:rsid w:val="00714036"/>
    <w:rsid w:val="007143A6"/>
    <w:rsid w:val="007150DF"/>
    <w:rsid w:val="007158F2"/>
    <w:rsid w:val="00715E7D"/>
    <w:rsid w:val="007164BF"/>
    <w:rsid w:val="007165D4"/>
    <w:rsid w:val="0071680A"/>
    <w:rsid w:val="007170D2"/>
    <w:rsid w:val="0072068D"/>
    <w:rsid w:val="007217DE"/>
    <w:rsid w:val="00721E8F"/>
    <w:rsid w:val="0072269C"/>
    <w:rsid w:val="007240A8"/>
    <w:rsid w:val="00725597"/>
    <w:rsid w:val="0072589A"/>
    <w:rsid w:val="00726271"/>
    <w:rsid w:val="00726F5A"/>
    <w:rsid w:val="00727485"/>
    <w:rsid w:val="00727C9C"/>
    <w:rsid w:val="00730095"/>
    <w:rsid w:val="00730175"/>
    <w:rsid w:val="00730C17"/>
    <w:rsid w:val="0073147A"/>
    <w:rsid w:val="00731A3A"/>
    <w:rsid w:val="00731FF7"/>
    <w:rsid w:val="00732A43"/>
    <w:rsid w:val="00733434"/>
    <w:rsid w:val="00733533"/>
    <w:rsid w:val="00734221"/>
    <w:rsid w:val="00734565"/>
    <w:rsid w:val="007348CC"/>
    <w:rsid w:val="00734DE0"/>
    <w:rsid w:val="00735270"/>
    <w:rsid w:val="0073550A"/>
    <w:rsid w:val="0073562D"/>
    <w:rsid w:val="00735670"/>
    <w:rsid w:val="00735A31"/>
    <w:rsid w:val="00735D34"/>
    <w:rsid w:val="007371D7"/>
    <w:rsid w:val="00737DB2"/>
    <w:rsid w:val="00740765"/>
    <w:rsid w:val="00740F07"/>
    <w:rsid w:val="00741C44"/>
    <w:rsid w:val="00742362"/>
    <w:rsid w:val="00742CF5"/>
    <w:rsid w:val="007435CE"/>
    <w:rsid w:val="00743BD9"/>
    <w:rsid w:val="00744560"/>
    <w:rsid w:val="007448E9"/>
    <w:rsid w:val="00744B5A"/>
    <w:rsid w:val="0074530A"/>
    <w:rsid w:val="007457AF"/>
    <w:rsid w:val="00745C9E"/>
    <w:rsid w:val="00745D7B"/>
    <w:rsid w:val="00745E91"/>
    <w:rsid w:val="007470A1"/>
    <w:rsid w:val="0074729C"/>
    <w:rsid w:val="007506D3"/>
    <w:rsid w:val="00750BA6"/>
    <w:rsid w:val="007522B2"/>
    <w:rsid w:val="00752C50"/>
    <w:rsid w:val="007558BA"/>
    <w:rsid w:val="00756B9E"/>
    <w:rsid w:val="00756DF7"/>
    <w:rsid w:val="00757CD1"/>
    <w:rsid w:val="00757F8E"/>
    <w:rsid w:val="007603C2"/>
    <w:rsid w:val="0076087B"/>
    <w:rsid w:val="00762063"/>
    <w:rsid w:val="007634B0"/>
    <w:rsid w:val="00764E8F"/>
    <w:rsid w:val="00765268"/>
    <w:rsid w:val="007655E7"/>
    <w:rsid w:val="00765BF5"/>
    <w:rsid w:val="0076666A"/>
    <w:rsid w:val="00766F28"/>
    <w:rsid w:val="00770172"/>
    <w:rsid w:val="00770DD6"/>
    <w:rsid w:val="00772357"/>
    <w:rsid w:val="00773599"/>
    <w:rsid w:val="007749D6"/>
    <w:rsid w:val="00774D0A"/>
    <w:rsid w:val="00775A31"/>
    <w:rsid w:val="00775DC5"/>
    <w:rsid w:val="00776647"/>
    <w:rsid w:val="0077695B"/>
    <w:rsid w:val="0077700C"/>
    <w:rsid w:val="00777D77"/>
    <w:rsid w:val="00777E29"/>
    <w:rsid w:val="007817D1"/>
    <w:rsid w:val="00782C47"/>
    <w:rsid w:val="00783591"/>
    <w:rsid w:val="00783A50"/>
    <w:rsid w:val="00783AE5"/>
    <w:rsid w:val="00784E67"/>
    <w:rsid w:val="00785CB2"/>
    <w:rsid w:val="00786297"/>
    <w:rsid w:val="007868E3"/>
    <w:rsid w:val="007871FB"/>
    <w:rsid w:val="00787B5D"/>
    <w:rsid w:val="00787F91"/>
    <w:rsid w:val="00790040"/>
    <w:rsid w:val="00790A37"/>
    <w:rsid w:val="00790B61"/>
    <w:rsid w:val="00790F0A"/>
    <w:rsid w:val="00791245"/>
    <w:rsid w:val="007916D2"/>
    <w:rsid w:val="0079261B"/>
    <w:rsid w:val="00792A43"/>
    <w:rsid w:val="00792ACB"/>
    <w:rsid w:val="00793883"/>
    <w:rsid w:val="00794644"/>
    <w:rsid w:val="00794A62"/>
    <w:rsid w:val="00795109"/>
    <w:rsid w:val="0079547E"/>
    <w:rsid w:val="00795758"/>
    <w:rsid w:val="007960EE"/>
    <w:rsid w:val="00796290"/>
    <w:rsid w:val="007965D0"/>
    <w:rsid w:val="00796663"/>
    <w:rsid w:val="007968B6"/>
    <w:rsid w:val="00797705"/>
    <w:rsid w:val="00797E77"/>
    <w:rsid w:val="007A0F62"/>
    <w:rsid w:val="007A14DB"/>
    <w:rsid w:val="007A1D69"/>
    <w:rsid w:val="007A1E69"/>
    <w:rsid w:val="007A2816"/>
    <w:rsid w:val="007A2910"/>
    <w:rsid w:val="007A4095"/>
    <w:rsid w:val="007A41E9"/>
    <w:rsid w:val="007A4344"/>
    <w:rsid w:val="007A4A81"/>
    <w:rsid w:val="007A5381"/>
    <w:rsid w:val="007A62B1"/>
    <w:rsid w:val="007A781A"/>
    <w:rsid w:val="007A79C3"/>
    <w:rsid w:val="007A7BB6"/>
    <w:rsid w:val="007A7C09"/>
    <w:rsid w:val="007B03E9"/>
    <w:rsid w:val="007B04EF"/>
    <w:rsid w:val="007B0DEB"/>
    <w:rsid w:val="007B25D8"/>
    <w:rsid w:val="007B2B22"/>
    <w:rsid w:val="007B2C54"/>
    <w:rsid w:val="007B2D43"/>
    <w:rsid w:val="007B2D55"/>
    <w:rsid w:val="007B3151"/>
    <w:rsid w:val="007C00DC"/>
    <w:rsid w:val="007C160F"/>
    <w:rsid w:val="007C17B7"/>
    <w:rsid w:val="007C2391"/>
    <w:rsid w:val="007C24B4"/>
    <w:rsid w:val="007C2DAA"/>
    <w:rsid w:val="007C33C3"/>
    <w:rsid w:val="007C33CB"/>
    <w:rsid w:val="007C3ABA"/>
    <w:rsid w:val="007C3AC2"/>
    <w:rsid w:val="007C3E59"/>
    <w:rsid w:val="007C57EA"/>
    <w:rsid w:val="007C6329"/>
    <w:rsid w:val="007C6937"/>
    <w:rsid w:val="007C6A19"/>
    <w:rsid w:val="007C7A64"/>
    <w:rsid w:val="007C7CBF"/>
    <w:rsid w:val="007C7F24"/>
    <w:rsid w:val="007D0978"/>
    <w:rsid w:val="007D0D52"/>
    <w:rsid w:val="007D15B2"/>
    <w:rsid w:val="007D1620"/>
    <w:rsid w:val="007D21E8"/>
    <w:rsid w:val="007D267C"/>
    <w:rsid w:val="007D3EBA"/>
    <w:rsid w:val="007D525C"/>
    <w:rsid w:val="007D619F"/>
    <w:rsid w:val="007D7270"/>
    <w:rsid w:val="007E0557"/>
    <w:rsid w:val="007E065D"/>
    <w:rsid w:val="007E297B"/>
    <w:rsid w:val="007E3BB1"/>
    <w:rsid w:val="007E4BB0"/>
    <w:rsid w:val="007E60D2"/>
    <w:rsid w:val="007E6EB2"/>
    <w:rsid w:val="007E7182"/>
    <w:rsid w:val="007E756B"/>
    <w:rsid w:val="007F02A3"/>
    <w:rsid w:val="007F02D1"/>
    <w:rsid w:val="007F036D"/>
    <w:rsid w:val="007F1608"/>
    <w:rsid w:val="007F16B9"/>
    <w:rsid w:val="007F17B2"/>
    <w:rsid w:val="007F1E62"/>
    <w:rsid w:val="007F231F"/>
    <w:rsid w:val="007F318C"/>
    <w:rsid w:val="007F32B5"/>
    <w:rsid w:val="007F3A78"/>
    <w:rsid w:val="007F3AD4"/>
    <w:rsid w:val="007F4444"/>
    <w:rsid w:val="007F47AA"/>
    <w:rsid w:val="007F4867"/>
    <w:rsid w:val="007F4DC4"/>
    <w:rsid w:val="007F5A97"/>
    <w:rsid w:val="007F5C60"/>
    <w:rsid w:val="007F6093"/>
    <w:rsid w:val="007F6752"/>
    <w:rsid w:val="00801FD2"/>
    <w:rsid w:val="0080238D"/>
    <w:rsid w:val="00803B2D"/>
    <w:rsid w:val="00803B4D"/>
    <w:rsid w:val="0080442A"/>
    <w:rsid w:val="0080573C"/>
    <w:rsid w:val="0080621F"/>
    <w:rsid w:val="00806521"/>
    <w:rsid w:val="008068DA"/>
    <w:rsid w:val="00806EF7"/>
    <w:rsid w:val="0080772B"/>
    <w:rsid w:val="0080785C"/>
    <w:rsid w:val="00807E41"/>
    <w:rsid w:val="00811257"/>
    <w:rsid w:val="00811987"/>
    <w:rsid w:val="008130BA"/>
    <w:rsid w:val="008130F8"/>
    <w:rsid w:val="008131F8"/>
    <w:rsid w:val="00813D13"/>
    <w:rsid w:val="008140E1"/>
    <w:rsid w:val="00814A37"/>
    <w:rsid w:val="008151AE"/>
    <w:rsid w:val="00815436"/>
    <w:rsid w:val="00815B36"/>
    <w:rsid w:val="008161D4"/>
    <w:rsid w:val="00816AB5"/>
    <w:rsid w:val="00816D27"/>
    <w:rsid w:val="00817A4C"/>
    <w:rsid w:val="00820CD0"/>
    <w:rsid w:val="00821B15"/>
    <w:rsid w:val="00821BA5"/>
    <w:rsid w:val="00821FD5"/>
    <w:rsid w:val="0082219D"/>
    <w:rsid w:val="00822479"/>
    <w:rsid w:val="00822496"/>
    <w:rsid w:val="008228E9"/>
    <w:rsid w:val="00822AAB"/>
    <w:rsid w:val="00823DF9"/>
    <w:rsid w:val="008244ED"/>
    <w:rsid w:val="00824CDD"/>
    <w:rsid w:val="008254E4"/>
    <w:rsid w:val="008255C8"/>
    <w:rsid w:val="00825D36"/>
    <w:rsid w:val="00825F5E"/>
    <w:rsid w:val="008261E4"/>
    <w:rsid w:val="00826C36"/>
    <w:rsid w:val="00827B47"/>
    <w:rsid w:val="008306D7"/>
    <w:rsid w:val="00830A93"/>
    <w:rsid w:val="00832181"/>
    <w:rsid w:val="00832D3F"/>
    <w:rsid w:val="00833AB7"/>
    <w:rsid w:val="00834662"/>
    <w:rsid w:val="008347EE"/>
    <w:rsid w:val="008352BF"/>
    <w:rsid w:val="0083746A"/>
    <w:rsid w:val="00840B92"/>
    <w:rsid w:val="00841757"/>
    <w:rsid w:val="00842677"/>
    <w:rsid w:val="00842B8A"/>
    <w:rsid w:val="00842F3C"/>
    <w:rsid w:val="008431C0"/>
    <w:rsid w:val="008436D3"/>
    <w:rsid w:val="008444CE"/>
    <w:rsid w:val="00844611"/>
    <w:rsid w:val="008453DD"/>
    <w:rsid w:val="00845842"/>
    <w:rsid w:val="00845F81"/>
    <w:rsid w:val="008464B0"/>
    <w:rsid w:val="00847E4B"/>
    <w:rsid w:val="00851172"/>
    <w:rsid w:val="008526D7"/>
    <w:rsid w:val="00852C26"/>
    <w:rsid w:val="00853396"/>
    <w:rsid w:val="00854C21"/>
    <w:rsid w:val="008553B0"/>
    <w:rsid w:val="00855523"/>
    <w:rsid w:val="00855BEB"/>
    <w:rsid w:val="00856428"/>
    <w:rsid w:val="0085660D"/>
    <w:rsid w:val="008566B1"/>
    <w:rsid w:val="00857788"/>
    <w:rsid w:val="00860D0D"/>
    <w:rsid w:val="0086102B"/>
    <w:rsid w:val="008616F8"/>
    <w:rsid w:val="0086186E"/>
    <w:rsid w:val="00861F75"/>
    <w:rsid w:val="00862584"/>
    <w:rsid w:val="00863111"/>
    <w:rsid w:val="008634D8"/>
    <w:rsid w:val="008639C2"/>
    <w:rsid w:val="00863D95"/>
    <w:rsid w:val="008640F7"/>
    <w:rsid w:val="008646BF"/>
    <w:rsid w:val="00864FC3"/>
    <w:rsid w:val="0086652C"/>
    <w:rsid w:val="00867D9B"/>
    <w:rsid w:val="008707FA"/>
    <w:rsid w:val="008709FC"/>
    <w:rsid w:val="00872F45"/>
    <w:rsid w:val="00873238"/>
    <w:rsid w:val="00873452"/>
    <w:rsid w:val="008734DC"/>
    <w:rsid w:val="00873A9F"/>
    <w:rsid w:val="00874CE6"/>
    <w:rsid w:val="00875955"/>
    <w:rsid w:val="00875E81"/>
    <w:rsid w:val="008760DA"/>
    <w:rsid w:val="00876BFB"/>
    <w:rsid w:val="00876C97"/>
    <w:rsid w:val="00877417"/>
    <w:rsid w:val="008779E4"/>
    <w:rsid w:val="0088002E"/>
    <w:rsid w:val="00880ABC"/>
    <w:rsid w:val="0088109F"/>
    <w:rsid w:val="0088192F"/>
    <w:rsid w:val="00882B67"/>
    <w:rsid w:val="00882D1E"/>
    <w:rsid w:val="0088327B"/>
    <w:rsid w:val="00883816"/>
    <w:rsid w:val="00884065"/>
    <w:rsid w:val="008878DB"/>
    <w:rsid w:val="00890410"/>
    <w:rsid w:val="00890444"/>
    <w:rsid w:val="0089057A"/>
    <w:rsid w:val="008905F0"/>
    <w:rsid w:val="0089109D"/>
    <w:rsid w:val="0089109F"/>
    <w:rsid w:val="00894AA3"/>
    <w:rsid w:val="008967DE"/>
    <w:rsid w:val="008973F8"/>
    <w:rsid w:val="0089769F"/>
    <w:rsid w:val="00897DF8"/>
    <w:rsid w:val="008A0312"/>
    <w:rsid w:val="008A05FA"/>
    <w:rsid w:val="008A0B6F"/>
    <w:rsid w:val="008A1924"/>
    <w:rsid w:val="008A256B"/>
    <w:rsid w:val="008A25AF"/>
    <w:rsid w:val="008A271A"/>
    <w:rsid w:val="008A2C9F"/>
    <w:rsid w:val="008A2DBC"/>
    <w:rsid w:val="008A3115"/>
    <w:rsid w:val="008A42FB"/>
    <w:rsid w:val="008A4970"/>
    <w:rsid w:val="008A4A6B"/>
    <w:rsid w:val="008A513F"/>
    <w:rsid w:val="008A55BA"/>
    <w:rsid w:val="008A5B07"/>
    <w:rsid w:val="008A5EC2"/>
    <w:rsid w:val="008A5FA4"/>
    <w:rsid w:val="008A6A48"/>
    <w:rsid w:val="008A6B9D"/>
    <w:rsid w:val="008A710A"/>
    <w:rsid w:val="008A72D2"/>
    <w:rsid w:val="008A7A34"/>
    <w:rsid w:val="008A7B31"/>
    <w:rsid w:val="008B010F"/>
    <w:rsid w:val="008B01FE"/>
    <w:rsid w:val="008B0321"/>
    <w:rsid w:val="008B2A4F"/>
    <w:rsid w:val="008B3527"/>
    <w:rsid w:val="008B4E09"/>
    <w:rsid w:val="008B51F6"/>
    <w:rsid w:val="008B5C6A"/>
    <w:rsid w:val="008B5DC4"/>
    <w:rsid w:val="008B60AB"/>
    <w:rsid w:val="008B623C"/>
    <w:rsid w:val="008B6633"/>
    <w:rsid w:val="008B6713"/>
    <w:rsid w:val="008B6F57"/>
    <w:rsid w:val="008B7BA9"/>
    <w:rsid w:val="008C0FE0"/>
    <w:rsid w:val="008C102A"/>
    <w:rsid w:val="008C15EB"/>
    <w:rsid w:val="008C1AAA"/>
    <w:rsid w:val="008C2596"/>
    <w:rsid w:val="008C2D8F"/>
    <w:rsid w:val="008C301C"/>
    <w:rsid w:val="008C38B5"/>
    <w:rsid w:val="008C43C7"/>
    <w:rsid w:val="008C453E"/>
    <w:rsid w:val="008C578F"/>
    <w:rsid w:val="008C675C"/>
    <w:rsid w:val="008C6FA0"/>
    <w:rsid w:val="008C7493"/>
    <w:rsid w:val="008D02F5"/>
    <w:rsid w:val="008D180D"/>
    <w:rsid w:val="008D1A43"/>
    <w:rsid w:val="008D3AA9"/>
    <w:rsid w:val="008D4060"/>
    <w:rsid w:val="008D4345"/>
    <w:rsid w:val="008D5AED"/>
    <w:rsid w:val="008D5FDA"/>
    <w:rsid w:val="008D676B"/>
    <w:rsid w:val="008D7D61"/>
    <w:rsid w:val="008E0723"/>
    <w:rsid w:val="008E0B02"/>
    <w:rsid w:val="008E0D3A"/>
    <w:rsid w:val="008E17D9"/>
    <w:rsid w:val="008E1C9C"/>
    <w:rsid w:val="008E25E8"/>
    <w:rsid w:val="008E312D"/>
    <w:rsid w:val="008E35DC"/>
    <w:rsid w:val="008E3B33"/>
    <w:rsid w:val="008E49E2"/>
    <w:rsid w:val="008E5461"/>
    <w:rsid w:val="008E5A6D"/>
    <w:rsid w:val="008E6332"/>
    <w:rsid w:val="008E651B"/>
    <w:rsid w:val="008E6814"/>
    <w:rsid w:val="008E6B4C"/>
    <w:rsid w:val="008E6E55"/>
    <w:rsid w:val="008E6FD4"/>
    <w:rsid w:val="008E6FD6"/>
    <w:rsid w:val="008E767B"/>
    <w:rsid w:val="008F05E0"/>
    <w:rsid w:val="008F06E8"/>
    <w:rsid w:val="008F126A"/>
    <w:rsid w:val="008F161F"/>
    <w:rsid w:val="008F1BC8"/>
    <w:rsid w:val="008F4331"/>
    <w:rsid w:val="008F438B"/>
    <w:rsid w:val="008F45DD"/>
    <w:rsid w:val="008F5564"/>
    <w:rsid w:val="008F583A"/>
    <w:rsid w:val="008F5F0E"/>
    <w:rsid w:val="008F6510"/>
    <w:rsid w:val="008F7333"/>
    <w:rsid w:val="008F78C0"/>
    <w:rsid w:val="009004D2"/>
    <w:rsid w:val="00900F9A"/>
    <w:rsid w:val="0090102C"/>
    <w:rsid w:val="009013AA"/>
    <w:rsid w:val="00902234"/>
    <w:rsid w:val="0090291B"/>
    <w:rsid w:val="00903B2C"/>
    <w:rsid w:val="00904203"/>
    <w:rsid w:val="00904DC1"/>
    <w:rsid w:val="00905084"/>
    <w:rsid w:val="00905D2F"/>
    <w:rsid w:val="00905DC7"/>
    <w:rsid w:val="00907364"/>
    <w:rsid w:val="0090757C"/>
    <w:rsid w:val="00907E36"/>
    <w:rsid w:val="00907F91"/>
    <w:rsid w:val="009101F7"/>
    <w:rsid w:val="0091100D"/>
    <w:rsid w:val="009112A5"/>
    <w:rsid w:val="00911E3B"/>
    <w:rsid w:val="00912BBD"/>
    <w:rsid w:val="00912D09"/>
    <w:rsid w:val="009131E8"/>
    <w:rsid w:val="009135F7"/>
    <w:rsid w:val="00914D55"/>
    <w:rsid w:val="00915452"/>
    <w:rsid w:val="00917329"/>
    <w:rsid w:val="00920AB9"/>
    <w:rsid w:val="00920CC6"/>
    <w:rsid w:val="00920DBF"/>
    <w:rsid w:val="00921D16"/>
    <w:rsid w:val="0092272A"/>
    <w:rsid w:val="00922730"/>
    <w:rsid w:val="00923FF6"/>
    <w:rsid w:val="00924AEC"/>
    <w:rsid w:val="009253E5"/>
    <w:rsid w:val="00925758"/>
    <w:rsid w:val="009263F8"/>
    <w:rsid w:val="00926465"/>
    <w:rsid w:val="0092665C"/>
    <w:rsid w:val="009266FD"/>
    <w:rsid w:val="00927137"/>
    <w:rsid w:val="00930116"/>
    <w:rsid w:val="00930259"/>
    <w:rsid w:val="00930A41"/>
    <w:rsid w:val="00930B70"/>
    <w:rsid w:val="009317A7"/>
    <w:rsid w:val="00933C8A"/>
    <w:rsid w:val="00933CAF"/>
    <w:rsid w:val="00933EF2"/>
    <w:rsid w:val="00934170"/>
    <w:rsid w:val="009342BB"/>
    <w:rsid w:val="00934C91"/>
    <w:rsid w:val="00935159"/>
    <w:rsid w:val="0093590F"/>
    <w:rsid w:val="00941C03"/>
    <w:rsid w:val="00941F16"/>
    <w:rsid w:val="00943A86"/>
    <w:rsid w:val="00944148"/>
    <w:rsid w:val="009444B9"/>
    <w:rsid w:val="009449F3"/>
    <w:rsid w:val="00944B82"/>
    <w:rsid w:val="00944E78"/>
    <w:rsid w:val="0094502F"/>
    <w:rsid w:val="00945FE2"/>
    <w:rsid w:val="00947488"/>
    <w:rsid w:val="009477BF"/>
    <w:rsid w:val="00947D8C"/>
    <w:rsid w:val="00947DEC"/>
    <w:rsid w:val="0095007D"/>
    <w:rsid w:val="00950E86"/>
    <w:rsid w:val="0095182B"/>
    <w:rsid w:val="00951855"/>
    <w:rsid w:val="00952039"/>
    <w:rsid w:val="0095218C"/>
    <w:rsid w:val="009521F1"/>
    <w:rsid w:val="0095261A"/>
    <w:rsid w:val="009534C9"/>
    <w:rsid w:val="00953A34"/>
    <w:rsid w:val="00955542"/>
    <w:rsid w:val="00956155"/>
    <w:rsid w:val="009572CA"/>
    <w:rsid w:val="00957C13"/>
    <w:rsid w:val="00960B20"/>
    <w:rsid w:val="009614B2"/>
    <w:rsid w:val="009615A3"/>
    <w:rsid w:val="009623E8"/>
    <w:rsid w:val="009624FD"/>
    <w:rsid w:val="00962983"/>
    <w:rsid w:val="00964017"/>
    <w:rsid w:val="00964857"/>
    <w:rsid w:val="009661C4"/>
    <w:rsid w:val="00966259"/>
    <w:rsid w:val="00966A7E"/>
    <w:rsid w:val="00966E84"/>
    <w:rsid w:val="00966FCA"/>
    <w:rsid w:val="00967564"/>
    <w:rsid w:val="00967752"/>
    <w:rsid w:val="00967A2A"/>
    <w:rsid w:val="009705AB"/>
    <w:rsid w:val="00970F16"/>
    <w:rsid w:val="009715C2"/>
    <w:rsid w:val="00972581"/>
    <w:rsid w:val="00972871"/>
    <w:rsid w:val="00972A8E"/>
    <w:rsid w:val="00972C47"/>
    <w:rsid w:val="00972D4D"/>
    <w:rsid w:val="00973853"/>
    <w:rsid w:val="00973A19"/>
    <w:rsid w:val="0097464E"/>
    <w:rsid w:val="00974C48"/>
    <w:rsid w:val="00976454"/>
    <w:rsid w:val="009775F6"/>
    <w:rsid w:val="009777CC"/>
    <w:rsid w:val="00982D7B"/>
    <w:rsid w:val="009836B0"/>
    <w:rsid w:val="00983E69"/>
    <w:rsid w:val="00985564"/>
    <w:rsid w:val="009859A6"/>
    <w:rsid w:val="00985B28"/>
    <w:rsid w:val="0098624F"/>
    <w:rsid w:val="0098693C"/>
    <w:rsid w:val="00986BCF"/>
    <w:rsid w:val="00986C3E"/>
    <w:rsid w:val="0098740D"/>
    <w:rsid w:val="00987DDB"/>
    <w:rsid w:val="009904AD"/>
    <w:rsid w:val="00991EC8"/>
    <w:rsid w:val="00992D73"/>
    <w:rsid w:val="00993034"/>
    <w:rsid w:val="0099361F"/>
    <w:rsid w:val="00993CC5"/>
    <w:rsid w:val="00994F30"/>
    <w:rsid w:val="009A0A59"/>
    <w:rsid w:val="009A159E"/>
    <w:rsid w:val="009A1735"/>
    <w:rsid w:val="009A1F01"/>
    <w:rsid w:val="009A216B"/>
    <w:rsid w:val="009A38E5"/>
    <w:rsid w:val="009A3B31"/>
    <w:rsid w:val="009A413A"/>
    <w:rsid w:val="009A4433"/>
    <w:rsid w:val="009A4CA6"/>
    <w:rsid w:val="009A4D54"/>
    <w:rsid w:val="009A543F"/>
    <w:rsid w:val="009A5734"/>
    <w:rsid w:val="009A66C6"/>
    <w:rsid w:val="009A753F"/>
    <w:rsid w:val="009A7D81"/>
    <w:rsid w:val="009B0D45"/>
    <w:rsid w:val="009B1E89"/>
    <w:rsid w:val="009B2753"/>
    <w:rsid w:val="009B28C6"/>
    <w:rsid w:val="009B2F69"/>
    <w:rsid w:val="009B3FCD"/>
    <w:rsid w:val="009B4052"/>
    <w:rsid w:val="009B4B77"/>
    <w:rsid w:val="009B588F"/>
    <w:rsid w:val="009B7D57"/>
    <w:rsid w:val="009C0321"/>
    <w:rsid w:val="009C035B"/>
    <w:rsid w:val="009C10BF"/>
    <w:rsid w:val="009C12F3"/>
    <w:rsid w:val="009C1842"/>
    <w:rsid w:val="009C1BED"/>
    <w:rsid w:val="009C3763"/>
    <w:rsid w:val="009C413D"/>
    <w:rsid w:val="009C46A5"/>
    <w:rsid w:val="009C4A78"/>
    <w:rsid w:val="009C4D3C"/>
    <w:rsid w:val="009C53DB"/>
    <w:rsid w:val="009C541F"/>
    <w:rsid w:val="009C5A2E"/>
    <w:rsid w:val="009C5E8D"/>
    <w:rsid w:val="009C6813"/>
    <w:rsid w:val="009C703D"/>
    <w:rsid w:val="009C774D"/>
    <w:rsid w:val="009C78D0"/>
    <w:rsid w:val="009D2E24"/>
    <w:rsid w:val="009D3E05"/>
    <w:rsid w:val="009D5182"/>
    <w:rsid w:val="009D606E"/>
    <w:rsid w:val="009D6079"/>
    <w:rsid w:val="009D7782"/>
    <w:rsid w:val="009E0246"/>
    <w:rsid w:val="009E09AA"/>
    <w:rsid w:val="009E0B4A"/>
    <w:rsid w:val="009E0D9C"/>
    <w:rsid w:val="009E1122"/>
    <w:rsid w:val="009E1459"/>
    <w:rsid w:val="009E17C4"/>
    <w:rsid w:val="009E1A1F"/>
    <w:rsid w:val="009E1CC9"/>
    <w:rsid w:val="009E32A5"/>
    <w:rsid w:val="009E37C6"/>
    <w:rsid w:val="009E3A1E"/>
    <w:rsid w:val="009E3A5E"/>
    <w:rsid w:val="009E47A0"/>
    <w:rsid w:val="009E4D06"/>
    <w:rsid w:val="009E5D37"/>
    <w:rsid w:val="009E62CC"/>
    <w:rsid w:val="009E79F3"/>
    <w:rsid w:val="009E7D89"/>
    <w:rsid w:val="009F0340"/>
    <w:rsid w:val="009F0C73"/>
    <w:rsid w:val="009F12C1"/>
    <w:rsid w:val="009F2969"/>
    <w:rsid w:val="009F2B29"/>
    <w:rsid w:val="009F2D3C"/>
    <w:rsid w:val="009F32C8"/>
    <w:rsid w:val="009F3822"/>
    <w:rsid w:val="009F390A"/>
    <w:rsid w:val="009F395F"/>
    <w:rsid w:val="009F3C03"/>
    <w:rsid w:val="009F5C6C"/>
    <w:rsid w:val="009F5D61"/>
    <w:rsid w:val="009F613C"/>
    <w:rsid w:val="009F6359"/>
    <w:rsid w:val="009F68BE"/>
    <w:rsid w:val="009F6AA1"/>
    <w:rsid w:val="009F73C8"/>
    <w:rsid w:val="00A00023"/>
    <w:rsid w:val="00A0022E"/>
    <w:rsid w:val="00A00CAF"/>
    <w:rsid w:val="00A0158F"/>
    <w:rsid w:val="00A02522"/>
    <w:rsid w:val="00A02BB0"/>
    <w:rsid w:val="00A03742"/>
    <w:rsid w:val="00A03D9C"/>
    <w:rsid w:val="00A0418D"/>
    <w:rsid w:val="00A0423D"/>
    <w:rsid w:val="00A05040"/>
    <w:rsid w:val="00A057CE"/>
    <w:rsid w:val="00A05933"/>
    <w:rsid w:val="00A05D00"/>
    <w:rsid w:val="00A06945"/>
    <w:rsid w:val="00A06FC4"/>
    <w:rsid w:val="00A0795D"/>
    <w:rsid w:val="00A07A46"/>
    <w:rsid w:val="00A07EA4"/>
    <w:rsid w:val="00A108A2"/>
    <w:rsid w:val="00A112D9"/>
    <w:rsid w:val="00A11EE6"/>
    <w:rsid w:val="00A122E0"/>
    <w:rsid w:val="00A12437"/>
    <w:rsid w:val="00A124BC"/>
    <w:rsid w:val="00A127E6"/>
    <w:rsid w:val="00A13FEF"/>
    <w:rsid w:val="00A14091"/>
    <w:rsid w:val="00A141C1"/>
    <w:rsid w:val="00A14677"/>
    <w:rsid w:val="00A14BEF"/>
    <w:rsid w:val="00A1500A"/>
    <w:rsid w:val="00A15296"/>
    <w:rsid w:val="00A16C6D"/>
    <w:rsid w:val="00A172AB"/>
    <w:rsid w:val="00A17A9B"/>
    <w:rsid w:val="00A17DBE"/>
    <w:rsid w:val="00A20D65"/>
    <w:rsid w:val="00A2175E"/>
    <w:rsid w:val="00A21BDB"/>
    <w:rsid w:val="00A21BF3"/>
    <w:rsid w:val="00A22CA7"/>
    <w:rsid w:val="00A2363F"/>
    <w:rsid w:val="00A23EDA"/>
    <w:rsid w:val="00A245EE"/>
    <w:rsid w:val="00A24972"/>
    <w:rsid w:val="00A249AE"/>
    <w:rsid w:val="00A27162"/>
    <w:rsid w:val="00A27B63"/>
    <w:rsid w:val="00A27D21"/>
    <w:rsid w:val="00A27FBE"/>
    <w:rsid w:val="00A304C4"/>
    <w:rsid w:val="00A304E6"/>
    <w:rsid w:val="00A3215F"/>
    <w:rsid w:val="00A32A07"/>
    <w:rsid w:val="00A32EDC"/>
    <w:rsid w:val="00A32FC2"/>
    <w:rsid w:val="00A35EC8"/>
    <w:rsid w:val="00A3615D"/>
    <w:rsid w:val="00A36197"/>
    <w:rsid w:val="00A36DD5"/>
    <w:rsid w:val="00A36E6E"/>
    <w:rsid w:val="00A375FD"/>
    <w:rsid w:val="00A4085C"/>
    <w:rsid w:val="00A41B53"/>
    <w:rsid w:val="00A41F56"/>
    <w:rsid w:val="00A4200D"/>
    <w:rsid w:val="00A42240"/>
    <w:rsid w:val="00A426C6"/>
    <w:rsid w:val="00A42CAE"/>
    <w:rsid w:val="00A43EA0"/>
    <w:rsid w:val="00A448EA"/>
    <w:rsid w:val="00A44BAA"/>
    <w:rsid w:val="00A456B5"/>
    <w:rsid w:val="00A45CA9"/>
    <w:rsid w:val="00A45CDA"/>
    <w:rsid w:val="00A460C6"/>
    <w:rsid w:val="00A4619B"/>
    <w:rsid w:val="00A46393"/>
    <w:rsid w:val="00A463ED"/>
    <w:rsid w:val="00A467DB"/>
    <w:rsid w:val="00A50369"/>
    <w:rsid w:val="00A50DD3"/>
    <w:rsid w:val="00A510AA"/>
    <w:rsid w:val="00A5116C"/>
    <w:rsid w:val="00A52381"/>
    <w:rsid w:val="00A5244F"/>
    <w:rsid w:val="00A5253A"/>
    <w:rsid w:val="00A52FA8"/>
    <w:rsid w:val="00A53B24"/>
    <w:rsid w:val="00A54CD8"/>
    <w:rsid w:val="00A54DC1"/>
    <w:rsid w:val="00A54DED"/>
    <w:rsid w:val="00A550BA"/>
    <w:rsid w:val="00A551E7"/>
    <w:rsid w:val="00A55AA5"/>
    <w:rsid w:val="00A55D8C"/>
    <w:rsid w:val="00A56181"/>
    <w:rsid w:val="00A57C54"/>
    <w:rsid w:val="00A607D7"/>
    <w:rsid w:val="00A60E11"/>
    <w:rsid w:val="00A61C35"/>
    <w:rsid w:val="00A62799"/>
    <w:rsid w:val="00A6286B"/>
    <w:rsid w:val="00A63B56"/>
    <w:rsid w:val="00A640A8"/>
    <w:rsid w:val="00A6495B"/>
    <w:rsid w:val="00A651B2"/>
    <w:rsid w:val="00A656D9"/>
    <w:rsid w:val="00A65DE7"/>
    <w:rsid w:val="00A661B7"/>
    <w:rsid w:val="00A678EE"/>
    <w:rsid w:val="00A67980"/>
    <w:rsid w:val="00A67ED1"/>
    <w:rsid w:val="00A70A13"/>
    <w:rsid w:val="00A713AD"/>
    <w:rsid w:val="00A71AD1"/>
    <w:rsid w:val="00A7334C"/>
    <w:rsid w:val="00A73E88"/>
    <w:rsid w:val="00A743E5"/>
    <w:rsid w:val="00A7515C"/>
    <w:rsid w:val="00A754E1"/>
    <w:rsid w:val="00A75A70"/>
    <w:rsid w:val="00A75FC6"/>
    <w:rsid w:val="00A76565"/>
    <w:rsid w:val="00A83337"/>
    <w:rsid w:val="00A834E4"/>
    <w:rsid w:val="00A835D2"/>
    <w:rsid w:val="00A83A3E"/>
    <w:rsid w:val="00A83C9A"/>
    <w:rsid w:val="00A83DAD"/>
    <w:rsid w:val="00A83E29"/>
    <w:rsid w:val="00A843F1"/>
    <w:rsid w:val="00A85570"/>
    <w:rsid w:val="00A85664"/>
    <w:rsid w:val="00A85F98"/>
    <w:rsid w:val="00A86A05"/>
    <w:rsid w:val="00A86A41"/>
    <w:rsid w:val="00A86DDD"/>
    <w:rsid w:val="00A8791B"/>
    <w:rsid w:val="00A906F6"/>
    <w:rsid w:val="00A916CC"/>
    <w:rsid w:val="00A9185A"/>
    <w:rsid w:val="00A92566"/>
    <w:rsid w:val="00A926DD"/>
    <w:rsid w:val="00A930DB"/>
    <w:rsid w:val="00A93309"/>
    <w:rsid w:val="00A9362B"/>
    <w:rsid w:val="00A94746"/>
    <w:rsid w:val="00A94AD3"/>
    <w:rsid w:val="00A94E14"/>
    <w:rsid w:val="00A95C5A"/>
    <w:rsid w:val="00A965FD"/>
    <w:rsid w:val="00A97F35"/>
    <w:rsid w:val="00AA0EEC"/>
    <w:rsid w:val="00AA13A6"/>
    <w:rsid w:val="00AA1413"/>
    <w:rsid w:val="00AA306F"/>
    <w:rsid w:val="00AA33EA"/>
    <w:rsid w:val="00AA35EC"/>
    <w:rsid w:val="00AA363C"/>
    <w:rsid w:val="00AA51A7"/>
    <w:rsid w:val="00AA57EF"/>
    <w:rsid w:val="00AA5C7D"/>
    <w:rsid w:val="00AA5E54"/>
    <w:rsid w:val="00AA6265"/>
    <w:rsid w:val="00AA6A76"/>
    <w:rsid w:val="00AA750F"/>
    <w:rsid w:val="00AA7CAD"/>
    <w:rsid w:val="00AB0569"/>
    <w:rsid w:val="00AB0F70"/>
    <w:rsid w:val="00AB1069"/>
    <w:rsid w:val="00AB298B"/>
    <w:rsid w:val="00AB2A61"/>
    <w:rsid w:val="00AB315A"/>
    <w:rsid w:val="00AB3E4E"/>
    <w:rsid w:val="00AB4351"/>
    <w:rsid w:val="00AB44CE"/>
    <w:rsid w:val="00AB4D54"/>
    <w:rsid w:val="00AB52E8"/>
    <w:rsid w:val="00AB5730"/>
    <w:rsid w:val="00AB5C16"/>
    <w:rsid w:val="00AB6D76"/>
    <w:rsid w:val="00AB7305"/>
    <w:rsid w:val="00AB7409"/>
    <w:rsid w:val="00AB7600"/>
    <w:rsid w:val="00AB77F3"/>
    <w:rsid w:val="00AB79D3"/>
    <w:rsid w:val="00AC0CA7"/>
    <w:rsid w:val="00AC1409"/>
    <w:rsid w:val="00AC16D9"/>
    <w:rsid w:val="00AC1E43"/>
    <w:rsid w:val="00AC1E53"/>
    <w:rsid w:val="00AC22CE"/>
    <w:rsid w:val="00AC241D"/>
    <w:rsid w:val="00AC24B2"/>
    <w:rsid w:val="00AC24DA"/>
    <w:rsid w:val="00AC254B"/>
    <w:rsid w:val="00AC2B52"/>
    <w:rsid w:val="00AC2BA2"/>
    <w:rsid w:val="00AC4209"/>
    <w:rsid w:val="00AC4D0C"/>
    <w:rsid w:val="00AC52B6"/>
    <w:rsid w:val="00AC5611"/>
    <w:rsid w:val="00AC63BE"/>
    <w:rsid w:val="00AC66CE"/>
    <w:rsid w:val="00AC6E37"/>
    <w:rsid w:val="00AC710C"/>
    <w:rsid w:val="00AC727F"/>
    <w:rsid w:val="00AC74CD"/>
    <w:rsid w:val="00AC7557"/>
    <w:rsid w:val="00AC78C9"/>
    <w:rsid w:val="00AC7F85"/>
    <w:rsid w:val="00AD080C"/>
    <w:rsid w:val="00AD0922"/>
    <w:rsid w:val="00AD1A80"/>
    <w:rsid w:val="00AD1C0E"/>
    <w:rsid w:val="00AD1ECA"/>
    <w:rsid w:val="00AD29DF"/>
    <w:rsid w:val="00AD2AAA"/>
    <w:rsid w:val="00AD2B5D"/>
    <w:rsid w:val="00AD3166"/>
    <w:rsid w:val="00AD362A"/>
    <w:rsid w:val="00AD3BD1"/>
    <w:rsid w:val="00AD413A"/>
    <w:rsid w:val="00AD52C7"/>
    <w:rsid w:val="00AD54B2"/>
    <w:rsid w:val="00AD5C61"/>
    <w:rsid w:val="00AD6432"/>
    <w:rsid w:val="00AD64C6"/>
    <w:rsid w:val="00AD71C1"/>
    <w:rsid w:val="00AD738B"/>
    <w:rsid w:val="00AD7539"/>
    <w:rsid w:val="00AD7585"/>
    <w:rsid w:val="00AD7A75"/>
    <w:rsid w:val="00AE0533"/>
    <w:rsid w:val="00AE22CF"/>
    <w:rsid w:val="00AE315F"/>
    <w:rsid w:val="00AE36D0"/>
    <w:rsid w:val="00AE3BDF"/>
    <w:rsid w:val="00AE492A"/>
    <w:rsid w:val="00AE64B7"/>
    <w:rsid w:val="00AE670A"/>
    <w:rsid w:val="00AE69AF"/>
    <w:rsid w:val="00AE6C3C"/>
    <w:rsid w:val="00AE7689"/>
    <w:rsid w:val="00AE7C49"/>
    <w:rsid w:val="00AE7D0B"/>
    <w:rsid w:val="00AE7DDB"/>
    <w:rsid w:val="00AF0C13"/>
    <w:rsid w:val="00AF0CEA"/>
    <w:rsid w:val="00AF1654"/>
    <w:rsid w:val="00AF1E7C"/>
    <w:rsid w:val="00AF2298"/>
    <w:rsid w:val="00AF25C6"/>
    <w:rsid w:val="00AF3AA4"/>
    <w:rsid w:val="00AF41A7"/>
    <w:rsid w:val="00AF5961"/>
    <w:rsid w:val="00AF5AB2"/>
    <w:rsid w:val="00AF5B07"/>
    <w:rsid w:val="00AF5B7A"/>
    <w:rsid w:val="00AF6290"/>
    <w:rsid w:val="00AF635B"/>
    <w:rsid w:val="00AF6408"/>
    <w:rsid w:val="00AF6B4B"/>
    <w:rsid w:val="00B000B6"/>
    <w:rsid w:val="00B00407"/>
    <w:rsid w:val="00B00593"/>
    <w:rsid w:val="00B00993"/>
    <w:rsid w:val="00B01274"/>
    <w:rsid w:val="00B02832"/>
    <w:rsid w:val="00B02985"/>
    <w:rsid w:val="00B05B96"/>
    <w:rsid w:val="00B069D5"/>
    <w:rsid w:val="00B070D7"/>
    <w:rsid w:val="00B10117"/>
    <w:rsid w:val="00B10600"/>
    <w:rsid w:val="00B107C7"/>
    <w:rsid w:val="00B10F07"/>
    <w:rsid w:val="00B11B9E"/>
    <w:rsid w:val="00B11F7C"/>
    <w:rsid w:val="00B11FF6"/>
    <w:rsid w:val="00B12255"/>
    <w:rsid w:val="00B12F25"/>
    <w:rsid w:val="00B13AE7"/>
    <w:rsid w:val="00B14320"/>
    <w:rsid w:val="00B14494"/>
    <w:rsid w:val="00B153F2"/>
    <w:rsid w:val="00B15838"/>
    <w:rsid w:val="00B158B1"/>
    <w:rsid w:val="00B1640A"/>
    <w:rsid w:val="00B165C0"/>
    <w:rsid w:val="00B16A90"/>
    <w:rsid w:val="00B16F7E"/>
    <w:rsid w:val="00B1795B"/>
    <w:rsid w:val="00B179DE"/>
    <w:rsid w:val="00B207BF"/>
    <w:rsid w:val="00B2112C"/>
    <w:rsid w:val="00B218F8"/>
    <w:rsid w:val="00B22DAE"/>
    <w:rsid w:val="00B23915"/>
    <w:rsid w:val="00B2450D"/>
    <w:rsid w:val="00B25843"/>
    <w:rsid w:val="00B25DE3"/>
    <w:rsid w:val="00B27079"/>
    <w:rsid w:val="00B27A23"/>
    <w:rsid w:val="00B30CBF"/>
    <w:rsid w:val="00B311C6"/>
    <w:rsid w:val="00B31B1D"/>
    <w:rsid w:val="00B323DB"/>
    <w:rsid w:val="00B328B7"/>
    <w:rsid w:val="00B33575"/>
    <w:rsid w:val="00B3430C"/>
    <w:rsid w:val="00B34912"/>
    <w:rsid w:val="00B34ACA"/>
    <w:rsid w:val="00B34C00"/>
    <w:rsid w:val="00B34D73"/>
    <w:rsid w:val="00B371E3"/>
    <w:rsid w:val="00B379AE"/>
    <w:rsid w:val="00B40271"/>
    <w:rsid w:val="00B404F3"/>
    <w:rsid w:val="00B4073B"/>
    <w:rsid w:val="00B40D7A"/>
    <w:rsid w:val="00B40F5A"/>
    <w:rsid w:val="00B4221A"/>
    <w:rsid w:val="00B42270"/>
    <w:rsid w:val="00B4252E"/>
    <w:rsid w:val="00B42780"/>
    <w:rsid w:val="00B42C0B"/>
    <w:rsid w:val="00B439B6"/>
    <w:rsid w:val="00B43F10"/>
    <w:rsid w:val="00B506CF"/>
    <w:rsid w:val="00B506ED"/>
    <w:rsid w:val="00B507A4"/>
    <w:rsid w:val="00B5087A"/>
    <w:rsid w:val="00B525B2"/>
    <w:rsid w:val="00B53223"/>
    <w:rsid w:val="00B53862"/>
    <w:rsid w:val="00B539FE"/>
    <w:rsid w:val="00B55B06"/>
    <w:rsid w:val="00B56FFB"/>
    <w:rsid w:val="00B575C9"/>
    <w:rsid w:val="00B5780E"/>
    <w:rsid w:val="00B60AB9"/>
    <w:rsid w:val="00B60DD6"/>
    <w:rsid w:val="00B6115A"/>
    <w:rsid w:val="00B61246"/>
    <w:rsid w:val="00B6137A"/>
    <w:rsid w:val="00B62281"/>
    <w:rsid w:val="00B6320F"/>
    <w:rsid w:val="00B64D68"/>
    <w:rsid w:val="00B64F76"/>
    <w:rsid w:val="00B6505F"/>
    <w:rsid w:val="00B653D2"/>
    <w:rsid w:val="00B65917"/>
    <w:rsid w:val="00B65D1A"/>
    <w:rsid w:val="00B6632D"/>
    <w:rsid w:val="00B66478"/>
    <w:rsid w:val="00B6682D"/>
    <w:rsid w:val="00B66CE7"/>
    <w:rsid w:val="00B66FAD"/>
    <w:rsid w:val="00B67345"/>
    <w:rsid w:val="00B676D0"/>
    <w:rsid w:val="00B67EE9"/>
    <w:rsid w:val="00B70DCE"/>
    <w:rsid w:val="00B718D0"/>
    <w:rsid w:val="00B7220E"/>
    <w:rsid w:val="00B72580"/>
    <w:rsid w:val="00B7265B"/>
    <w:rsid w:val="00B72944"/>
    <w:rsid w:val="00B74DD3"/>
    <w:rsid w:val="00B75297"/>
    <w:rsid w:val="00B752D3"/>
    <w:rsid w:val="00B75319"/>
    <w:rsid w:val="00B7669A"/>
    <w:rsid w:val="00B77298"/>
    <w:rsid w:val="00B77796"/>
    <w:rsid w:val="00B80DC5"/>
    <w:rsid w:val="00B817D6"/>
    <w:rsid w:val="00B8228E"/>
    <w:rsid w:val="00B82754"/>
    <w:rsid w:val="00B8312B"/>
    <w:rsid w:val="00B847CE"/>
    <w:rsid w:val="00B85E9A"/>
    <w:rsid w:val="00B86121"/>
    <w:rsid w:val="00B86B0E"/>
    <w:rsid w:val="00B870EE"/>
    <w:rsid w:val="00B8752B"/>
    <w:rsid w:val="00B904C2"/>
    <w:rsid w:val="00B906C2"/>
    <w:rsid w:val="00B91228"/>
    <w:rsid w:val="00B9185F"/>
    <w:rsid w:val="00B93342"/>
    <w:rsid w:val="00B93CB5"/>
    <w:rsid w:val="00B94AAB"/>
    <w:rsid w:val="00B94D64"/>
    <w:rsid w:val="00B9592F"/>
    <w:rsid w:val="00B95C1D"/>
    <w:rsid w:val="00B96577"/>
    <w:rsid w:val="00B97E66"/>
    <w:rsid w:val="00B97F9A"/>
    <w:rsid w:val="00BA0376"/>
    <w:rsid w:val="00BA03C9"/>
    <w:rsid w:val="00BA0A1A"/>
    <w:rsid w:val="00BA0FCE"/>
    <w:rsid w:val="00BA1BE9"/>
    <w:rsid w:val="00BA22FB"/>
    <w:rsid w:val="00BA2757"/>
    <w:rsid w:val="00BA2D47"/>
    <w:rsid w:val="00BA2EE7"/>
    <w:rsid w:val="00BA324C"/>
    <w:rsid w:val="00BA3657"/>
    <w:rsid w:val="00BA4F83"/>
    <w:rsid w:val="00BA5683"/>
    <w:rsid w:val="00BA5DF9"/>
    <w:rsid w:val="00BA64DF"/>
    <w:rsid w:val="00BA6C0D"/>
    <w:rsid w:val="00BA6CAC"/>
    <w:rsid w:val="00BA7121"/>
    <w:rsid w:val="00BA7866"/>
    <w:rsid w:val="00BB0795"/>
    <w:rsid w:val="00BB1404"/>
    <w:rsid w:val="00BB1509"/>
    <w:rsid w:val="00BB25E3"/>
    <w:rsid w:val="00BB4904"/>
    <w:rsid w:val="00BB4E84"/>
    <w:rsid w:val="00BB5377"/>
    <w:rsid w:val="00BB58F5"/>
    <w:rsid w:val="00BB7107"/>
    <w:rsid w:val="00BB72EF"/>
    <w:rsid w:val="00BC070F"/>
    <w:rsid w:val="00BC1464"/>
    <w:rsid w:val="00BC1D84"/>
    <w:rsid w:val="00BC1F03"/>
    <w:rsid w:val="00BC20BC"/>
    <w:rsid w:val="00BC3C5E"/>
    <w:rsid w:val="00BC4718"/>
    <w:rsid w:val="00BC4AA4"/>
    <w:rsid w:val="00BC4E58"/>
    <w:rsid w:val="00BC4E68"/>
    <w:rsid w:val="00BC55CB"/>
    <w:rsid w:val="00BC560D"/>
    <w:rsid w:val="00BC5A2E"/>
    <w:rsid w:val="00BC5B6A"/>
    <w:rsid w:val="00BC6331"/>
    <w:rsid w:val="00BC64B9"/>
    <w:rsid w:val="00BC672D"/>
    <w:rsid w:val="00BC78D9"/>
    <w:rsid w:val="00BD0E8C"/>
    <w:rsid w:val="00BD1C40"/>
    <w:rsid w:val="00BD1F29"/>
    <w:rsid w:val="00BD206A"/>
    <w:rsid w:val="00BD230F"/>
    <w:rsid w:val="00BD29FE"/>
    <w:rsid w:val="00BD2EF9"/>
    <w:rsid w:val="00BD3489"/>
    <w:rsid w:val="00BD3B22"/>
    <w:rsid w:val="00BD3C84"/>
    <w:rsid w:val="00BD3CA0"/>
    <w:rsid w:val="00BD3EB7"/>
    <w:rsid w:val="00BD4DCF"/>
    <w:rsid w:val="00BD6204"/>
    <w:rsid w:val="00BD63E8"/>
    <w:rsid w:val="00BD7445"/>
    <w:rsid w:val="00BD75A4"/>
    <w:rsid w:val="00BD7905"/>
    <w:rsid w:val="00BD7932"/>
    <w:rsid w:val="00BE01A1"/>
    <w:rsid w:val="00BE01B4"/>
    <w:rsid w:val="00BE021D"/>
    <w:rsid w:val="00BE0475"/>
    <w:rsid w:val="00BE05F5"/>
    <w:rsid w:val="00BE0C5A"/>
    <w:rsid w:val="00BE263E"/>
    <w:rsid w:val="00BE28A7"/>
    <w:rsid w:val="00BE3EBF"/>
    <w:rsid w:val="00BE3FA7"/>
    <w:rsid w:val="00BE4B4A"/>
    <w:rsid w:val="00BE55B0"/>
    <w:rsid w:val="00BE5F7E"/>
    <w:rsid w:val="00BE62DD"/>
    <w:rsid w:val="00BE7498"/>
    <w:rsid w:val="00BE7C8C"/>
    <w:rsid w:val="00BF00F5"/>
    <w:rsid w:val="00BF03B1"/>
    <w:rsid w:val="00BF299A"/>
    <w:rsid w:val="00BF2B99"/>
    <w:rsid w:val="00BF2D33"/>
    <w:rsid w:val="00BF3699"/>
    <w:rsid w:val="00BF3B2E"/>
    <w:rsid w:val="00BF4497"/>
    <w:rsid w:val="00BF4C13"/>
    <w:rsid w:val="00BF53E0"/>
    <w:rsid w:val="00BF5FB3"/>
    <w:rsid w:val="00BF60D6"/>
    <w:rsid w:val="00BF7C8B"/>
    <w:rsid w:val="00C00E59"/>
    <w:rsid w:val="00C0138B"/>
    <w:rsid w:val="00C0198A"/>
    <w:rsid w:val="00C0356D"/>
    <w:rsid w:val="00C03D45"/>
    <w:rsid w:val="00C06102"/>
    <w:rsid w:val="00C063BB"/>
    <w:rsid w:val="00C0744C"/>
    <w:rsid w:val="00C11107"/>
    <w:rsid w:val="00C11799"/>
    <w:rsid w:val="00C11E25"/>
    <w:rsid w:val="00C12500"/>
    <w:rsid w:val="00C12BD8"/>
    <w:rsid w:val="00C1315E"/>
    <w:rsid w:val="00C13B70"/>
    <w:rsid w:val="00C13B95"/>
    <w:rsid w:val="00C13C56"/>
    <w:rsid w:val="00C14E10"/>
    <w:rsid w:val="00C15499"/>
    <w:rsid w:val="00C15FEC"/>
    <w:rsid w:val="00C1614E"/>
    <w:rsid w:val="00C16B55"/>
    <w:rsid w:val="00C16C37"/>
    <w:rsid w:val="00C20613"/>
    <w:rsid w:val="00C208A4"/>
    <w:rsid w:val="00C209C0"/>
    <w:rsid w:val="00C22252"/>
    <w:rsid w:val="00C223CA"/>
    <w:rsid w:val="00C2262B"/>
    <w:rsid w:val="00C227E7"/>
    <w:rsid w:val="00C23376"/>
    <w:rsid w:val="00C23515"/>
    <w:rsid w:val="00C23A43"/>
    <w:rsid w:val="00C2424A"/>
    <w:rsid w:val="00C246E8"/>
    <w:rsid w:val="00C247E4"/>
    <w:rsid w:val="00C24A74"/>
    <w:rsid w:val="00C26826"/>
    <w:rsid w:val="00C26F6F"/>
    <w:rsid w:val="00C2706E"/>
    <w:rsid w:val="00C278C8"/>
    <w:rsid w:val="00C27EF5"/>
    <w:rsid w:val="00C27FBE"/>
    <w:rsid w:val="00C30272"/>
    <w:rsid w:val="00C3070A"/>
    <w:rsid w:val="00C3136A"/>
    <w:rsid w:val="00C324BD"/>
    <w:rsid w:val="00C325B7"/>
    <w:rsid w:val="00C335DC"/>
    <w:rsid w:val="00C336E1"/>
    <w:rsid w:val="00C348AF"/>
    <w:rsid w:val="00C34BFA"/>
    <w:rsid w:val="00C36C0D"/>
    <w:rsid w:val="00C36C21"/>
    <w:rsid w:val="00C37302"/>
    <w:rsid w:val="00C377CD"/>
    <w:rsid w:val="00C405B5"/>
    <w:rsid w:val="00C41A2C"/>
    <w:rsid w:val="00C41DAF"/>
    <w:rsid w:val="00C42633"/>
    <w:rsid w:val="00C438C3"/>
    <w:rsid w:val="00C4464B"/>
    <w:rsid w:val="00C4560C"/>
    <w:rsid w:val="00C46035"/>
    <w:rsid w:val="00C46102"/>
    <w:rsid w:val="00C467A0"/>
    <w:rsid w:val="00C46DA3"/>
    <w:rsid w:val="00C47730"/>
    <w:rsid w:val="00C47D8C"/>
    <w:rsid w:val="00C50EBC"/>
    <w:rsid w:val="00C51269"/>
    <w:rsid w:val="00C51505"/>
    <w:rsid w:val="00C5239E"/>
    <w:rsid w:val="00C52642"/>
    <w:rsid w:val="00C52D67"/>
    <w:rsid w:val="00C53E34"/>
    <w:rsid w:val="00C57169"/>
    <w:rsid w:val="00C5741C"/>
    <w:rsid w:val="00C57473"/>
    <w:rsid w:val="00C5786E"/>
    <w:rsid w:val="00C57958"/>
    <w:rsid w:val="00C60269"/>
    <w:rsid w:val="00C611BC"/>
    <w:rsid w:val="00C618B8"/>
    <w:rsid w:val="00C64061"/>
    <w:rsid w:val="00C644B6"/>
    <w:rsid w:val="00C6454B"/>
    <w:rsid w:val="00C64614"/>
    <w:rsid w:val="00C64629"/>
    <w:rsid w:val="00C646E1"/>
    <w:rsid w:val="00C64A24"/>
    <w:rsid w:val="00C64F92"/>
    <w:rsid w:val="00C6667C"/>
    <w:rsid w:val="00C67F08"/>
    <w:rsid w:val="00C7074F"/>
    <w:rsid w:val="00C7098F"/>
    <w:rsid w:val="00C73393"/>
    <w:rsid w:val="00C736D3"/>
    <w:rsid w:val="00C73ABD"/>
    <w:rsid w:val="00C74BDD"/>
    <w:rsid w:val="00C74CFE"/>
    <w:rsid w:val="00C75812"/>
    <w:rsid w:val="00C76343"/>
    <w:rsid w:val="00C77466"/>
    <w:rsid w:val="00C801F5"/>
    <w:rsid w:val="00C8021B"/>
    <w:rsid w:val="00C80B13"/>
    <w:rsid w:val="00C81072"/>
    <w:rsid w:val="00C8174F"/>
    <w:rsid w:val="00C81A34"/>
    <w:rsid w:val="00C81BC7"/>
    <w:rsid w:val="00C81F3B"/>
    <w:rsid w:val="00C81FDC"/>
    <w:rsid w:val="00C820B9"/>
    <w:rsid w:val="00C830AB"/>
    <w:rsid w:val="00C834E7"/>
    <w:rsid w:val="00C8398F"/>
    <w:rsid w:val="00C83C41"/>
    <w:rsid w:val="00C83F48"/>
    <w:rsid w:val="00C842E8"/>
    <w:rsid w:val="00C84B82"/>
    <w:rsid w:val="00C84BC3"/>
    <w:rsid w:val="00C854DD"/>
    <w:rsid w:val="00C85748"/>
    <w:rsid w:val="00C8576B"/>
    <w:rsid w:val="00C864AE"/>
    <w:rsid w:val="00C86B6B"/>
    <w:rsid w:val="00C87400"/>
    <w:rsid w:val="00C87B7D"/>
    <w:rsid w:val="00C87BF6"/>
    <w:rsid w:val="00C87D38"/>
    <w:rsid w:val="00C90917"/>
    <w:rsid w:val="00C91202"/>
    <w:rsid w:val="00C9123E"/>
    <w:rsid w:val="00C9197E"/>
    <w:rsid w:val="00C91B83"/>
    <w:rsid w:val="00C92366"/>
    <w:rsid w:val="00C9297D"/>
    <w:rsid w:val="00C9347A"/>
    <w:rsid w:val="00C93B66"/>
    <w:rsid w:val="00C93E8A"/>
    <w:rsid w:val="00C94012"/>
    <w:rsid w:val="00C95095"/>
    <w:rsid w:val="00C9614C"/>
    <w:rsid w:val="00C9669E"/>
    <w:rsid w:val="00C96C39"/>
    <w:rsid w:val="00C970E8"/>
    <w:rsid w:val="00CA04CB"/>
    <w:rsid w:val="00CA051D"/>
    <w:rsid w:val="00CA1C3C"/>
    <w:rsid w:val="00CA20BB"/>
    <w:rsid w:val="00CA2191"/>
    <w:rsid w:val="00CA2355"/>
    <w:rsid w:val="00CA26D8"/>
    <w:rsid w:val="00CA3731"/>
    <w:rsid w:val="00CA39D1"/>
    <w:rsid w:val="00CA3F59"/>
    <w:rsid w:val="00CA4349"/>
    <w:rsid w:val="00CA4B59"/>
    <w:rsid w:val="00CA4D70"/>
    <w:rsid w:val="00CA4E5F"/>
    <w:rsid w:val="00CA60C2"/>
    <w:rsid w:val="00CA6596"/>
    <w:rsid w:val="00CA66C6"/>
    <w:rsid w:val="00CA6B52"/>
    <w:rsid w:val="00CA6BB1"/>
    <w:rsid w:val="00CA7D60"/>
    <w:rsid w:val="00CB06B5"/>
    <w:rsid w:val="00CB084F"/>
    <w:rsid w:val="00CB181A"/>
    <w:rsid w:val="00CB24D5"/>
    <w:rsid w:val="00CB2708"/>
    <w:rsid w:val="00CB3A80"/>
    <w:rsid w:val="00CB3BAC"/>
    <w:rsid w:val="00CB442A"/>
    <w:rsid w:val="00CB48D7"/>
    <w:rsid w:val="00CB576A"/>
    <w:rsid w:val="00CB57EB"/>
    <w:rsid w:val="00CB5DA0"/>
    <w:rsid w:val="00CB7003"/>
    <w:rsid w:val="00CC0145"/>
    <w:rsid w:val="00CC0520"/>
    <w:rsid w:val="00CC08C4"/>
    <w:rsid w:val="00CC1191"/>
    <w:rsid w:val="00CC1D39"/>
    <w:rsid w:val="00CC22F5"/>
    <w:rsid w:val="00CC2B0B"/>
    <w:rsid w:val="00CC3490"/>
    <w:rsid w:val="00CC357B"/>
    <w:rsid w:val="00CC39AC"/>
    <w:rsid w:val="00CC3F5E"/>
    <w:rsid w:val="00CC4261"/>
    <w:rsid w:val="00CC5760"/>
    <w:rsid w:val="00CD1326"/>
    <w:rsid w:val="00CD1A07"/>
    <w:rsid w:val="00CD2880"/>
    <w:rsid w:val="00CD3B94"/>
    <w:rsid w:val="00CD3F1D"/>
    <w:rsid w:val="00CD4BBB"/>
    <w:rsid w:val="00CD578F"/>
    <w:rsid w:val="00CD5BAE"/>
    <w:rsid w:val="00CD6028"/>
    <w:rsid w:val="00CD6812"/>
    <w:rsid w:val="00CD69CF"/>
    <w:rsid w:val="00CD7739"/>
    <w:rsid w:val="00CD7AAE"/>
    <w:rsid w:val="00CE05B4"/>
    <w:rsid w:val="00CE0646"/>
    <w:rsid w:val="00CE12FB"/>
    <w:rsid w:val="00CE15D3"/>
    <w:rsid w:val="00CE1891"/>
    <w:rsid w:val="00CE2001"/>
    <w:rsid w:val="00CE2510"/>
    <w:rsid w:val="00CE257F"/>
    <w:rsid w:val="00CE28C6"/>
    <w:rsid w:val="00CE2F6B"/>
    <w:rsid w:val="00CE37C8"/>
    <w:rsid w:val="00CE3E07"/>
    <w:rsid w:val="00CE5E47"/>
    <w:rsid w:val="00CE726B"/>
    <w:rsid w:val="00CE74AC"/>
    <w:rsid w:val="00CE75F6"/>
    <w:rsid w:val="00CE7F2B"/>
    <w:rsid w:val="00CF070D"/>
    <w:rsid w:val="00CF1682"/>
    <w:rsid w:val="00CF17BC"/>
    <w:rsid w:val="00CF189D"/>
    <w:rsid w:val="00CF222C"/>
    <w:rsid w:val="00CF3199"/>
    <w:rsid w:val="00CF37BD"/>
    <w:rsid w:val="00CF5275"/>
    <w:rsid w:val="00CF52DA"/>
    <w:rsid w:val="00CF6CBD"/>
    <w:rsid w:val="00CF771E"/>
    <w:rsid w:val="00D007A5"/>
    <w:rsid w:val="00D00D47"/>
    <w:rsid w:val="00D0114F"/>
    <w:rsid w:val="00D01B0D"/>
    <w:rsid w:val="00D01FD7"/>
    <w:rsid w:val="00D027CF"/>
    <w:rsid w:val="00D028B1"/>
    <w:rsid w:val="00D0310E"/>
    <w:rsid w:val="00D04255"/>
    <w:rsid w:val="00D0488C"/>
    <w:rsid w:val="00D05A8F"/>
    <w:rsid w:val="00D05DE4"/>
    <w:rsid w:val="00D065A8"/>
    <w:rsid w:val="00D078A4"/>
    <w:rsid w:val="00D07ACA"/>
    <w:rsid w:val="00D07DBA"/>
    <w:rsid w:val="00D10548"/>
    <w:rsid w:val="00D1067A"/>
    <w:rsid w:val="00D11AF8"/>
    <w:rsid w:val="00D11C5E"/>
    <w:rsid w:val="00D133BC"/>
    <w:rsid w:val="00D13737"/>
    <w:rsid w:val="00D14330"/>
    <w:rsid w:val="00D14899"/>
    <w:rsid w:val="00D148C2"/>
    <w:rsid w:val="00D15CD6"/>
    <w:rsid w:val="00D16056"/>
    <w:rsid w:val="00D16C13"/>
    <w:rsid w:val="00D16D80"/>
    <w:rsid w:val="00D16DF2"/>
    <w:rsid w:val="00D17446"/>
    <w:rsid w:val="00D178BD"/>
    <w:rsid w:val="00D17FC9"/>
    <w:rsid w:val="00D2059E"/>
    <w:rsid w:val="00D206B9"/>
    <w:rsid w:val="00D2079C"/>
    <w:rsid w:val="00D227C6"/>
    <w:rsid w:val="00D22990"/>
    <w:rsid w:val="00D239D5"/>
    <w:rsid w:val="00D2460D"/>
    <w:rsid w:val="00D253AD"/>
    <w:rsid w:val="00D25970"/>
    <w:rsid w:val="00D2650D"/>
    <w:rsid w:val="00D266B2"/>
    <w:rsid w:val="00D26A9A"/>
    <w:rsid w:val="00D26D4A"/>
    <w:rsid w:val="00D3016A"/>
    <w:rsid w:val="00D304B4"/>
    <w:rsid w:val="00D3067A"/>
    <w:rsid w:val="00D30776"/>
    <w:rsid w:val="00D307B6"/>
    <w:rsid w:val="00D30B3A"/>
    <w:rsid w:val="00D31833"/>
    <w:rsid w:val="00D32034"/>
    <w:rsid w:val="00D32135"/>
    <w:rsid w:val="00D32448"/>
    <w:rsid w:val="00D32BE6"/>
    <w:rsid w:val="00D3339B"/>
    <w:rsid w:val="00D349AD"/>
    <w:rsid w:val="00D34FA3"/>
    <w:rsid w:val="00D364AF"/>
    <w:rsid w:val="00D36948"/>
    <w:rsid w:val="00D36C76"/>
    <w:rsid w:val="00D37063"/>
    <w:rsid w:val="00D37508"/>
    <w:rsid w:val="00D37DE9"/>
    <w:rsid w:val="00D40023"/>
    <w:rsid w:val="00D402C6"/>
    <w:rsid w:val="00D40C43"/>
    <w:rsid w:val="00D41A7E"/>
    <w:rsid w:val="00D43BE8"/>
    <w:rsid w:val="00D43EF2"/>
    <w:rsid w:val="00D443EB"/>
    <w:rsid w:val="00D45206"/>
    <w:rsid w:val="00D452F1"/>
    <w:rsid w:val="00D46346"/>
    <w:rsid w:val="00D46CB1"/>
    <w:rsid w:val="00D4712B"/>
    <w:rsid w:val="00D47826"/>
    <w:rsid w:val="00D47FA0"/>
    <w:rsid w:val="00D5018C"/>
    <w:rsid w:val="00D51A87"/>
    <w:rsid w:val="00D51BA7"/>
    <w:rsid w:val="00D52B0A"/>
    <w:rsid w:val="00D52EA9"/>
    <w:rsid w:val="00D53577"/>
    <w:rsid w:val="00D5366B"/>
    <w:rsid w:val="00D53C82"/>
    <w:rsid w:val="00D53D32"/>
    <w:rsid w:val="00D53E66"/>
    <w:rsid w:val="00D548B3"/>
    <w:rsid w:val="00D564B1"/>
    <w:rsid w:val="00D5669D"/>
    <w:rsid w:val="00D56B98"/>
    <w:rsid w:val="00D57C65"/>
    <w:rsid w:val="00D601CD"/>
    <w:rsid w:val="00D6095D"/>
    <w:rsid w:val="00D60A87"/>
    <w:rsid w:val="00D613F2"/>
    <w:rsid w:val="00D61437"/>
    <w:rsid w:val="00D6278C"/>
    <w:rsid w:val="00D62EF7"/>
    <w:rsid w:val="00D6314C"/>
    <w:rsid w:val="00D63157"/>
    <w:rsid w:val="00D633E3"/>
    <w:rsid w:val="00D6438C"/>
    <w:rsid w:val="00D6482B"/>
    <w:rsid w:val="00D65259"/>
    <w:rsid w:val="00D66E83"/>
    <w:rsid w:val="00D67A6F"/>
    <w:rsid w:val="00D70490"/>
    <w:rsid w:val="00D70DEC"/>
    <w:rsid w:val="00D71560"/>
    <w:rsid w:val="00D71720"/>
    <w:rsid w:val="00D71D6A"/>
    <w:rsid w:val="00D72C57"/>
    <w:rsid w:val="00D730D9"/>
    <w:rsid w:val="00D732C3"/>
    <w:rsid w:val="00D73A14"/>
    <w:rsid w:val="00D73E9F"/>
    <w:rsid w:val="00D74EAF"/>
    <w:rsid w:val="00D752ED"/>
    <w:rsid w:val="00D756FA"/>
    <w:rsid w:val="00D75832"/>
    <w:rsid w:val="00D76393"/>
    <w:rsid w:val="00D77086"/>
    <w:rsid w:val="00D80201"/>
    <w:rsid w:val="00D80AFF"/>
    <w:rsid w:val="00D80BF0"/>
    <w:rsid w:val="00D80C14"/>
    <w:rsid w:val="00D8136E"/>
    <w:rsid w:val="00D827C9"/>
    <w:rsid w:val="00D8310E"/>
    <w:rsid w:val="00D8316B"/>
    <w:rsid w:val="00D83BB3"/>
    <w:rsid w:val="00D84B74"/>
    <w:rsid w:val="00D85676"/>
    <w:rsid w:val="00D85E24"/>
    <w:rsid w:val="00D8615E"/>
    <w:rsid w:val="00D86E3A"/>
    <w:rsid w:val="00D87036"/>
    <w:rsid w:val="00D87BCD"/>
    <w:rsid w:val="00D91459"/>
    <w:rsid w:val="00D9163C"/>
    <w:rsid w:val="00D91662"/>
    <w:rsid w:val="00D91877"/>
    <w:rsid w:val="00D93B03"/>
    <w:rsid w:val="00D93E47"/>
    <w:rsid w:val="00D961E6"/>
    <w:rsid w:val="00D9630F"/>
    <w:rsid w:val="00D971C9"/>
    <w:rsid w:val="00D97942"/>
    <w:rsid w:val="00DA06CA"/>
    <w:rsid w:val="00DA19C9"/>
    <w:rsid w:val="00DA1C80"/>
    <w:rsid w:val="00DA1D22"/>
    <w:rsid w:val="00DA2184"/>
    <w:rsid w:val="00DA26B9"/>
    <w:rsid w:val="00DA2AD4"/>
    <w:rsid w:val="00DA3700"/>
    <w:rsid w:val="00DA37FB"/>
    <w:rsid w:val="00DA3D36"/>
    <w:rsid w:val="00DA42B7"/>
    <w:rsid w:val="00DA445F"/>
    <w:rsid w:val="00DA4C9A"/>
    <w:rsid w:val="00DA51F8"/>
    <w:rsid w:val="00DA5814"/>
    <w:rsid w:val="00DA5DD0"/>
    <w:rsid w:val="00DA79BB"/>
    <w:rsid w:val="00DB03F6"/>
    <w:rsid w:val="00DB0498"/>
    <w:rsid w:val="00DB0883"/>
    <w:rsid w:val="00DB0AA9"/>
    <w:rsid w:val="00DB0EAF"/>
    <w:rsid w:val="00DB1180"/>
    <w:rsid w:val="00DB229D"/>
    <w:rsid w:val="00DB2B13"/>
    <w:rsid w:val="00DB3608"/>
    <w:rsid w:val="00DB3DCF"/>
    <w:rsid w:val="00DB4B51"/>
    <w:rsid w:val="00DB52A1"/>
    <w:rsid w:val="00DB563D"/>
    <w:rsid w:val="00DB6371"/>
    <w:rsid w:val="00DB65F4"/>
    <w:rsid w:val="00DB6A39"/>
    <w:rsid w:val="00DB7047"/>
    <w:rsid w:val="00DB707B"/>
    <w:rsid w:val="00DB754D"/>
    <w:rsid w:val="00DB77AD"/>
    <w:rsid w:val="00DC11B7"/>
    <w:rsid w:val="00DC179F"/>
    <w:rsid w:val="00DC1BD9"/>
    <w:rsid w:val="00DC1F07"/>
    <w:rsid w:val="00DC2085"/>
    <w:rsid w:val="00DC3AE7"/>
    <w:rsid w:val="00DC3E7A"/>
    <w:rsid w:val="00DC4270"/>
    <w:rsid w:val="00DC4725"/>
    <w:rsid w:val="00DC57AE"/>
    <w:rsid w:val="00DC5D12"/>
    <w:rsid w:val="00DC5FA4"/>
    <w:rsid w:val="00DC6EE8"/>
    <w:rsid w:val="00DC74FA"/>
    <w:rsid w:val="00DC77FA"/>
    <w:rsid w:val="00DC78B7"/>
    <w:rsid w:val="00DC79F4"/>
    <w:rsid w:val="00DD1254"/>
    <w:rsid w:val="00DD1527"/>
    <w:rsid w:val="00DD1C49"/>
    <w:rsid w:val="00DD22B8"/>
    <w:rsid w:val="00DD236C"/>
    <w:rsid w:val="00DD30D5"/>
    <w:rsid w:val="00DD3A75"/>
    <w:rsid w:val="00DD3EDD"/>
    <w:rsid w:val="00DD56A3"/>
    <w:rsid w:val="00DD5731"/>
    <w:rsid w:val="00DD58E9"/>
    <w:rsid w:val="00DD5989"/>
    <w:rsid w:val="00DD5D53"/>
    <w:rsid w:val="00DD5FC3"/>
    <w:rsid w:val="00DD76EF"/>
    <w:rsid w:val="00DD7860"/>
    <w:rsid w:val="00DD7C79"/>
    <w:rsid w:val="00DE089B"/>
    <w:rsid w:val="00DE0EEA"/>
    <w:rsid w:val="00DE1C46"/>
    <w:rsid w:val="00DE3639"/>
    <w:rsid w:val="00DE431C"/>
    <w:rsid w:val="00DE4EE8"/>
    <w:rsid w:val="00DE6DD0"/>
    <w:rsid w:val="00DE71AC"/>
    <w:rsid w:val="00DE7489"/>
    <w:rsid w:val="00DE7ECC"/>
    <w:rsid w:val="00DF03EE"/>
    <w:rsid w:val="00DF1339"/>
    <w:rsid w:val="00DF2291"/>
    <w:rsid w:val="00DF257D"/>
    <w:rsid w:val="00DF265D"/>
    <w:rsid w:val="00DF304D"/>
    <w:rsid w:val="00DF31A0"/>
    <w:rsid w:val="00DF3363"/>
    <w:rsid w:val="00DF33F6"/>
    <w:rsid w:val="00DF472F"/>
    <w:rsid w:val="00DF54B9"/>
    <w:rsid w:val="00DF5738"/>
    <w:rsid w:val="00DF57CD"/>
    <w:rsid w:val="00DF66A6"/>
    <w:rsid w:val="00DF68AA"/>
    <w:rsid w:val="00DF6969"/>
    <w:rsid w:val="00DF743A"/>
    <w:rsid w:val="00E006AE"/>
    <w:rsid w:val="00E0105B"/>
    <w:rsid w:val="00E010CB"/>
    <w:rsid w:val="00E011BC"/>
    <w:rsid w:val="00E012A3"/>
    <w:rsid w:val="00E01F77"/>
    <w:rsid w:val="00E02D26"/>
    <w:rsid w:val="00E04067"/>
    <w:rsid w:val="00E054A8"/>
    <w:rsid w:val="00E058CD"/>
    <w:rsid w:val="00E068A2"/>
    <w:rsid w:val="00E07E6F"/>
    <w:rsid w:val="00E11425"/>
    <w:rsid w:val="00E11546"/>
    <w:rsid w:val="00E1198F"/>
    <w:rsid w:val="00E11DD3"/>
    <w:rsid w:val="00E1213C"/>
    <w:rsid w:val="00E12459"/>
    <w:rsid w:val="00E125F2"/>
    <w:rsid w:val="00E1289E"/>
    <w:rsid w:val="00E12D11"/>
    <w:rsid w:val="00E1333A"/>
    <w:rsid w:val="00E133FC"/>
    <w:rsid w:val="00E13D86"/>
    <w:rsid w:val="00E1412D"/>
    <w:rsid w:val="00E1424C"/>
    <w:rsid w:val="00E14ECF"/>
    <w:rsid w:val="00E15003"/>
    <w:rsid w:val="00E15A40"/>
    <w:rsid w:val="00E15E56"/>
    <w:rsid w:val="00E1645B"/>
    <w:rsid w:val="00E1656F"/>
    <w:rsid w:val="00E16ED6"/>
    <w:rsid w:val="00E16F2B"/>
    <w:rsid w:val="00E17D03"/>
    <w:rsid w:val="00E2016A"/>
    <w:rsid w:val="00E206D5"/>
    <w:rsid w:val="00E21074"/>
    <w:rsid w:val="00E21B7B"/>
    <w:rsid w:val="00E22425"/>
    <w:rsid w:val="00E226BD"/>
    <w:rsid w:val="00E2442F"/>
    <w:rsid w:val="00E24B25"/>
    <w:rsid w:val="00E256B4"/>
    <w:rsid w:val="00E25C85"/>
    <w:rsid w:val="00E26D0D"/>
    <w:rsid w:val="00E27580"/>
    <w:rsid w:val="00E276A2"/>
    <w:rsid w:val="00E2786E"/>
    <w:rsid w:val="00E27C2B"/>
    <w:rsid w:val="00E301CC"/>
    <w:rsid w:val="00E3042F"/>
    <w:rsid w:val="00E30C41"/>
    <w:rsid w:val="00E31642"/>
    <w:rsid w:val="00E326EA"/>
    <w:rsid w:val="00E331B1"/>
    <w:rsid w:val="00E331F4"/>
    <w:rsid w:val="00E33B89"/>
    <w:rsid w:val="00E33EFC"/>
    <w:rsid w:val="00E34195"/>
    <w:rsid w:val="00E34B67"/>
    <w:rsid w:val="00E34FE2"/>
    <w:rsid w:val="00E3594C"/>
    <w:rsid w:val="00E3664A"/>
    <w:rsid w:val="00E36A4B"/>
    <w:rsid w:val="00E40019"/>
    <w:rsid w:val="00E404BD"/>
    <w:rsid w:val="00E40B2C"/>
    <w:rsid w:val="00E40C9E"/>
    <w:rsid w:val="00E414F5"/>
    <w:rsid w:val="00E41746"/>
    <w:rsid w:val="00E42961"/>
    <w:rsid w:val="00E42D46"/>
    <w:rsid w:val="00E42FAC"/>
    <w:rsid w:val="00E43C7D"/>
    <w:rsid w:val="00E450EE"/>
    <w:rsid w:val="00E45103"/>
    <w:rsid w:val="00E455EE"/>
    <w:rsid w:val="00E45677"/>
    <w:rsid w:val="00E468C7"/>
    <w:rsid w:val="00E46BC2"/>
    <w:rsid w:val="00E46CB1"/>
    <w:rsid w:val="00E50132"/>
    <w:rsid w:val="00E50486"/>
    <w:rsid w:val="00E504F3"/>
    <w:rsid w:val="00E50E26"/>
    <w:rsid w:val="00E5204C"/>
    <w:rsid w:val="00E52423"/>
    <w:rsid w:val="00E52488"/>
    <w:rsid w:val="00E52A61"/>
    <w:rsid w:val="00E53D92"/>
    <w:rsid w:val="00E53E16"/>
    <w:rsid w:val="00E542EE"/>
    <w:rsid w:val="00E54F50"/>
    <w:rsid w:val="00E55716"/>
    <w:rsid w:val="00E55C61"/>
    <w:rsid w:val="00E55F3A"/>
    <w:rsid w:val="00E567CD"/>
    <w:rsid w:val="00E56A11"/>
    <w:rsid w:val="00E56C5D"/>
    <w:rsid w:val="00E57141"/>
    <w:rsid w:val="00E57583"/>
    <w:rsid w:val="00E575EA"/>
    <w:rsid w:val="00E57742"/>
    <w:rsid w:val="00E5797F"/>
    <w:rsid w:val="00E6038B"/>
    <w:rsid w:val="00E61E99"/>
    <w:rsid w:val="00E621DB"/>
    <w:rsid w:val="00E62704"/>
    <w:rsid w:val="00E63227"/>
    <w:rsid w:val="00E638E7"/>
    <w:rsid w:val="00E63A67"/>
    <w:rsid w:val="00E63C76"/>
    <w:rsid w:val="00E64748"/>
    <w:rsid w:val="00E65683"/>
    <w:rsid w:val="00E6649E"/>
    <w:rsid w:val="00E666FA"/>
    <w:rsid w:val="00E670B0"/>
    <w:rsid w:val="00E6738F"/>
    <w:rsid w:val="00E700DC"/>
    <w:rsid w:val="00E70386"/>
    <w:rsid w:val="00E709B3"/>
    <w:rsid w:val="00E70AF2"/>
    <w:rsid w:val="00E71450"/>
    <w:rsid w:val="00E7159E"/>
    <w:rsid w:val="00E717CF"/>
    <w:rsid w:val="00E71C6F"/>
    <w:rsid w:val="00E71DA5"/>
    <w:rsid w:val="00E72275"/>
    <w:rsid w:val="00E7297B"/>
    <w:rsid w:val="00E734A3"/>
    <w:rsid w:val="00E73F7E"/>
    <w:rsid w:val="00E74359"/>
    <w:rsid w:val="00E744FC"/>
    <w:rsid w:val="00E74D2F"/>
    <w:rsid w:val="00E7554D"/>
    <w:rsid w:val="00E756CD"/>
    <w:rsid w:val="00E76180"/>
    <w:rsid w:val="00E767DB"/>
    <w:rsid w:val="00E76C51"/>
    <w:rsid w:val="00E76DA5"/>
    <w:rsid w:val="00E76DF9"/>
    <w:rsid w:val="00E77840"/>
    <w:rsid w:val="00E80889"/>
    <w:rsid w:val="00E80D1C"/>
    <w:rsid w:val="00E80F26"/>
    <w:rsid w:val="00E80F3F"/>
    <w:rsid w:val="00E817C2"/>
    <w:rsid w:val="00E81863"/>
    <w:rsid w:val="00E8263B"/>
    <w:rsid w:val="00E82C67"/>
    <w:rsid w:val="00E83A2D"/>
    <w:rsid w:val="00E846FA"/>
    <w:rsid w:val="00E8527A"/>
    <w:rsid w:val="00E85710"/>
    <w:rsid w:val="00E86932"/>
    <w:rsid w:val="00E869FC"/>
    <w:rsid w:val="00E87102"/>
    <w:rsid w:val="00E877C2"/>
    <w:rsid w:val="00E87C51"/>
    <w:rsid w:val="00E87CD2"/>
    <w:rsid w:val="00E903DE"/>
    <w:rsid w:val="00E90583"/>
    <w:rsid w:val="00E90D37"/>
    <w:rsid w:val="00E9180E"/>
    <w:rsid w:val="00E919C5"/>
    <w:rsid w:val="00E91AB2"/>
    <w:rsid w:val="00E92366"/>
    <w:rsid w:val="00E92C1F"/>
    <w:rsid w:val="00E92DF5"/>
    <w:rsid w:val="00E93156"/>
    <w:rsid w:val="00E94324"/>
    <w:rsid w:val="00E94C25"/>
    <w:rsid w:val="00E965A7"/>
    <w:rsid w:val="00E9664D"/>
    <w:rsid w:val="00E97583"/>
    <w:rsid w:val="00EA0315"/>
    <w:rsid w:val="00EA0382"/>
    <w:rsid w:val="00EA0DE2"/>
    <w:rsid w:val="00EA1699"/>
    <w:rsid w:val="00EA16CB"/>
    <w:rsid w:val="00EA2064"/>
    <w:rsid w:val="00EA21C2"/>
    <w:rsid w:val="00EA36EC"/>
    <w:rsid w:val="00EA40C5"/>
    <w:rsid w:val="00EA491D"/>
    <w:rsid w:val="00EA496B"/>
    <w:rsid w:val="00EA5322"/>
    <w:rsid w:val="00EA58B9"/>
    <w:rsid w:val="00EA6380"/>
    <w:rsid w:val="00EA6389"/>
    <w:rsid w:val="00EA68D1"/>
    <w:rsid w:val="00EB05B0"/>
    <w:rsid w:val="00EB0695"/>
    <w:rsid w:val="00EB1A89"/>
    <w:rsid w:val="00EB1BFC"/>
    <w:rsid w:val="00EB2C1B"/>
    <w:rsid w:val="00EB2E1A"/>
    <w:rsid w:val="00EB365C"/>
    <w:rsid w:val="00EB3817"/>
    <w:rsid w:val="00EB392E"/>
    <w:rsid w:val="00EB39EE"/>
    <w:rsid w:val="00EB46C4"/>
    <w:rsid w:val="00EB4C34"/>
    <w:rsid w:val="00EB4DCA"/>
    <w:rsid w:val="00EB4F3E"/>
    <w:rsid w:val="00EB4F51"/>
    <w:rsid w:val="00EB5062"/>
    <w:rsid w:val="00EB56B5"/>
    <w:rsid w:val="00EB59CF"/>
    <w:rsid w:val="00EB6560"/>
    <w:rsid w:val="00EB7689"/>
    <w:rsid w:val="00EB76B2"/>
    <w:rsid w:val="00EC1160"/>
    <w:rsid w:val="00EC1339"/>
    <w:rsid w:val="00EC1EA7"/>
    <w:rsid w:val="00EC2B67"/>
    <w:rsid w:val="00EC335B"/>
    <w:rsid w:val="00EC39D2"/>
    <w:rsid w:val="00EC45D5"/>
    <w:rsid w:val="00EC4748"/>
    <w:rsid w:val="00EC49E1"/>
    <w:rsid w:val="00EC4A44"/>
    <w:rsid w:val="00EC5C76"/>
    <w:rsid w:val="00EC696D"/>
    <w:rsid w:val="00EC7883"/>
    <w:rsid w:val="00EC7BC1"/>
    <w:rsid w:val="00EC7DBA"/>
    <w:rsid w:val="00EC7E0F"/>
    <w:rsid w:val="00ED0C83"/>
    <w:rsid w:val="00ED15D9"/>
    <w:rsid w:val="00ED201D"/>
    <w:rsid w:val="00ED2067"/>
    <w:rsid w:val="00ED22F1"/>
    <w:rsid w:val="00ED3AE2"/>
    <w:rsid w:val="00ED5420"/>
    <w:rsid w:val="00ED5710"/>
    <w:rsid w:val="00ED5916"/>
    <w:rsid w:val="00ED6029"/>
    <w:rsid w:val="00ED69C4"/>
    <w:rsid w:val="00ED6F44"/>
    <w:rsid w:val="00ED756F"/>
    <w:rsid w:val="00ED7B1E"/>
    <w:rsid w:val="00ED7B53"/>
    <w:rsid w:val="00EE053F"/>
    <w:rsid w:val="00EE06D8"/>
    <w:rsid w:val="00EE1295"/>
    <w:rsid w:val="00EE2F43"/>
    <w:rsid w:val="00EE36B6"/>
    <w:rsid w:val="00EE4072"/>
    <w:rsid w:val="00EE41B3"/>
    <w:rsid w:val="00EE4283"/>
    <w:rsid w:val="00EE62C4"/>
    <w:rsid w:val="00EE67B2"/>
    <w:rsid w:val="00EE67F4"/>
    <w:rsid w:val="00EE7B2B"/>
    <w:rsid w:val="00EF0BA8"/>
    <w:rsid w:val="00EF20D8"/>
    <w:rsid w:val="00EF2562"/>
    <w:rsid w:val="00EF28D9"/>
    <w:rsid w:val="00EF2948"/>
    <w:rsid w:val="00EF29FD"/>
    <w:rsid w:val="00EF3271"/>
    <w:rsid w:val="00EF37BE"/>
    <w:rsid w:val="00EF3886"/>
    <w:rsid w:val="00EF443A"/>
    <w:rsid w:val="00EF496E"/>
    <w:rsid w:val="00EF4E96"/>
    <w:rsid w:val="00EF5087"/>
    <w:rsid w:val="00EF5EEC"/>
    <w:rsid w:val="00EF7D03"/>
    <w:rsid w:val="00F001B4"/>
    <w:rsid w:val="00F006F3"/>
    <w:rsid w:val="00F01D41"/>
    <w:rsid w:val="00F01EDD"/>
    <w:rsid w:val="00F024E3"/>
    <w:rsid w:val="00F02EC0"/>
    <w:rsid w:val="00F0367B"/>
    <w:rsid w:val="00F037A9"/>
    <w:rsid w:val="00F03955"/>
    <w:rsid w:val="00F039B2"/>
    <w:rsid w:val="00F03A57"/>
    <w:rsid w:val="00F0460E"/>
    <w:rsid w:val="00F0463D"/>
    <w:rsid w:val="00F04AA4"/>
    <w:rsid w:val="00F059B4"/>
    <w:rsid w:val="00F05FAE"/>
    <w:rsid w:val="00F0797C"/>
    <w:rsid w:val="00F079E8"/>
    <w:rsid w:val="00F10292"/>
    <w:rsid w:val="00F10BAF"/>
    <w:rsid w:val="00F10DF3"/>
    <w:rsid w:val="00F12598"/>
    <w:rsid w:val="00F1266C"/>
    <w:rsid w:val="00F1269A"/>
    <w:rsid w:val="00F134FA"/>
    <w:rsid w:val="00F13C8D"/>
    <w:rsid w:val="00F146E0"/>
    <w:rsid w:val="00F1485F"/>
    <w:rsid w:val="00F14C92"/>
    <w:rsid w:val="00F152FF"/>
    <w:rsid w:val="00F153F2"/>
    <w:rsid w:val="00F15B0B"/>
    <w:rsid w:val="00F1611A"/>
    <w:rsid w:val="00F16B86"/>
    <w:rsid w:val="00F16FC8"/>
    <w:rsid w:val="00F1705F"/>
    <w:rsid w:val="00F17574"/>
    <w:rsid w:val="00F17A86"/>
    <w:rsid w:val="00F200FD"/>
    <w:rsid w:val="00F20A20"/>
    <w:rsid w:val="00F21539"/>
    <w:rsid w:val="00F21C72"/>
    <w:rsid w:val="00F21C79"/>
    <w:rsid w:val="00F2248F"/>
    <w:rsid w:val="00F22F17"/>
    <w:rsid w:val="00F23B3C"/>
    <w:rsid w:val="00F241D9"/>
    <w:rsid w:val="00F251FF"/>
    <w:rsid w:val="00F25568"/>
    <w:rsid w:val="00F25B04"/>
    <w:rsid w:val="00F265DD"/>
    <w:rsid w:val="00F27115"/>
    <w:rsid w:val="00F27390"/>
    <w:rsid w:val="00F31DB3"/>
    <w:rsid w:val="00F33CFE"/>
    <w:rsid w:val="00F34BA3"/>
    <w:rsid w:val="00F34EC5"/>
    <w:rsid w:val="00F357E8"/>
    <w:rsid w:val="00F359D5"/>
    <w:rsid w:val="00F3708F"/>
    <w:rsid w:val="00F4076C"/>
    <w:rsid w:val="00F40870"/>
    <w:rsid w:val="00F42180"/>
    <w:rsid w:val="00F436FD"/>
    <w:rsid w:val="00F43A10"/>
    <w:rsid w:val="00F4474C"/>
    <w:rsid w:val="00F45163"/>
    <w:rsid w:val="00F459F5"/>
    <w:rsid w:val="00F45ED4"/>
    <w:rsid w:val="00F46446"/>
    <w:rsid w:val="00F465B2"/>
    <w:rsid w:val="00F47BF9"/>
    <w:rsid w:val="00F53BD6"/>
    <w:rsid w:val="00F53FE3"/>
    <w:rsid w:val="00F55117"/>
    <w:rsid w:val="00F551A2"/>
    <w:rsid w:val="00F55890"/>
    <w:rsid w:val="00F563CD"/>
    <w:rsid w:val="00F5776C"/>
    <w:rsid w:val="00F57B46"/>
    <w:rsid w:val="00F6092A"/>
    <w:rsid w:val="00F60D43"/>
    <w:rsid w:val="00F612B8"/>
    <w:rsid w:val="00F61AFF"/>
    <w:rsid w:val="00F6211F"/>
    <w:rsid w:val="00F62F4F"/>
    <w:rsid w:val="00F63472"/>
    <w:rsid w:val="00F63CA2"/>
    <w:rsid w:val="00F64828"/>
    <w:rsid w:val="00F6609C"/>
    <w:rsid w:val="00F6666C"/>
    <w:rsid w:val="00F66B3E"/>
    <w:rsid w:val="00F66E8E"/>
    <w:rsid w:val="00F67359"/>
    <w:rsid w:val="00F70977"/>
    <w:rsid w:val="00F724D9"/>
    <w:rsid w:val="00F72CBF"/>
    <w:rsid w:val="00F72D06"/>
    <w:rsid w:val="00F73B45"/>
    <w:rsid w:val="00F74768"/>
    <w:rsid w:val="00F757C7"/>
    <w:rsid w:val="00F75F17"/>
    <w:rsid w:val="00F76626"/>
    <w:rsid w:val="00F76D84"/>
    <w:rsid w:val="00F770CF"/>
    <w:rsid w:val="00F77510"/>
    <w:rsid w:val="00F77559"/>
    <w:rsid w:val="00F7758B"/>
    <w:rsid w:val="00F776F8"/>
    <w:rsid w:val="00F77BB8"/>
    <w:rsid w:val="00F805E3"/>
    <w:rsid w:val="00F80D2E"/>
    <w:rsid w:val="00F80FF7"/>
    <w:rsid w:val="00F81A58"/>
    <w:rsid w:val="00F82626"/>
    <w:rsid w:val="00F82CE5"/>
    <w:rsid w:val="00F82DF5"/>
    <w:rsid w:val="00F844CA"/>
    <w:rsid w:val="00F84E7C"/>
    <w:rsid w:val="00F854FA"/>
    <w:rsid w:val="00F8572A"/>
    <w:rsid w:val="00F85AA2"/>
    <w:rsid w:val="00F86B7F"/>
    <w:rsid w:val="00F87561"/>
    <w:rsid w:val="00F878EC"/>
    <w:rsid w:val="00F90570"/>
    <w:rsid w:val="00F908B9"/>
    <w:rsid w:val="00F909FA"/>
    <w:rsid w:val="00F90AF1"/>
    <w:rsid w:val="00F91605"/>
    <w:rsid w:val="00F935AF"/>
    <w:rsid w:val="00F935B8"/>
    <w:rsid w:val="00F939E3"/>
    <w:rsid w:val="00F93BF9"/>
    <w:rsid w:val="00F94063"/>
    <w:rsid w:val="00F9471B"/>
    <w:rsid w:val="00F94A32"/>
    <w:rsid w:val="00F94EC2"/>
    <w:rsid w:val="00F9500F"/>
    <w:rsid w:val="00F9552C"/>
    <w:rsid w:val="00F95C77"/>
    <w:rsid w:val="00F96365"/>
    <w:rsid w:val="00F967B2"/>
    <w:rsid w:val="00F96FA0"/>
    <w:rsid w:val="00F9737C"/>
    <w:rsid w:val="00F9761F"/>
    <w:rsid w:val="00F97797"/>
    <w:rsid w:val="00FA00A3"/>
    <w:rsid w:val="00FA0341"/>
    <w:rsid w:val="00FA0DC1"/>
    <w:rsid w:val="00FA18B7"/>
    <w:rsid w:val="00FA210F"/>
    <w:rsid w:val="00FA3A3A"/>
    <w:rsid w:val="00FA3E2F"/>
    <w:rsid w:val="00FA4515"/>
    <w:rsid w:val="00FA5ABC"/>
    <w:rsid w:val="00FA60B8"/>
    <w:rsid w:val="00FA6765"/>
    <w:rsid w:val="00FA6C4F"/>
    <w:rsid w:val="00FA7B6F"/>
    <w:rsid w:val="00FA7CE2"/>
    <w:rsid w:val="00FA7F7C"/>
    <w:rsid w:val="00FB02BC"/>
    <w:rsid w:val="00FB0BD6"/>
    <w:rsid w:val="00FB2E21"/>
    <w:rsid w:val="00FB3B2F"/>
    <w:rsid w:val="00FB3B97"/>
    <w:rsid w:val="00FB424F"/>
    <w:rsid w:val="00FB4654"/>
    <w:rsid w:val="00FB466D"/>
    <w:rsid w:val="00FB4CA0"/>
    <w:rsid w:val="00FB5763"/>
    <w:rsid w:val="00FB5A71"/>
    <w:rsid w:val="00FB5D74"/>
    <w:rsid w:val="00FB5FF6"/>
    <w:rsid w:val="00FB6EA6"/>
    <w:rsid w:val="00FB6F7A"/>
    <w:rsid w:val="00FB775D"/>
    <w:rsid w:val="00FC094A"/>
    <w:rsid w:val="00FC094B"/>
    <w:rsid w:val="00FC0BFC"/>
    <w:rsid w:val="00FC1C22"/>
    <w:rsid w:val="00FC1E22"/>
    <w:rsid w:val="00FC215B"/>
    <w:rsid w:val="00FC227F"/>
    <w:rsid w:val="00FC23DF"/>
    <w:rsid w:val="00FC4A71"/>
    <w:rsid w:val="00FC4C87"/>
    <w:rsid w:val="00FC5691"/>
    <w:rsid w:val="00FC5D4A"/>
    <w:rsid w:val="00FC5DFB"/>
    <w:rsid w:val="00FC61C2"/>
    <w:rsid w:val="00FC6EB8"/>
    <w:rsid w:val="00FC74E2"/>
    <w:rsid w:val="00FD124C"/>
    <w:rsid w:val="00FD1E3A"/>
    <w:rsid w:val="00FD292F"/>
    <w:rsid w:val="00FD44FD"/>
    <w:rsid w:val="00FD5126"/>
    <w:rsid w:val="00FD5A6A"/>
    <w:rsid w:val="00FD717F"/>
    <w:rsid w:val="00FD75E9"/>
    <w:rsid w:val="00FD7C66"/>
    <w:rsid w:val="00FE04CC"/>
    <w:rsid w:val="00FE050F"/>
    <w:rsid w:val="00FE0628"/>
    <w:rsid w:val="00FE13C4"/>
    <w:rsid w:val="00FE2146"/>
    <w:rsid w:val="00FE3071"/>
    <w:rsid w:val="00FE52ED"/>
    <w:rsid w:val="00FE5307"/>
    <w:rsid w:val="00FE537A"/>
    <w:rsid w:val="00FE5A82"/>
    <w:rsid w:val="00FE5DEC"/>
    <w:rsid w:val="00FE718E"/>
    <w:rsid w:val="00FF030D"/>
    <w:rsid w:val="00FF0D45"/>
    <w:rsid w:val="00FF0DE4"/>
    <w:rsid w:val="00FF102A"/>
    <w:rsid w:val="00FF10E5"/>
    <w:rsid w:val="00FF18C3"/>
    <w:rsid w:val="00FF19D0"/>
    <w:rsid w:val="00FF355F"/>
    <w:rsid w:val="00FF4329"/>
    <w:rsid w:val="00FF4E85"/>
    <w:rsid w:val="00FF52DF"/>
    <w:rsid w:val="00FF6FE4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18"/>
    <w:pPr>
      <w:spacing w:before="60" w:after="6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145918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D91459"/>
    <w:pPr>
      <w:keepNext/>
      <w:spacing w:before="240"/>
      <w:outlineLvl w:val="1"/>
    </w:pPr>
    <w:rPr>
      <w:rFonts w:ascii="Arial" w:eastAsia="Calibri" w:hAnsi="Arial" w:cs="Arial"/>
      <w:b/>
      <w:bCs/>
      <w:i/>
      <w:iCs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145918"/>
    <w:pPr>
      <w:spacing w:before="240" w:after="240" w:line="360" w:lineRule="auto"/>
      <w:ind w:left="-142"/>
      <w:jc w:val="center"/>
      <w:outlineLvl w:val="2"/>
    </w:pPr>
    <w:rPr>
      <w:b/>
      <w:bCs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145918"/>
    <w:pPr>
      <w:tabs>
        <w:tab w:val="num" w:pos="720"/>
      </w:tabs>
      <w:spacing w:before="240" w:after="240" w:line="360" w:lineRule="auto"/>
      <w:ind w:left="720" w:hanging="720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locked/>
    <w:rsid w:val="00D46CB1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5 Знак"/>
    <w:basedOn w:val="a0"/>
    <w:link w:val="1"/>
    <w:uiPriority w:val="99"/>
    <w:locked/>
    <w:rsid w:val="00145918"/>
    <w:rPr>
      <w:rFonts w:ascii="Verdana" w:hAnsi="Verdana" w:cs="Verdana"/>
      <w:b/>
      <w:bCs/>
      <w:color w:val="C41C16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657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145918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145918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footer"/>
    <w:aliases w:val="Знак14"/>
    <w:basedOn w:val="a"/>
    <w:link w:val="a4"/>
    <w:uiPriority w:val="99"/>
    <w:rsid w:val="001459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aliases w:val="Знак14 Знак"/>
    <w:basedOn w:val="a0"/>
    <w:link w:val="a3"/>
    <w:uiPriority w:val="99"/>
    <w:locked/>
    <w:rsid w:val="0014591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145918"/>
    <w:rPr>
      <w:rFonts w:ascii="Verdana" w:hAnsi="Verdana" w:cs="Verdana"/>
      <w:b/>
      <w:bCs/>
      <w:color w:val="C41C16"/>
      <w:sz w:val="16"/>
      <w:szCs w:val="16"/>
    </w:rPr>
  </w:style>
  <w:style w:type="paragraph" w:styleId="a6">
    <w:name w:val="footnote text"/>
    <w:aliases w:val="Знак2"/>
    <w:basedOn w:val="a"/>
    <w:link w:val="a7"/>
    <w:uiPriority w:val="99"/>
    <w:rsid w:val="00145918"/>
    <w:rPr>
      <w:rFonts w:ascii="Tahoma" w:hAnsi="Tahoma" w:cs="Tahoma"/>
      <w:i/>
      <w:iCs/>
      <w:sz w:val="16"/>
      <w:szCs w:val="16"/>
    </w:rPr>
  </w:style>
  <w:style w:type="character" w:customStyle="1" w:styleId="a7">
    <w:name w:val="Текст сноски Знак"/>
    <w:aliases w:val="Знак2 Знак"/>
    <w:basedOn w:val="a0"/>
    <w:link w:val="a6"/>
    <w:uiPriority w:val="99"/>
    <w:locked/>
    <w:rsid w:val="00145918"/>
    <w:rPr>
      <w:rFonts w:ascii="Tahoma" w:hAnsi="Tahoma" w:cs="Tahoma"/>
      <w:i/>
      <w:iCs/>
      <w:sz w:val="20"/>
      <w:szCs w:val="20"/>
      <w:lang w:eastAsia="ru-RU"/>
    </w:rPr>
  </w:style>
  <w:style w:type="paragraph" w:customStyle="1" w:styleId="Pro-TabName">
    <w:name w:val="Pro-Tab Name"/>
    <w:basedOn w:val="a"/>
    <w:uiPriority w:val="99"/>
    <w:rsid w:val="00145918"/>
    <w:pPr>
      <w:spacing w:before="360" w:after="120"/>
      <w:jc w:val="center"/>
    </w:pPr>
    <w:rPr>
      <w:i/>
      <w:iCs/>
    </w:rPr>
  </w:style>
  <w:style w:type="paragraph" w:customStyle="1" w:styleId="Pro-Gramma">
    <w:name w:val="Pro-Gramma"/>
    <w:basedOn w:val="a"/>
    <w:uiPriority w:val="99"/>
    <w:rsid w:val="00145918"/>
    <w:pPr>
      <w:spacing w:after="120" w:line="360" w:lineRule="auto"/>
      <w:ind w:firstLine="709"/>
      <w:jc w:val="both"/>
    </w:pPr>
  </w:style>
  <w:style w:type="paragraph" w:customStyle="1" w:styleId="a8">
    <w:name w:val="раздилитель сноски"/>
    <w:basedOn w:val="a"/>
    <w:next w:val="a6"/>
    <w:uiPriority w:val="99"/>
    <w:rsid w:val="00145918"/>
    <w:pPr>
      <w:spacing w:before="0" w:after="120"/>
      <w:jc w:val="both"/>
    </w:pPr>
    <w:rPr>
      <w:sz w:val="24"/>
      <w:szCs w:val="24"/>
      <w:lang w:val="en-US"/>
    </w:rPr>
  </w:style>
  <w:style w:type="paragraph" w:customStyle="1" w:styleId="ConsPlusCell">
    <w:name w:val="ConsPlusCell"/>
    <w:uiPriority w:val="99"/>
    <w:rsid w:val="00B93CB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E5B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rsid w:val="004E5B56"/>
    <w:pPr>
      <w:spacing w:before="0"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E5B56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2206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2066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2206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22066F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22066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2066F"/>
    <w:rPr>
      <w:rFonts w:ascii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7D21E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019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C2F69"/>
    <w:rPr>
      <w:rFonts w:ascii="Times New Roman" w:hAnsi="Times New Roman" w:cs="Times New Roman"/>
      <w:sz w:val="2"/>
      <w:szCs w:val="2"/>
    </w:rPr>
  </w:style>
  <w:style w:type="paragraph" w:styleId="ae">
    <w:name w:val="Document Map"/>
    <w:basedOn w:val="a"/>
    <w:link w:val="af"/>
    <w:uiPriority w:val="99"/>
    <w:rsid w:val="007F3A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locked/>
    <w:rsid w:val="00E41746"/>
    <w:rPr>
      <w:rFonts w:ascii="Times New Roman" w:hAnsi="Times New Roman" w:cs="Times New Roman"/>
      <w:sz w:val="2"/>
      <w:szCs w:val="2"/>
    </w:rPr>
  </w:style>
  <w:style w:type="paragraph" w:styleId="af0">
    <w:name w:val="header"/>
    <w:basedOn w:val="a"/>
    <w:link w:val="af1"/>
    <w:uiPriority w:val="99"/>
    <w:rsid w:val="002370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237035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3B407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3B4073"/>
    <w:rPr>
      <w:color w:val="106BBE"/>
    </w:rPr>
  </w:style>
  <w:style w:type="character" w:customStyle="1" w:styleId="50">
    <w:name w:val="Заголовок 5 Знак"/>
    <w:basedOn w:val="a0"/>
    <w:link w:val="5"/>
    <w:rsid w:val="00D46CB1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s3">
    <w:name w:val="s_3"/>
    <w:basedOn w:val="a"/>
    <w:rsid w:val="00A249AE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3E3B84"/>
    <w:pPr>
      <w:ind w:left="720"/>
      <w:contextualSpacing/>
    </w:pPr>
  </w:style>
  <w:style w:type="paragraph" w:customStyle="1" w:styleId="pro-gramma0">
    <w:name w:val="pro-gramma"/>
    <w:basedOn w:val="a"/>
    <w:rsid w:val="007A14DB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rsid w:val="00EE62C4"/>
    <w:pPr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af5">
    <w:name w:val="Цветовое выделение"/>
    <w:uiPriority w:val="99"/>
    <w:rsid w:val="007C160F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C160F"/>
    <w:pPr>
      <w:widowControl w:val="0"/>
      <w:autoSpaceDE w:val="0"/>
      <w:autoSpaceDN w:val="0"/>
      <w:adjustRightInd w:val="0"/>
      <w:spacing w:before="0" w:after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7">
    <w:name w:val="Strong"/>
    <w:basedOn w:val="a0"/>
    <w:uiPriority w:val="22"/>
    <w:qFormat/>
    <w:locked/>
    <w:rsid w:val="00284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0900200/20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8309509/28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900200/20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64688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884465.1000" TargetMode="Externa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" TargetMode="External"/><Relationship Id="rId14" Type="http://schemas.openxmlformats.org/officeDocument/2006/relationships/hyperlink" Target="garantF1://3884465.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C81A-45E2-46ED-AAC2-0827C90F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14647</Words>
  <Characters>83488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сельхоз</dc:creator>
  <cp:lastModifiedBy>Пользователь</cp:lastModifiedBy>
  <cp:revision>4</cp:revision>
  <cp:lastPrinted>2021-12-14T10:25:00Z</cp:lastPrinted>
  <dcterms:created xsi:type="dcterms:W3CDTF">2025-03-27T06:36:00Z</dcterms:created>
  <dcterms:modified xsi:type="dcterms:W3CDTF">2025-03-27T06:54:00Z</dcterms:modified>
</cp:coreProperties>
</file>