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3E9A" w:rsidRDefault="006C3E9A" w:rsidP="005937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-357505</wp:posOffset>
            </wp:positionV>
            <wp:extent cx="533400" cy="6858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E9A" w:rsidRDefault="006C3E9A" w:rsidP="005937D2">
      <w:pPr>
        <w:jc w:val="center"/>
        <w:rPr>
          <w:b/>
          <w:sz w:val="28"/>
          <w:szCs w:val="28"/>
        </w:rPr>
      </w:pPr>
    </w:p>
    <w:p w:rsidR="006C3E9A" w:rsidRDefault="006C3E9A" w:rsidP="005937D2">
      <w:pPr>
        <w:jc w:val="center"/>
        <w:rPr>
          <w:b/>
          <w:sz w:val="28"/>
          <w:szCs w:val="28"/>
        </w:rPr>
      </w:pPr>
    </w:p>
    <w:p w:rsidR="002C13FB" w:rsidRDefault="006C3E9A" w:rsidP="00F866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866EB">
        <w:rPr>
          <w:b/>
          <w:sz w:val="28"/>
          <w:szCs w:val="28"/>
        </w:rPr>
        <w:t>Д</w:t>
      </w:r>
      <w:r w:rsidR="00BC50C7">
        <w:rPr>
          <w:b/>
          <w:sz w:val="28"/>
          <w:szCs w:val="28"/>
        </w:rPr>
        <w:t xml:space="preserve">МИНИСТРАЦИЯ </w:t>
      </w:r>
      <w:r w:rsidR="002C13FB">
        <w:rPr>
          <w:b/>
          <w:sz w:val="28"/>
          <w:szCs w:val="28"/>
        </w:rPr>
        <w:t xml:space="preserve">ПУЧЕЖСКОГО </w:t>
      </w:r>
    </w:p>
    <w:p w:rsidR="00BC50C7" w:rsidRDefault="002C13FB" w:rsidP="00F866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C50C7">
        <w:rPr>
          <w:b/>
          <w:sz w:val="28"/>
          <w:szCs w:val="28"/>
        </w:rPr>
        <w:t xml:space="preserve"> </w:t>
      </w:r>
    </w:p>
    <w:p w:rsidR="00BC50C7" w:rsidRDefault="00BC50C7" w:rsidP="00BC50C7">
      <w:pPr>
        <w:jc w:val="center"/>
        <w:rPr>
          <w:b/>
          <w:sz w:val="28"/>
          <w:szCs w:val="28"/>
        </w:rPr>
      </w:pPr>
    </w:p>
    <w:p w:rsidR="006C3E9A" w:rsidRDefault="006C3E9A" w:rsidP="00BC50C7">
      <w:pPr>
        <w:jc w:val="center"/>
        <w:rPr>
          <w:b/>
          <w:sz w:val="28"/>
          <w:szCs w:val="28"/>
        </w:rPr>
      </w:pPr>
    </w:p>
    <w:p w:rsidR="00BC50C7" w:rsidRDefault="00BC50C7" w:rsidP="00BC50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77308" w:rsidRDefault="00977308" w:rsidP="00BC50C7">
      <w:pPr>
        <w:jc w:val="center"/>
        <w:rPr>
          <w:b/>
          <w:sz w:val="28"/>
          <w:szCs w:val="28"/>
        </w:rPr>
      </w:pPr>
    </w:p>
    <w:p w:rsidR="00BC50C7" w:rsidRPr="0034225B" w:rsidRDefault="00BC50C7" w:rsidP="00BC50C7">
      <w:r w:rsidRPr="0034225B">
        <w:t xml:space="preserve">от </w:t>
      </w:r>
      <w:r w:rsidR="0034225B" w:rsidRPr="0034225B">
        <w:t>23.06.2020</w:t>
      </w:r>
      <w:r w:rsidR="00C306BE" w:rsidRPr="0034225B">
        <w:tab/>
      </w:r>
      <w:r w:rsidR="00C306BE" w:rsidRPr="0034225B">
        <w:tab/>
      </w:r>
      <w:r w:rsidR="00C306BE" w:rsidRPr="0034225B">
        <w:tab/>
      </w:r>
      <w:r w:rsidR="00C306BE" w:rsidRPr="0034225B">
        <w:tab/>
      </w:r>
      <w:r w:rsidR="00C306BE" w:rsidRPr="0034225B">
        <w:tab/>
      </w:r>
      <w:r w:rsidR="0034225B" w:rsidRPr="0034225B">
        <w:tab/>
      </w:r>
      <w:r w:rsidR="0034225B" w:rsidRPr="0034225B">
        <w:tab/>
      </w:r>
      <w:r w:rsidR="0034225B" w:rsidRPr="0034225B">
        <w:tab/>
      </w:r>
      <w:r w:rsidR="0034225B">
        <w:t xml:space="preserve">                                </w:t>
      </w:r>
      <w:r w:rsidR="004D4757" w:rsidRPr="0034225B">
        <w:t>№</w:t>
      </w:r>
      <w:r w:rsidR="0034225B" w:rsidRPr="0034225B">
        <w:t xml:space="preserve"> 246-п</w:t>
      </w:r>
      <w:r w:rsidR="005E0345" w:rsidRPr="0034225B">
        <w:t xml:space="preserve"> </w:t>
      </w:r>
    </w:p>
    <w:p w:rsidR="00975A3E" w:rsidRPr="0034225B" w:rsidRDefault="005937D2" w:rsidP="00975A3E">
      <w:pPr>
        <w:jc w:val="center"/>
      </w:pPr>
      <w:r w:rsidRPr="0034225B">
        <w:t>г. Пучеж</w:t>
      </w:r>
    </w:p>
    <w:p w:rsidR="005E0345" w:rsidRDefault="005E0345" w:rsidP="00975A3E">
      <w:pPr>
        <w:jc w:val="center"/>
        <w:rPr>
          <w:sz w:val="28"/>
          <w:szCs w:val="28"/>
        </w:rPr>
      </w:pPr>
    </w:p>
    <w:p w:rsidR="00A13304" w:rsidRDefault="00A13304" w:rsidP="00975A3E">
      <w:pPr>
        <w:jc w:val="center"/>
        <w:rPr>
          <w:sz w:val="28"/>
          <w:szCs w:val="28"/>
        </w:rPr>
      </w:pPr>
    </w:p>
    <w:p w:rsidR="00A13304" w:rsidRPr="000A457E" w:rsidRDefault="00A13304" w:rsidP="00A13304">
      <w:pPr>
        <w:suppressAutoHyphens w:val="0"/>
        <w:jc w:val="center"/>
        <w:rPr>
          <w:b/>
          <w:lang w:eastAsia="ru-RU"/>
        </w:rPr>
      </w:pPr>
      <w:r w:rsidRPr="000A457E">
        <w:rPr>
          <w:b/>
          <w:lang w:eastAsia="ru-RU"/>
        </w:rPr>
        <w:t xml:space="preserve">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="002C13FB" w:rsidRPr="000A457E">
        <w:rPr>
          <w:b/>
          <w:lang w:eastAsia="ru-RU"/>
        </w:rPr>
        <w:t>Пучежского муниципального района</w:t>
      </w:r>
    </w:p>
    <w:p w:rsidR="00A13304" w:rsidRPr="000A457E" w:rsidRDefault="00A13304" w:rsidP="00A13304">
      <w:pPr>
        <w:jc w:val="center"/>
        <w:rPr>
          <w:b/>
          <w:bCs/>
          <w:lang w:eastAsia="ru-RU"/>
        </w:rPr>
      </w:pPr>
    </w:p>
    <w:p w:rsidR="00A13304" w:rsidRPr="000A457E" w:rsidRDefault="00A13304" w:rsidP="00A13304">
      <w:pPr>
        <w:suppressAutoHyphens w:val="0"/>
        <w:spacing w:after="150"/>
        <w:rPr>
          <w:rFonts w:ascii="Open Sans" w:hAnsi="Open Sans" w:cs="Arial"/>
          <w:color w:val="333333"/>
          <w:lang w:eastAsia="ru-RU"/>
        </w:rPr>
      </w:pPr>
      <w:r w:rsidRPr="000A457E">
        <w:rPr>
          <w:rFonts w:ascii="Open Sans" w:hAnsi="Open Sans" w:cs="Arial"/>
          <w:color w:val="333333"/>
          <w:lang w:eastAsia="ru-RU"/>
        </w:rPr>
        <w:t xml:space="preserve">    </w:t>
      </w:r>
    </w:p>
    <w:p w:rsidR="0034225B" w:rsidRDefault="00A13304" w:rsidP="00A13304">
      <w:pPr>
        <w:suppressAutoHyphens w:val="0"/>
        <w:ind w:firstLine="708"/>
        <w:jc w:val="both"/>
        <w:rPr>
          <w:lang w:eastAsia="ru-RU"/>
        </w:rPr>
      </w:pPr>
      <w:proofErr w:type="gramStart"/>
      <w:r w:rsidRPr="000A457E">
        <w:rPr>
          <w:lang w:eastAsia="ru-RU"/>
        </w:rPr>
        <w:t xml:space="preserve">В соответствии с Федеральным </w:t>
      </w:r>
      <w:hyperlink r:id="rId9" w:history="1">
        <w:r w:rsidRPr="000A457E">
          <w:rPr>
            <w:lang w:eastAsia="ru-RU"/>
          </w:rPr>
          <w:t>закон</w:t>
        </w:r>
      </w:hyperlink>
      <w:r w:rsidRPr="000A457E">
        <w:rPr>
          <w:lang w:eastAsia="ru-RU"/>
        </w:rPr>
        <w:t>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</w:t>
      </w:r>
      <w:r w:rsidR="009F38E2" w:rsidRPr="000A457E">
        <w:rPr>
          <w:lang w:eastAsia="ru-RU"/>
        </w:rPr>
        <w:t>льства Российской Федерации от 31 января 2020</w:t>
      </w:r>
      <w:r w:rsidRPr="000A457E">
        <w:rPr>
          <w:lang w:eastAsia="ru-RU"/>
        </w:rPr>
        <w:t xml:space="preserve"> года № </w:t>
      </w:r>
      <w:r w:rsidR="009F38E2" w:rsidRPr="000A457E">
        <w:rPr>
          <w:lang w:eastAsia="ru-RU"/>
        </w:rPr>
        <w:t>67</w:t>
      </w:r>
      <w:r w:rsidRPr="000A457E">
        <w:rPr>
          <w:lang w:eastAsia="ru-RU"/>
        </w:rPr>
        <w:t xml:space="preserve"> «</w:t>
      </w:r>
      <w:r w:rsidR="00702C97" w:rsidRPr="000A457E">
        <w:rPr>
          <w:lang w:eastAsia="ru-RU"/>
        </w:rPr>
        <w:t>Об</w:t>
      </w:r>
      <w:proofErr w:type="gramEnd"/>
      <w:r w:rsidR="00702C97" w:rsidRPr="000A457E">
        <w:rPr>
          <w:lang w:eastAsia="ru-RU"/>
        </w:rPr>
        <w:t xml:space="preserve"> </w:t>
      </w:r>
      <w:proofErr w:type="gramStart"/>
      <w:r w:rsidR="00702C97" w:rsidRPr="000A457E">
        <w:rPr>
          <w:lang w:eastAsia="ru-RU"/>
        </w:rPr>
        <w:t>утверждении</w:t>
      </w:r>
      <w:proofErr w:type="gramEnd"/>
      <w:r w:rsidR="00702C97" w:rsidRPr="000A457E">
        <w:rPr>
          <w:lang w:eastAsia="ru-RU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Pr="000A457E">
        <w:rPr>
          <w:lang w:eastAsia="ru-RU"/>
        </w:rPr>
        <w:t xml:space="preserve">», администрация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 </w:t>
      </w:r>
    </w:p>
    <w:p w:rsidR="00A13304" w:rsidRPr="00C868F4" w:rsidRDefault="00A13304" w:rsidP="00C868F4">
      <w:pPr>
        <w:suppressAutoHyphens w:val="0"/>
        <w:ind w:firstLine="708"/>
        <w:jc w:val="center"/>
        <w:rPr>
          <w:b/>
          <w:lang w:eastAsia="ru-RU"/>
        </w:rPr>
      </w:pPr>
      <w:proofErr w:type="spellStart"/>
      <w:proofErr w:type="gramStart"/>
      <w:r w:rsidRPr="00C868F4">
        <w:rPr>
          <w:b/>
          <w:lang w:eastAsia="ru-RU"/>
        </w:rPr>
        <w:t>п</w:t>
      </w:r>
      <w:proofErr w:type="spellEnd"/>
      <w:proofErr w:type="gramEnd"/>
      <w:r w:rsidRPr="00C868F4">
        <w:rPr>
          <w:b/>
          <w:lang w:eastAsia="ru-RU"/>
        </w:rPr>
        <w:t xml:space="preserve"> о с т а </w:t>
      </w:r>
      <w:proofErr w:type="spellStart"/>
      <w:r w:rsidRPr="00C868F4">
        <w:rPr>
          <w:b/>
          <w:lang w:eastAsia="ru-RU"/>
        </w:rPr>
        <w:t>н</w:t>
      </w:r>
      <w:proofErr w:type="spellEnd"/>
      <w:r w:rsidRPr="00C868F4">
        <w:rPr>
          <w:b/>
          <w:lang w:eastAsia="ru-RU"/>
        </w:rPr>
        <w:t xml:space="preserve"> о в л я е т: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</w:p>
    <w:p w:rsidR="00A13304" w:rsidRPr="000A457E" w:rsidRDefault="00A13304" w:rsidP="00A13304">
      <w:pPr>
        <w:suppressAutoHyphens w:val="0"/>
        <w:ind w:firstLine="720"/>
        <w:jc w:val="both"/>
        <w:rPr>
          <w:lang w:eastAsia="ru-RU"/>
        </w:rPr>
      </w:pPr>
      <w:r w:rsidRPr="000A457E">
        <w:rPr>
          <w:lang w:eastAsia="ru-RU"/>
        </w:rPr>
        <w:t xml:space="preserve">1. Утвердить </w:t>
      </w:r>
      <w:hyperlink r:id="rId10" w:anchor="Par29" w:history="1">
        <w:r w:rsidRPr="000A457E">
          <w:rPr>
            <w:lang w:eastAsia="ru-RU"/>
          </w:rPr>
          <w:t>Порядок</w:t>
        </w:r>
      </w:hyperlink>
      <w:r w:rsidRPr="000A457E">
        <w:rPr>
          <w:lang w:eastAsia="ru-RU"/>
        </w:rPr>
        <w:t xml:space="preserve">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 (приложение № 1). </w:t>
      </w:r>
    </w:p>
    <w:p w:rsidR="00A13304" w:rsidRPr="000A457E" w:rsidRDefault="00A13304" w:rsidP="00A13304">
      <w:pPr>
        <w:suppressAutoHyphens w:val="0"/>
        <w:ind w:firstLine="720"/>
        <w:jc w:val="both"/>
        <w:rPr>
          <w:lang w:eastAsia="ru-RU"/>
        </w:rPr>
      </w:pPr>
      <w:r w:rsidRPr="000A457E">
        <w:rPr>
          <w:lang w:eastAsia="ru-RU"/>
        </w:rPr>
        <w:t xml:space="preserve">2. </w:t>
      </w:r>
      <w:r w:rsidR="009F38E2" w:rsidRPr="000A457E">
        <w:rPr>
          <w:lang w:eastAsia="ru-RU"/>
        </w:rPr>
        <w:t xml:space="preserve">Определить </w:t>
      </w:r>
      <w:r w:rsidR="00702C97" w:rsidRPr="000A457E">
        <w:rPr>
          <w:lang w:eastAsia="ru-RU"/>
        </w:rPr>
        <w:t>Показатели</w:t>
      </w:r>
      <w:r w:rsidRPr="000A457E">
        <w:rPr>
          <w:lang w:eastAsia="ru-RU"/>
        </w:rPr>
        <w:t xml:space="preserve">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 (приложение № 2). 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 xml:space="preserve">3. </w:t>
      </w:r>
      <w:r w:rsidR="00C868F4">
        <w:rPr>
          <w:lang w:eastAsia="ru-RU"/>
        </w:rPr>
        <w:t>Опубликовать н</w:t>
      </w:r>
      <w:r w:rsidR="00DE27CA" w:rsidRPr="000A457E">
        <w:rPr>
          <w:spacing w:val="-2"/>
          <w:lang w:eastAsia="ru-RU"/>
        </w:rPr>
        <w:t xml:space="preserve">астоящее постановление </w:t>
      </w:r>
      <w:r w:rsidR="00C868F4">
        <w:rPr>
          <w:spacing w:val="-2"/>
          <w:lang w:eastAsia="ru-RU"/>
        </w:rPr>
        <w:t xml:space="preserve">в «Правовом вестнике </w:t>
      </w:r>
      <w:proofErr w:type="spellStart"/>
      <w:r w:rsidR="00C868F4">
        <w:rPr>
          <w:spacing w:val="-2"/>
          <w:lang w:eastAsia="ru-RU"/>
        </w:rPr>
        <w:t>Пучежского</w:t>
      </w:r>
      <w:proofErr w:type="spellEnd"/>
      <w:r w:rsidR="00C868F4">
        <w:rPr>
          <w:spacing w:val="-2"/>
          <w:lang w:eastAsia="ru-RU"/>
        </w:rPr>
        <w:t xml:space="preserve"> муниципального района» и разместить на официальном </w:t>
      </w:r>
      <w:r w:rsidRPr="000A457E">
        <w:rPr>
          <w:spacing w:val="-2"/>
          <w:lang w:eastAsia="ru-RU"/>
        </w:rPr>
        <w:t xml:space="preserve">сайте администрации </w:t>
      </w:r>
      <w:proofErr w:type="spellStart"/>
      <w:r w:rsidR="002C13FB" w:rsidRPr="000A457E">
        <w:rPr>
          <w:lang w:eastAsia="ru-RU"/>
        </w:rPr>
        <w:t>Пучежского</w:t>
      </w:r>
      <w:proofErr w:type="spellEnd"/>
      <w:r w:rsidR="002C13FB" w:rsidRPr="000A457E">
        <w:rPr>
          <w:lang w:eastAsia="ru-RU"/>
        </w:rPr>
        <w:t xml:space="preserve"> муниципального </w:t>
      </w:r>
      <w:r w:rsidRPr="000A457E">
        <w:rPr>
          <w:spacing w:val="-2"/>
          <w:lang w:eastAsia="ru-RU"/>
        </w:rPr>
        <w:t>района в информационно-телекоммуникационной сети «Интернет».</w:t>
      </w:r>
    </w:p>
    <w:p w:rsidR="004311DF" w:rsidRDefault="00C868F4" w:rsidP="00A13304">
      <w:pPr>
        <w:suppressAutoHyphens w:val="0"/>
        <w:ind w:firstLine="708"/>
        <w:jc w:val="both"/>
        <w:rPr>
          <w:spacing w:val="-2"/>
          <w:lang w:eastAsia="ru-RU"/>
        </w:rPr>
      </w:pPr>
      <w:r>
        <w:rPr>
          <w:spacing w:val="-2"/>
          <w:lang w:eastAsia="ru-RU"/>
        </w:rPr>
        <w:t>4</w:t>
      </w:r>
      <w:r w:rsidR="00A13304" w:rsidRPr="000A457E">
        <w:rPr>
          <w:spacing w:val="-2"/>
          <w:lang w:eastAsia="ru-RU"/>
        </w:rPr>
        <w:t>.</w:t>
      </w:r>
      <w:r w:rsidR="00A13304" w:rsidRPr="000A457E">
        <w:rPr>
          <w:spacing w:val="-2"/>
          <w:lang w:eastAsia="ru-RU"/>
        </w:rPr>
        <w:tab/>
      </w:r>
    </w:p>
    <w:p w:rsidR="00A13304" w:rsidRPr="000A457E" w:rsidRDefault="00DE27CA" w:rsidP="00A13304">
      <w:pPr>
        <w:suppressAutoHyphens w:val="0"/>
        <w:ind w:firstLine="708"/>
        <w:jc w:val="both"/>
        <w:rPr>
          <w:lang w:eastAsia="ru-RU"/>
        </w:rPr>
      </w:pPr>
      <w:r w:rsidRPr="000A457E">
        <w:t>Настоящее постановление вступает в силу после его официального опубликования</w:t>
      </w:r>
      <w:r w:rsidR="00A13304" w:rsidRPr="000A457E">
        <w:rPr>
          <w:spacing w:val="-2"/>
          <w:lang w:eastAsia="ru-RU"/>
        </w:rPr>
        <w:t>.</w:t>
      </w:r>
    </w:p>
    <w:p w:rsidR="00A13304" w:rsidRPr="000A457E" w:rsidRDefault="00A13304" w:rsidP="00A13304">
      <w:pPr>
        <w:widowControl w:val="0"/>
        <w:suppressAutoHyphens w:val="0"/>
        <w:jc w:val="both"/>
        <w:rPr>
          <w:b/>
          <w:bCs/>
          <w:lang w:eastAsia="ru-RU"/>
        </w:rPr>
      </w:pPr>
    </w:p>
    <w:p w:rsidR="00A13304" w:rsidRPr="000A457E" w:rsidRDefault="00A13304" w:rsidP="00A13304">
      <w:pPr>
        <w:widowControl w:val="0"/>
        <w:suppressAutoHyphens w:val="0"/>
        <w:jc w:val="both"/>
        <w:rPr>
          <w:b/>
          <w:bCs/>
          <w:lang w:eastAsia="ru-RU"/>
        </w:rPr>
      </w:pPr>
    </w:p>
    <w:p w:rsidR="006C3E9A" w:rsidRPr="000A457E" w:rsidRDefault="006C3E9A" w:rsidP="00A13304">
      <w:pPr>
        <w:widowControl w:val="0"/>
        <w:suppressAutoHyphens w:val="0"/>
        <w:jc w:val="both"/>
        <w:rPr>
          <w:b/>
          <w:bCs/>
          <w:lang w:eastAsia="ru-RU"/>
        </w:rPr>
      </w:pPr>
    </w:p>
    <w:p w:rsidR="00A13304" w:rsidRPr="000A457E" w:rsidRDefault="00A13304" w:rsidP="00A13304">
      <w:pPr>
        <w:widowControl w:val="0"/>
        <w:suppressAutoHyphens w:val="0"/>
        <w:jc w:val="both"/>
        <w:rPr>
          <w:b/>
          <w:bCs/>
          <w:lang w:eastAsia="ru-RU"/>
        </w:rPr>
      </w:pPr>
    </w:p>
    <w:p w:rsidR="002C13FB" w:rsidRPr="000A457E" w:rsidRDefault="00A13304" w:rsidP="00F866EB">
      <w:pPr>
        <w:suppressAutoHyphens w:val="0"/>
        <w:spacing w:line="360" w:lineRule="auto"/>
        <w:ind w:right="-1"/>
        <w:jc w:val="both"/>
        <w:rPr>
          <w:lang w:eastAsia="ru-RU"/>
        </w:rPr>
      </w:pPr>
      <w:r w:rsidRPr="000A457E">
        <w:rPr>
          <w:lang w:eastAsia="ru-RU"/>
        </w:rPr>
        <w:t xml:space="preserve">Глава </w:t>
      </w:r>
      <w:r w:rsidR="002C13FB" w:rsidRPr="000A457E">
        <w:rPr>
          <w:lang w:eastAsia="ru-RU"/>
        </w:rPr>
        <w:t xml:space="preserve">Пучежского </w:t>
      </w:r>
    </w:p>
    <w:p w:rsidR="00A13304" w:rsidRPr="000A457E" w:rsidRDefault="002C13FB" w:rsidP="000A457E">
      <w:pPr>
        <w:suppressAutoHyphens w:val="0"/>
        <w:spacing w:line="360" w:lineRule="auto"/>
        <w:ind w:right="-1"/>
        <w:jc w:val="both"/>
        <w:rPr>
          <w:lang w:eastAsia="ru-RU"/>
        </w:rPr>
      </w:pPr>
      <w:r w:rsidRPr="000A457E">
        <w:rPr>
          <w:lang w:eastAsia="ru-RU"/>
        </w:rPr>
        <w:t xml:space="preserve">муниципального </w:t>
      </w:r>
      <w:r w:rsidR="00A13304" w:rsidRPr="000A457E">
        <w:rPr>
          <w:lang w:eastAsia="ru-RU"/>
        </w:rPr>
        <w:t xml:space="preserve"> района                                                              </w:t>
      </w:r>
      <w:r w:rsidR="000A457E">
        <w:rPr>
          <w:lang w:eastAsia="ru-RU"/>
        </w:rPr>
        <w:t xml:space="preserve">И.Н. </w:t>
      </w:r>
      <w:proofErr w:type="spellStart"/>
      <w:r w:rsidR="000A457E">
        <w:rPr>
          <w:lang w:eastAsia="ru-RU"/>
        </w:rPr>
        <w:t>Шипков</w:t>
      </w:r>
      <w:proofErr w:type="spellEnd"/>
    </w:p>
    <w:p w:rsidR="00A13304" w:rsidRPr="000A457E" w:rsidRDefault="00A13304" w:rsidP="006C3E9A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lastRenderedPageBreak/>
        <w:t>П</w:t>
      </w:r>
      <w:r w:rsidR="002C13FB" w:rsidRPr="000A457E">
        <w:rPr>
          <w:rFonts w:eastAsia="Calibri"/>
          <w:lang w:eastAsia="ru-RU"/>
        </w:rPr>
        <w:t xml:space="preserve">риложение </w:t>
      </w:r>
      <w:r w:rsidRPr="000A457E">
        <w:rPr>
          <w:rFonts w:eastAsia="Calibri"/>
          <w:lang w:eastAsia="ru-RU"/>
        </w:rPr>
        <w:t xml:space="preserve"> №1</w:t>
      </w:r>
    </w:p>
    <w:p w:rsidR="00A13304" w:rsidRPr="000A457E" w:rsidRDefault="002C13FB" w:rsidP="006C3E9A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t>Утвержден</w:t>
      </w:r>
      <w:r w:rsidR="006C3E9A" w:rsidRPr="000A457E">
        <w:rPr>
          <w:rFonts w:eastAsia="Calibri"/>
          <w:lang w:eastAsia="ru-RU"/>
        </w:rPr>
        <w:t>о</w:t>
      </w:r>
      <w:r w:rsidRPr="000A457E">
        <w:rPr>
          <w:rFonts w:eastAsia="Calibri"/>
          <w:lang w:eastAsia="ru-RU"/>
        </w:rPr>
        <w:t xml:space="preserve"> </w:t>
      </w:r>
      <w:r w:rsidR="00A13304" w:rsidRPr="000A457E">
        <w:rPr>
          <w:rFonts w:eastAsia="Calibri"/>
          <w:lang w:eastAsia="ru-RU"/>
        </w:rPr>
        <w:t>постановлением</w:t>
      </w:r>
    </w:p>
    <w:p w:rsidR="00A13304" w:rsidRPr="000A457E" w:rsidRDefault="00A13304" w:rsidP="006C3E9A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t xml:space="preserve">администрации </w:t>
      </w:r>
      <w:r w:rsidR="002C13FB" w:rsidRPr="000A457E">
        <w:rPr>
          <w:rFonts w:eastAsia="Calibri"/>
          <w:lang w:eastAsia="ru-RU"/>
        </w:rPr>
        <w:t xml:space="preserve">Пучежского муниципального </w:t>
      </w:r>
      <w:r w:rsidRPr="000A457E">
        <w:rPr>
          <w:rFonts w:eastAsia="Calibri"/>
          <w:lang w:eastAsia="ru-RU"/>
        </w:rPr>
        <w:t xml:space="preserve"> района</w:t>
      </w:r>
    </w:p>
    <w:p w:rsidR="00A13304" w:rsidRPr="000A457E" w:rsidRDefault="00A13304" w:rsidP="006C3E9A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t xml:space="preserve">от </w:t>
      </w:r>
      <w:r w:rsidR="000A457E" w:rsidRPr="000A457E">
        <w:rPr>
          <w:rFonts w:eastAsia="Calibri"/>
          <w:lang w:eastAsia="ru-RU"/>
        </w:rPr>
        <w:t>23.06.2020</w:t>
      </w:r>
      <w:r w:rsidR="000A457E">
        <w:rPr>
          <w:rFonts w:eastAsia="Calibri"/>
          <w:lang w:eastAsia="ru-RU"/>
        </w:rPr>
        <w:t xml:space="preserve">       </w:t>
      </w:r>
      <w:r w:rsidRPr="000A457E">
        <w:rPr>
          <w:rFonts w:eastAsia="Calibri"/>
          <w:lang w:eastAsia="ru-RU"/>
        </w:rPr>
        <w:t>№</w:t>
      </w:r>
      <w:r w:rsidR="000A457E" w:rsidRPr="000A457E">
        <w:rPr>
          <w:rFonts w:eastAsia="Calibri"/>
          <w:lang w:eastAsia="ru-RU"/>
        </w:rPr>
        <w:t>246-п</w:t>
      </w:r>
      <w:r w:rsidRPr="000A457E">
        <w:rPr>
          <w:rFonts w:eastAsia="Calibri"/>
          <w:lang w:eastAsia="ru-RU"/>
        </w:rPr>
        <w:t xml:space="preserve">  </w:t>
      </w: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  <w:r w:rsidRPr="00A13304">
        <w:rPr>
          <w:sz w:val="28"/>
          <w:szCs w:val="28"/>
          <w:lang w:eastAsia="ru-RU"/>
        </w:rPr>
        <w:t xml:space="preserve">   </w:t>
      </w:r>
    </w:p>
    <w:p w:rsidR="00A13304" w:rsidRPr="000A457E" w:rsidRDefault="009F38E2" w:rsidP="00F86A4D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ПОРЯДОК</w:t>
      </w:r>
    </w:p>
    <w:p w:rsidR="00A13304" w:rsidRPr="000A457E" w:rsidRDefault="009F38E2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 xml:space="preserve">определения </w:t>
      </w:r>
      <w:r w:rsidR="00A13304" w:rsidRPr="000A457E">
        <w:rPr>
          <w:lang w:eastAsia="ru-RU"/>
        </w:rPr>
        <w:t>возмещения вреда, причиняемого транспортными средствами,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proofErr w:type="gramStart"/>
      <w:r w:rsidRPr="000A457E">
        <w:rPr>
          <w:lang w:eastAsia="ru-RU"/>
        </w:rPr>
        <w:t>осуществляющими</w:t>
      </w:r>
      <w:proofErr w:type="gramEnd"/>
      <w:r w:rsidRPr="000A457E">
        <w:rPr>
          <w:lang w:eastAsia="ru-RU"/>
        </w:rPr>
        <w:t xml:space="preserve"> перевозки тяжеловесных грузов, при движении по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автомобильным дорогам общего пользования местного значения,</w:t>
      </w:r>
    </w:p>
    <w:p w:rsidR="00F866EB" w:rsidRPr="000A457E" w:rsidRDefault="00A13304" w:rsidP="002C13FB">
      <w:pPr>
        <w:suppressAutoHyphens w:val="0"/>
        <w:jc w:val="center"/>
        <w:rPr>
          <w:lang w:eastAsia="ru-RU"/>
        </w:rPr>
      </w:pPr>
      <w:proofErr w:type="gramStart"/>
      <w:r w:rsidRPr="000A457E">
        <w:rPr>
          <w:lang w:eastAsia="ru-RU"/>
        </w:rPr>
        <w:t>находящимся</w:t>
      </w:r>
      <w:proofErr w:type="gramEnd"/>
      <w:r w:rsidRPr="000A457E">
        <w:rPr>
          <w:lang w:eastAsia="ru-RU"/>
        </w:rPr>
        <w:t xml:space="preserve"> в муниципальной собственности</w:t>
      </w:r>
    </w:p>
    <w:p w:rsidR="00A13304" w:rsidRPr="000A457E" w:rsidRDefault="00A13304" w:rsidP="002C13FB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 xml:space="preserve"> </w:t>
      </w:r>
      <w:r w:rsidR="002C13FB" w:rsidRPr="000A457E">
        <w:rPr>
          <w:lang w:eastAsia="ru-RU"/>
        </w:rPr>
        <w:t xml:space="preserve">Пучежского муниципального </w:t>
      </w:r>
      <w:r w:rsidRPr="000A457E">
        <w:rPr>
          <w:lang w:eastAsia="ru-RU"/>
        </w:rPr>
        <w:t>района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1. Настоящи</w:t>
      </w:r>
      <w:r w:rsidR="009F38E2" w:rsidRPr="000A457E">
        <w:rPr>
          <w:lang w:eastAsia="ru-RU"/>
        </w:rPr>
        <w:t>й</w:t>
      </w:r>
      <w:r w:rsidRPr="000A457E">
        <w:rPr>
          <w:lang w:eastAsia="ru-RU"/>
        </w:rPr>
        <w:t xml:space="preserve"> </w:t>
      </w:r>
      <w:r w:rsidR="009F38E2" w:rsidRPr="000A457E">
        <w:rPr>
          <w:lang w:eastAsia="ru-RU"/>
        </w:rPr>
        <w:t>Порядок устанавливае</w:t>
      </w:r>
      <w:r w:rsidRPr="000A457E">
        <w:rPr>
          <w:lang w:eastAsia="ru-RU"/>
        </w:rPr>
        <w:t xml:space="preserve">т порядок возмещения владельцами транспортных средств, осуществляющих перевозки тяжеловесных грузов по автомобильным дорогам общего пользования местного значения, находящимся в муниципальной собственности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 xml:space="preserve">2. Вред, причиняемый автомобильным дорогам транспортными средствами (далее - вред), подлежит возмещению владельцами </w:t>
      </w:r>
      <w:proofErr w:type="gramStart"/>
      <w:r w:rsidRPr="000A457E">
        <w:rPr>
          <w:lang w:eastAsia="ru-RU"/>
        </w:rPr>
        <w:t>транспортных</w:t>
      </w:r>
      <w:proofErr w:type="gramEnd"/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средств. 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 xml:space="preserve">3. </w:t>
      </w:r>
      <w:proofErr w:type="gramStart"/>
      <w:r w:rsidRPr="000A457E">
        <w:rPr>
          <w:lang w:eastAsia="ru-RU"/>
        </w:rPr>
        <w:t xml:space="preserve">Осуществление расчета, начисления и взимания платы в счет возмещения вреда организуется администрацией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 в отношении участков автомобильных дорог общего пользования местного значения, находящимся в муниципальной собственности </w:t>
      </w:r>
      <w:r w:rsidR="002C13FB" w:rsidRPr="000A457E">
        <w:rPr>
          <w:lang w:eastAsia="ru-RU"/>
        </w:rPr>
        <w:t>Пучежского муниципального</w:t>
      </w:r>
      <w:r w:rsidRPr="000A457E">
        <w:rPr>
          <w:lang w:eastAsia="ru-RU"/>
        </w:rPr>
        <w:t xml:space="preserve"> района, по которым проходит маршрут движения транспортного средства.</w:t>
      </w:r>
      <w:proofErr w:type="gramEnd"/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Расчет платы в счет возмещения вреда осуществляется на безвозмездной основе.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 xml:space="preserve">5. Размер платы в счет возмещения вреда определяется в зависимости </w:t>
      </w:r>
      <w:proofErr w:type="gramStart"/>
      <w:r w:rsidRPr="000A457E">
        <w:rPr>
          <w:lang w:eastAsia="ru-RU"/>
        </w:rPr>
        <w:t>от</w:t>
      </w:r>
      <w:proofErr w:type="gramEnd"/>
      <w:r w:rsidRPr="000A457E">
        <w:rPr>
          <w:lang w:eastAsia="ru-RU"/>
        </w:rPr>
        <w:t>:</w:t>
      </w:r>
    </w:p>
    <w:p w:rsidR="00A13304" w:rsidRPr="000A457E" w:rsidRDefault="00A13304" w:rsidP="009F38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0A457E">
        <w:rPr>
          <w:lang w:eastAsia="ru-RU"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</w:t>
      </w:r>
      <w:r w:rsidR="009F38E2" w:rsidRPr="000A457E">
        <w:rPr>
          <w:lang w:eastAsia="ru-RU"/>
        </w:rPr>
        <w:t xml:space="preserve">запрещающими дорожными знаками 3.11 "Ограничение массы" и (или) 3.12 "Ограничение массы, приходящейся на ось транспортного средства" </w:t>
      </w:r>
      <w:r w:rsidRPr="000A457E">
        <w:rPr>
          <w:lang w:eastAsia="ru-RU"/>
        </w:rPr>
        <w:t>или решением о временном ограничении движения транспортных средств, принимаемом в порядке, предусмотренном частью 2 статьи 30 Федерального закона «Об автомобильных дорогах и о дорожной деятельности в Российской Федерации и о внесении изменений</w:t>
      </w:r>
      <w:proofErr w:type="gramEnd"/>
      <w:r w:rsidRPr="000A457E">
        <w:rPr>
          <w:lang w:eastAsia="ru-RU"/>
        </w:rPr>
        <w:t xml:space="preserve"> в отдельные законодательные акты Российской Федерации», значений: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допустимой массы транспортного средства;</w:t>
      </w:r>
    </w:p>
    <w:p w:rsidR="00A13304" w:rsidRPr="000A457E" w:rsidRDefault="009F38E2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допустимой нагрузки на ось т</w:t>
      </w:r>
      <w:r w:rsidR="00A13304" w:rsidRPr="000A457E">
        <w:rPr>
          <w:lang w:eastAsia="ru-RU"/>
        </w:rPr>
        <w:t>ранспортного средства;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б) протяженности участков автомобильных дорог местного значения, по которым проходит маршрут транспортного средства;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г) базового компенсационного индекса текущего года.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proofErr w:type="gramStart"/>
      <w:r w:rsidRPr="000A457E">
        <w:rPr>
          <w:lang w:eastAsia="ru-RU"/>
        </w:rPr>
        <w:lastRenderedPageBreak/>
        <w:t>Пр</w:t>
      </w:r>
      <w:proofErr w:type="gramEnd"/>
      <w:r w:rsidRPr="000A457E">
        <w:rPr>
          <w:lang w:eastAsia="ru-RU"/>
        </w:rPr>
        <w:t>=</w:t>
      </w:r>
      <w:proofErr w:type="spellEnd"/>
      <w:r w:rsidRPr="000A457E">
        <w:rPr>
          <w:lang w:eastAsia="ru-RU"/>
        </w:rPr>
        <w:t>[</w:t>
      </w:r>
      <w:proofErr w:type="spellStart"/>
      <w:r w:rsidRPr="000A457E">
        <w:rPr>
          <w:lang w:eastAsia="ru-RU"/>
        </w:rPr>
        <w:t>Рпм+</w:t>
      </w:r>
      <w:proofErr w:type="spellEnd"/>
      <w:r w:rsidRPr="000A457E">
        <w:rPr>
          <w:lang w:eastAsia="ru-RU"/>
        </w:rPr>
        <w:t>(Рпом1+Рпом2+….+</w:t>
      </w:r>
      <w:proofErr w:type="spellStart"/>
      <w:r w:rsidRPr="000A457E">
        <w:rPr>
          <w:lang w:eastAsia="ru-RU"/>
        </w:rPr>
        <w:t>Рпомi</w:t>
      </w:r>
      <w:proofErr w:type="spellEnd"/>
      <w:r w:rsidRPr="000A457E">
        <w:rPr>
          <w:lang w:eastAsia="ru-RU"/>
        </w:rPr>
        <w:t>)] ×</w:t>
      </w:r>
      <w:proofErr w:type="spellStart"/>
      <w:r w:rsidRPr="000A457E">
        <w:rPr>
          <w:lang w:eastAsia="ru-RU"/>
        </w:rPr>
        <w:t>S×Tтг</w:t>
      </w:r>
      <w:proofErr w:type="spellEnd"/>
      <w:r w:rsidRPr="000A457E">
        <w:rPr>
          <w:lang w:eastAsia="ru-RU"/>
        </w:rPr>
        <w:t xml:space="preserve"> ,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где: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proofErr w:type="gramStart"/>
      <w:r w:rsidRPr="000A457E">
        <w:rPr>
          <w:lang w:eastAsia="ru-RU"/>
        </w:rPr>
        <w:t>Пр</w:t>
      </w:r>
      <w:proofErr w:type="spellEnd"/>
      <w:proofErr w:type="gramEnd"/>
      <w:r w:rsidRPr="000A457E">
        <w:rPr>
          <w:lang w:eastAsia="ru-RU"/>
        </w:rPr>
        <w:t xml:space="preserve"> - размер платы в счет возмещения вреда участку автомобильной дороги (рублей);</w:t>
      </w:r>
    </w:p>
    <w:p w:rsidR="00F86A4D" w:rsidRPr="000A457E" w:rsidRDefault="00A13304" w:rsidP="00F86A4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spellStart"/>
      <w:r w:rsidRPr="000A457E">
        <w:rPr>
          <w:lang w:eastAsia="ru-RU"/>
        </w:rPr>
        <w:t>Рпм</w:t>
      </w:r>
      <w:proofErr w:type="spellEnd"/>
      <w:r w:rsidRPr="000A457E">
        <w:rPr>
          <w:lang w:eastAsia="ru-RU"/>
        </w:rPr>
        <w:t xml:space="preserve"> - </w:t>
      </w:r>
      <w:r w:rsidR="00F86A4D" w:rsidRPr="000A457E">
        <w:rPr>
          <w:lang w:eastAsia="ru-RU"/>
        </w:rPr>
        <w:t>размер вреда при превышении значения допустимой массы транспортного средства, определенный для автомоб</w:t>
      </w:r>
      <w:r w:rsidR="009F3A27" w:rsidRPr="000A457E">
        <w:rPr>
          <w:lang w:eastAsia="ru-RU"/>
        </w:rPr>
        <w:t xml:space="preserve">ильных дорог местного значения </w:t>
      </w:r>
      <w:r w:rsidR="00F86A4D" w:rsidRPr="000A457E">
        <w:rPr>
          <w:lang w:eastAsia="ru-RU"/>
        </w:rPr>
        <w:t>(рублей на 100 километров)</w:t>
      </w:r>
    </w:p>
    <w:p w:rsidR="009F3A27" w:rsidRPr="000A457E" w:rsidRDefault="009F38E2" w:rsidP="009F3A2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A457E">
        <w:rPr>
          <w:lang w:eastAsia="ru-RU"/>
        </w:rPr>
        <w:t>Рпом</w:t>
      </w:r>
      <w:proofErr w:type="gramStart"/>
      <w:r w:rsidRPr="000A457E">
        <w:rPr>
          <w:lang w:eastAsia="ru-RU"/>
        </w:rPr>
        <w:t>1</w:t>
      </w:r>
      <w:proofErr w:type="gramEnd"/>
      <w:r w:rsidRPr="000A457E">
        <w:rPr>
          <w:lang w:eastAsia="ru-RU"/>
        </w:rPr>
        <w:t>+</w:t>
      </w:r>
      <w:r w:rsidR="00A13304" w:rsidRPr="000A457E">
        <w:rPr>
          <w:lang w:eastAsia="ru-RU"/>
        </w:rPr>
        <w:t xml:space="preserve"> Рпом2</w:t>
      </w:r>
      <w:r w:rsidRPr="000A457E">
        <w:rPr>
          <w:lang w:eastAsia="ru-RU"/>
        </w:rPr>
        <w:t xml:space="preserve"> +</w:t>
      </w:r>
      <w:r w:rsidR="00F86A4D" w:rsidRPr="000A457E">
        <w:rPr>
          <w:lang w:eastAsia="ru-RU"/>
        </w:rPr>
        <w:t xml:space="preserve"> </w:t>
      </w:r>
      <w:r w:rsidR="00A13304" w:rsidRPr="000A457E">
        <w:rPr>
          <w:lang w:eastAsia="ru-RU"/>
        </w:rPr>
        <w:t xml:space="preserve"> … </w:t>
      </w:r>
      <w:r w:rsidRPr="000A457E">
        <w:rPr>
          <w:lang w:eastAsia="ru-RU"/>
        </w:rPr>
        <w:t>+</w:t>
      </w:r>
      <w:r w:rsidR="00F86A4D" w:rsidRPr="000A457E">
        <w:rPr>
          <w:lang w:eastAsia="ru-RU"/>
        </w:rPr>
        <w:t xml:space="preserve"> </w:t>
      </w:r>
      <w:proofErr w:type="spellStart"/>
      <w:r w:rsidR="00A13304" w:rsidRPr="000A457E">
        <w:rPr>
          <w:lang w:eastAsia="ru-RU"/>
        </w:rPr>
        <w:t>Рпомi</w:t>
      </w:r>
      <w:proofErr w:type="spellEnd"/>
      <w:r w:rsidR="00A13304" w:rsidRPr="000A457E">
        <w:rPr>
          <w:lang w:eastAsia="ru-RU"/>
        </w:rPr>
        <w:t xml:space="preserve"> - </w:t>
      </w:r>
      <w:r w:rsidR="009F3A27" w:rsidRPr="000A457E">
        <w:rPr>
          <w:lang w:eastAsia="ru-RU"/>
        </w:rPr>
        <w:t>сумма размеров вреда при превышении значений допустимой нагрузки на каждую ось транспортного средства, определенных для автомобильных дорог местного значения, (рублей на 100 километров);</w:t>
      </w:r>
    </w:p>
    <w:p w:rsidR="00A13304" w:rsidRPr="000A457E" w:rsidRDefault="009F3A27" w:rsidP="009F3A27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1</w:t>
      </w:r>
      <w:r w:rsidR="00F86A4D" w:rsidRPr="000A457E">
        <w:rPr>
          <w:lang w:eastAsia="ru-RU"/>
        </w:rPr>
        <w:t>,2,</w:t>
      </w:r>
      <w:r w:rsidR="00A13304" w:rsidRPr="000A457E">
        <w:rPr>
          <w:lang w:eastAsia="ru-RU"/>
        </w:rPr>
        <w:t xml:space="preserve">i - </w:t>
      </w:r>
      <w:r w:rsidR="00F86A4D" w:rsidRPr="000A457E">
        <w:rPr>
          <w:lang w:eastAsia="ru-RU"/>
        </w:rPr>
        <w:t>порядковый номер осей транспортного средства, по которым имеется превышение допустимой нагрузки на ось транспортного средства</w:t>
      </w:r>
      <w:r w:rsidR="00A13304" w:rsidRPr="000A457E">
        <w:rPr>
          <w:lang w:eastAsia="ru-RU"/>
        </w:rPr>
        <w:t>;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S - протяженность участка автомобильной дороги (сотни километров);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proofErr w:type="gramStart"/>
      <w:r w:rsidRPr="000A457E">
        <w:rPr>
          <w:lang w:eastAsia="ru-RU"/>
        </w:rPr>
        <w:t>T</w:t>
      </w:r>
      <w:proofErr w:type="gramEnd"/>
      <w:r w:rsidRPr="000A457E">
        <w:rPr>
          <w:lang w:eastAsia="ru-RU"/>
        </w:rPr>
        <w:t>тг</w:t>
      </w:r>
      <w:proofErr w:type="spellEnd"/>
      <w:r w:rsidRPr="000A457E">
        <w:rPr>
          <w:lang w:eastAsia="ru-RU"/>
        </w:rPr>
        <w:t xml:space="preserve"> - базовый компенсационный индекс текущего года, рассчитываемый по следующей формуле: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r w:rsidRPr="000A457E">
        <w:rPr>
          <w:lang w:eastAsia="ru-RU"/>
        </w:rPr>
        <w:t>Tтг=Тпг×Iтг</w:t>
      </w:r>
      <w:proofErr w:type="spellEnd"/>
      <w:proofErr w:type="gramStart"/>
      <w:r w:rsidRPr="000A457E">
        <w:rPr>
          <w:lang w:eastAsia="ru-RU"/>
        </w:rPr>
        <w:t xml:space="preserve"> ,</w:t>
      </w:r>
      <w:proofErr w:type="gramEnd"/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где: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r w:rsidRPr="000A457E">
        <w:rPr>
          <w:lang w:eastAsia="ru-RU"/>
        </w:rPr>
        <w:t>Тпг</w:t>
      </w:r>
      <w:proofErr w:type="spellEnd"/>
      <w:r w:rsidRPr="000A457E">
        <w:rPr>
          <w:lang w:eastAsia="ru-RU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0A457E">
        <w:rPr>
          <w:lang w:eastAsia="ru-RU"/>
        </w:rPr>
        <w:t>равным</w:t>
      </w:r>
      <w:proofErr w:type="gramEnd"/>
      <w:r w:rsidRPr="000A457E">
        <w:rPr>
          <w:lang w:eastAsia="ru-RU"/>
        </w:rPr>
        <w:t xml:space="preserve"> 1, Т2008 = 1);</w:t>
      </w:r>
    </w:p>
    <w:p w:rsidR="00A13304" w:rsidRPr="000A457E" w:rsidRDefault="00A13304" w:rsidP="00F86A4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spellStart"/>
      <w:proofErr w:type="gramStart"/>
      <w:r w:rsidRPr="000A457E">
        <w:rPr>
          <w:lang w:eastAsia="ru-RU"/>
        </w:rPr>
        <w:t>I</w:t>
      </w:r>
      <w:proofErr w:type="gramEnd"/>
      <w:r w:rsidRPr="000A457E">
        <w:rPr>
          <w:lang w:eastAsia="ru-RU"/>
        </w:rPr>
        <w:t>тг</w:t>
      </w:r>
      <w:proofErr w:type="spellEnd"/>
      <w:r w:rsidRPr="000A457E">
        <w:rPr>
          <w:lang w:eastAsia="ru-RU"/>
        </w:rPr>
        <w:t xml:space="preserve"> - </w:t>
      </w:r>
      <w:r w:rsidR="00F86A4D" w:rsidRPr="000A457E">
        <w:rPr>
          <w:lang w:eastAsia="ru-RU"/>
        </w:rPr>
        <w:t>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</w:t>
      </w:r>
      <w:r w:rsidRPr="000A457E">
        <w:rPr>
          <w:lang w:eastAsia="ru-RU"/>
        </w:rPr>
        <w:t>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8. Средства, полученные в качестве платежей в счет возмещения вреда,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r w:rsidRPr="000A457E">
        <w:rPr>
          <w:lang w:eastAsia="ru-RU"/>
        </w:rPr>
        <w:t>подлежат зачислению в доход местного бюджета, если иное не установлено законодательством Российской Федерации.</w:t>
      </w:r>
    </w:p>
    <w:p w:rsidR="00A13304" w:rsidRPr="000A457E" w:rsidRDefault="00A13304" w:rsidP="00A13304">
      <w:pPr>
        <w:suppressAutoHyphens w:val="0"/>
        <w:ind w:firstLine="708"/>
        <w:jc w:val="both"/>
        <w:rPr>
          <w:lang w:eastAsia="ru-RU"/>
        </w:rPr>
      </w:pPr>
      <w:r w:rsidRPr="000A457E">
        <w:rPr>
          <w:lang w:eastAsia="ru-RU"/>
        </w:rPr>
        <w:t>9. Решение о возврате излишне уплаченных (взысканных) платежей в счет возмещения вреда, перечисленных в местного бюджет, принимается в 7-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  <w:proofErr w:type="spellStart"/>
      <w:r w:rsidRPr="000A457E">
        <w:rPr>
          <w:lang w:eastAsia="ru-RU"/>
        </w:rPr>
        <w:t>дневный</w:t>
      </w:r>
      <w:proofErr w:type="spellEnd"/>
      <w:r w:rsidRPr="000A457E">
        <w:rPr>
          <w:lang w:eastAsia="ru-RU"/>
        </w:rPr>
        <w:t xml:space="preserve"> срок со дня получения заявления плательщика.</w:t>
      </w:r>
    </w:p>
    <w:p w:rsidR="00F86A4D" w:rsidRPr="000A457E" w:rsidRDefault="00F86A4D" w:rsidP="00F86A4D">
      <w:pPr>
        <w:ind w:firstLine="567"/>
        <w:jc w:val="both"/>
        <w:rPr>
          <w:lang w:eastAsia="ru-RU"/>
        </w:rPr>
      </w:pPr>
      <w:r w:rsidRPr="000A457E">
        <w:rPr>
          <w:lang w:eastAsia="ru-RU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по автомобильным дорогам транспортных средств.</w:t>
      </w:r>
    </w:p>
    <w:p w:rsidR="00F86A4D" w:rsidRPr="000A457E" w:rsidRDefault="00F86A4D" w:rsidP="00F86A4D">
      <w:pPr>
        <w:ind w:firstLine="567"/>
        <w:jc w:val="both"/>
        <w:rPr>
          <w:lang w:eastAsia="ru-RU"/>
        </w:rPr>
      </w:pPr>
      <w:r w:rsidRPr="000A457E">
        <w:rPr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ошибка.</w:t>
      </w:r>
    </w:p>
    <w:p w:rsidR="00A13304" w:rsidRPr="000A457E" w:rsidRDefault="00A13304" w:rsidP="00A13304">
      <w:pPr>
        <w:suppressAutoHyphens w:val="0"/>
        <w:jc w:val="both"/>
        <w:rPr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Pr="00A13304" w:rsidRDefault="000A457E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Pr="000A457E" w:rsidRDefault="000A457E" w:rsidP="000A457E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lastRenderedPageBreak/>
        <w:t>Приложение  №1</w:t>
      </w:r>
    </w:p>
    <w:p w:rsidR="000A457E" w:rsidRPr="000A457E" w:rsidRDefault="000A457E" w:rsidP="000A457E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t>Утверждено постановлением</w:t>
      </w:r>
    </w:p>
    <w:p w:rsidR="000A457E" w:rsidRPr="000A457E" w:rsidRDefault="000A457E" w:rsidP="000A457E">
      <w:pPr>
        <w:suppressAutoHyphens w:val="0"/>
        <w:autoSpaceDE w:val="0"/>
        <w:ind w:left="5387"/>
        <w:jc w:val="right"/>
        <w:rPr>
          <w:rFonts w:eastAsia="Calibri"/>
          <w:lang w:eastAsia="ru-RU"/>
        </w:rPr>
      </w:pPr>
      <w:r w:rsidRPr="000A457E">
        <w:rPr>
          <w:rFonts w:eastAsia="Calibri"/>
          <w:lang w:eastAsia="ru-RU"/>
        </w:rPr>
        <w:t>администрации Пучежского муниципального  района</w:t>
      </w:r>
    </w:p>
    <w:p w:rsidR="00A13304" w:rsidRPr="00A13304" w:rsidRDefault="000A457E" w:rsidP="000A457E">
      <w:pPr>
        <w:suppressAutoHyphens w:val="0"/>
        <w:autoSpaceDE w:val="0"/>
        <w:ind w:left="5387"/>
        <w:jc w:val="right"/>
        <w:rPr>
          <w:rFonts w:eastAsia="Calibri"/>
          <w:sz w:val="28"/>
          <w:szCs w:val="28"/>
          <w:lang w:eastAsia="ru-RU"/>
        </w:rPr>
      </w:pPr>
      <w:r w:rsidRPr="000A457E">
        <w:rPr>
          <w:rFonts w:eastAsia="Calibri"/>
          <w:lang w:eastAsia="ru-RU"/>
        </w:rPr>
        <w:t>от 23.06.2020</w:t>
      </w:r>
      <w:r>
        <w:rPr>
          <w:rFonts w:eastAsia="Calibri"/>
          <w:lang w:eastAsia="ru-RU"/>
        </w:rPr>
        <w:t xml:space="preserve">       </w:t>
      </w:r>
      <w:r w:rsidRPr="000A457E">
        <w:rPr>
          <w:rFonts w:eastAsia="Calibri"/>
          <w:lang w:eastAsia="ru-RU"/>
        </w:rPr>
        <w:t xml:space="preserve">№246-п  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ПОКАЗАТЕЛИ</w:t>
      </w:r>
    </w:p>
    <w:p w:rsidR="00F866EB" w:rsidRPr="000A457E" w:rsidRDefault="00F86A4D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 xml:space="preserve">определения </w:t>
      </w:r>
      <w:r w:rsidR="00A13304" w:rsidRPr="000A457E">
        <w:rPr>
          <w:lang w:eastAsia="ru-RU"/>
        </w:rPr>
        <w:t>размера вреда, причиняемого транспортными средствами, осуществляющими</w:t>
      </w:r>
      <w:r w:rsidRPr="000A457E">
        <w:rPr>
          <w:lang w:eastAsia="ru-RU"/>
        </w:rPr>
        <w:t xml:space="preserve"> </w:t>
      </w:r>
      <w:r w:rsidR="00A13304" w:rsidRPr="000A457E">
        <w:rPr>
          <w:lang w:eastAsia="ru-RU"/>
        </w:rPr>
        <w:t>перевозки тяжеловесных грузов, при движении таких транспортных средств по автомобильным дорогам общего пользования местного значения, находящимся в муниципальной собственности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 xml:space="preserve"> </w:t>
      </w:r>
      <w:r w:rsidR="006C3E9A" w:rsidRPr="000A457E">
        <w:rPr>
          <w:lang w:eastAsia="ru-RU"/>
        </w:rPr>
        <w:t xml:space="preserve">Пучежского муниципального </w:t>
      </w:r>
      <w:r w:rsidRPr="000A457E">
        <w:rPr>
          <w:lang w:eastAsia="ru-RU"/>
        </w:rPr>
        <w:t>района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</w:p>
    <w:p w:rsidR="00A13304" w:rsidRPr="000A457E" w:rsidRDefault="00A13304" w:rsidP="00A13304">
      <w:pPr>
        <w:suppressAutoHyphens w:val="0"/>
        <w:jc w:val="right"/>
        <w:rPr>
          <w:lang w:eastAsia="ru-RU"/>
        </w:rPr>
      </w:pPr>
      <w:r w:rsidRPr="000A457E">
        <w:rPr>
          <w:lang w:eastAsia="ru-RU"/>
        </w:rPr>
        <w:t>Таблица 1</w:t>
      </w:r>
    </w:p>
    <w:p w:rsidR="00A13304" w:rsidRPr="000A457E" w:rsidRDefault="00A13304" w:rsidP="00A13304">
      <w:pPr>
        <w:suppressAutoHyphens w:val="0"/>
        <w:jc w:val="right"/>
        <w:rPr>
          <w:lang w:eastAsia="ru-RU"/>
        </w:rPr>
      </w:pP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Размер вреда при превышении значения предельно допустимой массы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Превышение предельно допустимой массы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транспортного средства (тонн)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Размер вреда (рублей на 100</w:t>
            </w:r>
            <w:r w:rsidR="00F866EB" w:rsidRPr="000A457E">
              <w:rPr>
                <w:lang w:eastAsia="ru-RU"/>
              </w:rPr>
              <w:t xml:space="preserve"> </w:t>
            </w:r>
            <w:r w:rsidRPr="000A457E">
              <w:rPr>
                <w:lang w:eastAsia="ru-RU"/>
              </w:rPr>
              <w:t>км)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rPr>
          <w:trHeight w:val="372"/>
        </w:trPr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До 5 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240</w:t>
            </w: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5 до 7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285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7 до 10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395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10 до 15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550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15 до 20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760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20 до 25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1035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25 до 30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1365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30 до 35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1730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35 до 40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2155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40 до 45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2670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Свыше 45 до 50</w:t>
            </w:r>
          </w:p>
        </w:tc>
        <w:tc>
          <w:tcPr>
            <w:tcW w:w="4785" w:type="dxa"/>
            <w:shd w:val="clear" w:color="auto" w:fill="auto"/>
          </w:tcPr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  <w:r w:rsidRPr="000A457E">
              <w:rPr>
                <w:lang w:eastAsia="ru-RU"/>
              </w:rPr>
              <w:t>3255</w:t>
            </w:r>
          </w:p>
          <w:p w:rsidR="00A13304" w:rsidRPr="000A457E" w:rsidRDefault="00A13304" w:rsidP="00A562BC">
            <w:pPr>
              <w:suppressAutoHyphens w:val="0"/>
              <w:rPr>
                <w:lang w:eastAsia="ru-RU"/>
              </w:rPr>
            </w:pPr>
          </w:p>
        </w:tc>
      </w:tr>
    </w:tbl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6C3E9A" w:rsidRDefault="006C3E9A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Default="000A457E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Default="000A457E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Default="000A457E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0A457E" w:rsidRDefault="000A457E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6C3E9A" w:rsidRPr="00A13304" w:rsidRDefault="006C3E9A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0A457E" w:rsidRDefault="00A13304" w:rsidP="00A13304">
      <w:pPr>
        <w:suppressAutoHyphens w:val="0"/>
        <w:jc w:val="right"/>
        <w:rPr>
          <w:lang w:eastAsia="ru-RU"/>
        </w:rPr>
      </w:pPr>
      <w:r w:rsidRPr="000A457E">
        <w:rPr>
          <w:lang w:eastAsia="ru-RU"/>
        </w:rPr>
        <w:lastRenderedPageBreak/>
        <w:t>Таблица 2</w:t>
      </w:r>
    </w:p>
    <w:p w:rsidR="00A13304" w:rsidRPr="000A457E" w:rsidRDefault="00A13304" w:rsidP="00A13304">
      <w:pPr>
        <w:suppressAutoHyphens w:val="0"/>
        <w:jc w:val="right"/>
        <w:rPr>
          <w:lang w:eastAsia="ru-RU"/>
        </w:rPr>
      </w:pP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Размер вреда при превышении значений предельно допустимых осевых</w:t>
      </w:r>
    </w:p>
    <w:p w:rsidR="00A13304" w:rsidRPr="000A457E" w:rsidRDefault="00A13304" w:rsidP="00A13304">
      <w:pPr>
        <w:suppressAutoHyphens w:val="0"/>
        <w:jc w:val="center"/>
        <w:rPr>
          <w:lang w:eastAsia="ru-RU"/>
        </w:rPr>
      </w:pPr>
      <w:r w:rsidRPr="000A457E">
        <w:rPr>
          <w:lang w:eastAsia="ru-RU"/>
        </w:rPr>
        <w:t>нагрузок на каждую ось транспортного средства</w:t>
      </w:r>
    </w:p>
    <w:p w:rsidR="00F866EB" w:rsidRPr="000A457E" w:rsidRDefault="00F866EB" w:rsidP="00A13304">
      <w:pPr>
        <w:suppressAutoHyphens w:val="0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A13304" w:rsidRPr="000A457E" w:rsidTr="00F866EB">
        <w:trPr>
          <w:trHeight w:val="2479"/>
        </w:trPr>
        <w:tc>
          <w:tcPr>
            <w:tcW w:w="2392" w:type="dxa"/>
            <w:shd w:val="clear" w:color="auto" w:fill="auto"/>
          </w:tcPr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Превышение</w:t>
            </w:r>
          </w:p>
          <w:p w:rsidR="00A13304" w:rsidRPr="000A457E" w:rsidRDefault="006C3E9A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</w:t>
            </w:r>
            <w:r w:rsidR="00A13304" w:rsidRPr="000A457E">
              <w:rPr>
                <w:lang w:eastAsia="ru-RU"/>
              </w:rPr>
              <w:t>редельно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допустимых осевых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нагрузок на ось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транспортного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средства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(процентов)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Размер вреда </w:t>
            </w:r>
            <w:proofErr w:type="gramStart"/>
            <w:r w:rsidRPr="000A457E">
              <w:rPr>
                <w:lang w:eastAsia="ru-RU"/>
              </w:rPr>
              <w:t>для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транспортных средств,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не оборудованных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пневматической или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эквивалентной ей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подвеской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(рублей на 100 км)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Размер вреда </w:t>
            </w:r>
            <w:proofErr w:type="gramStart"/>
            <w:r w:rsidRPr="000A457E">
              <w:rPr>
                <w:lang w:eastAsia="ru-RU"/>
              </w:rPr>
              <w:t>для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транспортных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средств,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оборудованных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пневматической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или эквивалентной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ей подвеской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(рублей на 100 км)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Размер вреда </w:t>
            </w:r>
            <w:proofErr w:type="gramStart"/>
            <w:r w:rsidRPr="000A457E">
              <w:rPr>
                <w:lang w:eastAsia="ru-RU"/>
              </w:rPr>
              <w:t>в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период </w:t>
            </w:r>
            <w:proofErr w:type="gramStart"/>
            <w:r w:rsidRPr="000A457E">
              <w:rPr>
                <w:lang w:eastAsia="ru-RU"/>
              </w:rPr>
              <w:t>временных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ограничений </w:t>
            </w:r>
            <w:proofErr w:type="gramStart"/>
            <w:r w:rsidRPr="000A457E">
              <w:rPr>
                <w:lang w:eastAsia="ru-RU"/>
              </w:rPr>
              <w:t>в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связи </w:t>
            </w:r>
            <w:proofErr w:type="gramStart"/>
            <w:r w:rsidRPr="000A457E">
              <w:rPr>
                <w:lang w:eastAsia="ru-RU"/>
              </w:rPr>
              <w:t>с</w:t>
            </w:r>
            <w:proofErr w:type="gramEnd"/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неблагоприятным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 xml:space="preserve">и </w:t>
            </w:r>
            <w:proofErr w:type="spellStart"/>
            <w:r w:rsidRPr="000A457E">
              <w:rPr>
                <w:lang w:eastAsia="ru-RU"/>
              </w:rPr>
              <w:t>природно</w:t>
            </w:r>
            <w:proofErr w:type="spellEnd"/>
            <w:r w:rsidRPr="000A457E">
              <w:rPr>
                <w:lang w:eastAsia="ru-RU"/>
              </w:rPr>
              <w:t>-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климатическими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условиями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(рублей на 100 км)</w:t>
            </w:r>
          </w:p>
          <w:p w:rsidR="00A13304" w:rsidRPr="000A457E" w:rsidRDefault="00A13304" w:rsidP="006C3E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До 10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925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785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5260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От 10 до 20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1120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950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7710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От 20 до 30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2000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1700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7710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От 30 до 40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3125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2660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10960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От 40 до 50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4105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3490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15190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13304" w:rsidRPr="000A457E" w:rsidTr="00A562BC"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От 50 до 60</w:t>
            </w:r>
          </w:p>
        </w:tc>
        <w:tc>
          <w:tcPr>
            <w:tcW w:w="2392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5215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4430</w:t>
            </w:r>
          </w:p>
        </w:tc>
        <w:tc>
          <w:tcPr>
            <w:tcW w:w="2393" w:type="dxa"/>
            <w:shd w:val="clear" w:color="auto" w:fill="auto"/>
          </w:tcPr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  <w:r w:rsidRPr="000A457E">
              <w:rPr>
                <w:lang w:eastAsia="ru-RU"/>
              </w:rPr>
              <w:t>21260</w:t>
            </w:r>
          </w:p>
          <w:p w:rsidR="00A13304" w:rsidRPr="000A457E" w:rsidRDefault="00A13304" w:rsidP="00F866E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13304" w:rsidRPr="000A457E" w:rsidRDefault="00A13304" w:rsidP="00A13304">
      <w:pPr>
        <w:suppressAutoHyphens w:val="0"/>
        <w:jc w:val="both"/>
        <w:rPr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13304" w:rsidRPr="00A13304" w:rsidRDefault="00A13304" w:rsidP="00A13304">
      <w:pPr>
        <w:suppressAutoHyphens w:val="0"/>
        <w:jc w:val="both"/>
        <w:rPr>
          <w:sz w:val="28"/>
          <w:szCs w:val="28"/>
          <w:lang w:eastAsia="ru-RU"/>
        </w:rPr>
      </w:pPr>
    </w:p>
    <w:p w:rsidR="00AC3563" w:rsidRDefault="00AC3563" w:rsidP="00975A3E">
      <w:pPr>
        <w:jc w:val="center"/>
        <w:rPr>
          <w:sz w:val="28"/>
          <w:szCs w:val="28"/>
        </w:rPr>
      </w:pPr>
    </w:p>
    <w:sectPr w:rsidR="00AC3563" w:rsidSect="006C3E9A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DF" w:rsidRDefault="004311DF">
      <w:r>
        <w:separator/>
      </w:r>
    </w:p>
  </w:endnote>
  <w:endnote w:type="continuationSeparator" w:id="0">
    <w:p w:rsidR="004311DF" w:rsidRDefault="0043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DF" w:rsidRDefault="004311DF">
      <w:r>
        <w:separator/>
      </w:r>
    </w:p>
  </w:footnote>
  <w:footnote w:type="continuationSeparator" w:id="0">
    <w:p w:rsidR="004311DF" w:rsidRDefault="0043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DF" w:rsidRDefault="004311DF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color w:val="000000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</w:lvl>
    <w:lvl w:ilvl="1">
      <w:start w:val="1"/>
      <w:numFmt w:val="decimal"/>
      <w:lvlText w:val="%2)"/>
      <w:lvlJc w:val="left"/>
      <w:pPr>
        <w:tabs>
          <w:tab w:val="num" w:pos="1056"/>
        </w:tabs>
        <w:ind w:left="1056" w:hanging="360"/>
      </w:pPr>
    </w:lvl>
    <w:lvl w:ilvl="2">
      <w:start w:val="1"/>
      <w:numFmt w:val="lowerRoman"/>
      <w:lvlText w:val="%3."/>
      <w:lvlJc w:val="lef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lef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left"/>
      <w:pPr>
        <w:tabs>
          <w:tab w:val="num" w:pos="6096"/>
        </w:tabs>
        <w:ind w:left="6096" w:hanging="180"/>
      </w:p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>
    <w:nsid w:val="08600409"/>
    <w:multiLevelType w:val="hybridMultilevel"/>
    <w:tmpl w:val="0F06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9599C"/>
    <w:multiLevelType w:val="hybridMultilevel"/>
    <w:tmpl w:val="D85A82C8"/>
    <w:lvl w:ilvl="0" w:tplc="6C1862C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34424"/>
    <w:multiLevelType w:val="hybridMultilevel"/>
    <w:tmpl w:val="8C80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D15D1"/>
    <w:multiLevelType w:val="multilevel"/>
    <w:tmpl w:val="44B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490B4A"/>
    <w:multiLevelType w:val="hybridMultilevel"/>
    <w:tmpl w:val="1CD2F2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D17DD"/>
    <w:multiLevelType w:val="hybridMultilevel"/>
    <w:tmpl w:val="5A70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5">
    <w:nsid w:val="1FDA38A8"/>
    <w:multiLevelType w:val="hybridMultilevel"/>
    <w:tmpl w:val="F5EE5BA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354F"/>
    <w:multiLevelType w:val="hybridMultilevel"/>
    <w:tmpl w:val="B7A26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A5D79D3"/>
    <w:multiLevelType w:val="hybridMultilevel"/>
    <w:tmpl w:val="E1C4C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2FD71397"/>
    <w:multiLevelType w:val="hybridMultilevel"/>
    <w:tmpl w:val="52004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44A04B3"/>
    <w:multiLevelType w:val="hybridMultilevel"/>
    <w:tmpl w:val="CE88B5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FA51A0"/>
    <w:multiLevelType w:val="hybridMultilevel"/>
    <w:tmpl w:val="BD32DFE6"/>
    <w:lvl w:ilvl="0" w:tplc="33B866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7D40A42">
      <w:numFmt w:val="none"/>
      <w:lvlText w:val=""/>
      <w:lvlJc w:val="left"/>
      <w:pPr>
        <w:tabs>
          <w:tab w:val="num" w:pos="360"/>
        </w:tabs>
      </w:pPr>
    </w:lvl>
    <w:lvl w:ilvl="2" w:tplc="C61A8982">
      <w:numFmt w:val="none"/>
      <w:lvlText w:val=""/>
      <w:lvlJc w:val="left"/>
      <w:pPr>
        <w:tabs>
          <w:tab w:val="num" w:pos="360"/>
        </w:tabs>
      </w:pPr>
    </w:lvl>
    <w:lvl w:ilvl="3" w:tplc="C584E5AC">
      <w:numFmt w:val="none"/>
      <w:lvlText w:val=""/>
      <w:lvlJc w:val="left"/>
      <w:pPr>
        <w:tabs>
          <w:tab w:val="num" w:pos="360"/>
        </w:tabs>
      </w:pPr>
    </w:lvl>
    <w:lvl w:ilvl="4" w:tplc="9ECC8124">
      <w:numFmt w:val="none"/>
      <w:lvlText w:val=""/>
      <w:lvlJc w:val="left"/>
      <w:pPr>
        <w:tabs>
          <w:tab w:val="num" w:pos="360"/>
        </w:tabs>
      </w:pPr>
    </w:lvl>
    <w:lvl w:ilvl="5" w:tplc="A62A137E">
      <w:numFmt w:val="none"/>
      <w:lvlText w:val=""/>
      <w:lvlJc w:val="left"/>
      <w:pPr>
        <w:tabs>
          <w:tab w:val="num" w:pos="360"/>
        </w:tabs>
      </w:pPr>
    </w:lvl>
    <w:lvl w:ilvl="6" w:tplc="11CE578E">
      <w:numFmt w:val="none"/>
      <w:lvlText w:val=""/>
      <w:lvlJc w:val="left"/>
      <w:pPr>
        <w:tabs>
          <w:tab w:val="num" w:pos="360"/>
        </w:tabs>
      </w:pPr>
    </w:lvl>
    <w:lvl w:ilvl="7" w:tplc="720CBAFC">
      <w:numFmt w:val="none"/>
      <w:lvlText w:val=""/>
      <w:lvlJc w:val="left"/>
      <w:pPr>
        <w:tabs>
          <w:tab w:val="num" w:pos="360"/>
        </w:tabs>
      </w:pPr>
    </w:lvl>
    <w:lvl w:ilvl="8" w:tplc="C804D96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A6412A3"/>
    <w:multiLevelType w:val="multilevel"/>
    <w:tmpl w:val="4A6412A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30798"/>
    <w:multiLevelType w:val="multilevel"/>
    <w:tmpl w:val="BF5A5CD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9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29471C"/>
    <w:multiLevelType w:val="hybridMultilevel"/>
    <w:tmpl w:val="EAC06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E6479"/>
    <w:multiLevelType w:val="hybridMultilevel"/>
    <w:tmpl w:val="88F46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04E03C0"/>
    <w:multiLevelType w:val="hybridMultilevel"/>
    <w:tmpl w:val="F718133A"/>
    <w:lvl w:ilvl="0" w:tplc="DE2E2E04">
      <w:start w:val="1"/>
      <w:numFmt w:val="bullet"/>
      <w:pStyle w:val="a0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5ABC1997"/>
    <w:multiLevelType w:val="hybridMultilevel"/>
    <w:tmpl w:val="CA8C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AF1BC0"/>
    <w:multiLevelType w:val="hybridMultilevel"/>
    <w:tmpl w:val="D6E2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083CD5"/>
    <w:multiLevelType w:val="multilevel"/>
    <w:tmpl w:val="BD32DFE6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FD172F9"/>
    <w:multiLevelType w:val="multilevel"/>
    <w:tmpl w:val="1B6E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33"/>
  </w:num>
  <w:num w:numId="4">
    <w:abstractNumId w:val="18"/>
  </w:num>
  <w:num w:numId="5">
    <w:abstractNumId w:val="27"/>
  </w:num>
  <w:num w:numId="6">
    <w:abstractNumId w:val="28"/>
  </w:num>
  <w:num w:numId="7">
    <w:abstractNumId w:val="31"/>
  </w:num>
  <w:num w:numId="8">
    <w:abstractNumId w:val="4"/>
  </w:num>
  <w:num w:numId="9">
    <w:abstractNumId w:val="16"/>
  </w:num>
  <w:num w:numId="10">
    <w:abstractNumId w:val="9"/>
  </w:num>
  <w:num w:numId="11">
    <w:abstractNumId w:val="26"/>
  </w:num>
  <w:num w:numId="12">
    <w:abstractNumId w:val="15"/>
  </w:num>
  <w:num w:numId="13">
    <w:abstractNumId w:val="21"/>
  </w:num>
  <w:num w:numId="14">
    <w:abstractNumId w:val="36"/>
  </w:num>
  <w:num w:numId="15">
    <w:abstractNumId w:val="37"/>
  </w:num>
  <w:num w:numId="16">
    <w:abstractNumId w:val="19"/>
  </w:num>
  <w:num w:numId="17">
    <w:abstractNumId w:val="11"/>
  </w:num>
  <w:num w:numId="18">
    <w:abstractNumId w:val="24"/>
  </w:num>
  <w:num w:numId="19">
    <w:abstractNumId w:val="41"/>
  </w:num>
  <w:num w:numId="20">
    <w:abstractNumId w:val="10"/>
  </w:num>
  <w:num w:numId="21">
    <w:abstractNumId w:val="12"/>
  </w:num>
  <w:num w:numId="22">
    <w:abstractNumId w:val="30"/>
  </w:num>
  <w:num w:numId="23">
    <w:abstractNumId w:val="17"/>
  </w:num>
  <w:num w:numId="24">
    <w:abstractNumId w:val="34"/>
  </w:num>
  <w:num w:numId="25">
    <w:abstractNumId w:val="46"/>
  </w:num>
  <w:num w:numId="26">
    <w:abstractNumId w:val="14"/>
  </w:num>
  <w:num w:numId="27">
    <w:abstractNumId w:val="32"/>
  </w:num>
  <w:num w:numId="28">
    <w:abstractNumId w:val="29"/>
  </w:num>
  <w:num w:numId="29">
    <w:abstractNumId w:val="5"/>
  </w:num>
  <w:num w:numId="30">
    <w:abstractNumId w:val="38"/>
  </w:num>
  <w:num w:numId="31">
    <w:abstractNumId w:val="22"/>
  </w:num>
  <w:num w:numId="32">
    <w:abstractNumId w:val="8"/>
  </w:num>
  <w:num w:numId="33">
    <w:abstractNumId w:val="40"/>
  </w:num>
  <w:num w:numId="34">
    <w:abstractNumId w:val="7"/>
  </w:num>
  <w:num w:numId="35">
    <w:abstractNumId w:val="45"/>
  </w:num>
  <w:num w:numId="36">
    <w:abstractNumId w:val="39"/>
  </w:num>
  <w:num w:numId="37">
    <w:abstractNumId w:val="44"/>
  </w:num>
  <w:num w:numId="38">
    <w:abstractNumId w:val="25"/>
  </w:num>
  <w:num w:numId="39">
    <w:abstractNumId w:val="13"/>
  </w:num>
  <w:num w:numId="40">
    <w:abstractNumId w:val="23"/>
  </w:num>
  <w:num w:numId="41">
    <w:abstractNumId w:val="20"/>
  </w:num>
  <w:num w:numId="42">
    <w:abstractNumId w:val="35"/>
  </w:num>
  <w:num w:numId="43">
    <w:abstractNumId w:val="42"/>
  </w:num>
  <w:num w:numId="4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B35"/>
    <w:rsid w:val="00000F6D"/>
    <w:rsid w:val="00003A58"/>
    <w:rsid w:val="00010A2B"/>
    <w:rsid w:val="00030911"/>
    <w:rsid w:val="00032D07"/>
    <w:rsid w:val="00033C4C"/>
    <w:rsid w:val="00045F59"/>
    <w:rsid w:val="00064ED4"/>
    <w:rsid w:val="00072B91"/>
    <w:rsid w:val="00073478"/>
    <w:rsid w:val="00074288"/>
    <w:rsid w:val="00074F95"/>
    <w:rsid w:val="0007693F"/>
    <w:rsid w:val="000772AC"/>
    <w:rsid w:val="00084609"/>
    <w:rsid w:val="00087EE4"/>
    <w:rsid w:val="00096DB0"/>
    <w:rsid w:val="000A1EC4"/>
    <w:rsid w:val="000A3500"/>
    <w:rsid w:val="000A457E"/>
    <w:rsid w:val="000A5ADC"/>
    <w:rsid w:val="000A7A4C"/>
    <w:rsid w:val="000C50A8"/>
    <w:rsid w:val="000C6B92"/>
    <w:rsid w:val="000D3890"/>
    <w:rsid w:val="000F5190"/>
    <w:rsid w:val="00101DA7"/>
    <w:rsid w:val="00102B3D"/>
    <w:rsid w:val="001038D5"/>
    <w:rsid w:val="00104D43"/>
    <w:rsid w:val="00127057"/>
    <w:rsid w:val="00151061"/>
    <w:rsid w:val="00154E91"/>
    <w:rsid w:val="00166D93"/>
    <w:rsid w:val="001858F7"/>
    <w:rsid w:val="00190A94"/>
    <w:rsid w:val="00194124"/>
    <w:rsid w:val="00195FE2"/>
    <w:rsid w:val="001972E4"/>
    <w:rsid w:val="001A130D"/>
    <w:rsid w:val="001A1668"/>
    <w:rsid w:val="001A1E90"/>
    <w:rsid w:val="001A3238"/>
    <w:rsid w:val="001B679A"/>
    <w:rsid w:val="001B7252"/>
    <w:rsid w:val="001C2BB2"/>
    <w:rsid w:val="001C5C97"/>
    <w:rsid w:val="001D0445"/>
    <w:rsid w:val="001E04A7"/>
    <w:rsid w:val="001F1B7B"/>
    <w:rsid w:val="00202E64"/>
    <w:rsid w:val="00206CC6"/>
    <w:rsid w:val="002112A1"/>
    <w:rsid w:val="00231782"/>
    <w:rsid w:val="00235379"/>
    <w:rsid w:val="00235BEE"/>
    <w:rsid w:val="0023650E"/>
    <w:rsid w:val="002409E2"/>
    <w:rsid w:val="002504A5"/>
    <w:rsid w:val="00253657"/>
    <w:rsid w:val="00261F76"/>
    <w:rsid w:val="00270028"/>
    <w:rsid w:val="00272492"/>
    <w:rsid w:val="002825BE"/>
    <w:rsid w:val="00296C65"/>
    <w:rsid w:val="002A0C63"/>
    <w:rsid w:val="002A44A5"/>
    <w:rsid w:val="002A4838"/>
    <w:rsid w:val="002B7877"/>
    <w:rsid w:val="002C0BF5"/>
    <w:rsid w:val="002C13FB"/>
    <w:rsid w:val="002C30E5"/>
    <w:rsid w:val="002C4366"/>
    <w:rsid w:val="002C5476"/>
    <w:rsid w:val="002D3541"/>
    <w:rsid w:val="002D61F8"/>
    <w:rsid w:val="002E1891"/>
    <w:rsid w:val="002F1E5C"/>
    <w:rsid w:val="002F284B"/>
    <w:rsid w:val="00313DE5"/>
    <w:rsid w:val="003201A1"/>
    <w:rsid w:val="003201B0"/>
    <w:rsid w:val="00322867"/>
    <w:rsid w:val="00325619"/>
    <w:rsid w:val="003312E7"/>
    <w:rsid w:val="00333CA4"/>
    <w:rsid w:val="0034225B"/>
    <w:rsid w:val="00344A9F"/>
    <w:rsid w:val="00362AF5"/>
    <w:rsid w:val="003636BC"/>
    <w:rsid w:val="00373A87"/>
    <w:rsid w:val="003861A7"/>
    <w:rsid w:val="00386D79"/>
    <w:rsid w:val="003C5898"/>
    <w:rsid w:val="0040637E"/>
    <w:rsid w:val="004311DF"/>
    <w:rsid w:val="00433EB8"/>
    <w:rsid w:val="00434B55"/>
    <w:rsid w:val="00437FB4"/>
    <w:rsid w:val="0044144E"/>
    <w:rsid w:val="00443B51"/>
    <w:rsid w:val="004460A8"/>
    <w:rsid w:val="00454732"/>
    <w:rsid w:val="00470F82"/>
    <w:rsid w:val="004822CD"/>
    <w:rsid w:val="004827C9"/>
    <w:rsid w:val="00486175"/>
    <w:rsid w:val="00487A0F"/>
    <w:rsid w:val="00491B92"/>
    <w:rsid w:val="00491BFA"/>
    <w:rsid w:val="004A47C6"/>
    <w:rsid w:val="004A5B26"/>
    <w:rsid w:val="004A63E0"/>
    <w:rsid w:val="004B4AC8"/>
    <w:rsid w:val="004B732B"/>
    <w:rsid w:val="004D4757"/>
    <w:rsid w:val="004D70BD"/>
    <w:rsid w:val="004E0564"/>
    <w:rsid w:val="004E2CC0"/>
    <w:rsid w:val="005041B8"/>
    <w:rsid w:val="00512789"/>
    <w:rsid w:val="00517791"/>
    <w:rsid w:val="00524E7D"/>
    <w:rsid w:val="0052595D"/>
    <w:rsid w:val="00526368"/>
    <w:rsid w:val="00544354"/>
    <w:rsid w:val="0055347A"/>
    <w:rsid w:val="00556B12"/>
    <w:rsid w:val="0058021B"/>
    <w:rsid w:val="00585DCF"/>
    <w:rsid w:val="005937D2"/>
    <w:rsid w:val="00593D3E"/>
    <w:rsid w:val="0059421C"/>
    <w:rsid w:val="00594DA5"/>
    <w:rsid w:val="00596BF0"/>
    <w:rsid w:val="005A1758"/>
    <w:rsid w:val="005A54AE"/>
    <w:rsid w:val="005A6B07"/>
    <w:rsid w:val="005B14F5"/>
    <w:rsid w:val="005B1756"/>
    <w:rsid w:val="005C48AE"/>
    <w:rsid w:val="005C7FE4"/>
    <w:rsid w:val="005D064D"/>
    <w:rsid w:val="005D22FE"/>
    <w:rsid w:val="005E0345"/>
    <w:rsid w:val="005E1257"/>
    <w:rsid w:val="005E7DFD"/>
    <w:rsid w:val="00603599"/>
    <w:rsid w:val="006074C6"/>
    <w:rsid w:val="00607B0F"/>
    <w:rsid w:val="00611ABB"/>
    <w:rsid w:val="00615ECE"/>
    <w:rsid w:val="00616EE6"/>
    <w:rsid w:val="006179D3"/>
    <w:rsid w:val="00624FBD"/>
    <w:rsid w:val="006253A9"/>
    <w:rsid w:val="00630F10"/>
    <w:rsid w:val="00635555"/>
    <w:rsid w:val="006414C4"/>
    <w:rsid w:val="006431D4"/>
    <w:rsid w:val="00654EC4"/>
    <w:rsid w:val="00656586"/>
    <w:rsid w:val="00682928"/>
    <w:rsid w:val="00683AD0"/>
    <w:rsid w:val="00687119"/>
    <w:rsid w:val="006947A5"/>
    <w:rsid w:val="006A14DD"/>
    <w:rsid w:val="006B10B5"/>
    <w:rsid w:val="006C3E9A"/>
    <w:rsid w:val="006C57BA"/>
    <w:rsid w:val="006D1DC7"/>
    <w:rsid w:val="006E42B8"/>
    <w:rsid w:val="006F1ECF"/>
    <w:rsid w:val="00702C97"/>
    <w:rsid w:val="00710B29"/>
    <w:rsid w:val="00711808"/>
    <w:rsid w:val="007148AD"/>
    <w:rsid w:val="0073511E"/>
    <w:rsid w:val="0073743C"/>
    <w:rsid w:val="007400EF"/>
    <w:rsid w:val="00742588"/>
    <w:rsid w:val="00745A75"/>
    <w:rsid w:val="0076033D"/>
    <w:rsid w:val="007647EF"/>
    <w:rsid w:val="00770D05"/>
    <w:rsid w:val="007829AA"/>
    <w:rsid w:val="00784351"/>
    <w:rsid w:val="007878FB"/>
    <w:rsid w:val="00792857"/>
    <w:rsid w:val="007929B2"/>
    <w:rsid w:val="00792C7B"/>
    <w:rsid w:val="007955F0"/>
    <w:rsid w:val="00796189"/>
    <w:rsid w:val="00797934"/>
    <w:rsid w:val="007A1DE0"/>
    <w:rsid w:val="007A7AD0"/>
    <w:rsid w:val="007C73B8"/>
    <w:rsid w:val="007D0C02"/>
    <w:rsid w:val="007D3154"/>
    <w:rsid w:val="007D4047"/>
    <w:rsid w:val="007D65EF"/>
    <w:rsid w:val="007D69DA"/>
    <w:rsid w:val="007F361F"/>
    <w:rsid w:val="007F51FA"/>
    <w:rsid w:val="00801327"/>
    <w:rsid w:val="00821218"/>
    <w:rsid w:val="0082724A"/>
    <w:rsid w:val="00831869"/>
    <w:rsid w:val="008318F0"/>
    <w:rsid w:val="00834F45"/>
    <w:rsid w:val="00841DA4"/>
    <w:rsid w:val="00853712"/>
    <w:rsid w:val="00864210"/>
    <w:rsid w:val="00882D39"/>
    <w:rsid w:val="00884958"/>
    <w:rsid w:val="00894396"/>
    <w:rsid w:val="00897945"/>
    <w:rsid w:val="008A5B35"/>
    <w:rsid w:val="008B17D2"/>
    <w:rsid w:val="008B4356"/>
    <w:rsid w:val="008C0A1C"/>
    <w:rsid w:val="008C4D0D"/>
    <w:rsid w:val="008C7948"/>
    <w:rsid w:val="008D2C1C"/>
    <w:rsid w:val="008E30D5"/>
    <w:rsid w:val="008E73A4"/>
    <w:rsid w:val="009002DA"/>
    <w:rsid w:val="0090507F"/>
    <w:rsid w:val="00924B2D"/>
    <w:rsid w:val="009305D9"/>
    <w:rsid w:val="009620D4"/>
    <w:rsid w:val="00962E38"/>
    <w:rsid w:val="00975A3E"/>
    <w:rsid w:val="00977308"/>
    <w:rsid w:val="00977431"/>
    <w:rsid w:val="009820C9"/>
    <w:rsid w:val="009835CD"/>
    <w:rsid w:val="00984733"/>
    <w:rsid w:val="00985070"/>
    <w:rsid w:val="00994D2C"/>
    <w:rsid w:val="00996A9B"/>
    <w:rsid w:val="009A16D4"/>
    <w:rsid w:val="009A6758"/>
    <w:rsid w:val="009A6BF7"/>
    <w:rsid w:val="009C7537"/>
    <w:rsid w:val="009D0A35"/>
    <w:rsid w:val="009D50CD"/>
    <w:rsid w:val="009D5EDE"/>
    <w:rsid w:val="009F38E2"/>
    <w:rsid w:val="009F3A27"/>
    <w:rsid w:val="00A13304"/>
    <w:rsid w:val="00A15057"/>
    <w:rsid w:val="00A274CC"/>
    <w:rsid w:val="00A37220"/>
    <w:rsid w:val="00A40399"/>
    <w:rsid w:val="00A53537"/>
    <w:rsid w:val="00A54656"/>
    <w:rsid w:val="00A54BC7"/>
    <w:rsid w:val="00A556EC"/>
    <w:rsid w:val="00A562BC"/>
    <w:rsid w:val="00A60B43"/>
    <w:rsid w:val="00A65E7B"/>
    <w:rsid w:val="00A74E06"/>
    <w:rsid w:val="00A7713F"/>
    <w:rsid w:val="00A8161F"/>
    <w:rsid w:val="00A868EA"/>
    <w:rsid w:val="00A86A43"/>
    <w:rsid w:val="00A87F19"/>
    <w:rsid w:val="00A96264"/>
    <w:rsid w:val="00A97DBB"/>
    <w:rsid w:val="00AB044E"/>
    <w:rsid w:val="00AC3563"/>
    <w:rsid w:val="00AC3824"/>
    <w:rsid w:val="00AC772E"/>
    <w:rsid w:val="00AD2E94"/>
    <w:rsid w:val="00AD6AC0"/>
    <w:rsid w:val="00AE17C3"/>
    <w:rsid w:val="00AF1E37"/>
    <w:rsid w:val="00AF4575"/>
    <w:rsid w:val="00B01334"/>
    <w:rsid w:val="00B01534"/>
    <w:rsid w:val="00B0525F"/>
    <w:rsid w:val="00B07B9F"/>
    <w:rsid w:val="00B111B5"/>
    <w:rsid w:val="00B12253"/>
    <w:rsid w:val="00B14089"/>
    <w:rsid w:val="00B17BAA"/>
    <w:rsid w:val="00B219D6"/>
    <w:rsid w:val="00B23918"/>
    <w:rsid w:val="00B302C1"/>
    <w:rsid w:val="00B3183E"/>
    <w:rsid w:val="00B35D8B"/>
    <w:rsid w:val="00B4178F"/>
    <w:rsid w:val="00B41A14"/>
    <w:rsid w:val="00B43742"/>
    <w:rsid w:val="00B60495"/>
    <w:rsid w:val="00B77850"/>
    <w:rsid w:val="00B81F4A"/>
    <w:rsid w:val="00BA5721"/>
    <w:rsid w:val="00BC3618"/>
    <w:rsid w:val="00BC50C7"/>
    <w:rsid w:val="00BC583B"/>
    <w:rsid w:val="00BC635C"/>
    <w:rsid w:val="00BC7536"/>
    <w:rsid w:val="00BD0463"/>
    <w:rsid w:val="00BD547D"/>
    <w:rsid w:val="00BE21AF"/>
    <w:rsid w:val="00BE6822"/>
    <w:rsid w:val="00BF7ED3"/>
    <w:rsid w:val="00C009E9"/>
    <w:rsid w:val="00C12CCC"/>
    <w:rsid w:val="00C14FCA"/>
    <w:rsid w:val="00C17499"/>
    <w:rsid w:val="00C25343"/>
    <w:rsid w:val="00C305C1"/>
    <w:rsid w:val="00C306BE"/>
    <w:rsid w:val="00C34ADA"/>
    <w:rsid w:val="00C44E0E"/>
    <w:rsid w:val="00C553CE"/>
    <w:rsid w:val="00C70972"/>
    <w:rsid w:val="00C72B33"/>
    <w:rsid w:val="00C81999"/>
    <w:rsid w:val="00C868F4"/>
    <w:rsid w:val="00C900AF"/>
    <w:rsid w:val="00C94F4A"/>
    <w:rsid w:val="00CA39FE"/>
    <w:rsid w:val="00CA7400"/>
    <w:rsid w:val="00CB673C"/>
    <w:rsid w:val="00CC0D99"/>
    <w:rsid w:val="00CC498B"/>
    <w:rsid w:val="00CC5A1E"/>
    <w:rsid w:val="00CD1567"/>
    <w:rsid w:val="00CD5153"/>
    <w:rsid w:val="00CE39A7"/>
    <w:rsid w:val="00CF0BA6"/>
    <w:rsid w:val="00CF244C"/>
    <w:rsid w:val="00D00BFA"/>
    <w:rsid w:val="00D04E48"/>
    <w:rsid w:val="00D04F32"/>
    <w:rsid w:val="00D054DC"/>
    <w:rsid w:val="00D07689"/>
    <w:rsid w:val="00D11143"/>
    <w:rsid w:val="00D13B9D"/>
    <w:rsid w:val="00D16C66"/>
    <w:rsid w:val="00D27642"/>
    <w:rsid w:val="00D27BC4"/>
    <w:rsid w:val="00D31095"/>
    <w:rsid w:val="00D31CAB"/>
    <w:rsid w:val="00D3291B"/>
    <w:rsid w:val="00D71285"/>
    <w:rsid w:val="00D7587F"/>
    <w:rsid w:val="00D77120"/>
    <w:rsid w:val="00D77C7E"/>
    <w:rsid w:val="00D8394C"/>
    <w:rsid w:val="00D86952"/>
    <w:rsid w:val="00D90221"/>
    <w:rsid w:val="00DB21EC"/>
    <w:rsid w:val="00DB55BA"/>
    <w:rsid w:val="00DB6225"/>
    <w:rsid w:val="00DB768E"/>
    <w:rsid w:val="00DC3653"/>
    <w:rsid w:val="00DC3BAB"/>
    <w:rsid w:val="00DD28ED"/>
    <w:rsid w:val="00DD4041"/>
    <w:rsid w:val="00DE27CA"/>
    <w:rsid w:val="00DE6047"/>
    <w:rsid w:val="00DF088B"/>
    <w:rsid w:val="00DF78A1"/>
    <w:rsid w:val="00E016F9"/>
    <w:rsid w:val="00E04432"/>
    <w:rsid w:val="00E05451"/>
    <w:rsid w:val="00E16D96"/>
    <w:rsid w:val="00E266C5"/>
    <w:rsid w:val="00E32FF3"/>
    <w:rsid w:val="00E33AA6"/>
    <w:rsid w:val="00E561D6"/>
    <w:rsid w:val="00E57D03"/>
    <w:rsid w:val="00E61B67"/>
    <w:rsid w:val="00E7200B"/>
    <w:rsid w:val="00E74251"/>
    <w:rsid w:val="00E7554A"/>
    <w:rsid w:val="00E76463"/>
    <w:rsid w:val="00E9132C"/>
    <w:rsid w:val="00E91667"/>
    <w:rsid w:val="00E923E6"/>
    <w:rsid w:val="00EA0AA0"/>
    <w:rsid w:val="00EA3174"/>
    <w:rsid w:val="00EA52DD"/>
    <w:rsid w:val="00EB2BEA"/>
    <w:rsid w:val="00EB61E2"/>
    <w:rsid w:val="00EB7091"/>
    <w:rsid w:val="00EB7EE0"/>
    <w:rsid w:val="00EC2FD0"/>
    <w:rsid w:val="00ED1B3D"/>
    <w:rsid w:val="00EE66D9"/>
    <w:rsid w:val="00EF05B3"/>
    <w:rsid w:val="00EF70F3"/>
    <w:rsid w:val="00F039CC"/>
    <w:rsid w:val="00F0510D"/>
    <w:rsid w:val="00F07624"/>
    <w:rsid w:val="00F10AEC"/>
    <w:rsid w:val="00F12039"/>
    <w:rsid w:val="00F205FE"/>
    <w:rsid w:val="00F24A71"/>
    <w:rsid w:val="00F607E4"/>
    <w:rsid w:val="00F61A18"/>
    <w:rsid w:val="00F66089"/>
    <w:rsid w:val="00F81346"/>
    <w:rsid w:val="00F84318"/>
    <w:rsid w:val="00F8580C"/>
    <w:rsid w:val="00F85C9B"/>
    <w:rsid w:val="00F866EB"/>
    <w:rsid w:val="00F86A4D"/>
    <w:rsid w:val="00F91C12"/>
    <w:rsid w:val="00F93698"/>
    <w:rsid w:val="00FA4CAB"/>
    <w:rsid w:val="00FB00C9"/>
    <w:rsid w:val="00FC3D84"/>
    <w:rsid w:val="00FC4EC4"/>
    <w:rsid w:val="00FC5688"/>
    <w:rsid w:val="00FD1D42"/>
    <w:rsid w:val="00FD1E9D"/>
    <w:rsid w:val="00FF10AE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A6B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2"/>
    <w:link w:val="10"/>
    <w:qFormat/>
    <w:rsid w:val="002D61F8"/>
    <w:pPr>
      <w:tabs>
        <w:tab w:val="num" w:pos="432"/>
      </w:tabs>
      <w:spacing w:after="150" w:line="288" w:lineRule="atLeast"/>
      <w:ind w:left="432" w:hanging="432"/>
      <w:outlineLvl w:val="0"/>
    </w:pPr>
    <w:rPr>
      <w:rFonts w:ascii="Tahoma" w:hAnsi="Tahoma"/>
      <w:color w:val="2E3432"/>
      <w:kern w:val="1"/>
      <w:sz w:val="38"/>
      <w:szCs w:val="38"/>
    </w:rPr>
  </w:style>
  <w:style w:type="paragraph" w:styleId="2">
    <w:name w:val="heading 2"/>
    <w:basedOn w:val="a1"/>
    <w:next w:val="a2"/>
    <w:link w:val="20"/>
    <w:qFormat/>
    <w:rsid w:val="002D61F8"/>
    <w:pPr>
      <w:tabs>
        <w:tab w:val="num" w:pos="576"/>
      </w:tabs>
      <w:spacing w:after="150" w:line="288" w:lineRule="atLeast"/>
      <w:ind w:left="576" w:hanging="576"/>
      <w:outlineLvl w:val="1"/>
    </w:pPr>
    <w:rPr>
      <w:rFonts w:ascii="Tahoma" w:hAnsi="Tahoma"/>
      <w:sz w:val="34"/>
      <w:szCs w:val="34"/>
    </w:rPr>
  </w:style>
  <w:style w:type="paragraph" w:styleId="3">
    <w:name w:val="heading 3"/>
    <w:basedOn w:val="a1"/>
    <w:next w:val="a1"/>
    <w:link w:val="30"/>
    <w:qFormat/>
    <w:rsid w:val="002D61F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8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A14DD"/>
    <w:pPr>
      <w:keepNext/>
      <w:suppressAutoHyphens w:val="0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6A14DD"/>
    <w:pPr>
      <w:keepNext/>
      <w:suppressAutoHyphens w:val="0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1"/>
    <w:next w:val="a1"/>
    <w:link w:val="70"/>
    <w:qFormat/>
    <w:rsid w:val="006A14DD"/>
    <w:pPr>
      <w:keepNext/>
      <w:suppressAutoHyphens w:val="0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1"/>
    <w:next w:val="a1"/>
    <w:link w:val="80"/>
    <w:qFormat/>
    <w:rsid w:val="00D16C6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6A14DD"/>
    <w:pPr>
      <w:suppressAutoHyphens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2D61F8"/>
    <w:rPr>
      <w:rFonts w:cs="Times New Roman"/>
    </w:rPr>
  </w:style>
  <w:style w:type="character" w:customStyle="1" w:styleId="11">
    <w:name w:val="Основной шрифт абзаца1"/>
    <w:rsid w:val="002D61F8"/>
  </w:style>
  <w:style w:type="character" w:styleId="a6">
    <w:name w:val="Strong"/>
    <w:qFormat/>
    <w:rsid w:val="002D61F8"/>
    <w:rPr>
      <w:b/>
      <w:bCs/>
    </w:rPr>
  </w:style>
  <w:style w:type="character" w:styleId="a7">
    <w:name w:val="Hyperlink"/>
    <w:rsid w:val="002D61F8"/>
    <w:rPr>
      <w:color w:val="A75E2E"/>
      <w:u w:val="single"/>
    </w:rPr>
  </w:style>
  <w:style w:type="character" w:customStyle="1" w:styleId="spelle">
    <w:name w:val="spelle"/>
    <w:basedOn w:val="11"/>
    <w:rsid w:val="002D61F8"/>
  </w:style>
  <w:style w:type="character" w:customStyle="1" w:styleId="a8">
    <w:name w:val="Цветовое выделение"/>
    <w:rsid w:val="002D61F8"/>
    <w:rPr>
      <w:b/>
      <w:color w:val="000080"/>
      <w:sz w:val="20"/>
    </w:rPr>
  </w:style>
  <w:style w:type="character" w:customStyle="1" w:styleId="a9">
    <w:name w:val="Символ нумерации"/>
    <w:rsid w:val="002D61F8"/>
  </w:style>
  <w:style w:type="paragraph" w:customStyle="1" w:styleId="aa">
    <w:name w:val="Заголовок"/>
    <w:basedOn w:val="a1"/>
    <w:next w:val="a2"/>
    <w:rsid w:val="002D61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2">
    <w:name w:val="Body Text"/>
    <w:basedOn w:val="a1"/>
    <w:link w:val="ab"/>
    <w:rsid w:val="002D61F8"/>
    <w:pPr>
      <w:spacing w:after="120"/>
    </w:pPr>
  </w:style>
  <w:style w:type="paragraph" w:styleId="ac">
    <w:name w:val="List"/>
    <w:basedOn w:val="a2"/>
    <w:rsid w:val="002D61F8"/>
    <w:rPr>
      <w:rFonts w:ascii="Arial" w:hAnsi="Arial" w:cs="Mangal"/>
    </w:rPr>
  </w:style>
  <w:style w:type="paragraph" w:customStyle="1" w:styleId="12">
    <w:name w:val="Название1"/>
    <w:basedOn w:val="a1"/>
    <w:rsid w:val="002D61F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1"/>
    <w:rsid w:val="002D61F8"/>
    <w:pPr>
      <w:suppressLineNumbers/>
    </w:pPr>
    <w:rPr>
      <w:rFonts w:ascii="Arial" w:hAnsi="Arial" w:cs="Mangal"/>
    </w:rPr>
  </w:style>
  <w:style w:type="paragraph" w:styleId="ad">
    <w:name w:val="Balloon Text"/>
    <w:basedOn w:val="a1"/>
    <w:link w:val="ae"/>
    <w:rsid w:val="002D61F8"/>
    <w:rPr>
      <w:rFonts w:ascii="Tahoma" w:hAnsi="Tahoma"/>
      <w:sz w:val="16"/>
      <w:szCs w:val="16"/>
    </w:rPr>
  </w:style>
  <w:style w:type="paragraph" w:styleId="af">
    <w:name w:val="Normal (Web)"/>
    <w:basedOn w:val="a1"/>
    <w:uiPriority w:val="99"/>
    <w:rsid w:val="002D61F8"/>
    <w:pPr>
      <w:spacing w:before="100" w:after="100"/>
    </w:pPr>
  </w:style>
  <w:style w:type="paragraph" w:customStyle="1" w:styleId="21">
    <w:name w:val="Основной текст с отступом 21"/>
    <w:basedOn w:val="a1"/>
    <w:rsid w:val="002D61F8"/>
    <w:pPr>
      <w:widowControl w:val="0"/>
      <w:autoSpaceDE w:val="0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31">
    <w:name w:val="Основной текст с отступом 31"/>
    <w:basedOn w:val="a1"/>
    <w:rsid w:val="002D61F8"/>
    <w:pPr>
      <w:widowControl w:val="0"/>
      <w:shd w:val="clear" w:color="auto" w:fill="FFFFFF"/>
      <w:tabs>
        <w:tab w:val="left" w:pos="1120"/>
      </w:tabs>
      <w:autoSpaceDE w:val="0"/>
      <w:spacing w:line="331" w:lineRule="exact"/>
      <w:ind w:firstLine="720"/>
      <w:jc w:val="both"/>
    </w:pPr>
    <w:rPr>
      <w:rFonts w:ascii="Arial" w:hAnsi="Arial" w:cs="Arial"/>
      <w:spacing w:val="-17"/>
      <w:sz w:val="28"/>
      <w:szCs w:val="28"/>
    </w:rPr>
  </w:style>
  <w:style w:type="paragraph" w:styleId="af0">
    <w:name w:val="Body Text Indent"/>
    <w:basedOn w:val="a1"/>
    <w:link w:val="af1"/>
    <w:rsid w:val="002D61F8"/>
    <w:pPr>
      <w:spacing w:after="120"/>
      <w:ind w:left="283"/>
    </w:pPr>
  </w:style>
  <w:style w:type="paragraph" w:styleId="af2">
    <w:name w:val="No Spacing"/>
    <w:uiPriority w:val="1"/>
    <w:qFormat/>
    <w:rsid w:val="002D61F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nformat">
    <w:name w:val="ConsPlusNonformat"/>
    <w:rsid w:val="002D61F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1"/>
    <w:rsid w:val="002D61F8"/>
    <w:pPr>
      <w:suppressLineNumbers/>
    </w:pPr>
  </w:style>
  <w:style w:type="paragraph" w:customStyle="1" w:styleId="14">
    <w:name w:val="нум список 1"/>
    <w:basedOn w:val="a1"/>
    <w:rsid w:val="002D61F8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марк список 1"/>
    <w:basedOn w:val="a1"/>
    <w:rsid w:val="002D61F8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2D61F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32">
    <w:name w:val="Основной текст с отступом 32"/>
    <w:basedOn w:val="a1"/>
    <w:rsid w:val="002D61F8"/>
    <w:pPr>
      <w:spacing w:after="120"/>
      <w:ind w:left="283"/>
    </w:pPr>
    <w:rPr>
      <w:sz w:val="16"/>
      <w:szCs w:val="16"/>
    </w:rPr>
  </w:style>
  <w:style w:type="paragraph" w:customStyle="1" w:styleId="consplusnormal0">
    <w:name w:val="consplusnormal"/>
    <w:basedOn w:val="a1"/>
    <w:rsid w:val="002D61F8"/>
    <w:pPr>
      <w:spacing w:before="100" w:after="100"/>
    </w:pPr>
  </w:style>
  <w:style w:type="paragraph" w:customStyle="1" w:styleId="ConsPlusTitle">
    <w:name w:val="ConsPlusTitle"/>
    <w:rsid w:val="002D61F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Заголовок таблицы"/>
    <w:basedOn w:val="af3"/>
    <w:rsid w:val="002D61F8"/>
    <w:pPr>
      <w:jc w:val="center"/>
    </w:pPr>
    <w:rPr>
      <w:b/>
      <w:bCs/>
    </w:rPr>
  </w:style>
  <w:style w:type="paragraph" w:customStyle="1" w:styleId="af5">
    <w:name w:val="Содержимое врезки"/>
    <w:basedOn w:val="a2"/>
    <w:rsid w:val="002D61F8"/>
  </w:style>
  <w:style w:type="paragraph" w:customStyle="1" w:styleId="ConsNormal">
    <w:name w:val="ConsNormal"/>
    <w:rsid w:val="00C553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f6">
    <w:name w:val="Title"/>
    <w:basedOn w:val="a1"/>
    <w:link w:val="af7"/>
    <w:qFormat/>
    <w:rsid w:val="009C7537"/>
    <w:pPr>
      <w:suppressAutoHyphens w:val="0"/>
      <w:jc w:val="center"/>
    </w:pPr>
    <w:rPr>
      <w:b/>
      <w:bCs/>
      <w:sz w:val="40"/>
    </w:rPr>
  </w:style>
  <w:style w:type="paragraph" w:styleId="af8">
    <w:name w:val="List Paragraph"/>
    <w:basedOn w:val="a1"/>
    <w:qFormat/>
    <w:rsid w:val="008C4D0D"/>
    <w:pPr>
      <w:ind w:left="720"/>
      <w:contextualSpacing/>
    </w:pPr>
  </w:style>
  <w:style w:type="paragraph" w:customStyle="1" w:styleId="91">
    <w:name w:val="Знак Знак9"/>
    <w:basedOn w:val="a1"/>
    <w:rsid w:val="00F85C9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9">
    <w:name w:val="Table Grid"/>
    <w:basedOn w:val="a4"/>
    <w:rsid w:val="00C1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1A1668"/>
    <w:rPr>
      <w:b/>
      <w:bCs/>
      <w:color w:val="008000"/>
    </w:rPr>
  </w:style>
  <w:style w:type="character" w:customStyle="1" w:styleId="40">
    <w:name w:val="Заголовок 4 Знак"/>
    <w:link w:val="4"/>
    <w:rsid w:val="001858F7"/>
    <w:rPr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1858F7"/>
    <w:rPr>
      <w:rFonts w:ascii="Tahoma" w:hAnsi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link w:val="2"/>
    <w:rsid w:val="001858F7"/>
    <w:rPr>
      <w:rFonts w:ascii="Tahoma" w:hAnsi="Tahoma"/>
      <w:sz w:val="34"/>
      <w:szCs w:val="34"/>
      <w:lang w:eastAsia="ar-SA"/>
    </w:rPr>
  </w:style>
  <w:style w:type="character" w:customStyle="1" w:styleId="30">
    <w:name w:val="Заголовок 3 Знак"/>
    <w:link w:val="3"/>
    <w:rsid w:val="001858F7"/>
    <w:rPr>
      <w:rFonts w:ascii="Arial" w:hAnsi="Arial"/>
      <w:b/>
      <w:bCs/>
      <w:sz w:val="26"/>
      <w:szCs w:val="26"/>
      <w:lang w:eastAsia="ar-SA"/>
    </w:rPr>
  </w:style>
  <w:style w:type="character" w:customStyle="1" w:styleId="ab">
    <w:name w:val="Основной текст Знак"/>
    <w:link w:val="a2"/>
    <w:rsid w:val="001858F7"/>
    <w:rPr>
      <w:sz w:val="24"/>
      <w:szCs w:val="24"/>
      <w:lang w:eastAsia="ar-SA"/>
    </w:rPr>
  </w:style>
  <w:style w:type="character" w:customStyle="1" w:styleId="ae">
    <w:name w:val="Текст выноски Знак"/>
    <w:link w:val="ad"/>
    <w:rsid w:val="001858F7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rsid w:val="001858F7"/>
    <w:rPr>
      <w:sz w:val="24"/>
      <w:szCs w:val="24"/>
      <w:lang w:eastAsia="ar-SA"/>
    </w:rPr>
  </w:style>
  <w:style w:type="paragraph" w:customStyle="1" w:styleId="ConsTitle">
    <w:name w:val="ConsTitle"/>
    <w:rsid w:val="001858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858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b">
    <w:name w:val="footer"/>
    <w:basedOn w:val="a1"/>
    <w:link w:val="afc"/>
    <w:rsid w:val="001858F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c">
    <w:name w:val="Нижний колонтитул Знак"/>
    <w:basedOn w:val="a3"/>
    <w:link w:val="afb"/>
    <w:rsid w:val="001858F7"/>
  </w:style>
  <w:style w:type="character" w:styleId="afd">
    <w:name w:val="page number"/>
    <w:rsid w:val="001858F7"/>
  </w:style>
  <w:style w:type="paragraph" w:styleId="afe">
    <w:name w:val="header"/>
    <w:basedOn w:val="a1"/>
    <w:link w:val="aff"/>
    <w:uiPriority w:val="99"/>
    <w:rsid w:val="001858F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">
    <w:name w:val="Верхний колонтитул Знак"/>
    <w:basedOn w:val="a3"/>
    <w:link w:val="afe"/>
    <w:uiPriority w:val="99"/>
    <w:rsid w:val="001858F7"/>
  </w:style>
  <w:style w:type="paragraph" w:customStyle="1" w:styleId="16">
    <w:name w:val="Текст1"/>
    <w:basedOn w:val="a1"/>
    <w:rsid w:val="001858F7"/>
    <w:pPr>
      <w:widowControl w:val="0"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aff0">
    <w:name w:val="Прижатый влево"/>
    <w:basedOn w:val="a1"/>
    <w:next w:val="a1"/>
    <w:rsid w:val="001858F7"/>
    <w:pPr>
      <w:widowControl w:val="0"/>
      <w:autoSpaceDE w:val="0"/>
    </w:pPr>
    <w:rPr>
      <w:rFonts w:ascii="Arial" w:eastAsia="Andale Sans UI" w:hAnsi="Arial"/>
      <w:kern w:val="1"/>
      <w:sz w:val="20"/>
      <w:szCs w:val="20"/>
    </w:rPr>
  </w:style>
  <w:style w:type="paragraph" w:customStyle="1" w:styleId="aff1">
    <w:name w:val="Нормальный (прав. подпись)"/>
    <w:basedOn w:val="a1"/>
    <w:next w:val="a1"/>
    <w:rsid w:val="001858F7"/>
    <w:pPr>
      <w:widowControl w:val="0"/>
      <w:autoSpaceDE w:val="0"/>
      <w:jc w:val="right"/>
    </w:pPr>
    <w:rPr>
      <w:rFonts w:ascii="Arial" w:eastAsia="Andale Sans UI" w:hAnsi="Arial" w:cs="Arial"/>
      <w:kern w:val="1"/>
    </w:rPr>
  </w:style>
  <w:style w:type="paragraph" w:customStyle="1" w:styleId="OEM">
    <w:name w:val="Нормальный (OEM)"/>
    <w:basedOn w:val="a1"/>
    <w:next w:val="a1"/>
    <w:rsid w:val="001858F7"/>
    <w:pPr>
      <w:widowControl w:val="0"/>
      <w:autoSpaceDE w:val="0"/>
      <w:jc w:val="both"/>
    </w:pPr>
    <w:rPr>
      <w:rFonts w:ascii="Courier New" w:eastAsia="Andale Sans UI" w:hAnsi="Courier New" w:cs="Courier New"/>
      <w:kern w:val="1"/>
      <w:sz w:val="20"/>
      <w:szCs w:val="20"/>
    </w:rPr>
  </w:style>
  <w:style w:type="character" w:customStyle="1" w:styleId="FontStyle23">
    <w:name w:val="Font Style23"/>
    <w:rsid w:val="001858F7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1858F7"/>
    <w:pPr>
      <w:widowControl w:val="0"/>
      <w:autoSpaceDE w:val="0"/>
      <w:spacing w:line="314" w:lineRule="exact"/>
      <w:ind w:firstLine="706"/>
      <w:jc w:val="both"/>
    </w:pPr>
    <w:rPr>
      <w:rFonts w:cs="Calibri"/>
    </w:rPr>
  </w:style>
  <w:style w:type="paragraph" w:customStyle="1" w:styleId="Style1">
    <w:name w:val="Style1"/>
    <w:basedOn w:val="a1"/>
    <w:rsid w:val="001858F7"/>
    <w:pPr>
      <w:widowControl w:val="0"/>
      <w:suppressAutoHyphens w:val="0"/>
      <w:autoSpaceDE w:val="0"/>
      <w:spacing w:line="322" w:lineRule="exact"/>
      <w:jc w:val="center"/>
    </w:pPr>
  </w:style>
  <w:style w:type="paragraph" w:styleId="22">
    <w:name w:val="Body Text 2"/>
    <w:basedOn w:val="a1"/>
    <w:link w:val="23"/>
    <w:rsid w:val="001858F7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3"/>
    <w:link w:val="22"/>
    <w:rsid w:val="001858F7"/>
  </w:style>
  <w:style w:type="paragraph" w:customStyle="1" w:styleId="ConsCell">
    <w:name w:val="ConsCell"/>
    <w:rsid w:val="001858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2">
    <w:name w:val="Plain Text"/>
    <w:basedOn w:val="a1"/>
    <w:link w:val="aff3"/>
    <w:rsid w:val="001858F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rsid w:val="001858F7"/>
    <w:rPr>
      <w:rFonts w:ascii="Courier New" w:hAnsi="Courier New"/>
    </w:rPr>
  </w:style>
  <w:style w:type="paragraph" w:customStyle="1" w:styleId="ConsPlusCell">
    <w:name w:val="ConsPlusCell"/>
    <w:rsid w:val="001858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ой стиль"/>
    <w:basedOn w:val="a1"/>
    <w:rsid w:val="001858F7"/>
    <w:pPr>
      <w:widowControl w:val="0"/>
      <w:suppressAutoHyphens w:val="0"/>
      <w:adjustRightInd w:val="0"/>
      <w:spacing w:after="120"/>
      <w:ind w:firstLine="567"/>
      <w:jc w:val="both"/>
      <w:textAlignment w:val="baseline"/>
    </w:pPr>
    <w:rPr>
      <w:szCs w:val="20"/>
      <w:lang w:eastAsia="ru-RU"/>
    </w:rPr>
  </w:style>
  <w:style w:type="paragraph" w:customStyle="1" w:styleId="a0">
    <w:name w:val="Подпункт"/>
    <w:basedOn w:val="a1"/>
    <w:next w:val="a2"/>
    <w:rsid w:val="001858F7"/>
    <w:pPr>
      <w:keepNext/>
      <w:numPr>
        <w:numId w:val="3"/>
      </w:numPr>
      <w:tabs>
        <w:tab w:val="left" w:pos="425"/>
      </w:tabs>
      <w:suppressAutoHyphens w:val="0"/>
      <w:spacing w:before="240" w:after="120"/>
      <w:jc w:val="both"/>
    </w:pPr>
    <w:rPr>
      <w:b/>
      <w:bCs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858F7"/>
    <w:pPr>
      <w:suppressAutoHyphens w:val="0"/>
      <w:spacing w:after="160" w:line="240" w:lineRule="exact"/>
    </w:pPr>
    <w:rPr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"/>
    <w:basedOn w:val="a1"/>
    <w:rsid w:val="001858F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Indent 2"/>
    <w:basedOn w:val="a1"/>
    <w:link w:val="25"/>
    <w:rsid w:val="001858F7"/>
    <w:pPr>
      <w:suppressAutoHyphens w:val="0"/>
      <w:spacing w:after="120" w:line="480" w:lineRule="auto"/>
      <w:ind w:left="283"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1858F7"/>
    <w:rPr>
      <w:sz w:val="28"/>
    </w:rPr>
  </w:style>
  <w:style w:type="paragraph" w:styleId="aff6">
    <w:name w:val="annotation text"/>
    <w:basedOn w:val="a1"/>
    <w:link w:val="aff7"/>
    <w:rsid w:val="001858F7"/>
    <w:pPr>
      <w:suppressAutoHyphens w:val="0"/>
      <w:ind w:firstLine="720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basedOn w:val="a3"/>
    <w:link w:val="aff6"/>
    <w:rsid w:val="001858F7"/>
  </w:style>
  <w:style w:type="paragraph" w:customStyle="1" w:styleId="aff8">
    <w:name w:val="Нумерованный абзац"/>
    <w:rsid w:val="001858F7"/>
    <w:pPr>
      <w:tabs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customStyle="1" w:styleId="aff9">
    <w:name w:val="Знак Знак Знак Знак"/>
    <w:basedOn w:val="a1"/>
    <w:rsid w:val="001858F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">
    <w:name w:val="Знак"/>
    <w:basedOn w:val="a1"/>
    <w:rsid w:val="001858F7"/>
    <w:pPr>
      <w:numPr>
        <w:numId w:val="4"/>
      </w:numPr>
      <w:tabs>
        <w:tab w:val="clear" w:pos="1571"/>
      </w:tabs>
      <w:suppressAutoHyphens w:val="0"/>
      <w:spacing w:before="100" w:beforeAutospacing="1" w:after="100" w:afterAutospacing="1"/>
      <w:ind w:firstLine="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Таблицы (моноширинный)"/>
    <w:basedOn w:val="a1"/>
    <w:next w:val="a1"/>
    <w:uiPriority w:val="99"/>
    <w:rsid w:val="001A3238"/>
    <w:pPr>
      <w:widowControl w:val="0"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1"/>
    <w:rsid w:val="009A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8"/>
      <w:szCs w:val="20"/>
    </w:rPr>
  </w:style>
  <w:style w:type="character" w:customStyle="1" w:styleId="80">
    <w:name w:val="Заголовок 8 Знак"/>
    <w:link w:val="8"/>
    <w:rsid w:val="00D16C6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TimesNewRoman">
    <w:name w:val="Без интервала + Times New Roman"/>
    <w:aliases w:val="14 пт"/>
    <w:basedOn w:val="a1"/>
    <w:rsid w:val="00635555"/>
    <w:rPr>
      <w:sz w:val="28"/>
      <w:szCs w:val="28"/>
    </w:rPr>
  </w:style>
  <w:style w:type="paragraph" w:customStyle="1" w:styleId="affb">
    <w:name w:val="Заголовок для информации об изменениях"/>
    <w:basedOn w:val="1"/>
    <w:next w:val="a1"/>
    <w:rsid w:val="00635555"/>
    <w:pPr>
      <w:widowControl w:val="0"/>
      <w:tabs>
        <w:tab w:val="clear" w:pos="432"/>
      </w:tabs>
      <w:suppressAutoHyphens w:val="0"/>
      <w:autoSpaceDE w:val="0"/>
      <w:autoSpaceDN w:val="0"/>
      <w:adjustRightInd w:val="0"/>
      <w:spacing w:after="108" w:line="240" w:lineRule="auto"/>
      <w:ind w:left="0" w:firstLine="0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c">
    <w:name w:val="Подвал для информации об изменениях"/>
    <w:basedOn w:val="1"/>
    <w:next w:val="a1"/>
    <w:rsid w:val="00635555"/>
    <w:pPr>
      <w:widowControl w:val="0"/>
      <w:tabs>
        <w:tab w:val="clear" w:pos="432"/>
      </w:tabs>
      <w:suppressAutoHyphens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9"/>
    </w:pPr>
    <w:rPr>
      <w:rFonts w:ascii="Arial" w:hAnsi="Arial" w:cs="Arial"/>
      <w:color w:val="26282F"/>
      <w:kern w:val="0"/>
      <w:sz w:val="18"/>
      <w:szCs w:val="18"/>
      <w:lang w:eastAsia="ru-RU"/>
    </w:rPr>
  </w:style>
  <w:style w:type="paragraph" w:customStyle="1" w:styleId="affd">
    <w:name w:val="Нормальный (таблица)"/>
    <w:basedOn w:val="a1"/>
    <w:next w:val="a1"/>
    <w:rsid w:val="0063555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e">
    <w:name w:val="Комментарий"/>
    <w:basedOn w:val="afff"/>
    <w:next w:val="a1"/>
    <w:rsid w:val="006355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Текст (справка)"/>
    <w:basedOn w:val="a1"/>
    <w:next w:val="a1"/>
    <w:rsid w:val="0063555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f0">
    <w:name w:val="Комментарий пользователя"/>
    <w:basedOn w:val="affe"/>
    <w:next w:val="a1"/>
    <w:rsid w:val="00635555"/>
    <w:pPr>
      <w:jc w:val="left"/>
    </w:pPr>
    <w:rPr>
      <w:shd w:val="clear" w:color="auto" w:fill="FFDFE0"/>
    </w:rPr>
  </w:style>
  <w:style w:type="paragraph" w:customStyle="1" w:styleId="17">
    <w:name w:val="Без интервала1"/>
    <w:uiPriority w:val="1"/>
    <w:qFormat/>
    <w:rsid w:val="00DF088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juscontext">
    <w:name w:val="juscontext"/>
    <w:basedOn w:val="a1"/>
    <w:rsid w:val="00E266C5"/>
    <w:pPr>
      <w:suppressAutoHyphens w:val="0"/>
      <w:spacing w:after="300"/>
      <w:jc w:val="both"/>
    </w:pPr>
    <w:rPr>
      <w:lang w:eastAsia="ru-RU"/>
    </w:rPr>
  </w:style>
  <w:style w:type="paragraph" w:customStyle="1" w:styleId="afff1">
    <w:name w:val="Знак Знак Знак"/>
    <w:basedOn w:val="a1"/>
    <w:rsid w:val="009A6BF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обычный_"/>
    <w:basedOn w:val="a1"/>
    <w:autoRedefine/>
    <w:rsid w:val="009A6BF7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afff3">
    <w:name w:val="Информация об изменениях документа"/>
    <w:basedOn w:val="affe"/>
    <w:next w:val="a1"/>
    <w:rsid w:val="009A6BF7"/>
    <w:rPr>
      <w:i/>
      <w:iCs/>
    </w:rPr>
  </w:style>
  <w:style w:type="character" w:customStyle="1" w:styleId="afff4">
    <w:name w:val="Продолжение ссылки"/>
    <w:rsid w:val="009A6BF7"/>
    <w:rPr>
      <w:rFonts w:cs="Times New Roman"/>
      <w:b/>
      <w:bCs w:val="0"/>
      <w:color w:val="106BBE"/>
    </w:rPr>
  </w:style>
  <w:style w:type="character" w:customStyle="1" w:styleId="af7">
    <w:name w:val="Название Знак"/>
    <w:link w:val="af6"/>
    <w:rsid w:val="009A6BF7"/>
    <w:rPr>
      <w:b/>
      <w:bCs/>
      <w:sz w:val="40"/>
      <w:szCs w:val="24"/>
    </w:rPr>
  </w:style>
  <w:style w:type="numbering" w:customStyle="1" w:styleId="18">
    <w:name w:val="Нет списка1"/>
    <w:next w:val="a5"/>
    <w:uiPriority w:val="99"/>
    <w:semiHidden/>
    <w:unhideWhenUsed/>
    <w:rsid w:val="004D70BD"/>
  </w:style>
  <w:style w:type="character" w:customStyle="1" w:styleId="211">
    <w:name w:val="Основной текст с отступом 2 Знак1"/>
    <w:uiPriority w:val="99"/>
    <w:semiHidden/>
    <w:rsid w:val="004D70BD"/>
    <w:rPr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rsid w:val="004D70BD"/>
    <w:rPr>
      <w:lang w:eastAsia="en-US"/>
    </w:rPr>
  </w:style>
  <w:style w:type="table" w:customStyle="1" w:styleId="19">
    <w:name w:val="Сетка таблицы1"/>
    <w:basedOn w:val="a4"/>
    <w:next w:val="af9"/>
    <w:uiPriority w:val="39"/>
    <w:rsid w:val="004D70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footnote text"/>
    <w:basedOn w:val="a1"/>
    <w:link w:val="afff6"/>
    <w:uiPriority w:val="99"/>
    <w:unhideWhenUsed/>
    <w:rsid w:val="004D70B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сноски Знак"/>
    <w:link w:val="afff5"/>
    <w:uiPriority w:val="99"/>
    <w:rsid w:val="004D70BD"/>
    <w:rPr>
      <w:rFonts w:ascii="Calibri" w:eastAsia="Calibri" w:hAnsi="Calibri"/>
      <w:lang w:eastAsia="en-US"/>
    </w:rPr>
  </w:style>
  <w:style w:type="character" w:styleId="afff7">
    <w:name w:val="footnote reference"/>
    <w:uiPriority w:val="99"/>
    <w:unhideWhenUsed/>
    <w:rsid w:val="004D70BD"/>
    <w:rPr>
      <w:vertAlign w:val="superscript"/>
    </w:rPr>
  </w:style>
  <w:style w:type="paragraph" w:customStyle="1" w:styleId="afff8">
    <w:name w:val="Знак Знак Знак Знак"/>
    <w:basedOn w:val="a1"/>
    <w:rsid w:val="00437F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9">
    <w:name w:val="FollowedHyperlink"/>
    <w:uiPriority w:val="99"/>
    <w:unhideWhenUsed/>
    <w:rsid w:val="00D3291B"/>
    <w:rPr>
      <w:color w:val="800080"/>
      <w:u w:val="single"/>
    </w:rPr>
  </w:style>
  <w:style w:type="paragraph" w:customStyle="1" w:styleId="1a">
    <w:name w:val="Абзац списка1"/>
    <w:basedOn w:val="a1"/>
    <w:rsid w:val="00D3291B"/>
    <w:pPr>
      <w:suppressAutoHyphens w:val="0"/>
      <w:ind w:left="708"/>
    </w:pPr>
    <w:rPr>
      <w:sz w:val="26"/>
      <w:szCs w:val="20"/>
      <w:lang w:eastAsia="ru-RU"/>
    </w:rPr>
  </w:style>
  <w:style w:type="paragraph" w:customStyle="1" w:styleId="33">
    <w:name w:val="Основной текст с отступом 33"/>
    <w:basedOn w:val="a1"/>
    <w:rsid w:val="00D3291B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sz w:val="26"/>
      <w:szCs w:val="20"/>
      <w:lang w:eastAsia="ru-RU"/>
    </w:rPr>
  </w:style>
  <w:style w:type="paragraph" w:customStyle="1" w:styleId="Default">
    <w:name w:val="Default"/>
    <w:rsid w:val="00386D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4">
    <w:name w:val="Знак Знак3"/>
    <w:locked/>
    <w:rsid w:val="00386D7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6A14DD"/>
    <w:rPr>
      <w:sz w:val="28"/>
      <w:szCs w:val="24"/>
    </w:rPr>
  </w:style>
  <w:style w:type="character" w:customStyle="1" w:styleId="60">
    <w:name w:val="Заголовок 6 Знак"/>
    <w:link w:val="6"/>
    <w:rsid w:val="006A14DD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link w:val="7"/>
    <w:rsid w:val="006A14DD"/>
    <w:rPr>
      <w:rFonts w:ascii="Times New Roman CYR" w:hAnsi="Times New Roman CYR"/>
      <w:b/>
      <w:bCs/>
      <w:sz w:val="26"/>
      <w:szCs w:val="26"/>
    </w:rPr>
  </w:style>
  <w:style w:type="character" w:customStyle="1" w:styleId="90">
    <w:name w:val="Заголовок 9 Знак"/>
    <w:link w:val="9"/>
    <w:rsid w:val="006A14DD"/>
    <w:rPr>
      <w:rFonts w:ascii="Arial" w:hAnsi="Arial" w:cs="Arial"/>
      <w:sz w:val="22"/>
      <w:szCs w:val="22"/>
    </w:rPr>
  </w:style>
  <w:style w:type="numbering" w:customStyle="1" w:styleId="26">
    <w:name w:val="Нет списка2"/>
    <w:next w:val="a5"/>
    <w:semiHidden/>
    <w:rsid w:val="006A14DD"/>
  </w:style>
  <w:style w:type="paragraph" w:styleId="35">
    <w:name w:val="Body Text Indent 3"/>
    <w:basedOn w:val="a1"/>
    <w:link w:val="36"/>
    <w:rsid w:val="006A14D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6A14DD"/>
    <w:rPr>
      <w:sz w:val="16"/>
      <w:szCs w:val="16"/>
    </w:rPr>
  </w:style>
  <w:style w:type="paragraph" w:styleId="37">
    <w:name w:val="Body Text 3"/>
    <w:basedOn w:val="a1"/>
    <w:link w:val="38"/>
    <w:rsid w:val="006A14DD"/>
    <w:pPr>
      <w:suppressAutoHyphens w:val="0"/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A14DD"/>
    <w:rPr>
      <w:sz w:val="16"/>
      <w:szCs w:val="16"/>
    </w:rPr>
  </w:style>
  <w:style w:type="paragraph" w:customStyle="1" w:styleId="afffa">
    <w:name w:val="Основное меню"/>
    <w:basedOn w:val="a1"/>
    <w:next w:val="a1"/>
    <w:rsid w:val="006A14DD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  <w:lang w:eastAsia="ru-RU"/>
    </w:rPr>
  </w:style>
  <w:style w:type="paragraph" w:styleId="afffb">
    <w:name w:val="Block Text"/>
    <w:basedOn w:val="a1"/>
    <w:rsid w:val="006A14DD"/>
    <w:pPr>
      <w:widowControl w:val="0"/>
      <w:shd w:val="clear" w:color="auto" w:fill="FFFFFF"/>
      <w:suppressAutoHyphens w:val="0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 w:val="28"/>
      <w:szCs w:val="29"/>
      <w:lang w:eastAsia="ru-RU"/>
    </w:rPr>
  </w:style>
  <w:style w:type="character" w:customStyle="1" w:styleId="afffc">
    <w:name w:val="Знак Знак"/>
    <w:locked/>
    <w:rsid w:val="006A14DD"/>
    <w:rPr>
      <w:sz w:val="24"/>
      <w:szCs w:val="24"/>
      <w:lang w:val="ru-RU" w:eastAsia="ru-RU" w:bidi="ar-SA"/>
    </w:rPr>
  </w:style>
  <w:style w:type="character" w:customStyle="1" w:styleId="WW8Num3z0">
    <w:name w:val="WW8Num3z0"/>
    <w:rsid w:val="006A14DD"/>
    <w:rPr>
      <w:b/>
    </w:rPr>
  </w:style>
  <w:style w:type="character" w:customStyle="1" w:styleId="WW8Num5z0">
    <w:name w:val="WW8Num5z0"/>
    <w:rsid w:val="006A14DD"/>
    <w:rPr>
      <w:b/>
    </w:rPr>
  </w:style>
  <w:style w:type="character" w:customStyle="1" w:styleId="WW8Num8z0">
    <w:name w:val="WW8Num8z0"/>
    <w:rsid w:val="006A14DD"/>
    <w:rPr>
      <w:rFonts w:ascii="Symbol" w:hAnsi="Symbol"/>
    </w:rPr>
  </w:style>
  <w:style w:type="character" w:customStyle="1" w:styleId="WW8Num8z1">
    <w:name w:val="WW8Num8z1"/>
    <w:rsid w:val="006A14DD"/>
    <w:rPr>
      <w:rFonts w:ascii="Courier New" w:hAnsi="Courier New" w:cs="Courier New"/>
    </w:rPr>
  </w:style>
  <w:style w:type="character" w:customStyle="1" w:styleId="WW8Num8z2">
    <w:name w:val="WW8Num8z2"/>
    <w:rsid w:val="006A14DD"/>
    <w:rPr>
      <w:rFonts w:ascii="Wingdings" w:hAnsi="Wingdings"/>
    </w:rPr>
  </w:style>
  <w:style w:type="character" w:customStyle="1" w:styleId="WW8Num10z0">
    <w:name w:val="WW8Num10z0"/>
    <w:rsid w:val="006A14D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A14DD"/>
    <w:rPr>
      <w:rFonts w:ascii="Courier New" w:hAnsi="Courier New"/>
    </w:rPr>
  </w:style>
  <w:style w:type="character" w:customStyle="1" w:styleId="WW8Num10z2">
    <w:name w:val="WW8Num10z2"/>
    <w:rsid w:val="006A14DD"/>
    <w:rPr>
      <w:rFonts w:ascii="Wingdings" w:hAnsi="Wingdings"/>
    </w:rPr>
  </w:style>
  <w:style w:type="character" w:customStyle="1" w:styleId="WW8Num10z3">
    <w:name w:val="WW8Num10z3"/>
    <w:rsid w:val="006A14DD"/>
    <w:rPr>
      <w:rFonts w:ascii="Symbol" w:hAnsi="Symbol"/>
    </w:rPr>
  </w:style>
  <w:style w:type="character" w:customStyle="1" w:styleId="WW8Num12z0">
    <w:name w:val="WW8Num12z0"/>
    <w:rsid w:val="006A14DD"/>
    <w:rPr>
      <w:rFonts w:ascii="Times New Roman" w:eastAsia="Times New Roman" w:hAnsi="Times New Roman"/>
    </w:rPr>
  </w:style>
  <w:style w:type="character" w:customStyle="1" w:styleId="WW8Num12z1">
    <w:name w:val="WW8Num12z1"/>
    <w:rsid w:val="006A14DD"/>
    <w:rPr>
      <w:rFonts w:ascii="Courier New" w:hAnsi="Courier New" w:cs="Courier New"/>
    </w:rPr>
  </w:style>
  <w:style w:type="character" w:customStyle="1" w:styleId="WW8Num12z2">
    <w:name w:val="WW8Num12z2"/>
    <w:rsid w:val="006A14DD"/>
    <w:rPr>
      <w:rFonts w:ascii="Wingdings" w:hAnsi="Wingdings" w:cs="Wingdings"/>
    </w:rPr>
  </w:style>
  <w:style w:type="character" w:customStyle="1" w:styleId="WW8Num12z3">
    <w:name w:val="WW8Num12z3"/>
    <w:rsid w:val="006A14DD"/>
    <w:rPr>
      <w:rFonts w:ascii="Symbol" w:hAnsi="Symbol" w:cs="Symbol"/>
    </w:rPr>
  </w:style>
  <w:style w:type="character" w:customStyle="1" w:styleId="WW8Num14z0">
    <w:name w:val="WW8Num14z0"/>
    <w:rsid w:val="006A14DD"/>
    <w:rPr>
      <w:rFonts w:ascii="Symbol" w:hAnsi="Symbol"/>
    </w:rPr>
  </w:style>
  <w:style w:type="character" w:customStyle="1" w:styleId="WW8Num16z0">
    <w:name w:val="WW8Num16z0"/>
    <w:rsid w:val="006A14DD"/>
    <w:rPr>
      <w:b/>
    </w:rPr>
  </w:style>
  <w:style w:type="character" w:customStyle="1" w:styleId="WW8Num18z0">
    <w:name w:val="WW8Num18z0"/>
    <w:rsid w:val="006A14D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6A14DD"/>
    <w:rPr>
      <w:rFonts w:ascii="Courier New" w:hAnsi="Courier New"/>
    </w:rPr>
  </w:style>
  <w:style w:type="character" w:customStyle="1" w:styleId="WW8Num18z2">
    <w:name w:val="WW8Num18z2"/>
    <w:rsid w:val="006A14DD"/>
    <w:rPr>
      <w:rFonts w:ascii="Wingdings" w:hAnsi="Wingdings"/>
    </w:rPr>
  </w:style>
  <w:style w:type="character" w:customStyle="1" w:styleId="WW8Num18z3">
    <w:name w:val="WW8Num18z3"/>
    <w:rsid w:val="006A14DD"/>
    <w:rPr>
      <w:rFonts w:ascii="Symbol" w:hAnsi="Symbol"/>
    </w:rPr>
  </w:style>
  <w:style w:type="character" w:customStyle="1" w:styleId="WW8Num19z0">
    <w:name w:val="WW8Num19z0"/>
    <w:rsid w:val="006A14DD"/>
    <w:rPr>
      <w:b/>
    </w:rPr>
  </w:style>
  <w:style w:type="character" w:customStyle="1" w:styleId="WW8Num21z0">
    <w:name w:val="WW8Num21z0"/>
    <w:rsid w:val="006A14D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14DD"/>
    <w:rPr>
      <w:rFonts w:ascii="Courier New" w:hAnsi="Courier New"/>
    </w:rPr>
  </w:style>
  <w:style w:type="character" w:customStyle="1" w:styleId="WW8Num21z2">
    <w:name w:val="WW8Num21z2"/>
    <w:rsid w:val="006A14DD"/>
    <w:rPr>
      <w:rFonts w:ascii="Wingdings" w:hAnsi="Wingdings"/>
    </w:rPr>
  </w:style>
  <w:style w:type="character" w:customStyle="1" w:styleId="WW8Num21z3">
    <w:name w:val="WW8Num21z3"/>
    <w:rsid w:val="006A14DD"/>
    <w:rPr>
      <w:rFonts w:ascii="Symbol" w:hAnsi="Symbol"/>
    </w:rPr>
  </w:style>
  <w:style w:type="character" w:customStyle="1" w:styleId="WW8Num23z0">
    <w:name w:val="WW8Num23z0"/>
    <w:rsid w:val="006A14DD"/>
    <w:rPr>
      <w:rFonts w:ascii="Symbol" w:hAnsi="Symbol"/>
    </w:rPr>
  </w:style>
  <w:style w:type="character" w:customStyle="1" w:styleId="WW8Num23z1">
    <w:name w:val="WW8Num23z1"/>
    <w:rsid w:val="006A14DD"/>
    <w:rPr>
      <w:rFonts w:ascii="Courier New" w:hAnsi="Courier New" w:cs="Courier New"/>
    </w:rPr>
  </w:style>
  <w:style w:type="character" w:customStyle="1" w:styleId="WW8Num23z2">
    <w:name w:val="WW8Num23z2"/>
    <w:rsid w:val="006A14DD"/>
    <w:rPr>
      <w:rFonts w:ascii="Wingdings" w:hAnsi="Wingdings"/>
    </w:rPr>
  </w:style>
  <w:style w:type="character" w:customStyle="1" w:styleId="WW8Num25z0">
    <w:name w:val="WW8Num25z0"/>
    <w:rsid w:val="006A14D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A14DD"/>
    <w:rPr>
      <w:rFonts w:ascii="Courier New" w:hAnsi="Courier New"/>
    </w:rPr>
  </w:style>
  <w:style w:type="character" w:customStyle="1" w:styleId="WW8Num25z2">
    <w:name w:val="WW8Num25z2"/>
    <w:rsid w:val="006A14DD"/>
    <w:rPr>
      <w:rFonts w:ascii="Wingdings" w:hAnsi="Wingdings"/>
    </w:rPr>
  </w:style>
  <w:style w:type="character" w:customStyle="1" w:styleId="WW8Num25z3">
    <w:name w:val="WW8Num25z3"/>
    <w:rsid w:val="006A14DD"/>
    <w:rPr>
      <w:rFonts w:ascii="Symbol" w:hAnsi="Symbol"/>
    </w:rPr>
  </w:style>
  <w:style w:type="character" w:customStyle="1" w:styleId="WW8Num37z0">
    <w:name w:val="WW8Num37z0"/>
    <w:rsid w:val="006A14DD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A14DD"/>
    <w:rPr>
      <w:rFonts w:ascii="Courier New" w:hAnsi="Courier New"/>
    </w:rPr>
  </w:style>
  <w:style w:type="character" w:customStyle="1" w:styleId="WW8Num37z2">
    <w:name w:val="WW8Num37z2"/>
    <w:rsid w:val="006A14DD"/>
    <w:rPr>
      <w:rFonts w:ascii="Wingdings" w:hAnsi="Wingdings"/>
    </w:rPr>
  </w:style>
  <w:style w:type="character" w:customStyle="1" w:styleId="WW8Num37z3">
    <w:name w:val="WW8Num37z3"/>
    <w:rsid w:val="006A14DD"/>
    <w:rPr>
      <w:rFonts w:ascii="Symbol" w:hAnsi="Symbol"/>
    </w:rPr>
  </w:style>
  <w:style w:type="character" w:customStyle="1" w:styleId="WW8Num38z0">
    <w:name w:val="WW8Num38z0"/>
    <w:rsid w:val="006A14DD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A14DD"/>
    <w:rPr>
      <w:rFonts w:ascii="Courier New" w:hAnsi="Courier New"/>
    </w:rPr>
  </w:style>
  <w:style w:type="character" w:customStyle="1" w:styleId="WW8Num38z2">
    <w:name w:val="WW8Num38z2"/>
    <w:rsid w:val="006A14DD"/>
    <w:rPr>
      <w:rFonts w:ascii="Wingdings" w:hAnsi="Wingdings"/>
    </w:rPr>
  </w:style>
  <w:style w:type="character" w:customStyle="1" w:styleId="WW8Num38z3">
    <w:name w:val="WW8Num38z3"/>
    <w:rsid w:val="006A14DD"/>
    <w:rPr>
      <w:rFonts w:ascii="Symbol" w:hAnsi="Symbol"/>
    </w:rPr>
  </w:style>
  <w:style w:type="paragraph" w:customStyle="1" w:styleId="310">
    <w:name w:val="Основной текст 31"/>
    <w:basedOn w:val="a1"/>
    <w:rsid w:val="006A14DD"/>
    <w:pPr>
      <w:jc w:val="both"/>
    </w:pPr>
    <w:rPr>
      <w:sz w:val="28"/>
      <w:szCs w:val="20"/>
    </w:rPr>
  </w:style>
  <w:style w:type="paragraph" w:customStyle="1" w:styleId="1b">
    <w:name w:val="Цитата1"/>
    <w:basedOn w:val="a1"/>
    <w:rsid w:val="006A14DD"/>
    <w:pPr>
      <w:widowControl w:val="0"/>
      <w:shd w:val="clear" w:color="auto" w:fill="FFFFFF"/>
      <w:autoSpaceDE w:val="0"/>
      <w:spacing w:line="322" w:lineRule="exact"/>
      <w:ind w:left="24" w:right="14" w:firstLine="845"/>
      <w:jc w:val="center"/>
    </w:pPr>
    <w:rPr>
      <w:color w:val="000000"/>
      <w:spacing w:val="-5"/>
      <w:sz w:val="28"/>
      <w:szCs w:val="29"/>
    </w:rPr>
  </w:style>
  <w:style w:type="paragraph" w:styleId="afffd">
    <w:name w:val="Subtitle"/>
    <w:basedOn w:val="aa"/>
    <w:next w:val="a2"/>
    <w:link w:val="afffe"/>
    <w:qFormat/>
    <w:rsid w:val="006A14DD"/>
    <w:pPr>
      <w:jc w:val="center"/>
    </w:pPr>
    <w:rPr>
      <w:rFonts w:eastAsia="Microsoft YaHei" w:cs="Times New Roman"/>
      <w:i/>
      <w:iCs/>
    </w:rPr>
  </w:style>
  <w:style w:type="character" w:customStyle="1" w:styleId="afffe">
    <w:name w:val="Подзаголовок Знак"/>
    <w:link w:val="afffd"/>
    <w:rsid w:val="006A14D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c">
    <w:name w:val="Название объекта1"/>
    <w:basedOn w:val="a1"/>
    <w:next w:val="a1"/>
    <w:rsid w:val="006A14DD"/>
    <w:rPr>
      <w:sz w:val="28"/>
    </w:rPr>
  </w:style>
  <w:style w:type="paragraph" w:customStyle="1" w:styleId="27">
    <w:name w:val="Текст2"/>
    <w:basedOn w:val="a1"/>
    <w:rsid w:val="006A14DD"/>
    <w:rPr>
      <w:rFonts w:ascii="Courier New" w:hAnsi="Courier New" w:cs="Courier New"/>
      <w:sz w:val="20"/>
      <w:szCs w:val="20"/>
    </w:rPr>
  </w:style>
  <w:style w:type="paragraph" w:customStyle="1" w:styleId="affff">
    <w:name w:val="обычный_ Знак Знак"/>
    <w:basedOn w:val="a1"/>
    <w:autoRedefine/>
    <w:rsid w:val="006A14DD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8">
    <w:name w:val="Заголовок №2_"/>
    <w:link w:val="29"/>
    <w:rsid w:val="006A14DD"/>
    <w:rPr>
      <w:b/>
      <w:bCs/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rsid w:val="006A14DD"/>
    <w:pPr>
      <w:shd w:val="clear" w:color="auto" w:fill="FFFFFF"/>
      <w:suppressAutoHyphens w:val="0"/>
      <w:spacing w:after="240" w:line="240" w:lineRule="atLeast"/>
      <w:jc w:val="center"/>
      <w:outlineLvl w:val="1"/>
    </w:pPr>
    <w:rPr>
      <w:b/>
      <w:bCs/>
      <w:sz w:val="27"/>
      <w:szCs w:val="27"/>
      <w:shd w:val="clear" w:color="auto" w:fill="FFFFFF"/>
    </w:rPr>
  </w:style>
  <w:style w:type="numbering" w:customStyle="1" w:styleId="39">
    <w:name w:val="Нет списка3"/>
    <w:next w:val="a5"/>
    <w:semiHidden/>
    <w:rsid w:val="00074F95"/>
  </w:style>
  <w:style w:type="table" w:customStyle="1" w:styleId="2a">
    <w:name w:val="Сетка таблицы2"/>
    <w:basedOn w:val="a4"/>
    <w:next w:val="af9"/>
    <w:rsid w:val="00074F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5"/>
    <w:semiHidden/>
    <w:rsid w:val="003861A7"/>
  </w:style>
  <w:style w:type="paragraph" w:customStyle="1" w:styleId="affff0">
    <w:name w:val="Текст в заданном формате"/>
    <w:basedOn w:val="a1"/>
    <w:rsid w:val="003861A7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WW8Num4z0">
    <w:name w:val="WW8Num4z0"/>
    <w:rsid w:val="003861A7"/>
    <w:rPr>
      <w:i w:val="0"/>
      <w:sz w:val="28"/>
    </w:rPr>
  </w:style>
  <w:style w:type="character" w:customStyle="1" w:styleId="WW8Num17z0">
    <w:name w:val="WW8Num17z0"/>
    <w:rsid w:val="003861A7"/>
    <w:rPr>
      <w:i w:val="0"/>
      <w:sz w:val="28"/>
    </w:rPr>
  </w:style>
  <w:style w:type="character" w:customStyle="1" w:styleId="Absatz-Standardschriftart">
    <w:name w:val="Absatz-Standardschriftart"/>
    <w:rsid w:val="003861A7"/>
  </w:style>
  <w:style w:type="character" w:customStyle="1" w:styleId="affff1">
    <w:name w:val="Маркеры списка"/>
    <w:rsid w:val="003861A7"/>
    <w:rPr>
      <w:rFonts w:ascii="StarSymbol" w:eastAsia="StarSymbol" w:hAnsi="StarSymbol" w:cs="Tahoma"/>
      <w:sz w:val="18"/>
      <w:szCs w:val="18"/>
    </w:rPr>
  </w:style>
  <w:style w:type="character" w:customStyle="1" w:styleId="WW8Num13z0">
    <w:name w:val="WW8Num13z0"/>
    <w:rsid w:val="003861A7"/>
    <w:rPr>
      <w:b w:val="0"/>
      <w:i w:val="0"/>
      <w:sz w:val="28"/>
    </w:rPr>
  </w:style>
  <w:style w:type="character" w:customStyle="1" w:styleId="WW8Num6z0">
    <w:name w:val="WW8Num6z0"/>
    <w:rsid w:val="003861A7"/>
    <w:rPr>
      <w:sz w:val="28"/>
    </w:rPr>
  </w:style>
  <w:style w:type="character" w:customStyle="1" w:styleId="WW8Num39z0">
    <w:name w:val="WW8Num39z0"/>
    <w:rsid w:val="003861A7"/>
    <w:rPr>
      <w:rFonts w:ascii="Times New Roman" w:hAnsi="Times New Roman"/>
      <w:sz w:val="28"/>
    </w:rPr>
  </w:style>
  <w:style w:type="character" w:customStyle="1" w:styleId="WW8Num28z0">
    <w:name w:val="WW8Num28z0"/>
    <w:rsid w:val="003861A7"/>
    <w:rPr>
      <w:sz w:val="28"/>
    </w:rPr>
  </w:style>
  <w:style w:type="character" w:customStyle="1" w:styleId="WW8Num24z0">
    <w:name w:val="WW8Num24z0"/>
    <w:rsid w:val="003861A7"/>
    <w:rPr>
      <w:rFonts w:ascii="Times New Roman" w:hAnsi="Times New Roman"/>
    </w:rPr>
  </w:style>
  <w:style w:type="character" w:customStyle="1" w:styleId="affff2">
    <w:name w:val="Не вступил в силу"/>
    <w:rsid w:val="003861A7"/>
    <w:rPr>
      <w:strike/>
      <w:color w:val="008080"/>
    </w:rPr>
  </w:style>
  <w:style w:type="paragraph" w:styleId="1d">
    <w:name w:val="index 1"/>
    <w:basedOn w:val="a1"/>
    <w:next w:val="a1"/>
    <w:autoRedefine/>
    <w:rsid w:val="003861A7"/>
    <w:pPr>
      <w:ind w:left="240" w:hanging="240"/>
    </w:pPr>
  </w:style>
  <w:style w:type="paragraph" w:styleId="affff3">
    <w:name w:val="index heading"/>
    <w:basedOn w:val="a1"/>
    <w:rsid w:val="003861A7"/>
    <w:pPr>
      <w:widowControl w:val="0"/>
      <w:suppressLineNumbers/>
    </w:pPr>
    <w:rPr>
      <w:rFonts w:eastAsia="Lucida Sans Unicode" w:cs="Tahoma"/>
    </w:rPr>
  </w:style>
  <w:style w:type="paragraph" w:styleId="affff4">
    <w:name w:val="Body Text First Indent"/>
    <w:basedOn w:val="a2"/>
    <w:link w:val="affff5"/>
    <w:rsid w:val="003861A7"/>
    <w:pPr>
      <w:widowControl w:val="0"/>
      <w:ind w:firstLine="283"/>
    </w:pPr>
    <w:rPr>
      <w:rFonts w:eastAsia="Lucida Sans Unicode"/>
    </w:rPr>
  </w:style>
  <w:style w:type="character" w:customStyle="1" w:styleId="affff5">
    <w:name w:val="Красная строка Знак"/>
    <w:link w:val="affff4"/>
    <w:rsid w:val="003861A7"/>
    <w:rPr>
      <w:rFonts w:eastAsia="Lucida Sans Unicode"/>
      <w:sz w:val="24"/>
      <w:szCs w:val="24"/>
    </w:rPr>
  </w:style>
  <w:style w:type="paragraph" w:customStyle="1" w:styleId="3a">
    <w:name w:val="Нумерация 3"/>
    <w:basedOn w:val="ac"/>
    <w:rsid w:val="003861A7"/>
    <w:pPr>
      <w:widowControl w:val="0"/>
      <w:ind w:left="1080" w:hanging="360"/>
    </w:pPr>
    <w:rPr>
      <w:rFonts w:ascii="Times New Roman" w:eastAsia="Lucida Sans Unicode" w:hAnsi="Times New Roman" w:cs="Tahoma"/>
    </w:rPr>
  </w:style>
  <w:style w:type="paragraph" w:customStyle="1" w:styleId="affff6">
    <w:name w:val="Верхний колонтитул слева"/>
    <w:basedOn w:val="a1"/>
    <w:rsid w:val="003861A7"/>
    <w:pPr>
      <w:widowControl w:val="0"/>
      <w:suppressLineNumbers/>
      <w:tabs>
        <w:tab w:val="center" w:pos="4819"/>
        <w:tab w:val="right" w:pos="9638"/>
      </w:tabs>
    </w:pPr>
    <w:rPr>
      <w:rFonts w:eastAsia="Lucida Sans Unicode"/>
    </w:rPr>
  </w:style>
  <w:style w:type="paragraph" w:customStyle="1" w:styleId="affff7">
    <w:name w:val="адресат"/>
    <w:basedOn w:val="a1"/>
    <w:next w:val="a1"/>
    <w:rsid w:val="003861A7"/>
    <w:pPr>
      <w:widowControl w:val="0"/>
      <w:jc w:val="center"/>
    </w:pPr>
    <w:rPr>
      <w:rFonts w:eastAsia="Lucida Sans Unicode"/>
      <w:sz w:val="30"/>
      <w:lang w:eastAsia="ru-RU"/>
    </w:rPr>
  </w:style>
  <w:style w:type="paragraph" w:customStyle="1" w:styleId="aaanao">
    <w:name w:val="aa?anao"/>
    <w:basedOn w:val="a1"/>
    <w:next w:val="a1"/>
    <w:rsid w:val="003861A7"/>
    <w:pPr>
      <w:widowControl w:val="0"/>
      <w:jc w:val="center"/>
    </w:pPr>
    <w:rPr>
      <w:rFonts w:eastAsia="Lucida Sans Unicode"/>
      <w:sz w:val="30"/>
      <w:lang w:eastAsia="ru-RU"/>
    </w:rPr>
  </w:style>
  <w:style w:type="paragraph" w:customStyle="1" w:styleId="affff8">
    <w:name w:val="Стиль"/>
    <w:rsid w:val="003861A7"/>
    <w:pPr>
      <w:widowControl w:val="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WW-2">
    <w:name w:val="WW-Основной текст с отступом 2"/>
    <w:basedOn w:val="a1"/>
    <w:rsid w:val="003861A7"/>
    <w:pPr>
      <w:widowControl w:val="0"/>
      <w:ind w:firstLine="851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1"/>
    <w:rsid w:val="003861A7"/>
    <w:pPr>
      <w:widowControl w:val="0"/>
      <w:spacing w:before="20" w:after="20"/>
      <w:ind w:firstLine="708"/>
      <w:jc w:val="both"/>
    </w:pPr>
    <w:rPr>
      <w:rFonts w:eastAsia="Andale Sans UI"/>
      <w:kern w:val="1"/>
      <w:sz w:val="28"/>
    </w:rPr>
  </w:style>
  <w:style w:type="paragraph" w:customStyle="1" w:styleId="1e">
    <w:name w:val="Верхний колонтитул1"/>
    <w:basedOn w:val="a1"/>
    <w:rsid w:val="003861A7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eastAsia="ru-RU"/>
    </w:rPr>
  </w:style>
  <w:style w:type="paragraph" w:customStyle="1" w:styleId="1f">
    <w:name w:val="Обычный1"/>
    <w:rsid w:val="002C0BF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TML">
    <w:name w:val="HTML Preformatted"/>
    <w:basedOn w:val="a1"/>
    <w:link w:val="HTML0"/>
    <w:unhideWhenUsed/>
    <w:rsid w:val="00BC5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C583B"/>
    <w:rPr>
      <w:rFonts w:ascii="Courier New" w:hAnsi="Courier New"/>
      <w:lang w:eastAsia="ar-SA"/>
    </w:rPr>
  </w:style>
  <w:style w:type="paragraph" w:customStyle="1" w:styleId="affff9">
    <w:name w:val="Знак Знак Знак"/>
    <w:basedOn w:val="a1"/>
    <w:rsid w:val="00BC583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Стиль1"/>
    <w:basedOn w:val="a1"/>
    <w:rsid w:val="00BC583B"/>
    <w:pPr>
      <w:shd w:val="clear" w:color="auto" w:fill="FFFFFF"/>
      <w:spacing w:before="317"/>
      <w:ind w:firstLine="435"/>
      <w:jc w:val="both"/>
    </w:pPr>
    <w:rPr>
      <w:color w:val="000000"/>
      <w:spacing w:val="5"/>
      <w:sz w:val="28"/>
      <w:szCs w:val="28"/>
    </w:rPr>
  </w:style>
  <w:style w:type="paragraph" w:customStyle="1" w:styleId="2b">
    <w:name w:val="Стиль2"/>
    <w:basedOn w:val="a1"/>
    <w:next w:val="HTML"/>
    <w:rsid w:val="00BC583B"/>
    <w:pPr>
      <w:shd w:val="clear" w:color="auto" w:fill="FFFFFF"/>
      <w:spacing w:before="317"/>
      <w:ind w:firstLine="435"/>
      <w:jc w:val="both"/>
    </w:pPr>
    <w:rPr>
      <w:color w:val="000000"/>
      <w:spacing w:val="5"/>
      <w:sz w:val="28"/>
      <w:szCs w:val="28"/>
    </w:rPr>
  </w:style>
  <w:style w:type="paragraph" w:customStyle="1" w:styleId="110">
    <w:name w:val="Заголовок 11"/>
    <w:next w:val="a1"/>
    <w:rsid w:val="00BC583B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harCharCarCarCharCharCarCarCharCharCarCarCharChar0">
    <w:name w:val="Char Char Car Car Char Char Car Car Char Char Car Car Char Char"/>
    <w:basedOn w:val="a1"/>
    <w:rsid w:val="00BC583B"/>
    <w:pPr>
      <w:suppressAutoHyphens w:val="0"/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3b">
    <w:name w:val="Стиль3"/>
    <w:basedOn w:val="a1"/>
    <w:rsid w:val="00BC583B"/>
    <w:pPr>
      <w:jc w:val="center"/>
    </w:pPr>
    <w:rPr>
      <w:b/>
      <w:sz w:val="28"/>
      <w:szCs w:val="28"/>
    </w:rPr>
  </w:style>
  <w:style w:type="character" w:customStyle="1" w:styleId="affffa">
    <w:name w:val="Основной текст_"/>
    <w:link w:val="1f1"/>
    <w:locked/>
    <w:rsid w:val="00BC583B"/>
    <w:rPr>
      <w:sz w:val="27"/>
      <w:szCs w:val="27"/>
      <w:shd w:val="clear" w:color="auto" w:fill="FFFFFF"/>
    </w:rPr>
  </w:style>
  <w:style w:type="paragraph" w:customStyle="1" w:styleId="1f1">
    <w:name w:val="Основной текст1"/>
    <w:basedOn w:val="a1"/>
    <w:link w:val="affffa"/>
    <w:rsid w:val="00BC583B"/>
    <w:pPr>
      <w:shd w:val="clear" w:color="auto" w:fill="FFFFFF"/>
      <w:suppressAutoHyphens w:val="0"/>
      <w:spacing w:before="360" w:line="317" w:lineRule="exact"/>
      <w:jc w:val="both"/>
    </w:pPr>
    <w:rPr>
      <w:sz w:val="27"/>
      <w:szCs w:val="27"/>
      <w:lang w:eastAsia="ru-RU"/>
    </w:rPr>
  </w:style>
  <w:style w:type="character" w:customStyle="1" w:styleId="3c">
    <w:name w:val="Основной текст (3)_"/>
    <w:link w:val="3d"/>
    <w:locked/>
    <w:rsid w:val="00BC583B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BC583B"/>
    <w:pPr>
      <w:shd w:val="clear" w:color="auto" w:fill="FFFFFF"/>
      <w:suppressAutoHyphens w:val="0"/>
      <w:spacing w:before="900" w:after="60" w:line="0" w:lineRule="atLeast"/>
      <w:jc w:val="center"/>
    </w:pPr>
    <w:rPr>
      <w:sz w:val="28"/>
      <w:szCs w:val="28"/>
      <w:lang w:eastAsia="ru-RU"/>
    </w:rPr>
  </w:style>
  <w:style w:type="character" w:customStyle="1" w:styleId="affffb">
    <w:name w:val="Колонтитул_"/>
    <w:link w:val="affffc"/>
    <w:locked/>
    <w:rsid w:val="00BC583B"/>
    <w:rPr>
      <w:shd w:val="clear" w:color="auto" w:fill="FFFFFF"/>
    </w:rPr>
  </w:style>
  <w:style w:type="paragraph" w:customStyle="1" w:styleId="affffc">
    <w:name w:val="Колонтитул"/>
    <w:basedOn w:val="a1"/>
    <w:link w:val="affffb"/>
    <w:rsid w:val="00BC583B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320">
    <w:name w:val="Заголовок №3 (2)_"/>
    <w:link w:val="321"/>
    <w:locked/>
    <w:rsid w:val="00BC583B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BC583B"/>
    <w:pPr>
      <w:shd w:val="clear" w:color="auto" w:fill="FFFFFF"/>
      <w:suppressAutoHyphens w:val="0"/>
      <w:spacing w:line="320" w:lineRule="exact"/>
      <w:outlineLvl w:val="2"/>
    </w:pPr>
    <w:rPr>
      <w:sz w:val="27"/>
      <w:szCs w:val="27"/>
      <w:lang w:eastAsia="ru-RU"/>
    </w:rPr>
  </w:style>
  <w:style w:type="character" w:customStyle="1" w:styleId="affffd">
    <w:name w:val="Подпись к картинке_"/>
    <w:link w:val="affffe"/>
    <w:locked/>
    <w:rsid w:val="00BC583B"/>
    <w:rPr>
      <w:sz w:val="27"/>
      <w:szCs w:val="27"/>
      <w:shd w:val="clear" w:color="auto" w:fill="FFFFFF"/>
    </w:rPr>
  </w:style>
  <w:style w:type="paragraph" w:customStyle="1" w:styleId="affffe">
    <w:name w:val="Подпись к картинке"/>
    <w:basedOn w:val="a1"/>
    <w:link w:val="affffd"/>
    <w:rsid w:val="00BC583B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3e">
    <w:name w:val="Заголовок №3_"/>
    <w:link w:val="3f"/>
    <w:locked/>
    <w:rsid w:val="00BC583B"/>
    <w:rPr>
      <w:sz w:val="28"/>
      <w:szCs w:val="28"/>
      <w:shd w:val="clear" w:color="auto" w:fill="FFFFFF"/>
    </w:rPr>
  </w:style>
  <w:style w:type="paragraph" w:customStyle="1" w:styleId="3f">
    <w:name w:val="Заголовок №3"/>
    <w:basedOn w:val="a1"/>
    <w:link w:val="3e"/>
    <w:rsid w:val="00BC583B"/>
    <w:pPr>
      <w:shd w:val="clear" w:color="auto" w:fill="FFFFFF"/>
      <w:suppressAutoHyphens w:val="0"/>
      <w:spacing w:line="572" w:lineRule="exact"/>
      <w:outlineLvl w:val="2"/>
    </w:pPr>
    <w:rPr>
      <w:sz w:val="28"/>
      <w:szCs w:val="28"/>
      <w:lang w:eastAsia="ru-RU"/>
    </w:rPr>
  </w:style>
  <w:style w:type="paragraph" w:customStyle="1" w:styleId="42">
    <w:name w:val="Стиль4"/>
    <w:basedOn w:val="32"/>
    <w:next w:val="32"/>
    <w:rsid w:val="00BC583B"/>
    <w:pPr>
      <w:tabs>
        <w:tab w:val="left" w:leader="underscore" w:pos="7506"/>
      </w:tabs>
      <w:spacing w:after="338"/>
      <w:ind w:left="60" w:firstLine="620"/>
    </w:pPr>
    <w:rPr>
      <w:sz w:val="28"/>
      <w:szCs w:val="28"/>
    </w:rPr>
  </w:style>
  <w:style w:type="character" w:customStyle="1" w:styleId="120">
    <w:name w:val="Колонтитул + 12"/>
    <w:aliases w:val="5 pt,Полужирный"/>
    <w:rsid w:val="00BC583B"/>
    <w:rPr>
      <w:sz w:val="27"/>
      <w:szCs w:val="27"/>
      <w:shd w:val="clear" w:color="auto" w:fill="FFFFFF"/>
    </w:rPr>
  </w:style>
  <w:style w:type="character" w:customStyle="1" w:styleId="14pt">
    <w:name w:val="Основной текст + 14 pt"/>
    <w:rsid w:val="00BC583B"/>
    <w:rPr>
      <w:sz w:val="28"/>
      <w:szCs w:val="28"/>
      <w:shd w:val="clear" w:color="auto" w:fill="FFFFFF"/>
    </w:rPr>
  </w:style>
  <w:style w:type="character" w:customStyle="1" w:styleId="postbody1">
    <w:name w:val="postbody1"/>
    <w:rsid w:val="00BC583B"/>
    <w:rPr>
      <w:sz w:val="18"/>
      <w:szCs w:val="18"/>
    </w:rPr>
  </w:style>
  <w:style w:type="numbering" w:customStyle="1" w:styleId="51">
    <w:name w:val="Нет списка5"/>
    <w:next w:val="a5"/>
    <w:semiHidden/>
    <w:rsid w:val="00EB61E2"/>
  </w:style>
  <w:style w:type="paragraph" w:customStyle="1" w:styleId="afffff">
    <w:name w:val="Знак"/>
    <w:basedOn w:val="a1"/>
    <w:rsid w:val="00EB61E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Гена"/>
    <w:basedOn w:val="a1"/>
    <w:link w:val="afffff1"/>
    <w:rsid w:val="00EB61E2"/>
    <w:pPr>
      <w:widowControl w:val="0"/>
      <w:shd w:val="clear" w:color="auto" w:fill="FFFFFF"/>
      <w:suppressAutoHyphens w:val="0"/>
      <w:autoSpaceDE w:val="0"/>
      <w:autoSpaceDN w:val="0"/>
      <w:adjustRightInd w:val="0"/>
      <w:ind w:firstLine="851"/>
      <w:jc w:val="both"/>
    </w:pPr>
    <w:rPr>
      <w:color w:val="000000"/>
      <w:sz w:val="28"/>
      <w:szCs w:val="28"/>
      <w:lang w:eastAsia="ru-RU"/>
    </w:rPr>
  </w:style>
  <w:style w:type="character" w:customStyle="1" w:styleId="afffff1">
    <w:name w:val="Гена Знак"/>
    <w:link w:val="afffff0"/>
    <w:rsid w:val="00EB61E2"/>
    <w:rPr>
      <w:color w:val="000000"/>
      <w:sz w:val="28"/>
      <w:szCs w:val="28"/>
      <w:shd w:val="clear" w:color="auto" w:fill="FFFFFF"/>
    </w:rPr>
  </w:style>
  <w:style w:type="character" w:customStyle="1" w:styleId="blk3">
    <w:name w:val="blk3"/>
    <w:rsid w:val="00EB61E2"/>
    <w:rPr>
      <w:vanish w:val="0"/>
      <w:webHidden w:val="0"/>
      <w:specVanish w:val="0"/>
    </w:rPr>
  </w:style>
  <w:style w:type="paragraph" w:styleId="afffff2">
    <w:name w:val="Document Map"/>
    <w:basedOn w:val="a1"/>
    <w:link w:val="afffff3"/>
    <w:rsid w:val="00EB61E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fff3">
    <w:name w:val="Схема документа Знак"/>
    <w:link w:val="afffff2"/>
    <w:rsid w:val="00EB61E2"/>
    <w:rPr>
      <w:rFonts w:ascii="Tahoma" w:hAnsi="Tahoma" w:cs="Tahoma"/>
      <w:sz w:val="16"/>
      <w:szCs w:val="16"/>
    </w:rPr>
  </w:style>
  <w:style w:type="character" w:customStyle="1" w:styleId="WW8Num3z1">
    <w:name w:val="WW8Num3z1"/>
    <w:rsid w:val="009D50CD"/>
    <w:rPr>
      <w:rFonts w:ascii="Courier New" w:hAnsi="Courier New" w:cs="Courier New"/>
    </w:rPr>
  </w:style>
  <w:style w:type="character" w:customStyle="1" w:styleId="WW8Num3z2">
    <w:name w:val="WW8Num3z2"/>
    <w:rsid w:val="009D50CD"/>
    <w:rPr>
      <w:rFonts w:ascii="Wingdings" w:hAnsi="Wingdings" w:cs="Wingdings"/>
    </w:rPr>
  </w:style>
  <w:style w:type="character" w:customStyle="1" w:styleId="WW8Num3z3">
    <w:name w:val="WW8Num3z3"/>
    <w:rsid w:val="009D50CD"/>
    <w:rPr>
      <w:rFonts w:ascii="Symbol" w:hAnsi="Symbol" w:cs="Symbol"/>
    </w:rPr>
  </w:style>
  <w:style w:type="character" w:customStyle="1" w:styleId="WW8Num4z1">
    <w:name w:val="WW8Num4z1"/>
    <w:rsid w:val="009D50CD"/>
    <w:rPr>
      <w:rFonts w:ascii="Courier New" w:hAnsi="Courier New"/>
    </w:rPr>
  </w:style>
  <w:style w:type="character" w:customStyle="1" w:styleId="WW8Num4z2">
    <w:name w:val="WW8Num4z2"/>
    <w:rsid w:val="009D50CD"/>
    <w:rPr>
      <w:rFonts w:ascii="Wingdings" w:hAnsi="Wingdings"/>
    </w:rPr>
  </w:style>
  <w:style w:type="character" w:customStyle="1" w:styleId="WW8Num4z3">
    <w:name w:val="WW8Num4z3"/>
    <w:rsid w:val="009D50CD"/>
    <w:rPr>
      <w:rFonts w:ascii="Symbol" w:hAnsi="Symbol"/>
    </w:rPr>
  </w:style>
  <w:style w:type="character" w:customStyle="1" w:styleId="WW8Num8z3">
    <w:name w:val="WW8Num8z3"/>
    <w:rsid w:val="009D50CD"/>
    <w:rPr>
      <w:rFonts w:ascii="Symbol" w:hAnsi="Symbol"/>
    </w:rPr>
  </w:style>
  <w:style w:type="character" w:customStyle="1" w:styleId="WW8Num17z1">
    <w:name w:val="WW8Num17z1"/>
    <w:rsid w:val="009D50CD"/>
    <w:rPr>
      <w:rFonts w:ascii="Courier New" w:hAnsi="Courier New"/>
    </w:rPr>
  </w:style>
  <w:style w:type="character" w:customStyle="1" w:styleId="WW8Num17z2">
    <w:name w:val="WW8Num17z2"/>
    <w:rsid w:val="009D50CD"/>
    <w:rPr>
      <w:rFonts w:ascii="Wingdings" w:hAnsi="Wingdings"/>
    </w:rPr>
  </w:style>
  <w:style w:type="character" w:customStyle="1" w:styleId="WW8Num17z3">
    <w:name w:val="WW8Num17z3"/>
    <w:rsid w:val="009D50CD"/>
    <w:rPr>
      <w:rFonts w:ascii="Symbol" w:hAnsi="Symbol"/>
    </w:rPr>
  </w:style>
  <w:style w:type="paragraph" w:customStyle="1" w:styleId="1f2">
    <w:name w:val="Схема документа1"/>
    <w:basedOn w:val="a1"/>
    <w:rsid w:val="009D50CD"/>
    <w:pPr>
      <w:shd w:val="clear" w:color="auto" w:fill="000080"/>
    </w:pPr>
    <w:rPr>
      <w:rFonts w:ascii="Tahoma" w:hAnsi="Tahoma" w:cs="Tahoma"/>
    </w:rPr>
  </w:style>
  <w:style w:type="paragraph" w:customStyle="1" w:styleId="dktexjustify">
    <w:name w:val="dktexjustify"/>
    <w:basedOn w:val="a1"/>
    <w:rsid w:val="009D50C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customStyle="1" w:styleId="140">
    <w:name w:val="Стиль 14 пт"/>
    <w:rsid w:val="009D50CD"/>
    <w:rPr>
      <w:sz w:val="28"/>
      <w:szCs w:val="28"/>
    </w:rPr>
  </w:style>
  <w:style w:type="paragraph" w:customStyle="1" w:styleId="headertext">
    <w:name w:val="headertext"/>
    <w:basedOn w:val="a1"/>
    <w:rsid w:val="009D50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1"/>
    <w:rsid w:val="009D50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1"/>
    <w:rsid w:val="009D50C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ovnikol.ru/documents/order/detail.php?id=7940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D7B1-CE39-4A52-9090-C24887DD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FАдминистрация Незамаевского сельского поселения</Company>
  <LinksUpToDate>false</LinksUpToDate>
  <CharactersWithSpaces>9367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http://novnikol.ru/documents/order/detail.php?id=794008</vt:lpwstr>
      </vt:variant>
      <vt:variant>
        <vt:lpwstr>Par29</vt:lpwstr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second</dc:creator>
  <cp:lastModifiedBy>ЗадворноваЮВ</cp:lastModifiedBy>
  <cp:revision>5</cp:revision>
  <cp:lastPrinted>2020-06-29T13:03:00Z</cp:lastPrinted>
  <dcterms:created xsi:type="dcterms:W3CDTF">2020-06-29T05:21:00Z</dcterms:created>
  <dcterms:modified xsi:type="dcterms:W3CDTF">2020-06-29T13:23:00Z</dcterms:modified>
</cp:coreProperties>
</file>