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70"/>
      </w:tblGrid>
      <w:tr w:rsidR="0026087E" w:rsidTr="00893DD6">
        <w:trPr>
          <w:cantSplit/>
        </w:trPr>
        <w:tc>
          <w:tcPr>
            <w:tcW w:w="9570" w:type="dxa"/>
          </w:tcPr>
          <w:p w:rsidR="0026087E" w:rsidRDefault="0026087E" w:rsidP="00893DD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2D69">
              <w:rPr>
                <w:rFonts w:ascii="Verdana" w:hAnsi="Verdana"/>
                <w:color w:val="052635"/>
                <w:sz w:val="25"/>
                <w:szCs w:val="25"/>
                <w:shd w:val="clear" w:color="auto" w:fill="FFFFFF"/>
                <w:lang w:eastAsia="ru-RU"/>
              </w:rPr>
              <w:t xml:space="preserve"> 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87E" w:rsidRPr="00BF0ACC" w:rsidRDefault="0026087E" w:rsidP="00893DD6">
            <w:pPr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26087E" w:rsidRPr="00A15DA3" w:rsidTr="00893DD6">
        <w:trPr>
          <w:cantSplit/>
        </w:trPr>
        <w:tc>
          <w:tcPr>
            <w:tcW w:w="9570" w:type="dxa"/>
          </w:tcPr>
          <w:p w:rsidR="0026087E" w:rsidRPr="00A15DA3" w:rsidRDefault="0026087E" w:rsidP="00893DD6">
            <w:pPr>
              <w:jc w:val="center"/>
              <w:rPr>
                <w:b/>
                <w:lang w:eastAsia="ru-RU"/>
              </w:rPr>
            </w:pPr>
            <w:r w:rsidRPr="00A15DA3">
              <w:rPr>
                <w:b/>
                <w:lang w:eastAsia="ru-RU"/>
              </w:rPr>
              <w:t>Администрация Пучежского муниципального района</w:t>
            </w:r>
          </w:p>
          <w:p w:rsidR="0026087E" w:rsidRPr="00A15DA3" w:rsidRDefault="0026087E" w:rsidP="00893DD6">
            <w:pPr>
              <w:jc w:val="center"/>
              <w:rPr>
                <w:b/>
                <w:lang w:eastAsia="ru-RU"/>
              </w:rPr>
            </w:pPr>
            <w:r w:rsidRPr="00A15DA3">
              <w:rPr>
                <w:b/>
                <w:lang w:eastAsia="ru-RU"/>
              </w:rPr>
              <w:t>Ивановской области</w:t>
            </w:r>
          </w:p>
          <w:p w:rsidR="0026087E" w:rsidRPr="00A15DA3" w:rsidRDefault="0026087E" w:rsidP="00893DD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26087E" w:rsidRPr="00A15DA3" w:rsidRDefault="0026087E" w:rsidP="00893DD6">
            <w:pPr>
              <w:keepNext/>
              <w:spacing w:before="240" w:after="60"/>
              <w:jc w:val="center"/>
              <w:outlineLvl w:val="2"/>
              <w:rPr>
                <w:b/>
                <w:bCs/>
                <w:lang w:eastAsia="ru-RU"/>
              </w:rPr>
            </w:pPr>
            <w:r w:rsidRPr="00A15DA3">
              <w:rPr>
                <w:b/>
                <w:bCs/>
                <w:lang w:eastAsia="ru-RU"/>
              </w:rPr>
              <w:t>П О С Т А Н О В Л Е Н И Е</w:t>
            </w:r>
          </w:p>
          <w:p w:rsidR="0026087E" w:rsidRPr="00A15DA3" w:rsidRDefault="0026087E" w:rsidP="00893DD6">
            <w:pPr>
              <w:jc w:val="center"/>
              <w:rPr>
                <w:b/>
                <w:lang w:eastAsia="ru-RU"/>
              </w:rPr>
            </w:pPr>
          </w:p>
        </w:tc>
      </w:tr>
      <w:tr w:rsidR="0026087E" w:rsidRPr="00A15DA3" w:rsidTr="00893DD6">
        <w:trPr>
          <w:cantSplit/>
        </w:trPr>
        <w:tc>
          <w:tcPr>
            <w:tcW w:w="9570" w:type="dxa"/>
          </w:tcPr>
          <w:p w:rsidR="0026087E" w:rsidRPr="00A15DA3" w:rsidRDefault="0026087E" w:rsidP="00893DD6">
            <w:pPr>
              <w:rPr>
                <w:b/>
                <w:lang w:eastAsia="ru-RU"/>
              </w:rPr>
            </w:pPr>
            <w:r w:rsidRPr="00A15DA3">
              <w:rPr>
                <w:b/>
                <w:lang w:eastAsia="ru-RU"/>
              </w:rPr>
              <w:t xml:space="preserve">               </w:t>
            </w:r>
            <w:r w:rsidR="009D654D">
              <w:rPr>
                <w:b/>
                <w:lang w:eastAsia="ru-RU"/>
              </w:rPr>
              <w:t>о</w:t>
            </w:r>
            <w:r w:rsidRPr="00A15DA3">
              <w:rPr>
                <w:b/>
                <w:lang w:eastAsia="ru-RU"/>
              </w:rPr>
              <w:t>т</w:t>
            </w:r>
            <w:r w:rsidR="008A6E72">
              <w:rPr>
                <w:b/>
                <w:lang w:eastAsia="ru-RU"/>
              </w:rPr>
              <w:t xml:space="preserve">    </w:t>
            </w:r>
            <w:r w:rsidR="00563E64">
              <w:rPr>
                <w:b/>
                <w:lang w:eastAsia="ru-RU"/>
              </w:rPr>
              <w:t>27</w:t>
            </w:r>
            <w:r w:rsidR="008A6E72">
              <w:rPr>
                <w:b/>
                <w:lang w:eastAsia="ru-RU"/>
              </w:rPr>
              <w:t>.0</w:t>
            </w:r>
            <w:r w:rsidR="009D654D">
              <w:rPr>
                <w:b/>
                <w:lang w:eastAsia="ru-RU"/>
              </w:rPr>
              <w:t>9</w:t>
            </w:r>
            <w:r>
              <w:rPr>
                <w:b/>
                <w:lang w:eastAsia="ru-RU"/>
              </w:rPr>
              <w:t>.201</w:t>
            </w:r>
            <w:r w:rsidR="000112AD">
              <w:rPr>
                <w:b/>
                <w:lang w:eastAsia="ru-RU"/>
              </w:rPr>
              <w:t>9</w:t>
            </w:r>
            <w:r w:rsidRPr="00A15DA3">
              <w:rPr>
                <w:b/>
                <w:lang w:eastAsia="ru-RU"/>
              </w:rPr>
              <w:t xml:space="preserve">              </w:t>
            </w:r>
            <w:r>
              <w:rPr>
                <w:b/>
                <w:lang w:eastAsia="ru-RU"/>
              </w:rPr>
              <w:t xml:space="preserve">                  </w:t>
            </w:r>
            <w:r w:rsidR="003D2302">
              <w:rPr>
                <w:b/>
                <w:lang w:eastAsia="ru-RU"/>
              </w:rPr>
              <w:t xml:space="preserve">         </w:t>
            </w:r>
            <w:r w:rsidR="00F97B65">
              <w:rPr>
                <w:b/>
                <w:lang w:eastAsia="ru-RU"/>
              </w:rPr>
              <w:t xml:space="preserve">   </w:t>
            </w:r>
            <w:r w:rsidR="003D2302">
              <w:rPr>
                <w:b/>
                <w:lang w:eastAsia="ru-RU"/>
              </w:rPr>
              <w:t xml:space="preserve">     </w:t>
            </w:r>
            <w:r>
              <w:rPr>
                <w:b/>
                <w:lang w:eastAsia="ru-RU"/>
              </w:rPr>
              <w:t xml:space="preserve">   </w:t>
            </w:r>
            <w:r w:rsidRPr="00A15DA3">
              <w:rPr>
                <w:b/>
                <w:lang w:eastAsia="ru-RU"/>
              </w:rPr>
              <w:t xml:space="preserve"> </w:t>
            </w:r>
            <w:r w:rsidR="008A6E72">
              <w:rPr>
                <w:b/>
                <w:lang w:eastAsia="ru-RU"/>
              </w:rPr>
              <w:t xml:space="preserve">    </w:t>
            </w:r>
            <w:r w:rsidRPr="00A15DA3">
              <w:rPr>
                <w:b/>
                <w:lang w:eastAsia="ru-RU"/>
              </w:rPr>
              <w:t xml:space="preserve">    № </w:t>
            </w:r>
            <w:r w:rsidR="00563E64">
              <w:rPr>
                <w:b/>
                <w:lang w:eastAsia="ru-RU"/>
              </w:rPr>
              <w:t>4</w:t>
            </w:r>
            <w:r w:rsidR="00A57718">
              <w:rPr>
                <w:b/>
                <w:lang w:eastAsia="ru-RU"/>
              </w:rPr>
              <w:t>7</w:t>
            </w:r>
            <w:r w:rsidR="00563E64">
              <w:rPr>
                <w:b/>
                <w:lang w:eastAsia="ru-RU"/>
              </w:rPr>
              <w:t>7</w:t>
            </w:r>
            <w:r w:rsidR="000112AD">
              <w:rPr>
                <w:b/>
                <w:lang w:eastAsia="ru-RU"/>
              </w:rPr>
              <w:t xml:space="preserve"> </w:t>
            </w:r>
            <w:r w:rsidRPr="00A15DA3">
              <w:rPr>
                <w:b/>
                <w:lang w:eastAsia="ru-RU"/>
              </w:rPr>
              <w:t>-</w:t>
            </w:r>
            <w:r w:rsidR="008C3CDE">
              <w:rPr>
                <w:b/>
                <w:lang w:eastAsia="ru-RU"/>
              </w:rPr>
              <w:t xml:space="preserve"> </w:t>
            </w:r>
            <w:proofErr w:type="gramStart"/>
            <w:r w:rsidRPr="00A15DA3">
              <w:rPr>
                <w:b/>
                <w:lang w:eastAsia="ru-RU"/>
              </w:rPr>
              <w:t>п</w:t>
            </w:r>
            <w:proofErr w:type="gramEnd"/>
          </w:p>
          <w:p w:rsidR="0026087E" w:rsidRPr="0016733C" w:rsidRDefault="0026087E" w:rsidP="00893DD6">
            <w:pPr>
              <w:jc w:val="center"/>
              <w:rPr>
                <w:sz w:val="20"/>
                <w:szCs w:val="20"/>
                <w:lang w:eastAsia="ru-RU"/>
              </w:rPr>
            </w:pPr>
            <w:r w:rsidRPr="0016733C">
              <w:rPr>
                <w:sz w:val="20"/>
                <w:szCs w:val="20"/>
                <w:lang w:eastAsia="ru-RU"/>
              </w:rPr>
              <w:t>г.Пучеж</w:t>
            </w:r>
          </w:p>
        </w:tc>
      </w:tr>
      <w:tr w:rsidR="0026087E" w:rsidRPr="00A15DA3" w:rsidTr="00893DD6">
        <w:trPr>
          <w:cantSplit/>
          <w:trHeight w:val="80"/>
        </w:trPr>
        <w:tc>
          <w:tcPr>
            <w:tcW w:w="9570" w:type="dxa"/>
            <w:hideMark/>
          </w:tcPr>
          <w:p w:rsidR="0026087E" w:rsidRPr="00BF0ACC" w:rsidRDefault="0026087E" w:rsidP="00893DD6">
            <w:pPr>
              <w:rPr>
                <w:sz w:val="16"/>
                <w:szCs w:val="16"/>
                <w:lang w:eastAsia="ru-RU"/>
              </w:rPr>
            </w:pPr>
          </w:p>
        </w:tc>
      </w:tr>
    </w:tbl>
    <w:p w:rsidR="0026087E" w:rsidRPr="000112AD" w:rsidRDefault="0026087E" w:rsidP="0026087E">
      <w:pPr>
        <w:shd w:val="clear" w:color="auto" w:fill="FFFFFF"/>
        <w:jc w:val="center"/>
        <w:rPr>
          <w:b/>
          <w:bCs/>
          <w:sz w:val="32"/>
          <w:szCs w:val="32"/>
          <w:lang w:eastAsia="ru-RU"/>
        </w:rPr>
      </w:pPr>
    </w:p>
    <w:p w:rsidR="0026087E" w:rsidRPr="00A15DA3" w:rsidRDefault="0026087E" w:rsidP="0026087E">
      <w:pPr>
        <w:widowControl w:val="0"/>
        <w:spacing w:line="331" w:lineRule="exact"/>
        <w:ind w:right="160"/>
        <w:jc w:val="center"/>
        <w:rPr>
          <w:b/>
          <w:lang w:eastAsia="ru-RU"/>
        </w:rPr>
      </w:pPr>
      <w:r w:rsidRPr="00A15DA3">
        <w:rPr>
          <w:b/>
          <w:lang w:eastAsia="ru-RU"/>
        </w:rPr>
        <w:t>О внесении изменений в постановление администрации</w:t>
      </w:r>
    </w:p>
    <w:p w:rsidR="0026087E" w:rsidRPr="00A15DA3" w:rsidRDefault="0026087E" w:rsidP="0026087E">
      <w:pPr>
        <w:widowControl w:val="0"/>
        <w:spacing w:line="331" w:lineRule="exact"/>
        <w:ind w:right="160"/>
        <w:jc w:val="center"/>
        <w:rPr>
          <w:b/>
          <w:bCs/>
          <w:color w:val="312C2F"/>
          <w:lang w:eastAsia="ru-RU"/>
        </w:rPr>
      </w:pPr>
      <w:r w:rsidRPr="00A15DA3">
        <w:rPr>
          <w:b/>
          <w:lang w:eastAsia="ru-RU"/>
        </w:rPr>
        <w:t xml:space="preserve">района от </w:t>
      </w:r>
      <w:r w:rsidR="003D2302">
        <w:rPr>
          <w:b/>
          <w:lang w:eastAsia="ru-RU"/>
        </w:rPr>
        <w:t>10.08</w:t>
      </w:r>
      <w:r>
        <w:rPr>
          <w:b/>
          <w:lang w:eastAsia="ru-RU"/>
        </w:rPr>
        <w:t>.201</w:t>
      </w:r>
      <w:r w:rsidR="002E6E3D">
        <w:rPr>
          <w:b/>
          <w:lang w:eastAsia="ru-RU"/>
        </w:rPr>
        <w:t>7</w:t>
      </w:r>
      <w:r w:rsidR="00D91FBD">
        <w:rPr>
          <w:b/>
          <w:lang w:eastAsia="ru-RU"/>
        </w:rPr>
        <w:t xml:space="preserve"> </w:t>
      </w:r>
      <w:r w:rsidR="008C3CDE">
        <w:rPr>
          <w:b/>
          <w:lang w:eastAsia="ru-RU"/>
        </w:rPr>
        <w:t>№</w:t>
      </w:r>
      <w:r w:rsidR="003D2302">
        <w:rPr>
          <w:b/>
          <w:lang w:eastAsia="ru-RU"/>
        </w:rPr>
        <w:t>447</w:t>
      </w:r>
      <w:r w:rsidRPr="00A15DA3">
        <w:rPr>
          <w:b/>
          <w:lang w:eastAsia="ru-RU"/>
        </w:rPr>
        <w:t>-п</w:t>
      </w:r>
    </w:p>
    <w:p w:rsidR="0026087E" w:rsidRPr="0016733C" w:rsidRDefault="0026087E" w:rsidP="0026087E">
      <w:pPr>
        <w:widowControl w:val="0"/>
        <w:spacing w:line="331" w:lineRule="exact"/>
        <w:ind w:right="160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26087E" w:rsidRDefault="0026087E" w:rsidP="0026087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lang w:eastAsia="ru-RU"/>
        </w:rPr>
      </w:pPr>
      <w:r w:rsidRPr="00A15DA3">
        <w:rPr>
          <w:rFonts w:cs="Arial"/>
          <w:lang w:eastAsia="ru-RU"/>
        </w:rPr>
        <w:t>В соответствии с Федеральным законом от 06.10.2003</w:t>
      </w:r>
      <w:r w:rsidR="009D654D">
        <w:rPr>
          <w:rFonts w:cs="Arial"/>
          <w:color w:val="000000"/>
          <w:lang w:eastAsia="ru-RU"/>
        </w:rPr>
        <w:t xml:space="preserve"> №</w:t>
      </w:r>
      <w:r w:rsidRPr="00A15DA3">
        <w:rPr>
          <w:rFonts w:cs="Arial"/>
          <w:color w:val="000000"/>
          <w:lang w:eastAsia="ru-RU"/>
        </w:rPr>
        <w:t>131-ФЗ</w:t>
      </w:r>
      <w:r w:rsidRPr="00A15DA3">
        <w:rPr>
          <w:rFonts w:cs="Arial"/>
          <w:lang w:eastAsia="ru-RU"/>
        </w:rPr>
        <w:t xml:space="preserve"> «Об общих принципах организации местного самоуправления в Российской Федерации», Феде</w:t>
      </w:r>
      <w:r w:rsidR="009D654D">
        <w:rPr>
          <w:rFonts w:cs="Arial"/>
          <w:lang w:eastAsia="ru-RU"/>
        </w:rPr>
        <w:t>ральным законом от 27.07.2010 №</w:t>
      </w:r>
      <w:r w:rsidRPr="00A15DA3">
        <w:rPr>
          <w:rFonts w:cs="Arial"/>
          <w:lang w:eastAsia="ru-RU"/>
        </w:rPr>
        <w:t>2</w:t>
      </w:r>
      <w:r w:rsidRPr="00A15DA3">
        <w:rPr>
          <w:rFonts w:cs="Arial"/>
          <w:color w:val="000000"/>
          <w:lang w:eastAsia="ru-RU"/>
        </w:rPr>
        <w:t xml:space="preserve">10-ФЗ </w:t>
      </w:r>
      <w:r w:rsidRPr="00A15DA3">
        <w:rPr>
          <w:rFonts w:cs="Arial"/>
          <w:lang w:eastAsia="ru-RU"/>
        </w:rPr>
        <w:t>«Об организации предоставления государственных и муниципальных услуг»,</w:t>
      </w:r>
      <w:r w:rsidR="0043423D">
        <w:rPr>
          <w:rFonts w:cs="Arial"/>
          <w:lang w:eastAsia="ru-RU"/>
        </w:rPr>
        <w:t xml:space="preserve"> </w:t>
      </w:r>
      <w:r w:rsidR="000112AD">
        <w:rPr>
          <w:rFonts w:cs="Arial"/>
          <w:lang w:eastAsia="ru-RU"/>
        </w:rPr>
        <w:t>Федеральным законом от 25.06.2002 №73-ФЗ «Об объектах культурного наследия (памятника</w:t>
      </w:r>
      <w:r w:rsidR="0043423D">
        <w:rPr>
          <w:rFonts w:cs="Arial"/>
          <w:lang w:eastAsia="ru-RU"/>
        </w:rPr>
        <w:t>х</w:t>
      </w:r>
      <w:r w:rsidR="000112AD">
        <w:rPr>
          <w:rFonts w:cs="Arial"/>
          <w:lang w:eastAsia="ru-RU"/>
        </w:rPr>
        <w:t xml:space="preserve"> истории и культуры) народов Российской Федерации»,</w:t>
      </w:r>
      <w:r w:rsidRPr="00A15DA3">
        <w:rPr>
          <w:rFonts w:cs="Arial"/>
          <w:lang w:eastAsia="ru-RU"/>
        </w:rPr>
        <w:t xml:space="preserve"> руководствуясь </w:t>
      </w:r>
      <w:r w:rsidR="009D654D">
        <w:rPr>
          <w:rFonts w:cs="Arial"/>
          <w:lang w:eastAsia="ru-RU"/>
        </w:rPr>
        <w:t>ст.</w:t>
      </w:r>
      <w:r>
        <w:rPr>
          <w:rFonts w:cs="Arial"/>
          <w:lang w:eastAsia="ru-RU"/>
        </w:rPr>
        <w:t xml:space="preserve">32 </w:t>
      </w:r>
      <w:r w:rsidRPr="00A15DA3">
        <w:rPr>
          <w:rFonts w:cs="Arial"/>
          <w:lang w:eastAsia="ru-RU"/>
        </w:rPr>
        <w:t>Устав</w:t>
      </w:r>
      <w:r>
        <w:rPr>
          <w:rFonts w:cs="Arial"/>
          <w:lang w:eastAsia="ru-RU"/>
        </w:rPr>
        <w:t>а</w:t>
      </w:r>
      <w:r w:rsidRPr="00A15DA3">
        <w:rPr>
          <w:rFonts w:cs="Arial"/>
          <w:lang w:eastAsia="ru-RU"/>
        </w:rPr>
        <w:t xml:space="preserve"> Пучежского муниципального района Ивановской области, в целях повышения качества и доступности предоставляемых муниципальных услуг</w:t>
      </w:r>
    </w:p>
    <w:p w:rsidR="008A4B13" w:rsidRDefault="008A4B13" w:rsidP="0026087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lang w:eastAsia="ru-RU"/>
        </w:rPr>
      </w:pPr>
    </w:p>
    <w:p w:rsidR="0026087E" w:rsidRPr="00A15DA3" w:rsidRDefault="0026087E" w:rsidP="0026087E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lang w:eastAsia="ru-RU"/>
        </w:rPr>
      </w:pPr>
      <w:r w:rsidRPr="00A15DA3">
        <w:rPr>
          <w:rFonts w:cs="Arial"/>
          <w:b/>
          <w:lang w:eastAsia="ru-RU"/>
        </w:rPr>
        <w:t>п о с т а н о в л я ю:</w:t>
      </w:r>
    </w:p>
    <w:p w:rsidR="0026087E" w:rsidRPr="00862CFD" w:rsidRDefault="0026087E" w:rsidP="0026087E">
      <w:pPr>
        <w:rPr>
          <w:sz w:val="16"/>
          <w:szCs w:val="16"/>
          <w:lang w:eastAsia="ru-RU"/>
        </w:rPr>
      </w:pPr>
    </w:p>
    <w:p w:rsidR="0026087E" w:rsidRPr="00DE08B1" w:rsidRDefault="0026087E" w:rsidP="0026087E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15DA3">
        <w:rPr>
          <w:rFonts w:ascii="Times New Roman" w:hAnsi="Times New Roman"/>
          <w:sz w:val="28"/>
          <w:szCs w:val="28"/>
        </w:rPr>
        <w:t>Внести в</w:t>
      </w:r>
      <w:r w:rsidR="0016733C">
        <w:rPr>
          <w:rFonts w:ascii="Times New Roman" w:hAnsi="Times New Roman"/>
          <w:sz w:val="28"/>
          <w:szCs w:val="28"/>
        </w:rPr>
        <w:t xml:space="preserve"> административный регламент «</w:t>
      </w:r>
      <w:r w:rsidR="009D654D">
        <w:rPr>
          <w:rFonts w:ascii="Times New Roman" w:hAnsi="Times New Roman"/>
          <w:sz w:val="28"/>
          <w:szCs w:val="28"/>
        </w:rPr>
        <w:t xml:space="preserve">Выдача </w:t>
      </w:r>
      <w:r w:rsidR="0016733C" w:rsidRPr="00DE08B1">
        <w:rPr>
          <w:rFonts w:ascii="Times New Roman" w:hAnsi="Times New Roman"/>
          <w:sz w:val="28"/>
          <w:szCs w:val="28"/>
        </w:rPr>
        <w:t>заданий и разрешений на проведение работ по сохранению объектов культурного наследия местного (муниципального) значения»</w:t>
      </w:r>
      <w:r w:rsidR="005D6FD4">
        <w:rPr>
          <w:rFonts w:ascii="Times New Roman" w:hAnsi="Times New Roman"/>
          <w:sz w:val="28"/>
          <w:szCs w:val="28"/>
        </w:rPr>
        <w:t>,</w:t>
      </w:r>
      <w:r w:rsidR="0016733C">
        <w:rPr>
          <w:rFonts w:ascii="Times New Roman" w:hAnsi="Times New Roman"/>
          <w:sz w:val="28"/>
          <w:szCs w:val="28"/>
        </w:rPr>
        <w:t xml:space="preserve"> утвержденный</w:t>
      </w:r>
      <w:r w:rsidR="0016733C" w:rsidRPr="00DE08B1">
        <w:rPr>
          <w:rFonts w:ascii="Times New Roman" w:hAnsi="Times New Roman"/>
          <w:sz w:val="28"/>
          <w:szCs w:val="28"/>
        </w:rPr>
        <w:t xml:space="preserve"> </w:t>
      </w:r>
      <w:r w:rsidRPr="00A15DA3">
        <w:rPr>
          <w:rFonts w:ascii="Times New Roman" w:hAnsi="Times New Roman"/>
          <w:sz w:val="28"/>
          <w:szCs w:val="28"/>
        </w:rPr>
        <w:t>постановление</w:t>
      </w:r>
      <w:r w:rsidR="0016733C">
        <w:rPr>
          <w:rFonts w:ascii="Times New Roman" w:hAnsi="Times New Roman"/>
          <w:sz w:val="28"/>
          <w:szCs w:val="28"/>
        </w:rPr>
        <w:t>м</w:t>
      </w:r>
      <w:r w:rsidRPr="00A15DA3">
        <w:rPr>
          <w:rFonts w:ascii="Times New Roman" w:hAnsi="Times New Roman"/>
          <w:sz w:val="28"/>
          <w:szCs w:val="28"/>
        </w:rPr>
        <w:t xml:space="preserve"> администрации Пучежского муниципального района от</w:t>
      </w:r>
      <w:r w:rsidR="00DE08B1">
        <w:rPr>
          <w:rFonts w:ascii="Times New Roman" w:hAnsi="Times New Roman"/>
          <w:sz w:val="28"/>
          <w:szCs w:val="28"/>
        </w:rPr>
        <w:t xml:space="preserve"> 10.08.2017 </w:t>
      </w:r>
      <w:r w:rsidRPr="00A15DA3">
        <w:rPr>
          <w:rFonts w:ascii="Times New Roman" w:hAnsi="Times New Roman"/>
          <w:sz w:val="28"/>
          <w:szCs w:val="28"/>
        </w:rPr>
        <w:t>№</w:t>
      </w:r>
      <w:r w:rsidR="00DE08B1">
        <w:rPr>
          <w:rFonts w:ascii="Times New Roman" w:hAnsi="Times New Roman"/>
          <w:sz w:val="28"/>
          <w:szCs w:val="28"/>
        </w:rPr>
        <w:t>447-п</w:t>
      </w:r>
      <w:r w:rsidR="009D654D">
        <w:rPr>
          <w:rFonts w:ascii="Times New Roman" w:hAnsi="Times New Roman"/>
          <w:sz w:val="28"/>
          <w:szCs w:val="28"/>
        </w:rPr>
        <w:t xml:space="preserve"> </w:t>
      </w:r>
      <w:r w:rsidRPr="00A15DA3">
        <w:rPr>
          <w:rFonts w:ascii="Times New Roman" w:hAnsi="Times New Roman"/>
          <w:sz w:val="28"/>
          <w:szCs w:val="28"/>
        </w:rPr>
        <w:t>«</w:t>
      </w:r>
      <w:r w:rsidRPr="00DE08B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D654D">
        <w:rPr>
          <w:rFonts w:ascii="Times New Roman" w:hAnsi="Times New Roman"/>
          <w:sz w:val="28"/>
          <w:szCs w:val="28"/>
        </w:rPr>
        <w:t xml:space="preserve">Выдача </w:t>
      </w:r>
      <w:r w:rsidR="00DE08B1" w:rsidRPr="00DE08B1">
        <w:rPr>
          <w:rFonts w:ascii="Times New Roman" w:hAnsi="Times New Roman"/>
          <w:sz w:val="28"/>
          <w:szCs w:val="28"/>
        </w:rPr>
        <w:t>заданий и разрешений на проведение работ по сохранению объектов культурного наследия местного (муниципального) значения»</w:t>
      </w:r>
      <w:r w:rsidR="005D6FD4">
        <w:rPr>
          <w:rFonts w:ascii="Times New Roman" w:hAnsi="Times New Roman"/>
          <w:sz w:val="28"/>
          <w:szCs w:val="28"/>
        </w:rPr>
        <w:t>,</w:t>
      </w:r>
      <w:r w:rsidR="00DE08B1" w:rsidRPr="00DE08B1">
        <w:rPr>
          <w:rFonts w:ascii="Times New Roman" w:hAnsi="Times New Roman"/>
          <w:sz w:val="28"/>
          <w:szCs w:val="28"/>
        </w:rPr>
        <w:t xml:space="preserve"> следующие </w:t>
      </w:r>
      <w:r w:rsidRPr="00DE08B1">
        <w:rPr>
          <w:rFonts w:ascii="Times New Roman" w:hAnsi="Times New Roman"/>
          <w:sz w:val="28"/>
          <w:szCs w:val="28"/>
        </w:rPr>
        <w:t>изменения:</w:t>
      </w:r>
    </w:p>
    <w:p w:rsidR="00B322E1" w:rsidRDefault="00B322E1" w:rsidP="00545113">
      <w:r>
        <w:tab/>
      </w:r>
      <w:r w:rsidR="009D654D">
        <w:t>1.</w:t>
      </w:r>
      <w:r w:rsidR="00796CF1">
        <w:t>1</w:t>
      </w:r>
      <w:r w:rsidR="009D654D">
        <w:t xml:space="preserve">. Приложения № 2,3 </w:t>
      </w:r>
      <w:r w:rsidRPr="00B322E1">
        <w:t xml:space="preserve">к административному регламенту </w:t>
      </w:r>
      <w:r w:rsidR="008C3CDE">
        <w:t>отменить.</w:t>
      </w:r>
      <w:r w:rsidRPr="00B322E1">
        <w:t xml:space="preserve"> </w:t>
      </w:r>
    </w:p>
    <w:p w:rsidR="00796CF1" w:rsidRDefault="00796CF1" w:rsidP="00796CF1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1.2.</w:t>
      </w:r>
      <w:r w:rsidRPr="00796CF1">
        <w:t xml:space="preserve"> </w:t>
      </w:r>
      <w:r>
        <w:t>Пункт 3.2</w:t>
      </w:r>
      <w:r w:rsidR="00FA2EF8">
        <w:t>.</w:t>
      </w:r>
      <w:r>
        <w:t xml:space="preserve"> регламента изложить в следующей редакции:</w:t>
      </w:r>
    </w:p>
    <w:p w:rsidR="00FA2EF8" w:rsidRDefault="00796CF1" w:rsidP="00FA2EF8">
      <w:pPr>
        <w:adjustRightInd w:val="0"/>
        <w:ind w:firstLine="709"/>
        <w:jc w:val="both"/>
      </w:pPr>
      <w:r w:rsidRPr="00796CF1">
        <w:t xml:space="preserve">«Блок-схема последовательных действий Отдела при предоставлении муниципальной услуги представлена в </w:t>
      </w:r>
      <w:r w:rsidRPr="00FA2EF8">
        <w:t>Приложении №2</w:t>
      </w:r>
      <w:r w:rsidRPr="00796CF1">
        <w:t xml:space="preserve"> к </w:t>
      </w:r>
      <w:r w:rsidR="0043423D">
        <w:t xml:space="preserve">административному </w:t>
      </w:r>
      <w:r w:rsidRPr="00796CF1">
        <w:t>Регламенту»</w:t>
      </w:r>
      <w:r>
        <w:t>.</w:t>
      </w:r>
      <w:r>
        <w:tab/>
      </w:r>
      <w:r>
        <w:tab/>
      </w:r>
    </w:p>
    <w:p w:rsidR="00796CF1" w:rsidRDefault="00796CF1" w:rsidP="00FA2EF8">
      <w:pPr>
        <w:adjustRightInd w:val="0"/>
        <w:ind w:firstLine="709"/>
        <w:jc w:val="both"/>
      </w:pPr>
      <w:r>
        <w:t xml:space="preserve">1.3. Пункт </w:t>
      </w:r>
      <w:r w:rsidR="00FA2EF8">
        <w:t>3.4.1.</w:t>
      </w:r>
      <w:r>
        <w:t xml:space="preserve"> регламента изложить в следующей редакции:</w:t>
      </w:r>
    </w:p>
    <w:p w:rsidR="00FA2EF8" w:rsidRPr="00FA2EF8" w:rsidRDefault="00FA2EF8" w:rsidP="00FA2EF8">
      <w:pPr>
        <w:ind w:firstLine="709"/>
        <w:jc w:val="both"/>
      </w:pPr>
      <w:r>
        <w:t>«</w:t>
      </w:r>
      <w:r w:rsidRPr="00FA2EF8">
        <w:t>Для подготовки проекта задания к выдаче специалист Отдела - непосредственный исполнитель:</w:t>
      </w:r>
    </w:p>
    <w:p w:rsidR="00FA2EF8" w:rsidRPr="00FA2EF8" w:rsidRDefault="00FA2EF8" w:rsidP="00FA2EF8">
      <w:pPr>
        <w:ind w:firstLine="709"/>
        <w:jc w:val="both"/>
      </w:pPr>
      <w:r w:rsidRPr="00FA2EF8">
        <w:t xml:space="preserve">- проводит анализ соответствия сведений, указанных в заявлении, сведениям, содержащимся в документах; </w:t>
      </w:r>
    </w:p>
    <w:p w:rsidR="00FA2EF8" w:rsidRPr="00FA2EF8" w:rsidRDefault="00FA2EF8" w:rsidP="00FA2EF8">
      <w:pPr>
        <w:jc w:val="both"/>
      </w:pPr>
      <w:r w:rsidRPr="00FA2EF8">
        <w:lastRenderedPageBreak/>
        <w:tab/>
        <w:t>- организует выезд на объект культурного наследия местного (муниципального) значения с целью осмотра и проверки сведений, содержащихся в проекте задания, представленно</w:t>
      </w:r>
      <w:r w:rsidR="008A4B13">
        <w:t xml:space="preserve">м собственником/ пользователем </w:t>
      </w:r>
      <w:r w:rsidRPr="00FA2EF8">
        <w:t>объекта культурного наследия местного (муниципального) значения;</w:t>
      </w:r>
    </w:p>
    <w:p w:rsidR="00FA2EF8" w:rsidRDefault="00FA2EF8" w:rsidP="00FA2EF8">
      <w:pPr>
        <w:jc w:val="both"/>
      </w:pPr>
      <w:r w:rsidRPr="00FA2EF8">
        <w:tab/>
        <w:t>- заполняет графы задания сведениями, относящимися к компетенции Отдела</w:t>
      </w:r>
      <w:r>
        <w:t>»</w:t>
      </w:r>
    </w:p>
    <w:p w:rsidR="00FA2EF8" w:rsidRDefault="00FA2EF8" w:rsidP="00FA2EF8">
      <w:pPr>
        <w:adjustRightInd w:val="0"/>
        <w:ind w:firstLine="709"/>
        <w:jc w:val="both"/>
      </w:pPr>
    </w:p>
    <w:p w:rsidR="00FA2EF8" w:rsidRPr="00FA2EF8" w:rsidRDefault="00FA2EF8" w:rsidP="00FA2EF8">
      <w:pPr>
        <w:adjustRightInd w:val="0"/>
        <w:ind w:firstLine="709"/>
        <w:jc w:val="both"/>
      </w:pPr>
      <w:r>
        <w:t xml:space="preserve">1.4. </w:t>
      </w:r>
      <w:r w:rsidRPr="00FA2EF8">
        <w:t>Пункт 3.4.</w:t>
      </w:r>
      <w:r>
        <w:t>2</w:t>
      </w:r>
      <w:r w:rsidRPr="00FA2EF8">
        <w:t>. регламента изложить в следующей редакции:</w:t>
      </w:r>
    </w:p>
    <w:p w:rsidR="00FA2EF8" w:rsidRPr="00FA2EF8" w:rsidRDefault="00FA2EF8" w:rsidP="00FA2EF8">
      <w:pPr>
        <w:ind w:firstLine="709"/>
        <w:jc w:val="both"/>
      </w:pPr>
      <w:r>
        <w:t>«</w:t>
      </w:r>
      <w:r w:rsidRPr="00FA2EF8">
        <w:t>Для подготовки проекта разрешения специалист Отдела -  непосредственный исполнитель:</w:t>
      </w:r>
    </w:p>
    <w:p w:rsidR="00FA2EF8" w:rsidRDefault="00FA2EF8" w:rsidP="00FA2EF8">
      <w:pPr>
        <w:ind w:firstLine="709"/>
        <w:jc w:val="both"/>
      </w:pPr>
      <w:r>
        <w:t xml:space="preserve">- </w:t>
      </w:r>
      <w:r w:rsidRPr="00FA2EF8">
        <w:t>проводит проверку соответствия сведений, указанных в заявлении, сведениям, соде</w:t>
      </w:r>
      <w:r>
        <w:t>ржащимся в комплекте документов»</w:t>
      </w:r>
    </w:p>
    <w:p w:rsidR="008A4B13" w:rsidRDefault="008A4B13" w:rsidP="00FA2EF8">
      <w:pPr>
        <w:ind w:firstLine="709"/>
        <w:jc w:val="both"/>
      </w:pPr>
    </w:p>
    <w:p w:rsidR="008A4B13" w:rsidRPr="00B322E1" w:rsidRDefault="008A4B13" w:rsidP="008A4B13">
      <w:pPr>
        <w:adjustRightInd w:val="0"/>
        <w:ind w:firstLine="709"/>
        <w:jc w:val="both"/>
      </w:pPr>
      <w:r>
        <w:t>1.5.</w:t>
      </w:r>
      <w:r w:rsidRPr="008A4B13">
        <w:t xml:space="preserve"> </w:t>
      </w:r>
      <w:r w:rsidRPr="00B322E1">
        <w:t>Приложени</w:t>
      </w:r>
      <w:r>
        <w:t>е №</w:t>
      </w:r>
      <w:r w:rsidRPr="00B322E1">
        <w:t>2 к административному регламенту изложить в</w:t>
      </w:r>
      <w:r>
        <w:t xml:space="preserve"> новой редакции (Приложение</w:t>
      </w:r>
      <w:r w:rsidRPr="00B322E1">
        <w:t>)</w:t>
      </w:r>
      <w:r>
        <w:t>.</w:t>
      </w:r>
    </w:p>
    <w:p w:rsidR="008A4B13" w:rsidRDefault="008A4B13" w:rsidP="00FA2EF8">
      <w:pPr>
        <w:ind w:firstLine="709"/>
        <w:jc w:val="both"/>
      </w:pPr>
    </w:p>
    <w:p w:rsidR="000D5EEF" w:rsidRDefault="00563E64" w:rsidP="00FA2E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</w:t>
      </w:r>
      <w:r w:rsidR="00566A1D">
        <w:rPr>
          <w:rFonts w:ascii="Times New Roman" w:hAnsi="Times New Roman"/>
          <w:sz w:val="28"/>
          <w:szCs w:val="28"/>
        </w:rPr>
        <w:t>ликовать</w:t>
      </w:r>
      <w:r w:rsidR="000D5EEF" w:rsidRPr="000D5EEF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6A1D">
        <w:rPr>
          <w:rFonts w:ascii="Times New Roman" w:hAnsi="Times New Roman"/>
          <w:sz w:val="28"/>
          <w:szCs w:val="28"/>
        </w:rPr>
        <w:t xml:space="preserve">в </w:t>
      </w:r>
      <w:r w:rsidR="00F77D97">
        <w:rPr>
          <w:rFonts w:ascii="Times New Roman" w:hAnsi="Times New Roman"/>
          <w:sz w:val="28"/>
          <w:szCs w:val="28"/>
        </w:rPr>
        <w:t>«</w:t>
      </w:r>
      <w:r w:rsidR="00566A1D">
        <w:rPr>
          <w:rFonts w:ascii="Times New Roman" w:hAnsi="Times New Roman"/>
          <w:sz w:val="28"/>
          <w:szCs w:val="28"/>
        </w:rPr>
        <w:t xml:space="preserve">Правовом вестнике Пучежского </w:t>
      </w:r>
      <w:r w:rsidR="00566A1D" w:rsidRPr="000D5EEF">
        <w:rPr>
          <w:rFonts w:ascii="Times New Roman" w:hAnsi="Times New Roman"/>
          <w:sz w:val="28"/>
          <w:szCs w:val="28"/>
        </w:rPr>
        <w:t>муниципального района</w:t>
      </w:r>
      <w:r w:rsidR="00F77D97">
        <w:rPr>
          <w:rFonts w:ascii="Times New Roman" w:hAnsi="Times New Roman"/>
          <w:sz w:val="28"/>
          <w:szCs w:val="28"/>
        </w:rPr>
        <w:t>»</w:t>
      </w:r>
      <w:r w:rsidR="00566A1D" w:rsidRPr="000D5EEF">
        <w:rPr>
          <w:rFonts w:ascii="Times New Roman" w:hAnsi="Times New Roman"/>
          <w:sz w:val="28"/>
          <w:szCs w:val="28"/>
        </w:rPr>
        <w:t xml:space="preserve"> </w:t>
      </w:r>
      <w:r w:rsidR="000D5EEF" w:rsidRPr="000D5EEF">
        <w:rPr>
          <w:rFonts w:ascii="Times New Roman" w:hAnsi="Times New Roman"/>
          <w:sz w:val="28"/>
          <w:szCs w:val="28"/>
        </w:rPr>
        <w:t>и разме</w:t>
      </w:r>
      <w:r w:rsidR="00566A1D">
        <w:rPr>
          <w:rFonts w:ascii="Times New Roman" w:hAnsi="Times New Roman"/>
          <w:sz w:val="28"/>
          <w:szCs w:val="28"/>
        </w:rPr>
        <w:t>стить</w:t>
      </w:r>
      <w:r w:rsidR="000D5EEF" w:rsidRPr="000D5EEF">
        <w:rPr>
          <w:rFonts w:ascii="Times New Roman" w:hAnsi="Times New Roman"/>
          <w:sz w:val="28"/>
          <w:szCs w:val="28"/>
        </w:rPr>
        <w:t xml:space="preserve"> на официальном сайте администрации Пучежского муниципального района.</w:t>
      </w:r>
    </w:p>
    <w:p w:rsidR="00FA2EF8" w:rsidRPr="00FA2EF8" w:rsidRDefault="00FA2EF8" w:rsidP="00FA2EF8">
      <w:pPr>
        <w:tabs>
          <w:tab w:val="left" w:pos="426"/>
        </w:tabs>
        <w:jc w:val="both"/>
      </w:pPr>
    </w:p>
    <w:p w:rsidR="000D5EEF" w:rsidRPr="000D5EEF" w:rsidRDefault="000D5EEF" w:rsidP="00FA2E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0D5EEF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566A1D">
        <w:rPr>
          <w:rFonts w:ascii="Times New Roman" w:hAnsi="Times New Roman"/>
          <w:sz w:val="28"/>
          <w:szCs w:val="28"/>
        </w:rPr>
        <w:t>оп</w:t>
      </w:r>
      <w:r w:rsidR="00F77D97">
        <w:rPr>
          <w:rFonts w:ascii="Times New Roman" w:hAnsi="Times New Roman"/>
          <w:sz w:val="28"/>
          <w:szCs w:val="28"/>
        </w:rPr>
        <w:t>у</w:t>
      </w:r>
      <w:r w:rsidR="00566A1D">
        <w:rPr>
          <w:rFonts w:ascii="Times New Roman" w:hAnsi="Times New Roman"/>
          <w:sz w:val="28"/>
          <w:szCs w:val="28"/>
        </w:rPr>
        <w:t>бликования</w:t>
      </w:r>
      <w:r w:rsidRPr="000D5EEF">
        <w:rPr>
          <w:rFonts w:ascii="Times New Roman" w:hAnsi="Times New Roman"/>
          <w:sz w:val="28"/>
          <w:szCs w:val="28"/>
        </w:rPr>
        <w:t>.</w:t>
      </w:r>
    </w:p>
    <w:p w:rsidR="0026087E" w:rsidRDefault="0026087E" w:rsidP="0026087E">
      <w:pPr>
        <w:widowControl w:val="0"/>
        <w:autoSpaceDE w:val="0"/>
        <w:autoSpaceDN w:val="0"/>
        <w:adjustRightInd w:val="0"/>
        <w:ind w:firstLine="540"/>
        <w:jc w:val="both"/>
      </w:pPr>
    </w:p>
    <w:p w:rsidR="00FA2EF8" w:rsidRDefault="00FA2EF8" w:rsidP="000D5EEF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0D5EEF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0D5EEF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0D5EEF">
      <w:pPr>
        <w:widowControl w:val="0"/>
        <w:autoSpaceDE w:val="0"/>
        <w:autoSpaceDN w:val="0"/>
        <w:adjustRightInd w:val="0"/>
        <w:jc w:val="both"/>
      </w:pPr>
    </w:p>
    <w:p w:rsidR="000D5EEF" w:rsidRPr="000D5EEF" w:rsidRDefault="000D5EEF" w:rsidP="000D5EEF">
      <w:pPr>
        <w:widowControl w:val="0"/>
        <w:autoSpaceDE w:val="0"/>
        <w:autoSpaceDN w:val="0"/>
        <w:adjustRightInd w:val="0"/>
        <w:jc w:val="both"/>
      </w:pPr>
      <w:r w:rsidRPr="000D5EEF">
        <w:t>Глава Пучежского</w:t>
      </w:r>
    </w:p>
    <w:p w:rsidR="0026087E" w:rsidRDefault="000D5EEF" w:rsidP="001245B6">
      <w:pPr>
        <w:widowControl w:val="0"/>
        <w:autoSpaceDE w:val="0"/>
        <w:autoSpaceDN w:val="0"/>
        <w:adjustRightInd w:val="0"/>
        <w:jc w:val="both"/>
      </w:pPr>
      <w:r>
        <w:t>м</w:t>
      </w:r>
      <w:r w:rsidRPr="000D5EEF">
        <w:t>униципального района</w:t>
      </w:r>
      <w:r w:rsidR="009D654D">
        <w:tab/>
      </w:r>
      <w:r w:rsidR="009D654D">
        <w:tab/>
      </w:r>
      <w:r w:rsidR="009D654D">
        <w:tab/>
      </w:r>
      <w:r w:rsidR="009D654D">
        <w:tab/>
      </w:r>
      <w:r w:rsidR="009D654D">
        <w:tab/>
      </w:r>
      <w:r w:rsidR="009D654D">
        <w:tab/>
      </w:r>
      <w:r w:rsidR="009D654D">
        <w:tab/>
      </w:r>
      <w:r w:rsidR="001245B6">
        <w:t>И.Н.Шипков</w:t>
      </w: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FA2EF8" w:rsidRDefault="00FA2EF8" w:rsidP="001245B6">
      <w:pPr>
        <w:widowControl w:val="0"/>
        <w:autoSpaceDE w:val="0"/>
        <w:autoSpaceDN w:val="0"/>
        <w:adjustRightInd w:val="0"/>
        <w:jc w:val="both"/>
      </w:pPr>
    </w:p>
    <w:p w:rsidR="00B81994" w:rsidRDefault="00FA2EF8" w:rsidP="00FA2EF8">
      <w:pPr>
        <w:jc w:val="right"/>
        <w:textAlignment w:val="baseline"/>
        <w:rPr>
          <w:bCs/>
          <w:color w:val="2D2D2D"/>
          <w:lang w:eastAsia="ru-RU"/>
        </w:rPr>
      </w:pPr>
      <w:r>
        <w:rPr>
          <w:bCs/>
          <w:color w:val="2D2D2D"/>
          <w:lang w:eastAsia="ru-RU"/>
        </w:rPr>
        <w:lastRenderedPageBreak/>
        <w:t xml:space="preserve">Приложение </w:t>
      </w:r>
    </w:p>
    <w:p w:rsidR="00B81994" w:rsidRDefault="00FA2EF8" w:rsidP="00FA2EF8">
      <w:pPr>
        <w:jc w:val="right"/>
        <w:textAlignment w:val="baseline"/>
        <w:rPr>
          <w:bCs/>
          <w:color w:val="2D2D2D"/>
          <w:lang w:eastAsia="ru-RU"/>
        </w:rPr>
      </w:pPr>
      <w:r>
        <w:rPr>
          <w:bCs/>
          <w:color w:val="2D2D2D"/>
          <w:lang w:eastAsia="ru-RU"/>
        </w:rPr>
        <w:t xml:space="preserve">к постановлению </w:t>
      </w:r>
    </w:p>
    <w:p w:rsidR="00FA2EF8" w:rsidRPr="003E78B9" w:rsidRDefault="00FA2EF8" w:rsidP="00FA2EF8">
      <w:pPr>
        <w:jc w:val="right"/>
        <w:textAlignment w:val="baseline"/>
        <w:rPr>
          <w:bCs/>
          <w:color w:val="2D2D2D"/>
          <w:lang w:eastAsia="ru-RU"/>
        </w:rPr>
      </w:pPr>
      <w:r w:rsidRPr="003E78B9">
        <w:rPr>
          <w:bCs/>
          <w:color w:val="2D2D2D"/>
          <w:lang w:eastAsia="ru-RU"/>
        </w:rPr>
        <w:t xml:space="preserve">администрации района от </w:t>
      </w:r>
      <w:r w:rsidR="00563E64">
        <w:rPr>
          <w:bCs/>
          <w:color w:val="2D2D2D"/>
          <w:lang w:eastAsia="ru-RU"/>
        </w:rPr>
        <w:t>27.09.</w:t>
      </w:r>
      <w:r w:rsidRPr="003E78B9">
        <w:rPr>
          <w:bCs/>
          <w:color w:val="2D2D2D"/>
          <w:lang w:eastAsia="ru-RU"/>
        </w:rPr>
        <w:t>2019 №</w:t>
      </w:r>
      <w:r w:rsidR="00563E64">
        <w:rPr>
          <w:bCs/>
          <w:color w:val="2D2D2D"/>
          <w:lang w:eastAsia="ru-RU"/>
        </w:rPr>
        <w:t>477-п</w:t>
      </w:r>
    </w:p>
    <w:p w:rsidR="00FA2EF8" w:rsidRPr="003E78B9" w:rsidRDefault="00FA2EF8" w:rsidP="00FA2EF8">
      <w:pPr>
        <w:jc w:val="right"/>
        <w:textAlignment w:val="baseline"/>
        <w:rPr>
          <w:bCs/>
          <w:color w:val="2D2D2D"/>
          <w:lang w:eastAsia="ru-RU"/>
        </w:rPr>
      </w:pPr>
      <w:r w:rsidRPr="003E78B9">
        <w:rPr>
          <w:bCs/>
          <w:color w:val="2D2D2D"/>
          <w:lang w:eastAsia="ru-RU"/>
        </w:rPr>
        <w:t xml:space="preserve">Приложение </w:t>
      </w:r>
      <w:r w:rsidR="0043423D">
        <w:rPr>
          <w:bCs/>
          <w:color w:val="2D2D2D"/>
          <w:lang w:eastAsia="ru-RU"/>
        </w:rPr>
        <w:t>№</w:t>
      </w:r>
      <w:r w:rsidRPr="003E78B9">
        <w:rPr>
          <w:bCs/>
          <w:color w:val="2D2D2D"/>
          <w:lang w:eastAsia="ru-RU"/>
        </w:rPr>
        <w:t xml:space="preserve">2 к административному Регламенту </w:t>
      </w:r>
    </w:p>
    <w:p w:rsidR="00FA2EF8" w:rsidRDefault="00FA2EF8" w:rsidP="00FA2EF8">
      <w:pPr>
        <w:widowControl w:val="0"/>
        <w:autoSpaceDE w:val="0"/>
        <w:autoSpaceDN w:val="0"/>
        <w:adjustRightInd w:val="0"/>
        <w:jc w:val="right"/>
      </w:pPr>
    </w:p>
    <w:p w:rsidR="00B81994" w:rsidRDefault="00B81994" w:rsidP="00B81994">
      <w:pPr>
        <w:ind w:left="-279"/>
        <w:jc w:val="center"/>
        <w:rPr>
          <w:b/>
          <w:bCs/>
          <w:sz w:val="24"/>
          <w:szCs w:val="24"/>
        </w:rPr>
      </w:pPr>
      <w:r w:rsidRPr="00433968">
        <w:rPr>
          <w:b/>
          <w:bCs/>
          <w:sz w:val="24"/>
          <w:szCs w:val="24"/>
        </w:rPr>
        <w:t xml:space="preserve">Б Л О К - С Х Е М А </w:t>
      </w:r>
    </w:p>
    <w:p w:rsidR="00B81994" w:rsidRDefault="00AA7824" w:rsidP="00B81994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46.45pt;margin-top:172.65pt;width:225.75pt;height:32.75pt;z-index:251673600" filled="f" stroked="f">
            <v:textbox>
              <w:txbxContent>
                <w:p w:rsidR="00B81994" w:rsidRDefault="00B81994" w:rsidP="00B819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Специалист Отдела дает</w:t>
                  </w:r>
                </w:p>
                <w:p w:rsidR="00B81994" w:rsidRDefault="00B81994" w:rsidP="00B81994">
                  <w:pPr>
                    <w:jc w:val="center"/>
                  </w:pPr>
                  <w:r w:rsidRPr="00433968">
                    <w:rPr>
                      <w:b/>
                      <w:sz w:val="24"/>
                      <w:szCs w:val="24"/>
                    </w:rPr>
                    <w:t>необходимые разъяснения Заявителю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left:0;text-align:left;margin-left:8.7pt;margin-top:172.65pt;width:197.25pt;height:32.75pt;z-index:251672576" filled="f" stroked="f">
            <v:textbox>
              <w:txbxContent>
                <w:p w:rsidR="00B81994" w:rsidRDefault="00B81994" w:rsidP="00B819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 xml:space="preserve">Документы скомплектованы </w:t>
                  </w:r>
                </w:p>
                <w:p w:rsidR="00B81994" w:rsidRDefault="00B81994" w:rsidP="00B81994">
                  <w:pPr>
                    <w:jc w:val="center"/>
                  </w:pPr>
                  <w:r w:rsidRPr="00433968">
                    <w:rPr>
                      <w:b/>
                      <w:sz w:val="24"/>
                      <w:szCs w:val="24"/>
                    </w:rPr>
                    <w:t xml:space="preserve"> надлежащим образом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left:0;text-align:left;margin-left:37.2pt;margin-top:124.4pt;width:413.25pt;height:24.75pt;z-index:251671552" filled="f" stroked="f">
            <v:textbox>
              <w:txbxContent>
                <w:p w:rsidR="00B81994" w:rsidRPr="00433968" w:rsidRDefault="00B81994" w:rsidP="00B819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Прием документов.</w:t>
                  </w:r>
                  <w:r w:rsidRPr="00433968">
                    <w:rPr>
                      <w:b/>
                      <w:sz w:val="24"/>
                      <w:szCs w:val="24"/>
                    </w:rPr>
                    <w:tab/>
                    <w:t>Техническая проверка комплектности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left:0;text-align:left;margin-left:82.2pt;margin-top:62.25pt;width:323.25pt;height:32.25pt;z-index:251670528" filled="f" stroked="f">
            <v:textbox>
              <w:txbxContent>
                <w:p w:rsidR="00B81994" w:rsidRPr="00433968" w:rsidRDefault="00B81994" w:rsidP="00B819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 xml:space="preserve">Отдел по культуре и туризму администрации </w:t>
                  </w:r>
                </w:p>
                <w:p w:rsidR="00B81994" w:rsidRPr="00433968" w:rsidRDefault="00B81994" w:rsidP="00B819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Пучежского муниципального района</w:t>
                  </w:r>
                </w:p>
                <w:p w:rsidR="00B81994" w:rsidRDefault="00B81994"/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left:0;text-align:left;margin-left:156.85pt;margin-top:8.75pt;width:173.25pt;height:35.1pt;z-index:251669504" filled="f" stroked="f">
            <v:textbox>
              <w:txbxContent>
                <w:p w:rsidR="00B81994" w:rsidRPr="00433968" w:rsidRDefault="00B81994" w:rsidP="00B8199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33968">
                    <w:rPr>
                      <w:b/>
                      <w:bCs/>
                      <w:sz w:val="24"/>
                      <w:szCs w:val="24"/>
                    </w:rPr>
                    <w:t>Заявление</w:t>
                  </w:r>
                </w:p>
                <w:p w:rsidR="00B81994" w:rsidRPr="00433968" w:rsidRDefault="00B81994" w:rsidP="00B81994">
                  <w:pPr>
                    <w:jc w:val="center"/>
                    <w:rPr>
                      <w:sz w:val="24"/>
                      <w:szCs w:val="24"/>
                    </w:rPr>
                  </w:pPr>
                  <w:r w:rsidRPr="00433968">
                    <w:rPr>
                      <w:b/>
                      <w:bCs/>
                      <w:sz w:val="24"/>
                      <w:szCs w:val="24"/>
                    </w:rPr>
                    <w:t>с комплектом документов</w:t>
                  </w:r>
                </w:p>
                <w:p w:rsidR="00B81994" w:rsidRDefault="00B81994"/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9" type="#_x0000_t13" style="position:absolute;left:0;text-align:left;margin-left:213.1pt;margin-top:183.65pt;width:31.85pt;height:13.05pt;z-index:251665408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3" type="#_x0000_t67" style="position:absolute;left:0;text-align:left;margin-left:235.2pt;margin-top:39.35pt;width:9.75pt;height:22.9pt;z-index:251659264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rect id="_x0000_s1058" style="position:absolute;left:0;text-align:left;margin-left:8.7pt;margin-top:172.05pt;width:202.1pt;height:33.35pt;z-index:-251652096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rect id="_x0000_s1057" style="position:absolute;left:0;text-align:left;margin-left:246.45pt;margin-top:172.05pt;width:220.5pt;height:33.35pt;z-index:-251653120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shape id="_x0000_s1056" type="#_x0000_t67" style="position:absolute;left:0;text-align:left;margin-left:133.2pt;margin-top:149.15pt;width:9.75pt;height:22.9pt;z-index:251662336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rect id="_x0000_s1055" style="position:absolute;left:0;text-align:left;margin-left:8.7pt;margin-top:124.4pt;width:458.25pt;height:24.75pt;z-index:-251655168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rect id="_x0000_s1054" style="position:absolute;left:0;text-align:left;margin-left:13.95pt;margin-top:59.95pt;width:447pt;height:35.9pt;z-index:-251656192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shape id="_x0000_s1060" type="#_x0000_t67" style="position:absolute;left:0;text-align:left;margin-left:118.95pt;margin-top:205.4pt;width:9.75pt;height:22.9pt;z-index:251666432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rect id="_x0000_s1052" style="position:absolute;left:0;text-align:left;margin-left:118.95pt;margin-top:8.75pt;width:233.25pt;height:32.9pt;z-index:-251658240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</w:p>
    <w:p w:rsidR="00B81994" w:rsidRPr="00B81994" w:rsidRDefault="00B81994" w:rsidP="00B81994"/>
    <w:p w:rsidR="00B81994" w:rsidRPr="00B81994" w:rsidRDefault="00B81994" w:rsidP="00B81994"/>
    <w:p w:rsidR="00B81994" w:rsidRPr="00B81994" w:rsidRDefault="00B81994" w:rsidP="00B81994"/>
    <w:p w:rsidR="00B81994" w:rsidRPr="00B81994" w:rsidRDefault="00B81994" w:rsidP="00B81994"/>
    <w:p w:rsidR="00B81994" w:rsidRPr="00B81994" w:rsidRDefault="00B81994" w:rsidP="00B81994"/>
    <w:p w:rsidR="00B81994" w:rsidRPr="00B81994" w:rsidRDefault="00B81994" w:rsidP="00B81994"/>
    <w:p w:rsidR="00B81994" w:rsidRPr="00B81994" w:rsidRDefault="00B81994" w:rsidP="00B81994"/>
    <w:p w:rsidR="00B81994" w:rsidRPr="00B81994" w:rsidRDefault="00B81994" w:rsidP="00B81994"/>
    <w:p w:rsidR="00B81994" w:rsidRDefault="00B81994" w:rsidP="00B81994"/>
    <w:p w:rsidR="008A4B13" w:rsidRDefault="00B81994" w:rsidP="00B81994">
      <w:pPr>
        <w:ind w:left="3540" w:firstLine="708"/>
      </w:pPr>
      <w:r w:rsidRPr="00433968">
        <w:rPr>
          <w:sz w:val="24"/>
          <w:szCs w:val="24"/>
        </w:rPr>
        <w:t>нет</w:t>
      </w:r>
    </w:p>
    <w:p w:rsidR="008A4B13" w:rsidRPr="008A4B13" w:rsidRDefault="008A4B13" w:rsidP="008A4B13"/>
    <w:p w:rsidR="008A4B13" w:rsidRPr="008A4B13" w:rsidRDefault="00AA7824" w:rsidP="008A4B13">
      <w:r>
        <w:rPr>
          <w:noProof/>
          <w:lang w:eastAsia="ru-RU"/>
        </w:rPr>
        <w:pict>
          <v:rect id="_x0000_s1086" style="position:absolute;margin-left:376.7pt;margin-top:42.1pt;width:105.75pt;height:51.25pt;z-index:-251625472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shape id="_x0000_s1085" type="#_x0000_t67" style="position:absolute;margin-left:297.2pt;margin-top:15.35pt;width:9.75pt;height:22.9pt;z-index:251689984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shape id="_x0000_s1084" type="#_x0000_t67" style="position:absolute;margin-left:430.7pt;margin-top:15.35pt;width:9.75pt;height:22.9pt;z-index:251688960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8A4B13" w:rsidRPr="008A4B13" w:rsidRDefault="008A4B13" w:rsidP="008A4B13">
      <w:pPr>
        <w:tabs>
          <w:tab w:val="left" w:pos="2835"/>
        </w:tabs>
      </w:pPr>
      <w:r>
        <w:tab/>
      </w:r>
      <w:r w:rsidRPr="00433968">
        <w:rPr>
          <w:sz w:val="24"/>
          <w:szCs w:val="24"/>
        </w:rPr>
        <w:t>да</w:t>
      </w:r>
    </w:p>
    <w:p w:rsidR="008A4B13" w:rsidRPr="008A4B13" w:rsidRDefault="00AA7824" w:rsidP="008A4B13">
      <w:r>
        <w:rPr>
          <w:noProof/>
          <w:lang w:eastAsia="ru-RU"/>
        </w:rPr>
        <w:pict>
          <v:shape id="_x0000_s1090" type="#_x0000_t202" style="position:absolute;margin-left:235.2pt;margin-top:12.2pt;width:114pt;height:51.25pt;z-index:251695104" fillcolor="#b8cce4 [1300]" strokecolor="#8db3e2 [1311]">
            <v:textbox>
              <w:txbxContent>
                <w:p w:rsidR="00057864" w:rsidRDefault="00057864" w:rsidP="00057864">
                  <w:pPr>
                    <w:jc w:val="center"/>
                  </w:pPr>
                  <w:r w:rsidRPr="00433968">
                    <w:rPr>
                      <w:b/>
                      <w:sz w:val="24"/>
                      <w:szCs w:val="24"/>
                    </w:rPr>
                    <w:t>Заявитель вносит</w:t>
                  </w:r>
                  <w:r w:rsidRPr="000578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33968">
                    <w:rPr>
                      <w:b/>
                      <w:sz w:val="24"/>
                      <w:szCs w:val="24"/>
                    </w:rPr>
                    <w:t>изменения в</w:t>
                  </w:r>
                  <w:r w:rsidRPr="000578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33968">
                    <w:rPr>
                      <w:b/>
                      <w:sz w:val="24"/>
                      <w:szCs w:val="24"/>
                    </w:rPr>
                    <w:t>документы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1" type="#_x0000_t202" style="position:absolute;margin-left:357.95pt;margin-top:9.05pt;width:146pt;height:63.75pt;z-index:251696128" fillcolor="#b8cce4 [1300]" strokecolor="#8db3e2 [1311]">
            <v:textbox>
              <w:txbxContent>
                <w:p w:rsidR="00057864" w:rsidRPr="00433968" w:rsidRDefault="00057864" w:rsidP="000578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Заявитель не</w:t>
                  </w:r>
                  <w:r w:rsidRPr="000578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33968">
                    <w:rPr>
                      <w:b/>
                      <w:sz w:val="24"/>
                      <w:szCs w:val="24"/>
                    </w:rPr>
                    <w:t>предоставляет</w:t>
                  </w:r>
                  <w:r w:rsidRPr="000578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33968">
                    <w:rPr>
                      <w:b/>
                      <w:sz w:val="24"/>
                      <w:szCs w:val="24"/>
                    </w:rPr>
                    <w:t>необходи</w:t>
                  </w:r>
                  <w:r>
                    <w:rPr>
                      <w:b/>
                      <w:sz w:val="24"/>
                      <w:szCs w:val="24"/>
                    </w:rPr>
                    <w:t>мые</w:t>
                  </w:r>
                  <w:r w:rsidRPr="000578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33968">
                    <w:rPr>
                      <w:b/>
                      <w:sz w:val="24"/>
                      <w:szCs w:val="24"/>
                    </w:rPr>
                    <w:t>документы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margin-left:11.35pt;margin-top:12.2pt;width:204.75pt;height:35.25pt;z-index:251683840" filled="f" stroked="f">
            <v:textbox style="mso-next-textbox:#_x0000_s1078">
              <w:txbxContent>
                <w:p w:rsidR="008A4B13" w:rsidRDefault="008A4B13" w:rsidP="008A4B13">
                  <w:pPr>
                    <w:jc w:val="center"/>
                  </w:pPr>
                  <w:r w:rsidRPr="00433968">
                    <w:rPr>
                      <w:b/>
                      <w:sz w:val="24"/>
                      <w:szCs w:val="24"/>
                    </w:rPr>
                    <w:t>Регистрация документов.</w:t>
                  </w:r>
                  <w:r w:rsidRPr="008A4B1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33968">
                    <w:rPr>
                      <w:b/>
                      <w:sz w:val="24"/>
                      <w:szCs w:val="24"/>
                    </w:rPr>
                    <w:t>Визирование заведующим</w:t>
                  </w:r>
                  <w:r w:rsidRPr="008A4B1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33968">
                    <w:rPr>
                      <w:b/>
                      <w:sz w:val="24"/>
                      <w:szCs w:val="24"/>
                    </w:rPr>
                    <w:t>Отдела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75" style="position:absolute;margin-left:-1.05pt;margin-top:205.5pt;width:4in;height:44.2pt;z-index:-251635712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shape id="_x0000_s1074" type="#_x0000_t67" style="position:absolute;margin-left:118.95pt;margin-top:182.6pt;width:9.75pt;height:22.9pt;z-index:251679744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rect id="_x0000_s1073" style="position:absolute;margin-left:-1.05pt;margin-top:136.25pt;width:4in;height:38.3pt;z-index:-251637760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shape id="_x0000_s1072" type="#_x0000_t67" style="position:absolute;margin-left:115.2pt;margin-top:113.35pt;width:9.75pt;height:22.9pt;z-index:251677696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rect id="_x0000_s1071" style="position:absolute;margin-left:-1.05pt;margin-top:72.95pt;width:231.75pt;height:38.6pt;z-index:-251639808" filled="f" stroked="f" strokecolor="#95b3d7" strokeweight="1pt">
            <v:fill color2="#b8cce4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shape id="_x0000_s1070" type="#_x0000_t67" style="position:absolute;margin-left:115.2pt;margin-top:50.05pt;width:9.75pt;height:22.9pt;z-index:251675648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rect id="_x0000_s1069" style="position:absolute;margin-left:8.7pt;margin-top:9.2pt;width:210pt;height:40.85pt;z-index:-251641856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shape id="_x0000_s1076" type="#_x0000_t67" style="position:absolute;margin-left:118.95pt;margin-top:261.5pt;width:9.75pt;height:22.9pt;z-index:251681792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8A4B13" w:rsidRDefault="008A4B13" w:rsidP="008A4B13"/>
    <w:p w:rsidR="00B81994" w:rsidRPr="008A4B13" w:rsidRDefault="00AA7824" w:rsidP="00057864">
      <w:pPr>
        <w:tabs>
          <w:tab w:val="left" w:pos="2175"/>
          <w:tab w:val="left" w:pos="7040"/>
        </w:tabs>
      </w:pPr>
      <w:r>
        <w:rPr>
          <w:noProof/>
          <w:lang w:eastAsia="ru-RU"/>
        </w:rPr>
        <w:pict>
          <v:shape id="_x0000_s1093" type="#_x0000_t202" style="position:absolute;margin-left:376.7pt;margin-top:67.55pt;width:113.25pt;height:31.4pt;z-index:251697152" filled="f" stroked="f">
            <v:textbox>
              <w:txbxContent>
                <w:p w:rsidR="00E2316A" w:rsidRDefault="00E2316A" w:rsidP="00E2316A">
                  <w:pPr>
                    <w:jc w:val="center"/>
                  </w:pPr>
                  <w:r w:rsidRPr="00433968">
                    <w:rPr>
                      <w:b/>
                      <w:sz w:val="24"/>
                      <w:szCs w:val="24"/>
                    </w:rPr>
                    <w:t>Регистрация</w:t>
                  </w:r>
                  <w:r w:rsidRPr="00E2316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33968">
                    <w:rPr>
                      <w:b/>
                      <w:sz w:val="24"/>
                      <w:szCs w:val="24"/>
                    </w:rPr>
                    <w:t>не производится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67" style="position:absolute;margin-left:430.7pt;margin-top:37.25pt;width:9.75pt;height:22.9pt;z-index:251692032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rect id="_x0000_s1088" style="position:absolute;margin-left:363.2pt;margin-top:63.65pt;width:126.75pt;height:35.3pt;z-index:-251623424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>
        <w:rPr>
          <w:noProof/>
          <w:lang w:eastAsia="ru-RU"/>
        </w:rPr>
        <w:pict>
          <v:shape id="_x0000_s1082" type="#_x0000_t202" style="position:absolute;margin-left:.45pt;margin-top:253.75pt;width:303pt;height:45.75pt;z-index:251687936" fillcolor="#dbe5f1 [660]" strokecolor="#8db3e2 [1311]">
            <v:textbox style="mso-next-textbox:#_x0000_s1082">
              <w:txbxContent>
                <w:p w:rsidR="003B6FBE" w:rsidRPr="00433968" w:rsidRDefault="003B6FBE" w:rsidP="003B6F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Регистрация задания, разрешения, письма</w:t>
                  </w:r>
                </w:p>
                <w:p w:rsidR="003B6FBE" w:rsidRPr="00433968" w:rsidRDefault="003B6FBE" w:rsidP="003B6F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об отказе в выдаче документов. Выдача документов</w:t>
                  </w:r>
                </w:p>
                <w:p w:rsidR="003B6FBE" w:rsidRDefault="00563E64" w:rsidP="003B6FBE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Заявителю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1" type="#_x0000_t202" style="position:absolute;margin-left:.45pt;margin-top:178.5pt;width:291pt;height:36.75pt;z-index:251686912" filled="f" stroked="f">
            <v:textbox style="mso-next-textbox:#_x0000_s1081">
              <w:txbxContent>
                <w:p w:rsidR="003B6FBE" w:rsidRPr="00433968" w:rsidRDefault="003B6FBE" w:rsidP="003B6F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Передача указанных документов на подпись</w:t>
                  </w:r>
                </w:p>
                <w:p w:rsidR="003B6FBE" w:rsidRPr="00433968" w:rsidRDefault="003B6FBE" w:rsidP="003B6F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Заведующему Отдела или лицу, его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33968">
                    <w:rPr>
                      <w:b/>
                      <w:sz w:val="24"/>
                      <w:szCs w:val="24"/>
                    </w:rPr>
                    <w:t>замещающему</w:t>
                  </w:r>
                </w:p>
                <w:p w:rsidR="003B6FBE" w:rsidRDefault="003B6FBE"/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-1.8pt;margin-top:104.05pt;width:285pt;height:41.25pt;z-index:251685888" filled="f" stroked="f">
            <v:textbox style="mso-next-textbox:#_x0000_s1080">
              <w:txbxContent>
                <w:p w:rsidR="003B6FBE" w:rsidRPr="00433968" w:rsidRDefault="003B6FBE" w:rsidP="003B6F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Подготовка проекта задания, разрешения;</w:t>
                  </w:r>
                </w:p>
                <w:p w:rsidR="003B6FBE" w:rsidRPr="00433968" w:rsidRDefault="003B6FBE" w:rsidP="003B6F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проекта письма об отказе в выдаче документов</w:t>
                  </w:r>
                </w:p>
                <w:p w:rsidR="003B6FBE" w:rsidRDefault="003B6FBE"/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margin-left:-1.8pt;margin-top:45.6pt;width:232.5pt;height:33.75pt;z-index:251684864" fillcolor="#c6d9f1 [671]" strokecolor="#8db3e2 [1311]">
            <v:textbox style="mso-next-textbox:#_x0000_s1079">
              <w:txbxContent>
                <w:p w:rsidR="008A4B13" w:rsidRPr="00433968" w:rsidRDefault="008A4B13" w:rsidP="003B6F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968">
                    <w:rPr>
                      <w:b/>
                      <w:sz w:val="24"/>
                      <w:szCs w:val="24"/>
                    </w:rPr>
                    <w:t>Осмотр объекта культурного наследия,</w:t>
                  </w:r>
                </w:p>
                <w:p w:rsidR="008A4B13" w:rsidRDefault="008A4B13" w:rsidP="003B6FBE">
                  <w:pPr>
                    <w:jc w:val="center"/>
                  </w:pPr>
                  <w:r w:rsidRPr="00433968">
                    <w:rPr>
                      <w:b/>
                      <w:sz w:val="24"/>
                      <w:szCs w:val="24"/>
                    </w:rPr>
                    <w:t>проверка представленных сведений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77" style="position:absolute;margin-left:-1.05pt;margin-top:252.2pt;width:309.75pt;height:47.3pt;z-index:-251633664" filled="f" stroked="f" strokecolor="#95b3d7" strokeweight="1pt">
            <v:fill color2="#b8cce4"/>
            <v:shadow on="t" type="perspective" color="#243f60" opacity=".5" offset="1pt" offset2="-3pt"/>
          </v:rect>
        </w:pict>
      </w:r>
      <w:r w:rsidR="008A4B13">
        <w:tab/>
      </w:r>
      <w:r w:rsidR="00057864">
        <w:tab/>
      </w:r>
    </w:p>
    <w:sectPr w:rsidR="00B81994" w:rsidRPr="008A4B13" w:rsidSect="001673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32CE"/>
    <w:multiLevelType w:val="multilevel"/>
    <w:tmpl w:val="06AEA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7E"/>
    <w:rsid w:val="000112AD"/>
    <w:rsid w:val="00057864"/>
    <w:rsid w:val="00057FD5"/>
    <w:rsid w:val="000C5AC2"/>
    <w:rsid w:val="000C7B12"/>
    <w:rsid w:val="000D5EEF"/>
    <w:rsid w:val="001245B6"/>
    <w:rsid w:val="001639B3"/>
    <w:rsid w:val="00165266"/>
    <w:rsid w:val="0016733C"/>
    <w:rsid w:val="001B7B65"/>
    <w:rsid w:val="001C3C88"/>
    <w:rsid w:val="001C3EED"/>
    <w:rsid w:val="00217E02"/>
    <w:rsid w:val="00237FBB"/>
    <w:rsid w:val="0026087E"/>
    <w:rsid w:val="00261C07"/>
    <w:rsid w:val="002A4159"/>
    <w:rsid w:val="002C4031"/>
    <w:rsid w:val="002C65B6"/>
    <w:rsid w:val="002E6E3D"/>
    <w:rsid w:val="003B6FBE"/>
    <w:rsid w:val="003D2302"/>
    <w:rsid w:val="003E78B9"/>
    <w:rsid w:val="00406A24"/>
    <w:rsid w:val="0043423D"/>
    <w:rsid w:val="00440731"/>
    <w:rsid w:val="0046355A"/>
    <w:rsid w:val="005225D6"/>
    <w:rsid w:val="00545113"/>
    <w:rsid w:val="00551344"/>
    <w:rsid w:val="00563E64"/>
    <w:rsid w:val="00566A1D"/>
    <w:rsid w:val="00593818"/>
    <w:rsid w:val="005949E4"/>
    <w:rsid w:val="005C0FC7"/>
    <w:rsid w:val="005C3C8A"/>
    <w:rsid w:val="005C6EDB"/>
    <w:rsid w:val="005D6FD4"/>
    <w:rsid w:val="0066795B"/>
    <w:rsid w:val="00676ECF"/>
    <w:rsid w:val="006C0202"/>
    <w:rsid w:val="00796CF1"/>
    <w:rsid w:val="007A0EC1"/>
    <w:rsid w:val="00842CEA"/>
    <w:rsid w:val="00893DD6"/>
    <w:rsid w:val="008A4B13"/>
    <w:rsid w:val="008A6E72"/>
    <w:rsid w:val="008C3CDE"/>
    <w:rsid w:val="009033D3"/>
    <w:rsid w:val="00910A1E"/>
    <w:rsid w:val="00957177"/>
    <w:rsid w:val="009D654D"/>
    <w:rsid w:val="00A57718"/>
    <w:rsid w:val="00A64E19"/>
    <w:rsid w:val="00A82C57"/>
    <w:rsid w:val="00AA7824"/>
    <w:rsid w:val="00B322E1"/>
    <w:rsid w:val="00B81994"/>
    <w:rsid w:val="00CA087F"/>
    <w:rsid w:val="00D265B5"/>
    <w:rsid w:val="00D30035"/>
    <w:rsid w:val="00D42B9D"/>
    <w:rsid w:val="00D7066A"/>
    <w:rsid w:val="00D87387"/>
    <w:rsid w:val="00D91FBD"/>
    <w:rsid w:val="00DC7ED5"/>
    <w:rsid w:val="00DE08B1"/>
    <w:rsid w:val="00E2316A"/>
    <w:rsid w:val="00E35034"/>
    <w:rsid w:val="00EB5633"/>
    <w:rsid w:val="00EC5303"/>
    <w:rsid w:val="00EF5D1F"/>
    <w:rsid w:val="00F77D97"/>
    <w:rsid w:val="00F827E1"/>
    <w:rsid w:val="00F97B65"/>
    <w:rsid w:val="00FA2EF8"/>
    <w:rsid w:val="00FB3F5E"/>
    <w:rsid w:val="00FC2025"/>
    <w:rsid w:val="00FE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7E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608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087E"/>
  </w:style>
  <w:style w:type="paragraph" w:customStyle="1" w:styleId="s15">
    <w:name w:val="s_15"/>
    <w:basedOn w:val="a"/>
    <w:rsid w:val="002608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26087E"/>
  </w:style>
  <w:style w:type="paragraph" w:customStyle="1" w:styleId="s1">
    <w:name w:val="s_1"/>
    <w:basedOn w:val="a"/>
    <w:rsid w:val="002608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87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60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0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j">
    <w:name w:val="pj"/>
    <w:basedOn w:val="a"/>
    <w:rsid w:val="000112A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545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ight">
    <w:name w:val="pright"/>
    <w:basedOn w:val="a"/>
    <w:rsid w:val="001C3E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3E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2019-09-30T07:36:00Z</cp:lastPrinted>
  <dcterms:created xsi:type="dcterms:W3CDTF">2018-09-03T07:19:00Z</dcterms:created>
  <dcterms:modified xsi:type="dcterms:W3CDTF">2019-09-30T07:39:00Z</dcterms:modified>
</cp:coreProperties>
</file>