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1"/>
        <w:gridCol w:w="4881"/>
      </w:tblGrid>
      <w:tr w:rsidR="00187FD7" w:rsidTr="00506583">
        <w:trPr>
          <w:cantSplit/>
          <w:trHeight w:val="1270"/>
        </w:trPr>
        <w:tc>
          <w:tcPr>
            <w:tcW w:w="9762" w:type="dxa"/>
            <w:gridSpan w:val="2"/>
          </w:tcPr>
          <w:p w:rsidR="00187FD7" w:rsidRDefault="00187FD7" w:rsidP="00506583">
            <w:pPr>
              <w:spacing w:line="360" w:lineRule="auto"/>
              <w:jc w:val="center"/>
              <w:rPr>
                <w:b/>
                <w:sz w:val="28"/>
              </w:rPr>
            </w:pPr>
            <w:r w:rsidRPr="00641A2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pt;height:65.25pt;visibility:visible">
                  <v:imagedata r:id="rId7" o:title=""/>
                </v:shape>
              </w:pict>
            </w:r>
            <w:r>
              <w:t xml:space="preserve">   </w:t>
            </w:r>
          </w:p>
        </w:tc>
      </w:tr>
      <w:tr w:rsidR="00187FD7" w:rsidRPr="00DF4D75" w:rsidTr="00506583">
        <w:trPr>
          <w:trHeight w:val="397"/>
        </w:trPr>
        <w:tc>
          <w:tcPr>
            <w:tcW w:w="9762" w:type="dxa"/>
            <w:gridSpan w:val="2"/>
            <w:tcBorders>
              <w:bottom w:val="nil"/>
            </w:tcBorders>
          </w:tcPr>
          <w:p w:rsidR="00187FD7" w:rsidRPr="006F7878" w:rsidRDefault="00187FD7" w:rsidP="00506583">
            <w:pPr>
              <w:pStyle w:val="Heading3"/>
              <w:jc w:val="center"/>
              <w:rPr>
                <w:rFonts w:ascii="Franklin Gothic Medium" w:hAnsi="Franklin Gothic Medium"/>
                <w:b w:val="0"/>
                <w:szCs w:val="28"/>
              </w:rPr>
            </w:pPr>
            <w:r w:rsidRPr="006F7878">
              <w:rPr>
                <w:rFonts w:ascii="Franklin Gothic Medium" w:hAnsi="Franklin Gothic Medium"/>
                <w:b w:val="0"/>
                <w:szCs w:val="28"/>
              </w:rPr>
              <w:t>Администрация Пучежского муниципального района</w:t>
            </w:r>
          </w:p>
          <w:p w:rsidR="00187FD7" w:rsidRPr="006F7878" w:rsidRDefault="00187FD7" w:rsidP="00506583">
            <w:pPr>
              <w:pStyle w:val="Heading3"/>
              <w:jc w:val="center"/>
              <w:rPr>
                <w:rFonts w:ascii="Franklin Gothic Medium" w:hAnsi="Franklin Gothic Medium"/>
                <w:b w:val="0"/>
                <w:szCs w:val="28"/>
              </w:rPr>
            </w:pPr>
            <w:r w:rsidRPr="006F7878">
              <w:rPr>
                <w:rFonts w:ascii="Franklin Gothic Medium" w:hAnsi="Franklin Gothic Medium"/>
                <w:b w:val="0"/>
                <w:szCs w:val="28"/>
              </w:rPr>
              <w:t>Ивановской области</w:t>
            </w:r>
          </w:p>
          <w:p w:rsidR="00187FD7" w:rsidRPr="006F7878" w:rsidRDefault="00187FD7" w:rsidP="00506583">
            <w:pPr>
              <w:pStyle w:val="Heading3"/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6F7878">
              <w:rPr>
                <w:rFonts w:ascii="Franklin Gothic Medium" w:hAnsi="Franklin Gothic Medium"/>
                <w:sz w:val="32"/>
                <w:szCs w:val="32"/>
              </w:rPr>
              <w:t>П О С Т А Н О В Л Е Н И Е</w:t>
            </w:r>
          </w:p>
        </w:tc>
      </w:tr>
      <w:tr w:rsidR="00187FD7" w:rsidRPr="00AB6F98" w:rsidTr="00506583">
        <w:trPr>
          <w:cantSplit/>
          <w:trHeight w:val="553"/>
        </w:trPr>
        <w:tc>
          <w:tcPr>
            <w:tcW w:w="4881" w:type="dxa"/>
          </w:tcPr>
          <w:p w:rsidR="00187FD7" w:rsidRPr="00AB6F98" w:rsidRDefault="00187FD7" w:rsidP="00506583">
            <w:pPr>
              <w:rPr>
                <w:rFonts w:ascii="Franklin Gothic Medium" w:hAnsi="Franklin Gothic Medium"/>
              </w:rPr>
            </w:pPr>
          </w:p>
          <w:p w:rsidR="00187FD7" w:rsidRPr="00AB6F98" w:rsidRDefault="00187FD7" w:rsidP="00D0050F">
            <w:pPr>
              <w:rPr>
                <w:rFonts w:ascii="Franklin Gothic Medium" w:hAnsi="Franklin Gothic Medium"/>
              </w:rPr>
            </w:pPr>
            <w:r w:rsidRPr="00AB6F98">
              <w:rPr>
                <w:rFonts w:ascii="Franklin Gothic Medium" w:hAnsi="Franklin Gothic Medium"/>
              </w:rPr>
              <w:t xml:space="preserve"> от  </w:t>
            </w:r>
            <w:r>
              <w:rPr>
                <w:rFonts w:ascii="Franklin Gothic Medium" w:hAnsi="Franklin Gothic Medium"/>
              </w:rPr>
              <w:t>28.02.2019</w:t>
            </w:r>
          </w:p>
        </w:tc>
        <w:tc>
          <w:tcPr>
            <w:tcW w:w="4881" w:type="dxa"/>
          </w:tcPr>
          <w:p w:rsidR="00187FD7" w:rsidRPr="00AB6F98" w:rsidRDefault="00187FD7" w:rsidP="00506583">
            <w:pPr>
              <w:jc w:val="center"/>
              <w:rPr>
                <w:rFonts w:ascii="Franklin Gothic Medium" w:hAnsi="Franklin Gothic Medium"/>
              </w:rPr>
            </w:pPr>
          </w:p>
          <w:p w:rsidR="00187FD7" w:rsidRPr="00AB6F98" w:rsidRDefault="00187FD7" w:rsidP="00506583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                                 </w:t>
            </w:r>
            <w:r w:rsidRPr="00AB6F98">
              <w:rPr>
                <w:rFonts w:ascii="Franklin Gothic Medium" w:hAnsi="Franklin Gothic Medium"/>
              </w:rPr>
              <w:t xml:space="preserve">№   </w:t>
            </w:r>
            <w:r>
              <w:rPr>
                <w:rFonts w:ascii="Franklin Gothic Medium" w:hAnsi="Franklin Gothic Medium"/>
              </w:rPr>
              <w:t>83-п</w:t>
            </w:r>
          </w:p>
          <w:p w:rsidR="00187FD7" w:rsidRPr="00AB6F98" w:rsidRDefault="00187FD7" w:rsidP="00506583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187FD7" w:rsidRPr="00AB6F98" w:rsidTr="00506583">
        <w:trPr>
          <w:cantSplit/>
          <w:trHeight w:val="224"/>
        </w:trPr>
        <w:tc>
          <w:tcPr>
            <w:tcW w:w="9762" w:type="dxa"/>
            <w:gridSpan w:val="2"/>
          </w:tcPr>
          <w:p w:rsidR="00187FD7" w:rsidRPr="00AB6F98" w:rsidRDefault="00187FD7" w:rsidP="00506583">
            <w:pPr>
              <w:jc w:val="center"/>
              <w:rPr>
                <w:rFonts w:ascii="Franklin Gothic Medium" w:hAnsi="Franklin Gothic Medium"/>
              </w:rPr>
            </w:pPr>
            <w:r w:rsidRPr="00AB6F98">
              <w:rPr>
                <w:rFonts w:ascii="Franklin Gothic Medium" w:hAnsi="Franklin Gothic Medium"/>
              </w:rPr>
              <w:t>г. Пучеж</w:t>
            </w:r>
          </w:p>
        </w:tc>
      </w:tr>
    </w:tbl>
    <w:p w:rsidR="00187FD7" w:rsidRPr="00BC6A77" w:rsidRDefault="00187FD7" w:rsidP="004D46F5">
      <w:pPr>
        <w:rPr>
          <w:sz w:val="27"/>
          <w:szCs w:val="27"/>
        </w:rPr>
      </w:pPr>
      <w:r w:rsidRPr="00AC71AF">
        <w:rPr>
          <w:sz w:val="27"/>
          <w:szCs w:val="27"/>
        </w:rPr>
        <w:t xml:space="preserve">                            </w:t>
      </w:r>
      <w:r w:rsidRPr="00F81B90">
        <w:rPr>
          <w:sz w:val="28"/>
          <w:szCs w:val="28"/>
        </w:rPr>
        <w:t xml:space="preserve">       </w:t>
      </w:r>
    </w:p>
    <w:p w:rsidR="00187FD7" w:rsidRPr="00DC0A59" w:rsidRDefault="00187FD7" w:rsidP="00AC338A">
      <w:pPr>
        <w:jc w:val="center"/>
        <w:rPr>
          <w:sz w:val="28"/>
          <w:szCs w:val="28"/>
        </w:rPr>
      </w:pPr>
      <w:r w:rsidRPr="00DC0A59">
        <w:rPr>
          <w:sz w:val="28"/>
          <w:szCs w:val="28"/>
        </w:rPr>
        <w:t xml:space="preserve">О внесении изменений в постановление администрации района </w:t>
      </w:r>
    </w:p>
    <w:p w:rsidR="00187FD7" w:rsidRPr="00DC0A59" w:rsidRDefault="00187FD7" w:rsidP="00AC338A">
      <w:pPr>
        <w:jc w:val="center"/>
        <w:rPr>
          <w:sz w:val="28"/>
          <w:szCs w:val="28"/>
        </w:rPr>
      </w:pPr>
      <w:r w:rsidRPr="00DC0A59">
        <w:rPr>
          <w:sz w:val="28"/>
          <w:szCs w:val="28"/>
        </w:rPr>
        <w:t>от 28.02.2018 № 127-п</w:t>
      </w:r>
    </w:p>
    <w:p w:rsidR="00187FD7" w:rsidRPr="00DC0A59" w:rsidRDefault="00187FD7" w:rsidP="004D46F5">
      <w:pPr>
        <w:jc w:val="both"/>
        <w:rPr>
          <w:sz w:val="28"/>
          <w:szCs w:val="28"/>
        </w:rPr>
      </w:pPr>
    </w:p>
    <w:p w:rsidR="00187FD7" w:rsidRDefault="00187FD7" w:rsidP="00D0050F">
      <w:pPr>
        <w:jc w:val="both"/>
        <w:rPr>
          <w:sz w:val="28"/>
          <w:szCs w:val="28"/>
        </w:rPr>
      </w:pPr>
      <w:r w:rsidRPr="0024484E">
        <w:rPr>
          <w:sz w:val="28"/>
          <w:szCs w:val="28"/>
        </w:rPr>
        <w:t xml:space="preserve">        </w:t>
      </w:r>
      <w:r w:rsidRPr="000319F9">
        <w:rPr>
          <w:sz w:val="28"/>
          <w:szCs w:val="28"/>
        </w:rPr>
        <w:t xml:space="preserve">Руководствуясь </w:t>
      </w:r>
      <w:hyperlink r:id="rId8" w:history="1">
        <w:r w:rsidRPr="00C824FB">
          <w:rPr>
            <w:rStyle w:val="a"/>
            <w:b w:val="0"/>
            <w:color w:val="auto"/>
            <w:sz w:val="28"/>
            <w:szCs w:val="28"/>
          </w:rPr>
          <w:t>Федеральным законом</w:t>
        </w:r>
      </w:hyperlink>
      <w:r w:rsidRPr="000319F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0319F9">
        <w:rPr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9" w:history="1">
        <w:r w:rsidRPr="00C824FB">
          <w:rPr>
            <w:rStyle w:val="a"/>
            <w:b w:val="0"/>
            <w:color w:val="auto"/>
            <w:sz w:val="28"/>
            <w:szCs w:val="28"/>
          </w:rPr>
          <w:t>Жилищным кодексом</w:t>
        </w:r>
      </w:hyperlink>
      <w:r w:rsidRPr="000319F9">
        <w:rPr>
          <w:sz w:val="28"/>
          <w:szCs w:val="28"/>
        </w:rPr>
        <w:t xml:space="preserve"> Российской Федерации, </w:t>
      </w:r>
      <w:hyperlink r:id="rId10" w:history="1">
        <w:r w:rsidRPr="00C824FB">
          <w:rPr>
            <w:rStyle w:val="a"/>
            <w:b w:val="0"/>
            <w:color w:val="auto"/>
            <w:sz w:val="28"/>
            <w:szCs w:val="28"/>
          </w:rPr>
          <w:t>Федеральным законом</w:t>
        </w:r>
      </w:hyperlink>
      <w:r w:rsidRPr="000319F9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>№</w:t>
      </w:r>
      <w:r w:rsidRPr="000319F9">
        <w:rPr>
          <w:sz w:val="28"/>
          <w:szCs w:val="28"/>
        </w:rPr>
        <w:t xml:space="preserve"> 294-ФЗ "О защите прав юридических лиц и индивидуальных предпринимателей при проведении государственного контроля (надзора) и муниципального контроля", </w:t>
      </w:r>
      <w:r>
        <w:rPr>
          <w:sz w:val="28"/>
          <w:szCs w:val="28"/>
        </w:rPr>
        <w:t>Жилищным кодексом Российской Федерации,</w:t>
      </w:r>
      <w:r>
        <w:t xml:space="preserve"> </w:t>
      </w:r>
      <w:hyperlink r:id="rId11" w:history="1">
        <w:r w:rsidRPr="00C824FB">
          <w:rPr>
            <w:rStyle w:val="a"/>
            <w:b w:val="0"/>
            <w:color w:val="auto"/>
            <w:sz w:val="28"/>
            <w:szCs w:val="28"/>
          </w:rPr>
          <w:t>Законом</w:t>
        </w:r>
      </w:hyperlink>
      <w:r w:rsidRPr="000319F9">
        <w:rPr>
          <w:sz w:val="28"/>
          <w:szCs w:val="28"/>
        </w:rPr>
        <w:t xml:space="preserve"> Ивановской области от 01.10.2012 </w:t>
      </w:r>
      <w:r>
        <w:rPr>
          <w:sz w:val="28"/>
          <w:szCs w:val="28"/>
        </w:rPr>
        <w:t>№</w:t>
      </w:r>
      <w:r w:rsidRPr="000319F9">
        <w:rPr>
          <w:sz w:val="28"/>
          <w:szCs w:val="28"/>
        </w:rPr>
        <w:t> 65-ОЗ "О муниципальном жилищном контроле и взаимодействии органа исполнител</w:t>
      </w:r>
      <w:r>
        <w:rPr>
          <w:sz w:val="28"/>
          <w:szCs w:val="28"/>
        </w:rPr>
        <w:t xml:space="preserve">ьной власти Ивановской области, </w:t>
      </w:r>
      <w:r w:rsidRPr="000319F9">
        <w:rPr>
          <w:sz w:val="28"/>
          <w:szCs w:val="28"/>
        </w:rPr>
        <w:t xml:space="preserve">осуществляющего региональный государственный жилищный надзор, с органами муниципального жилищного контроля", </w:t>
      </w:r>
      <w:hyperlink r:id="rId12" w:history="1">
        <w:r w:rsidRPr="00C824FB">
          <w:rPr>
            <w:rStyle w:val="a"/>
            <w:b w:val="0"/>
            <w:color w:val="auto"/>
            <w:sz w:val="28"/>
            <w:szCs w:val="28"/>
          </w:rPr>
          <w:t>постановлением</w:t>
        </w:r>
      </w:hyperlink>
      <w:r w:rsidRPr="000319F9">
        <w:rPr>
          <w:sz w:val="28"/>
          <w:szCs w:val="28"/>
        </w:rPr>
        <w:t xml:space="preserve"> Правительства Ивановской области от 09.11.2011 </w:t>
      </w:r>
      <w:r>
        <w:rPr>
          <w:sz w:val="28"/>
          <w:szCs w:val="28"/>
        </w:rPr>
        <w:t>№</w:t>
      </w:r>
      <w:r w:rsidRPr="000319F9">
        <w:rPr>
          <w:sz w:val="28"/>
          <w:szCs w:val="28"/>
        </w:rPr>
        <w:t> 403-п "Об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области"</w:t>
      </w:r>
      <w:r>
        <w:rPr>
          <w:sz w:val="28"/>
          <w:szCs w:val="28"/>
        </w:rPr>
        <w:t xml:space="preserve">, Уставом Пучежского муниципального района принятого решением Пучежским районным Советом депутатов от 07.09.2005 №174 </w:t>
      </w:r>
    </w:p>
    <w:p w:rsidR="00187FD7" w:rsidRDefault="00187FD7" w:rsidP="004D46F5">
      <w:pPr>
        <w:jc w:val="both"/>
        <w:rPr>
          <w:sz w:val="28"/>
          <w:szCs w:val="28"/>
        </w:rPr>
      </w:pPr>
    </w:p>
    <w:p w:rsidR="00187FD7" w:rsidRPr="000319F9" w:rsidRDefault="00187FD7" w:rsidP="004D46F5">
      <w:pPr>
        <w:jc w:val="both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  <w:r w:rsidRPr="000319F9">
        <w:rPr>
          <w:sz w:val="28"/>
          <w:szCs w:val="28"/>
        </w:rPr>
        <w:t>п о с т а н о в л я ю:</w:t>
      </w: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7A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постановление </w:t>
      </w:r>
      <w:r w:rsidRPr="00D477B8">
        <w:rPr>
          <w:sz w:val="28"/>
          <w:szCs w:val="28"/>
        </w:rPr>
        <w:t xml:space="preserve">администрации Пучежского муниципального района Ивановской области от 28.02.2018 № 127-п </w:t>
      </w:r>
      <w:r w:rsidRPr="00AC338A">
        <w:rPr>
          <w:sz w:val="28"/>
          <w:szCs w:val="28"/>
        </w:rPr>
        <w:t>Об утверждении Административного регламента «Осуществление муниципального жилищного контроля на территории Пучежского городского поселения» следующие изменения:</w:t>
      </w:r>
    </w:p>
    <w:p w:rsidR="00187FD7" w:rsidRDefault="00187FD7" w:rsidP="007A6C03">
      <w:pPr>
        <w:jc w:val="both"/>
        <w:rPr>
          <w:sz w:val="28"/>
          <w:szCs w:val="28"/>
        </w:rPr>
      </w:pPr>
    </w:p>
    <w:p w:rsidR="00187FD7" w:rsidRDefault="00187FD7" w:rsidP="007A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1.1</w:t>
      </w:r>
      <w:r w:rsidRPr="00241BC4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В п</w:t>
      </w:r>
      <w:r w:rsidRPr="00241BC4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>е 1 постановления слова «Пучежского муниципального района Ивановской области» исключить;</w:t>
      </w: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7A6C03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1.2. </w:t>
      </w:r>
      <w:r>
        <w:rPr>
          <w:color w:val="22272F"/>
          <w:sz w:val="28"/>
          <w:szCs w:val="28"/>
          <w:shd w:val="clear" w:color="auto" w:fill="FFFFFF"/>
        </w:rPr>
        <w:t xml:space="preserve">Пункт  2.1.1 </w:t>
      </w:r>
      <w:r w:rsidRPr="00241BC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>»</w:t>
      </w:r>
      <w:r w:rsidRPr="00241BC4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 «</w:t>
      </w:r>
      <w:r w:rsidRPr="00405577">
        <w:rPr>
          <w:color w:val="22272F"/>
          <w:sz w:val="28"/>
          <w:szCs w:val="28"/>
          <w:shd w:val="clear" w:color="auto" w:fill="FFFFFF"/>
        </w:rPr>
        <w:t>Проверка проводится на основании распоряжения или приказа руководителя, заместителя руководителя органа муниципального контроля.</w:t>
      </w:r>
      <w:r w:rsidRPr="00405577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Типовая форма</w:t>
      </w:r>
      <w:r w:rsidRPr="00405577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405577">
        <w:rPr>
          <w:color w:val="22272F"/>
          <w:sz w:val="28"/>
          <w:szCs w:val="28"/>
          <w:shd w:val="clear" w:color="auto" w:fill="FFFFFF"/>
        </w:rPr>
        <w:t>распоряжения или приказа руководителя, заместителя руководителя органа муниципального контроля устанавливается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 органа муниципального контроля.</w:t>
      </w:r>
      <w:r>
        <w:rPr>
          <w:color w:val="22272F"/>
          <w:sz w:val="28"/>
          <w:szCs w:val="28"/>
          <w:shd w:val="clear" w:color="auto" w:fill="FFFFFF"/>
        </w:rPr>
        <w:t>»;</w:t>
      </w:r>
    </w:p>
    <w:p w:rsidR="00187FD7" w:rsidRDefault="00187FD7" w:rsidP="007A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187FD7" w:rsidRDefault="00187FD7" w:rsidP="007A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     1.3 Пункт 2.1.2. </w:t>
      </w:r>
      <w:r w:rsidRPr="00241BC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>»</w:t>
      </w:r>
      <w:r w:rsidRPr="00241BC4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187FD7" w:rsidRPr="00C42E94" w:rsidRDefault="00187FD7" w:rsidP="007A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«</w:t>
      </w:r>
      <w:r w:rsidRPr="00C42E94">
        <w:rPr>
          <w:color w:val="22272F"/>
          <w:sz w:val="28"/>
          <w:szCs w:val="28"/>
        </w:rPr>
        <w:t>В распоряжении или приказе руководителя, заместителя руководителя органа муниципального контроля указываются: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1) наименование органа муниципального контроля, а также вид (виды) муниципального контроля;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4) цели, задачи, предмет проверки и срок ее проведения;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5) правовые основания проведения проверки;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5.1)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42E94">
        <w:rPr>
          <w:rStyle w:val="apple-converted-space"/>
          <w:color w:val="22272F"/>
          <w:sz w:val="28"/>
          <w:szCs w:val="28"/>
        </w:rPr>
        <w:t> </w:t>
      </w:r>
      <w:r w:rsidRPr="00C42E94">
        <w:rPr>
          <w:color w:val="22272F"/>
          <w:sz w:val="28"/>
          <w:szCs w:val="28"/>
        </w:rPr>
        <w:t>перечень административных регламентов по осуществлению муниципального контроля;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187FD7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9) даты начала и окончания проведения проверки;</w:t>
      </w:r>
    </w:p>
    <w:p w:rsidR="00187FD7" w:rsidRPr="00C42E94" w:rsidRDefault="00187FD7" w:rsidP="007A6C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42E94">
        <w:rPr>
          <w:color w:val="22272F"/>
          <w:sz w:val="28"/>
          <w:szCs w:val="28"/>
        </w:rPr>
        <w:t>10) иные сведения, если это предусмотрено типовой формой распоряжения или приказа руководителя, заместителя руководителя органа муниципального контроля.</w:t>
      </w:r>
      <w:r>
        <w:rPr>
          <w:color w:val="22272F"/>
          <w:sz w:val="28"/>
          <w:szCs w:val="28"/>
        </w:rPr>
        <w:t>»;</w:t>
      </w:r>
    </w:p>
    <w:p w:rsidR="00187FD7" w:rsidRDefault="00187FD7" w:rsidP="00530973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1.4</w:t>
      </w:r>
      <w:r w:rsidRPr="00530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2.2.2 </w:t>
      </w:r>
      <w:r w:rsidRPr="00241BC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>»</w:t>
      </w:r>
      <w:r w:rsidRPr="00241BC4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  <w:r w:rsidRPr="006C42FA">
        <w:t xml:space="preserve"> </w:t>
      </w:r>
      <w:r>
        <w:t>«</w:t>
      </w:r>
      <w:r w:rsidRPr="006C42FA">
        <w:rPr>
          <w:sz w:val="28"/>
          <w:szCs w:val="28"/>
        </w:rPr>
        <w:t xml:space="preserve">Порядок </w:t>
      </w:r>
      <w:r w:rsidRPr="006C42FA">
        <w:rPr>
          <w:color w:val="22272F"/>
          <w:sz w:val="28"/>
          <w:szCs w:val="28"/>
          <w:shd w:val="clear" w:color="auto" w:fill="FFFFFF"/>
        </w:rPr>
        <w:t>подготовки ежегодного плана проведения плановых проверок, его представления в органы прокуратуры и согласования, а также</w:t>
      </w:r>
      <w:r w:rsidRPr="006C42FA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типовая форма</w:t>
      </w:r>
      <w:r w:rsidRPr="006C42FA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6C42FA">
        <w:rPr>
          <w:color w:val="22272F"/>
          <w:sz w:val="28"/>
          <w:szCs w:val="28"/>
          <w:shd w:val="clear" w:color="auto" w:fill="FFFFFF"/>
        </w:rPr>
        <w:t>ежегодного плана проведения плановых проверок устанавливается Правительством Российской Федерации</w:t>
      </w:r>
      <w:r>
        <w:rPr>
          <w:color w:val="22272F"/>
          <w:sz w:val="28"/>
          <w:szCs w:val="28"/>
          <w:shd w:val="clear" w:color="auto" w:fill="FFFFFF"/>
        </w:rPr>
        <w:t>.»;</w:t>
      </w:r>
    </w:p>
    <w:p w:rsidR="00187FD7" w:rsidRDefault="00187FD7" w:rsidP="00530973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 </w:t>
      </w:r>
    </w:p>
    <w:p w:rsidR="00187FD7" w:rsidRDefault="00187FD7" w:rsidP="00530973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1.5 </w:t>
      </w:r>
      <w:r>
        <w:rPr>
          <w:color w:val="22272F"/>
          <w:sz w:val="28"/>
          <w:szCs w:val="28"/>
        </w:rPr>
        <w:t xml:space="preserve">В пункте 2.2.7. </w:t>
      </w:r>
      <w:r w:rsidRPr="00241BC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>»</w:t>
      </w:r>
      <w:r w:rsidRPr="00241BC4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4 исключить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187FD7" w:rsidRDefault="00187FD7" w:rsidP="00530973">
      <w:pPr>
        <w:jc w:val="both"/>
        <w:rPr>
          <w:color w:val="22272F"/>
          <w:sz w:val="28"/>
          <w:szCs w:val="28"/>
          <w:shd w:val="clear" w:color="auto" w:fill="FFFFFF"/>
        </w:rPr>
      </w:pPr>
    </w:p>
    <w:p w:rsidR="00187FD7" w:rsidRDefault="00187FD7" w:rsidP="00530973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1.6 </w:t>
      </w:r>
      <w:r>
        <w:rPr>
          <w:color w:val="22272F"/>
          <w:sz w:val="28"/>
          <w:szCs w:val="28"/>
        </w:rPr>
        <w:t xml:space="preserve">Пункт 2.2.13 </w:t>
      </w:r>
      <w:r w:rsidRPr="00241BC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>»</w:t>
      </w:r>
      <w:r w:rsidRPr="00241BC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 «</w:t>
      </w:r>
      <w:r w:rsidRPr="001530D6">
        <w:rPr>
          <w:color w:val="22272F"/>
          <w:sz w:val="28"/>
          <w:szCs w:val="28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Pr="001530D6">
        <w:rPr>
          <w:rStyle w:val="apple-converted-space"/>
          <w:color w:val="22272F"/>
          <w:sz w:val="28"/>
          <w:szCs w:val="28"/>
        </w:rPr>
        <w:t> </w:t>
      </w:r>
      <w:r>
        <w:rPr>
          <w:rStyle w:val="apple-converted-space"/>
          <w:color w:val="22272F"/>
          <w:sz w:val="28"/>
          <w:szCs w:val="28"/>
        </w:rPr>
        <w:t xml:space="preserve">подпунктах «а», «б» </w:t>
      </w:r>
      <w:r w:rsidRPr="00694F61">
        <w:rPr>
          <w:sz w:val="28"/>
          <w:szCs w:val="28"/>
          <w:shd w:val="clear" w:color="auto" w:fill="FFFFFF"/>
        </w:rPr>
        <w:t>пункта  2.2.11</w:t>
      </w:r>
      <w:r>
        <w:rPr>
          <w:sz w:val="22"/>
          <w:szCs w:val="22"/>
          <w:shd w:val="clear" w:color="auto" w:fill="FFFFFF"/>
        </w:rPr>
        <w:t xml:space="preserve">. </w:t>
      </w:r>
      <w:r w:rsidRPr="00694F61">
        <w:rPr>
          <w:sz w:val="28"/>
          <w:szCs w:val="28"/>
          <w:shd w:val="clear" w:color="auto" w:fill="FFFFFF"/>
        </w:rPr>
        <w:t>настоящего регламента</w:t>
      </w:r>
      <w:r w:rsidRPr="00775113">
        <w:rPr>
          <w:sz w:val="22"/>
          <w:szCs w:val="22"/>
          <w:shd w:val="clear" w:color="auto" w:fill="FFFFFF"/>
        </w:rPr>
        <w:t xml:space="preserve"> </w:t>
      </w:r>
      <w:r w:rsidRPr="001530D6">
        <w:rPr>
          <w:color w:val="22272F"/>
          <w:sz w:val="28"/>
          <w:szCs w:val="28"/>
        </w:rPr>
        <w:t>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  <w:r>
        <w:rPr>
          <w:color w:val="22272F"/>
          <w:sz w:val="28"/>
          <w:szCs w:val="28"/>
        </w:rPr>
        <w:t xml:space="preserve"> </w:t>
      </w:r>
      <w:r w:rsidRPr="00694F61">
        <w:rPr>
          <w:color w:val="22272F"/>
          <w:sz w:val="28"/>
          <w:szCs w:val="28"/>
        </w:rPr>
        <w:t>Типо</w:t>
      </w:r>
      <w:r>
        <w:rPr>
          <w:color w:val="22272F"/>
          <w:sz w:val="28"/>
          <w:szCs w:val="28"/>
        </w:rPr>
        <w:t xml:space="preserve">вая форма </w:t>
      </w:r>
      <w:r w:rsidRPr="001530D6">
        <w:rPr>
          <w:rStyle w:val="apple-converted-space"/>
          <w:color w:val="22272F"/>
          <w:sz w:val="28"/>
          <w:szCs w:val="28"/>
        </w:rPr>
        <w:t> </w:t>
      </w:r>
      <w:r w:rsidRPr="001530D6">
        <w:rPr>
          <w:color w:val="22272F"/>
          <w:sz w:val="28"/>
          <w:szCs w:val="28"/>
        </w:rPr>
        <w:t>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  <w:r>
        <w:rPr>
          <w:color w:val="22272F"/>
          <w:sz w:val="28"/>
          <w:szCs w:val="28"/>
        </w:rPr>
        <w:t>»;</w:t>
      </w:r>
    </w:p>
    <w:p w:rsidR="00187FD7" w:rsidRDefault="00187FD7" w:rsidP="00530973">
      <w:pPr>
        <w:jc w:val="both"/>
        <w:rPr>
          <w:color w:val="22272F"/>
          <w:sz w:val="28"/>
          <w:szCs w:val="28"/>
        </w:rPr>
      </w:pPr>
    </w:p>
    <w:p w:rsidR="00187FD7" w:rsidRDefault="00187FD7" w:rsidP="00530973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      1.7 </w:t>
      </w:r>
      <w:r>
        <w:rPr>
          <w:sz w:val="28"/>
          <w:szCs w:val="28"/>
        </w:rPr>
        <w:t>Пункт 2.3.1</w:t>
      </w:r>
      <w:r w:rsidRPr="00087448">
        <w:rPr>
          <w:sz w:val="28"/>
          <w:szCs w:val="28"/>
        </w:rPr>
        <w:t xml:space="preserve"> </w:t>
      </w:r>
      <w:r w:rsidRPr="00241BC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>»</w:t>
      </w:r>
      <w:r w:rsidRPr="00241BC4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 «</w:t>
      </w:r>
      <w:r w:rsidRPr="00087448">
        <w:rPr>
          <w:color w:val="22272F"/>
          <w:sz w:val="28"/>
          <w:szCs w:val="28"/>
          <w:shd w:val="clear" w:color="auto" w:fill="FFFFFF"/>
        </w:rPr>
        <w:t>По результатам проверки должностными лицами органа муниципального контроля, проводящими проверку, составляется акт по установленной форме в двух экземплярах.</w:t>
      </w:r>
      <w:r w:rsidRPr="00087448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22272F"/>
          <w:sz w:val="28"/>
          <w:szCs w:val="28"/>
          <w:shd w:val="clear" w:color="auto" w:fill="FFFFFF"/>
        </w:rPr>
        <w:t xml:space="preserve">Типовая форма </w:t>
      </w:r>
      <w:r w:rsidRPr="00087448">
        <w:rPr>
          <w:color w:val="22272F"/>
          <w:sz w:val="28"/>
          <w:szCs w:val="28"/>
          <w:shd w:val="clear" w:color="auto" w:fill="FFFFFF"/>
        </w:rPr>
        <w:t>акта проверки устанавливается уполномоченным Правительством Российской Федерации федеральным органом исполнительной власти</w:t>
      </w:r>
      <w:r>
        <w:rPr>
          <w:color w:val="22272F"/>
          <w:sz w:val="20"/>
          <w:szCs w:val="20"/>
          <w:shd w:val="clear" w:color="auto" w:fill="FFFFFF"/>
        </w:rPr>
        <w:t>.</w:t>
      </w:r>
      <w:r w:rsidRPr="002854EC">
        <w:rPr>
          <w:color w:val="22272F"/>
          <w:sz w:val="28"/>
          <w:szCs w:val="28"/>
          <w:shd w:val="clear" w:color="auto" w:fill="FFFFFF"/>
        </w:rPr>
        <w:t>»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187FD7" w:rsidRDefault="00187FD7" w:rsidP="007A6C03">
      <w:pPr>
        <w:rPr>
          <w:sz w:val="28"/>
          <w:szCs w:val="28"/>
        </w:rPr>
      </w:pPr>
    </w:p>
    <w:p w:rsidR="00187FD7" w:rsidRPr="008D0DE6" w:rsidRDefault="00187FD7" w:rsidP="008D0DE6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1.8    П</w:t>
      </w:r>
      <w:r>
        <w:rPr>
          <w:color w:val="22272F"/>
          <w:sz w:val="28"/>
          <w:szCs w:val="28"/>
          <w:shd w:val="clear" w:color="auto" w:fill="FFFFFF"/>
        </w:rPr>
        <w:t>ункт 3.1</w:t>
      </w:r>
      <w:r w:rsidRPr="00694F61">
        <w:rPr>
          <w:iCs/>
          <w:sz w:val="28"/>
          <w:szCs w:val="28"/>
        </w:rPr>
        <w:t xml:space="preserve"> </w:t>
      </w:r>
      <w:r w:rsidRPr="00241BC4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>»</w:t>
      </w:r>
      <w:r w:rsidRPr="00241BC4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  <w:r w:rsidRPr="008D0DE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«</w:t>
      </w:r>
      <w:r w:rsidRPr="008D0DE6">
        <w:rPr>
          <w:sz w:val="28"/>
          <w:szCs w:val="28"/>
          <w:shd w:val="clear" w:color="auto" w:fill="FFFFFF"/>
        </w:rPr>
        <w:t>Граждане, юридические и должностные лица вправе обжаловать действия и решения должностных лиц Управления городского хозяйства и ЖКХ района администрации Пучежского муниципального района Ивановской области, осуществляемые (принятые) в ходе осуществления муниципального жилищного контроля путем письменного или личного обращения к главе, и (или) в судебном порядке в соответствии с законодательством Российской Федерации.</w:t>
      </w:r>
      <w:r>
        <w:rPr>
          <w:sz w:val="28"/>
          <w:szCs w:val="28"/>
          <w:shd w:val="clear" w:color="auto" w:fill="FFFFFF"/>
        </w:rPr>
        <w:t>»</w:t>
      </w:r>
    </w:p>
    <w:p w:rsidR="00187FD7" w:rsidRDefault="00187FD7" w:rsidP="004E35E2">
      <w:pPr>
        <w:rPr>
          <w:iCs/>
          <w:sz w:val="28"/>
          <w:szCs w:val="28"/>
        </w:rPr>
      </w:pPr>
    </w:p>
    <w:p w:rsidR="00187FD7" w:rsidRDefault="00187FD7" w:rsidP="004E35E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1.9 В разделе Осуществление муниципального жилищного контроля в отношении физических лиц слова «(приложение №5)» читать «(приложение №2)»; </w:t>
      </w:r>
    </w:p>
    <w:p w:rsidR="00187FD7" w:rsidRDefault="00187FD7" w:rsidP="004E35E2">
      <w:pPr>
        <w:jc w:val="both"/>
        <w:rPr>
          <w:iCs/>
          <w:sz w:val="28"/>
          <w:szCs w:val="28"/>
        </w:rPr>
      </w:pPr>
    </w:p>
    <w:p w:rsidR="00187FD7" w:rsidRDefault="00187FD7" w:rsidP="004E3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1.10  Приложение №5 </w:t>
      </w:r>
      <w:r>
        <w:rPr>
          <w:iCs/>
          <w:sz w:val="28"/>
          <w:szCs w:val="28"/>
        </w:rPr>
        <w:t xml:space="preserve">к </w:t>
      </w:r>
      <w:r w:rsidRPr="00241BC4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241BC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1BC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 xml:space="preserve">» считать как приложение №2  </w:t>
      </w:r>
      <w:r>
        <w:rPr>
          <w:iCs/>
          <w:sz w:val="28"/>
          <w:szCs w:val="28"/>
        </w:rPr>
        <w:t xml:space="preserve">к </w:t>
      </w:r>
      <w:r w:rsidRPr="00241BC4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241BC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1BC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>»;</w:t>
      </w:r>
    </w:p>
    <w:p w:rsidR="00187FD7" w:rsidRDefault="00187FD7" w:rsidP="004E35E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35E2">
        <w:rPr>
          <w:iCs/>
          <w:sz w:val="28"/>
          <w:szCs w:val="28"/>
        </w:rPr>
        <w:t xml:space="preserve"> </w:t>
      </w:r>
    </w:p>
    <w:p w:rsidR="00187FD7" w:rsidRDefault="00187FD7" w:rsidP="004E3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1.11    </w:t>
      </w:r>
      <w:r>
        <w:rPr>
          <w:iCs/>
          <w:sz w:val="28"/>
          <w:szCs w:val="28"/>
        </w:rPr>
        <w:t xml:space="preserve">Приложения №2, №3, №4, №6, №7 к </w:t>
      </w:r>
      <w:r w:rsidRPr="00241BC4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241BC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241BC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241BC4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241BC4">
        <w:rPr>
          <w:sz w:val="28"/>
          <w:szCs w:val="28"/>
        </w:rPr>
        <w:t xml:space="preserve"> муниципального жилищного контроля на территории Пучежского городского поселения</w:t>
      </w:r>
      <w:r>
        <w:rPr>
          <w:sz w:val="28"/>
          <w:szCs w:val="28"/>
        </w:rPr>
        <w:t>» исключить;</w:t>
      </w:r>
    </w:p>
    <w:p w:rsidR="00187FD7" w:rsidRPr="004E35E2" w:rsidRDefault="00187FD7" w:rsidP="004E35E2">
      <w:pPr>
        <w:pStyle w:val="ListParagraph"/>
        <w:ind w:left="420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E3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355A">
        <w:rPr>
          <w:sz w:val="28"/>
          <w:szCs w:val="28"/>
        </w:rPr>
        <w:t xml:space="preserve">Настоящее постановление подлежит </w:t>
      </w:r>
      <w:hyperlink r:id="rId13" w:history="1">
        <w:r w:rsidRPr="00B34CF6">
          <w:rPr>
            <w:rStyle w:val="a"/>
            <w:b w:val="0"/>
            <w:sz w:val="28"/>
            <w:szCs w:val="28"/>
          </w:rPr>
          <w:t>официальному опубликованию</w:t>
        </w:r>
      </w:hyperlink>
      <w:r>
        <w:t>.</w:t>
      </w:r>
    </w:p>
    <w:p w:rsidR="00187FD7" w:rsidRPr="00F529CC" w:rsidRDefault="00187FD7" w:rsidP="004E35E2">
      <w:pPr>
        <w:pStyle w:val="BodyText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355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со дня его подписания.</w:t>
      </w:r>
    </w:p>
    <w:p w:rsidR="00187FD7" w:rsidRDefault="00187FD7" w:rsidP="004E35E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187FD7" w:rsidRDefault="00187FD7" w:rsidP="004E35E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187FD7" w:rsidRDefault="00187FD7" w:rsidP="004E35E2">
      <w:pPr>
        <w:jc w:val="both"/>
        <w:rPr>
          <w:b/>
          <w:sz w:val="28"/>
          <w:szCs w:val="28"/>
        </w:rPr>
      </w:pPr>
    </w:p>
    <w:p w:rsidR="00187FD7" w:rsidRDefault="00187FD7" w:rsidP="004E35E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Пучежского </w:t>
      </w:r>
    </w:p>
    <w:p w:rsidR="00187FD7" w:rsidRDefault="00187FD7" w:rsidP="004E35E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И. Н. Шипков</w:t>
      </w:r>
    </w:p>
    <w:p w:rsidR="00187FD7" w:rsidRDefault="00187FD7" w:rsidP="004E35E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4D46F5">
      <w:pPr>
        <w:jc w:val="center"/>
        <w:rPr>
          <w:sz w:val="28"/>
          <w:szCs w:val="28"/>
        </w:rPr>
      </w:pPr>
    </w:p>
    <w:p w:rsidR="00187FD7" w:rsidRDefault="00187FD7" w:rsidP="001E5FD4">
      <w:pPr>
        <w:jc w:val="both"/>
      </w:pPr>
      <w:r>
        <w:rPr>
          <w:sz w:val="28"/>
          <w:szCs w:val="28"/>
        </w:rPr>
        <w:t xml:space="preserve">      </w:t>
      </w:r>
    </w:p>
    <w:p w:rsidR="00187FD7" w:rsidRDefault="00187FD7" w:rsidP="00502AC8"/>
    <w:sectPr w:rsidR="00187FD7" w:rsidSect="001E5FD4">
      <w:pgSz w:w="11906" w:h="16838"/>
      <w:pgMar w:top="73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D7" w:rsidRDefault="00187FD7" w:rsidP="00F66B40">
      <w:r>
        <w:separator/>
      </w:r>
    </w:p>
  </w:endnote>
  <w:endnote w:type="continuationSeparator" w:id="0">
    <w:p w:rsidR="00187FD7" w:rsidRDefault="00187FD7" w:rsidP="00F6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D7" w:rsidRDefault="00187FD7" w:rsidP="00F66B40">
      <w:r>
        <w:separator/>
      </w:r>
    </w:p>
  </w:footnote>
  <w:footnote w:type="continuationSeparator" w:id="0">
    <w:p w:rsidR="00187FD7" w:rsidRDefault="00187FD7" w:rsidP="00F66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31F"/>
    <w:multiLevelType w:val="hybridMultilevel"/>
    <w:tmpl w:val="3F2E4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8D42ED"/>
    <w:multiLevelType w:val="hybridMultilevel"/>
    <w:tmpl w:val="D908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254002"/>
    <w:multiLevelType w:val="hybridMultilevel"/>
    <w:tmpl w:val="8796FD2A"/>
    <w:lvl w:ilvl="0" w:tplc="40BA7ED8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409D7A7D"/>
    <w:multiLevelType w:val="hybridMultilevel"/>
    <w:tmpl w:val="09CA0404"/>
    <w:lvl w:ilvl="0" w:tplc="F2A693A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4933713A"/>
    <w:multiLevelType w:val="hybridMultilevel"/>
    <w:tmpl w:val="712C1016"/>
    <w:lvl w:ilvl="0" w:tplc="F530DA4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824231"/>
    <w:multiLevelType w:val="hybridMultilevel"/>
    <w:tmpl w:val="B48C087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6F0137"/>
    <w:multiLevelType w:val="hybridMultilevel"/>
    <w:tmpl w:val="4B8CD0E6"/>
    <w:lvl w:ilvl="0" w:tplc="3ED259C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F5"/>
    <w:rsid w:val="000020A7"/>
    <w:rsid w:val="000152B5"/>
    <w:rsid w:val="00017AD8"/>
    <w:rsid w:val="00020E84"/>
    <w:rsid w:val="000319F9"/>
    <w:rsid w:val="00044CD7"/>
    <w:rsid w:val="00060A58"/>
    <w:rsid w:val="00060E03"/>
    <w:rsid w:val="00074D37"/>
    <w:rsid w:val="0007570E"/>
    <w:rsid w:val="00086C5B"/>
    <w:rsid w:val="00087448"/>
    <w:rsid w:val="00087642"/>
    <w:rsid w:val="00095F5C"/>
    <w:rsid w:val="000E27A3"/>
    <w:rsid w:val="00146398"/>
    <w:rsid w:val="001530D6"/>
    <w:rsid w:val="0015787B"/>
    <w:rsid w:val="001745C2"/>
    <w:rsid w:val="00181DB9"/>
    <w:rsid w:val="00187FD7"/>
    <w:rsid w:val="00194C1B"/>
    <w:rsid w:val="001A3619"/>
    <w:rsid w:val="001C0CA9"/>
    <w:rsid w:val="001C6D21"/>
    <w:rsid w:val="001E5FD4"/>
    <w:rsid w:val="002066EF"/>
    <w:rsid w:val="00210741"/>
    <w:rsid w:val="00210DEE"/>
    <w:rsid w:val="00234920"/>
    <w:rsid w:val="00235BAF"/>
    <w:rsid w:val="00235D91"/>
    <w:rsid w:val="00241BC4"/>
    <w:rsid w:val="0024484E"/>
    <w:rsid w:val="0026075C"/>
    <w:rsid w:val="002854EC"/>
    <w:rsid w:val="00290C8C"/>
    <w:rsid w:val="00292699"/>
    <w:rsid w:val="00293179"/>
    <w:rsid w:val="002A1851"/>
    <w:rsid w:val="002B08C0"/>
    <w:rsid w:val="002C2E57"/>
    <w:rsid w:val="002C3536"/>
    <w:rsid w:val="002C56EB"/>
    <w:rsid w:val="00303766"/>
    <w:rsid w:val="00307FAD"/>
    <w:rsid w:val="003127ED"/>
    <w:rsid w:val="003445CC"/>
    <w:rsid w:val="00355FA0"/>
    <w:rsid w:val="003857C0"/>
    <w:rsid w:val="003925F7"/>
    <w:rsid w:val="003A3904"/>
    <w:rsid w:val="003A606C"/>
    <w:rsid w:val="003C0EDF"/>
    <w:rsid w:val="003E0757"/>
    <w:rsid w:val="003F7574"/>
    <w:rsid w:val="00405577"/>
    <w:rsid w:val="00413359"/>
    <w:rsid w:val="00422377"/>
    <w:rsid w:val="004737B7"/>
    <w:rsid w:val="0047413C"/>
    <w:rsid w:val="004804E0"/>
    <w:rsid w:val="0048189A"/>
    <w:rsid w:val="00485DF7"/>
    <w:rsid w:val="004900D5"/>
    <w:rsid w:val="004A355A"/>
    <w:rsid w:val="004A7A7E"/>
    <w:rsid w:val="004D46F5"/>
    <w:rsid w:val="004E35E2"/>
    <w:rsid w:val="004E67E0"/>
    <w:rsid w:val="00501432"/>
    <w:rsid w:val="00502AC8"/>
    <w:rsid w:val="00506583"/>
    <w:rsid w:val="00511D14"/>
    <w:rsid w:val="00530973"/>
    <w:rsid w:val="005319F4"/>
    <w:rsid w:val="00552CB4"/>
    <w:rsid w:val="00565C7A"/>
    <w:rsid w:val="00587D87"/>
    <w:rsid w:val="0059113E"/>
    <w:rsid w:val="005B6378"/>
    <w:rsid w:val="005D2FAA"/>
    <w:rsid w:val="005E3338"/>
    <w:rsid w:val="005F7B92"/>
    <w:rsid w:val="00617F83"/>
    <w:rsid w:val="00623425"/>
    <w:rsid w:val="00641A25"/>
    <w:rsid w:val="00656ABB"/>
    <w:rsid w:val="00665274"/>
    <w:rsid w:val="0069415C"/>
    <w:rsid w:val="00694F61"/>
    <w:rsid w:val="006C42FA"/>
    <w:rsid w:val="006D3829"/>
    <w:rsid w:val="006F7878"/>
    <w:rsid w:val="0070595D"/>
    <w:rsid w:val="00722AB7"/>
    <w:rsid w:val="00742497"/>
    <w:rsid w:val="007608B4"/>
    <w:rsid w:val="00764406"/>
    <w:rsid w:val="00767976"/>
    <w:rsid w:val="00775113"/>
    <w:rsid w:val="00775E99"/>
    <w:rsid w:val="00776540"/>
    <w:rsid w:val="00776B19"/>
    <w:rsid w:val="007811C1"/>
    <w:rsid w:val="007A6C03"/>
    <w:rsid w:val="007B726B"/>
    <w:rsid w:val="007C2EDA"/>
    <w:rsid w:val="007D7B25"/>
    <w:rsid w:val="00811FC6"/>
    <w:rsid w:val="00845377"/>
    <w:rsid w:val="00865084"/>
    <w:rsid w:val="00887A05"/>
    <w:rsid w:val="008D0DE6"/>
    <w:rsid w:val="008D1A0D"/>
    <w:rsid w:val="008D2057"/>
    <w:rsid w:val="008D3F42"/>
    <w:rsid w:val="008F1898"/>
    <w:rsid w:val="00902040"/>
    <w:rsid w:val="0090659A"/>
    <w:rsid w:val="00907D57"/>
    <w:rsid w:val="00910D93"/>
    <w:rsid w:val="009122FD"/>
    <w:rsid w:val="00922503"/>
    <w:rsid w:val="0092560B"/>
    <w:rsid w:val="0092767E"/>
    <w:rsid w:val="009313C9"/>
    <w:rsid w:val="00931CE2"/>
    <w:rsid w:val="0093680A"/>
    <w:rsid w:val="00955C28"/>
    <w:rsid w:val="00975177"/>
    <w:rsid w:val="0098267E"/>
    <w:rsid w:val="00997CA4"/>
    <w:rsid w:val="009C5CFE"/>
    <w:rsid w:val="009E106A"/>
    <w:rsid w:val="009F68DC"/>
    <w:rsid w:val="00A0154E"/>
    <w:rsid w:val="00A07BE9"/>
    <w:rsid w:val="00A238D3"/>
    <w:rsid w:val="00A4324A"/>
    <w:rsid w:val="00A43851"/>
    <w:rsid w:val="00A513A4"/>
    <w:rsid w:val="00A52D9F"/>
    <w:rsid w:val="00A66DB5"/>
    <w:rsid w:val="00AA2A8A"/>
    <w:rsid w:val="00AA2E91"/>
    <w:rsid w:val="00AB6F98"/>
    <w:rsid w:val="00AC338A"/>
    <w:rsid w:val="00AC574B"/>
    <w:rsid w:val="00AC71AF"/>
    <w:rsid w:val="00B34CF6"/>
    <w:rsid w:val="00B403BB"/>
    <w:rsid w:val="00B46AC0"/>
    <w:rsid w:val="00B507D7"/>
    <w:rsid w:val="00B52121"/>
    <w:rsid w:val="00B561C0"/>
    <w:rsid w:val="00B62776"/>
    <w:rsid w:val="00BA69B6"/>
    <w:rsid w:val="00BB1A20"/>
    <w:rsid w:val="00BC4AB2"/>
    <w:rsid w:val="00BC6A77"/>
    <w:rsid w:val="00BD0985"/>
    <w:rsid w:val="00C30CC8"/>
    <w:rsid w:val="00C42E94"/>
    <w:rsid w:val="00C55C65"/>
    <w:rsid w:val="00C637AE"/>
    <w:rsid w:val="00C64240"/>
    <w:rsid w:val="00C66235"/>
    <w:rsid w:val="00C76558"/>
    <w:rsid w:val="00C824FB"/>
    <w:rsid w:val="00CA3C42"/>
    <w:rsid w:val="00CA4387"/>
    <w:rsid w:val="00CB50BC"/>
    <w:rsid w:val="00CE0615"/>
    <w:rsid w:val="00CE3F2F"/>
    <w:rsid w:val="00CF4BDC"/>
    <w:rsid w:val="00CF526C"/>
    <w:rsid w:val="00D0050F"/>
    <w:rsid w:val="00D477B8"/>
    <w:rsid w:val="00D77F63"/>
    <w:rsid w:val="00D8079D"/>
    <w:rsid w:val="00DB6C77"/>
    <w:rsid w:val="00DC0A59"/>
    <w:rsid w:val="00DE3839"/>
    <w:rsid w:val="00DF4D75"/>
    <w:rsid w:val="00E31674"/>
    <w:rsid w:val="00E36424"/>
    <w:rsid w:val="00E45ED0"/>
    <w:rsid w:val="00E525B7"/>
    <w:rsid w:val="00E60908"/>
    <w:rsid w:val="00E615DC"/>
    <w:rsid w:val="00E63B7D"/>
    <w:rsid w:val="00E9556D"/>
    <w:rsid w:val="00E978BB"/>
    <w:rsid w:val="00EA5E42"/>
    <w:rsid w:val="00EB7031"/>
    <w:rsid w:val="00EE00B7"/>
    <w:rsid w:val="00EE2018"/>
    <w:rsid w:val="00EE6E67"/>
    <w:rsid w:val="00F00C97"/>
    <w:rsid w:val="00F17FEA"/>
    <w:rsid w:val="00F20D80"/>
    <w:rsid w:val="00F456B2"/>
    <w:rsid w:val="00F47818"/>
    <w:rsid w:val="00F529CC"/>
    <w:rsid w:val="00F66B40"/>
    <w:rsid w:val="00F70DF2"/>
    <w:rsid w:val="00F7308E"/>
    <w:rsid w:val="00F81B90"/>
    <w:rsid w:val="00FB1802"/>
    <w:rsid w:val="00FB5583"/>
    <w:rsid w:val="00FD436C"/>
    <w:rsid w:val="00FD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F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46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D46F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4D46F5"/>
    <w:rPr>
      <w:rFonts w:cs="Times New Roman"/>
      <w:b/>
      <w:bCs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4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F5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4D46F5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46F5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A361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67976"/>
    <w:rPr>
      <w:rFonts w:cs="Times New Roman"/>
    </w:rPr>
  </w:style>
  <w:style w:type="paragraph" w:styleId="ListParagraph">
    <w:name w:val="List Paragraph"/>
    <w:basedOn w:val="Normal"/>
    <w:uiPriority w:val="99"/>
    <w:qFormat/>
    <w:rsid w:val="00CF4BDC"/>
    <w:pPr>
      <w:ind w:left="720"/>
      <w:contextualSpacing/>
    </w:pPr>
  </w:style>
  <w:style w:type="paragraph" w:styleId="NormalWeb">
    <w:name w:val="Normal (Web)"/>
    <w:basedOn w:val="Normal"/>
    <w:uiPriority w:val="99"/>
    <w:rsid w:val="0092560B"/>
    <w:pPr>
      <w:spacing w:before="100" w:beforeAutospacing="1" w:after="100" w:afterAutospacing="1"/>
    </w:pPr>
  </w:style>
  <w:style w:type="paragraph" w:customStyle="1" w:styleId="s1">
    <w:name w:val="s_1"/>
    <w:basedOn w:val="Normal"/>
    <w:uiPriority w:val="99"/>
    <w:rsid w:val="0030376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D8079D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рмальный (прав. подпись)"/>
    <w:basedOn w:val="Normal"/>
    <w:next w:val="Normal"/>
    <w:uiPriority w:val="99"/>
    <w:rsid w:val="00D8079D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pluscell">
    <w:name w:val="conspluscell"/>
    <w:basedOn w:val="Normal"/>
    <w:uiPriority w:val="99"/>
    <w:rsid w:val="00E9556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F66B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B4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66B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6B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F529CC"/>
    <w:pPr>
      <w:spacing w:before="100" w:beforeAutospacing="1" w:after="100" w:afterAutospacing="1"/>
    </w:pPr>
  </w:style>
  <w:style w:type="paragraph" w:customStyle="1" w:styleId="OEM">
    <w:name w:val="Нормальный (OEM)"/>
    <w:basedOn w:val="Normal"/>
    <w:next w:val="Normal"/>
    <w:uiPriority w:val="99"/>
    <w:rsid w:val="005B637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016">
          <w:marLeft w:val="0"/>
          <w:marRight w:val="0"/>
          <w:marTop w:val="211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020">
          <w:marLeft w:val="0"/>
          <w:marRight w:val="0"/>
          <w:marTop w:val="219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017">
          <w:marLeft w:val="0"/>
          <w:marRight w:val="0"/>
          <w:marTop w:val="211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18">
          <w:marLeft w:val="0"/>
          <w:marRight w:val="0"/>
          <w:marTop w:val="211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21">
          <w:marLeft w:val="0"/>
          <w:marRight w:val="0"/>
          <w:marTop w:val="211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23">
          <w:marLeft w:val="0"/>
          <w:marRight w:val="0"/>
          <w:marTop w:val="211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25">
          <w:marLeft w:val="0"/>
          <w:marRight w:val="0"/>
          <w:marTop w:val="211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29">
          <w:marLeft w:val="0"/>
          <w:marRight w:val="0"/>
          <w:marTop w:val="211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2330702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2825860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8260502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6424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2557</TotalTime>
  <Pages>4</Pages>
  <Words>1186</Words>
  <Characters>6765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55</cp:revision>
  <cp:lastPrinted>2019-03-04T05:41:00Z</cp:lastPrinted>
  <dcterms:created xsi:type="dcterms:W3CDTF">2017-07-24T06:13:00Z</dcterms:created>
  <dcterms:modified xsi:type="dcterms:W3CDTF">2019-03-04T08:47:00Z</dcterms:modified>
</cp:coreProperties>
</file>