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2" w:type="dxa"/>
        <w:tblInd w:w="70" w:type="dxa"/>
        <w:tblLayout w:type="fixed"/>
        <w:tblCellMar>
          <w:left w:w="70" w:type="dxa"/>
          <w:right w:w="70" w:type="dxa"/>
        </w:tblCellMar>
        <w:tblLook w:val="0000"/>
      </w:tblPr>
      <w:tblGrid>
        <w:gridCol w:w="4881"/>
        <w:gridCol w:w="4881"/>
      </w:tblGrid>
      <w:tr w:rsidR="007F6545" w:rsidTr="0070357F">
        <w:trPr>
          <w:cantSplit/>
          <w:trHeight w:val="1270"/>
        </w:trPr>
        <w:tc>
          <w:tcPr>
            <w:tcW w:w="9762" w:type="dxa"/>
            <w:gridSpan w:val="2"/>
          </w:tcPr>
          <w:p w:rsidR="007F6545" w:rsidRDefault="007F6545" w:rsidP="0070357F">
            <w:pPr>
              <w:spacing w:line="360" w:lineRule="auto"/>
              <w:jc w:val="center"/>
              <w:rPr>
                <w:b/>
                <w:sz w:val="28"/>
              </w:rPr>
            </w:pPr>
            <w:r>
              <w:rPr>
                <w:noProof/>
              </w:rPr>
              <w:drawing>
                <wp:inline distT="0" distB="0" distL="0" distR="0">
                  <wp:extent cx="577850" cy="8280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7850" cy="828040"/>
                          </a:xfrm>
                          <a:prstGeom prst="rect">
                            <a:avLst/>
                          </a:prstGeom>
                          <a:noFill/>
                          <a:ln w="9525">
                            <a:noFill/>
                            <a:miter lim="800000"/>
                            <a:headEnd/>
                            <a:tailEnd/>
                          </a:ln>
                        </pic:spPr>
                      </pic:pic>
                    </a:graphicData>
                  </a:graphic>
                </wp:inline>
              </w:drawing>
            </w:r>
            <w:r>
              <w:t xml:space="preserve">   </w:t>
            </w:r>
          </w:p>
        </w:tc>
      </w:tr>
      <w:tr w:rsidR="007F6545" w:rsidRPr="00DF4D75" w:rsidTr="0070357F">
        <w:trPr>
          <w:trHeight w:val="397"/>
        </w:trPr>
        <w:tc>
          <w:tcPr>
            <w:tcW w:w="9762" w:type="dxa"/>
            <w:gridSpan w:val="2"/>
            <w:tcBorders>
              <w:bottom w:val="nil"/>
            </w:tcBorders>
          </w:tcPr>
          <w:p w:rsidR="007F6545" w:rsidRPr="006F7878" w:rsidRDefault="007F6545" w:rsidP="0070357F">
            <w:pPr>
              <w:pStyle w:val="3"/>
              <w:jc w:val="center"/>
              <w:rPr>
                <w:rFonts w:ascii="Franklin Gothic Medium" w:hAnsi="Franklin Gothic Medium"/>
                <w:b w:val="0"/>
                <w:szCs w:val="28"/>
              </w:rPr>
            </w:pPr>
            <w:r w:rsidRPr="006F7878">
              <w:rPr>
                <w:rFonts w:ascii="Franklin Gothic Medium" w:hAnsi="Franklin Gothic Medium"/>
                <w:b w:val="0"/>
                <w:szCs w:val="28"/>
              </w:rPr>
              <w:t>Администрация Пучежского муниципального района</w:t>
            </w:r>
          </w:p>
          <w:p w:rsidR="007F6545" w:rsidRPr="006F7878" w:rsidRDefault="007F6545" w:rsidP="0070357F">
            <w:pPr>
              <w:pStyle w:val="3"/>
              <w:jc w:val="center"/>
              <w:rPr>
                <w:rFonts w:ascii="Franklin Gothic Medium" w:hAnsi="Franklin Gothic Medium"/>
                <w:b w:val="0"/>
                <w:szCs w:val="28"/>
              </w:rPr>
            </w:pPr>
            <w:r w:rsidRPr="006F7878">
              <w:rPr>
                <w:rFonts w:ascii="Franklin Gothic Medium" w:hAnsi="Franklin Gothic Medium"/>
                <w:b w:val="0"/>
                <w:szCs w:val="28"/>
              </w:rPr>
              <w:t>Ивановской области</w:t>
            </w:r>
          </w:p>
          <w:p w:rsidR="007F6545" w:rsidRPr="006F7878" w:rsidRDefault="007F6545" w:rsidP="0070357F">
            <w:pPr>
              <w:pStyle w:val="3"/>
              <w:jc w:val="center"/>
              <w:rPr>
                <w:rFonts w:ascii="Franklin Gothic Medium" w:hAnsi="Franklin Gothic Medium"/>
                <w:sz w:val="32"/>
                <w:szCs w:val="32"/>
              </w:rPr>
            </w:pPr>
            <w:proofErr w:type="gramStart"/>
            <w:r w:rsidRPr="006F7878">
              <w:rPr>
                <w:rFonts w:ascii="Franklin Gothic Medium" w:hAnsi="Franklin Gothic Medium"/>
                <w:sz w:val="32"/>
                <w:szCs w:val="32"/>
              </w:rPr>
              <w:t>П</w:t>
            </w:r>
            <w:proofErr w:type="gramEnd"/>
            <w:r w:rsidRPr="006F7878">
              <w:rPr>
                <w:rFonts w:ascii="Franklin Gothic Medium" w:hAnsi="Franklin Gothic Medium"/>
                <w:sz w:val="32"/>
                <w:szCs w:val="32"/>
              </w:rPr>
              <w:t xml:space="preserve"> О С Т А Н О В Л Е Н И Е</w:t>
            </w:r>
          </w:p>
        </w:tc>
      </w:tr>
      <w:tr w:rsidR="007F6545" w:rsidRPr="00AB6F98" w:rsidTr="0070357F">
        <w:trPr>
          <w:cantSplit/>
          <w:trHeight w:val="553"/>
        </w:trPr>
        <w:tc>
          <w:tcPr>
            <w:tcW w:w="4881" w:type="dxa"/>
          </w:tcPr>
          <w:p w:rsidR="007F6545" w:rsidRPr="00AB6F98" w:rsidRDefault="007F6545" w:rsidP="0070357F">
            <w:pPr>
              <w:rPr>
                <w:rFonts w:ascii="Franklin Gothic Medium" w:hAnsi="Franklin Gothic Medium"/>
              </w:rPr>
            </w:pPr>
          </w:p>
          <w:p w:rsidR="007F6545" w:rsidRPr="00AB6F98" w:rsidRDefault="007F6545" w:rsidP="0070357F">
            <w:pPr>
              <w:rPr>
                <w:rFonts w:ascii="Franklin Gothic Medium" w:hAnsi="Franklin Gothic Medium"/>
              </w:rPr>
            </w:pPr>
            <w:r w:rsidRPr="00AB6F98">
              <w:rPr>
                <w:rFonts w:ascii="Franklin Gothic Medium" w:hAnsi="Franklin Gothic Medium"/>
              </w:rPr>
              <w:t xml:space="preserve"> от  </w:t>
            </w:r>
            <w:r w:rsidR="00A95D13">
              <w:rPr>
                <w:rFonts w:ascii="Franklin Gothic Medium" w:hAnsi="Franklin Gothic Medium"/>
              </w:rPr>
              <w:t>28.02.2018</w:t>
            </w:r>
            <w:r w:rsidRPr="00AB6F98">
              <w:rPr>
                <w:rFonts w:ascii="Franklin Gothic Medium" w:hAnsi="Franklin Gothic Medium"/>
              </w:rPr>
              <w:t xml:space="preserve">  </w:t>
            </w:r>
          </w:p>
        </w:tc>
        <w:tc>
          <w:tcPr>
            <w:tcW w:w="4881" w:type="dxa"/>
          </w:tcPr>
          <w:p w:rsidR="007F6545" w:rsidRPr="00AB6F98" w:rsidRDefault="007F6545" w:rsidP="0070357F">
            <w:pPr>
              <w:jc w:val="center"/>
              <w:rPr>
                <w:rFonts w:ascii="Franklin Gothic Medium" w:hAnsi="Franklin Gothic Medium"/>
              </w:rPr>
            </w:pPr>
          </w:p>
          <w:p w:rsidR="007F6545" w:rsidRPr="00AB6F98" w:rsidRDefault="00A95D13" w:rsidP="0070357F">
            <w:pPr>
              <w:jc w:val="center"/>
              <w:rPr>
                <w:rFonts w:ascii="Franklin Gothic Medium" w:hAnsi="Franklin Gothic Medium"/>
              </w:rPr>
            </w:pPr>
            <w:r>
              <w:rPr>
                <w:rFonts w:ascii="Franklin Gothic Medium" w:hAnsi="Franklin Gothic Medium"/>
              </w:rPr>
              <w:t xml:space="preserve">                         </w:t>
            </w:r>
            <w:r w:rsidR="007F6545" w:rsidRPr="00AB6F98">
              <w:rPr>
                <w:rFonts w:ascii="Franklin Gothic Medium" w:hAnsi="Franklin Gothic Medium"/>
              </w:rPr>
              <w:t xml:space="preserve">№ </w:t>
            </w:r>
            <w:r>
              <w:rPr>
                <w:rFonts w:ascii="Franklin Gothic Medium" w:hAnsi="Franklin Gothic Medium"/>
              </w:rPr>
              <w:t>127-п</w:t>
            </w:r>
          </w:p>
        </w:tc>
      </w:tr>
      <w:tr w:rsidR="007F6545" w:rsidRPr="00AB6F98" w:rsidTr="0070357F">
        <w:trPr>
          <w:cantSplit/>
          <w:trHeight w:val="224"/>
        </w:trPr>
        <w:tc>
          <w:tcPr>
            <w:tcW w:w="9762" w:type="dxa"/>
            <w:gridSpan w:val="2"/>
          </w:tcPr>
          <w:p w:rsidR="007F6545" w:rsidRPr="00AB6F98" w:rsidRDefault="007F6545" w:rsidP="0070357F">
            <w:pPr>
              <w:jc w:val="center"/>
              <w:rPr>
                <w:rFonts w:ascii="Franklin Gothic Medium" w:hAnsi="Franklin Gothic Medium"/>
              </w:rPr>
            </w:pPr>
            <w:r w:rsidRPr="00AB6F98">
              <w:rPr>
                <w:rFonts w:ascii="Franklin Gothic Medium" w:hAnsi="Franklin Gothic Medium"/>
              </w:rPr>
              <w:t>г. Пучеж</w:t>
            </w:r>
          </w:p>
        </w:tc>
      </w:tr>
    </w:tbl>
    <w:p w:rsidR="007F6545" w:rsidRPr="00BC6A77" w:rsidRDefault="007F6545" w:rsidP="007F6545">
      <w:pPr>
        <w:rPr>
          <w:sz w:val="27"/>
          <w:szCs w:val="27"/>
        </w:rPr>
      </w:pPr>
      <w:r w:rsidRPr="00AC71AF">
        <w:rPr>
          <w:sz w:val="27"/>
          <w:szCs w:val="27"/>
        </w:rPr>
        <w:t xml:space="preserve">                            </w:t>
      </w:r>
      <w:r w:rsidRPr="00F81B90">
        <w:rPr>
          <w:sz w:val="28"/>
          <w:szCs w:val="28"/>
        </w:rPr>
        <w:t xml:space="preserve">       </w:t>
      </w:r>
    </w:p>
    <w:p w:rsidR="007F6545" w:rsidRDefault="007F6545" w:rsidP="007F6545">
      <w:pPr>
        <w:jc w:val="center"/>
        <w:rPr>
          <w:b/>
          <w:sz w:val="28"/>
          <w:szCs w:val="28"/>
        </w:rPr>
      </w:pPr>
      <w:r w:rsidRPr="00B34CF6">
        <w:rPr>
          <w:b/>
          <w:sz w:val="28"/>
          <w:szCs w:val="28"/>
        </w:rPr>
        <w:t xml:space="preserve">Об утверждении Административного регламента </w:t>
      </w:r>
    </w:p>
    <w:p w:rsidR="007F6545" w:rsidRDefault="007F6545" w:rsidP="007F6545">
      <w:pPr>
        <w:jc w:val="center"/>
        <w:rPr>
          <w:b/>
          <w:sz w:val="28"/>
          <w:szCs w:val="28"/>
        </w:rPr>
      </w:pPr>
      <w:r>
        <w:rPr>
          <w:b/>
          <w:sz w:val="28"/>
          <w:szCs w:val="28"/>
        </w:rPr>
        <w:t>«Осуществление</w:t>
      </w:r>
      <w:r w:rsidRPr="00B34CF6">
        <w:rPr>
          <w:b/>
          <w:sz w:val="28"/>
          <w:szCs w:val="28"/>
        </w:rPr>
        <w:t xml:space="preserve"> муниципального жилищного контроля на территории Пучежского городского поселения</w:t>
      </w:r>
      <w:r>
        <w:rPr>
          <w:b/>
          <w:sz w:val="28"/>
          <w:szCs w:val="28"/>
        </w:rPr>
        <w:t>»</w:t>
      </w:r>
      <w:r w:rsidRPr="00B34CF6">
        <w:rPr>
          <w:b/>
          <w:sz w:val="28"/>
          <w:szCs w:val="28"/>
        </w:rPr>
        <w:t xml:space="preserve"> </w:t>
      </w:r>
    </w:p>
    <w:p w:rsidR="00DD6063" w:rsidRPr="0024484E" w:rsidRDefault="00DD6063" w:rsidP="00DD6063">
      <w:pPr>
        <w:jc w:val="center"/>
        <w:rPr>
          <w:b/>
          <w:sz w:val="28"/>
          <w:szCs w:val="28"/>
        </w:rPr>
      </w:pPr>
      <w:r w:rsidRPr="00D11508">
        <w:rPr>
          <w:sz w:val="28"/>
          <w:szCs w:val="28"/>
        </w:rPr>
        <w:t>(в редакции постановления администрации Пучежского муни</w:t>
      </w:r>
      <w:r>
        <w:rPr>
          <w:sz w:val="28"/>
          <w:szCs w:val="28"/>
        </w:rPr>
        <w:t>ципального района от 17.08.2018 №424-п</w:t>
      </w:r>
      <w:r w:rsidR="00F72B61">
        <w:rPr>
          <w:sz w:val="28"/>
          <w:szCs w:val="28"/>
        </w:rPr>
        <w:t>, от 28.02.2019 №83-п</w:t>
      </w:r>
      <w:r w:rsidR="00354864">
        <w:rPr>
          <w:sz w:val="28"/>
          <w:szCs w:val="28"/>
        </w:rPr>
        <w:t>, от 10.03.2021 №93-п</w:t>
      </w:r>
      <w:r w:rsidRPr="00D11508">
        <w:rPr>
          <w:sz w:val="28"/>
          <w:szCs w:val="28"/>
        </w:rPr>
        <w:t>)</w:t>
      </w:r>
    </w:p>
    <w:p w:rsidR="007F6545" w:rsidRPr="000319F9" w:rsidRDefault="007F6545" w:rsidP="007F6545">
      <w:pPr>
        <w:jc w:val="both"/>
        <w:rPr>
          <w:sz w:val="28"/>
          <w:szCs w:val="28"/>
        </w:rPr>
      </w:pPr>
      <w:r w:rsidRPr="0024484E">
        <w:rPr>
          <w:sz w:val="28"/>
          <w:szCs w:val="28"/>
        </w:rPr>
        <w:t xml:space="preserve">        </w:t>
      </w:r>
      <w:r w:rsidRPr="000319F9">
        <w:rPr>
          <w:sz w:val="28"/>
          <w:szCs w:val="28"/>
        </w:rPr>
        <w:t xml:space="preserve">Руководствуясь </w:t>
      </w:r>
      <w:hyperlink r:id="rId9" w:history="1">
        <w:r w:rsidRPr="000319F9">
          <w:rPr>
            <w:rStyle w:val="a6"/>
            <w:b w:val="0"/>
            <w:sz w:val="28"/>
            <w:szCs w:val="28"/>
          </w:rPr>
          <w:t>Федеральным законом</w:t>
        </w:r>
      </w:hyperlink>
      <w:r w:rsidRPr="000319F9">
        <w:rPr>
          <w:sz w:val="28"/>
          <w:szCs w:val="28"/>
        </w:rPr>
        <w:t xml:space="preserve"> от 06.10.2003 </w:t>
      </w:r>
      <w:r w:rsidR="0070357F">
        <w:rPr>
          <w:sz w:val="28"/>
          <w:szCs w:val="28"/>
        </w:rPr>
        <w:t>№</w:t>
      </w:r>
      <w:r w:rsidRPr="000319F9">
        <w:rPr>
          <w:sz w:val="28"/>
          <w:szCs w:val="28"/>
        </w:rPr>
        <w:t xml:space="preserve">131-ФЗ "Об общих принципах организации местного самоуправления в Российской Федерации", </w:t>
      </w:r>
      <w:hyperlink r:id="rId10" w:history="1">
        <w:r w:rsidRPr="000319F9">
          <w:rPr>
            <w:rStyle w:val="a6"/>
            <w:b w:val="0"/>
            <w:sz w:val="28"/>
            <w:szCs w:val="28"/>
          </w:rPr>
          <w:t>Жилищным кодексом</w:t>
        </w:r>
      </w:hyperlink>
      <w:r w:rsidRPr="000319F9">
        <w:rPr>
          <w:sz w:val="28"/>
          <w:szCs w:val="28"/>
        </w:rPr>
        <w:t xml:space="preserve"> Российской Федерации, </w:t>
      </w:r>
      <w:hyperlink r:id="rId11" w:history="1">
        <w:r w:rsidRPr="000319F9">
          <w:rPr>
            <w:rStyle w:val="a6"/>
            <w:b w:val="0"/>
            <w:sz w:val="28"/>
            <w:szCs w:val="28"/>
          </w:rPr>
          <w:t>Федеральным законом</w:t>
        </w:r>
      </w:hyperlink>
      <w:r w:rsidRPr="000319F9">
        <w:rPr>
          <w:sz w:val="28"/>
          <w:szCs w:val="28"/>
        </w:rPr>
        <w:t xml:space="preserve"> от 26.12.2008</w:t>
      </w:r>
      <w:r w:rsidR="0070357F">
        <w:rPr>
          <w:sz w:val="28"/>
          <w:szCs w:val="28"/>
        </w:rPr>
        <w:t xml:space="preserve"> №</w:t>
      </w:r>
      <w:r w:rsidRPr="000319F9">
        <w:rPr>
          <w:sz w:val="28"/>
          <w:szCs w:val="28"/>
        </w:rPr>
        <w:t xml:space="preserve"> 294-ФЗ "О защите прав юридических лиц и индивидуальных предпринимателей при проведении государственного контроля (надзора) и муниципального контроля", </w:t>
      </w:r>
      <w:hyperlink r:id="rId12" w:history="1">
        <w:r w:rsidRPr="000319F9">
          <w:rPr>
            <w:rStyle w:val="a6"/>
            <w:b w:val="0"/>
            <w:sz w:val="28"/>
            <w:szCs w:val="28"/>
          </w:rPr>
          <w:t>Законом</w:t>
        </w:r>
      </w:hyperlink>
      <w:r w:rsidRPr="000319F9">
        <w:rPr>
          <w:sz w:val="28"/>
          <w:szCs w:val="28"/>
        </w:rPr>
        <w:t xml:space="preserve"> Ивановской области от 01.10.2012</w:t>
      </w:r>
      <w:r w:rsidR="0070357F">
        <w:rPr>
          <w:sz w:val="28"/>
          <w:szCs w:val="28"/>
        </w:rPr>
        <w:t xml:space="preserve"> №</w:t>
      </w:r>
      <w:r w:rsidRPr="000319F9">
        <w:rPr>
          <w:sz w:val="28"/>
          <w:szCs w:val="28"/>
        </w:rPr>
        <w:t xml:space="preserve"> 65-ОЗ "О муниципальном жилищном контроле и взаимодействии органа исполнительной власти Ивановской области, осуществляющего региональный государственный жилищный надзор, с органами муниципального жилищного контроля", </w:t>
      </w:r>
      <w:hyperlink r:id="rId13" w:history="1">
        <w:r w:rsidRPr="000319F9">
          <w:rPr>
            <w:rStyle w:val="a6"/>
            <w:b w:val="0"/>
            <w:sz w:val="28"/>
            <w:szCs w:val="28"/>
          </w:rPr>
          <w:t>постановлением</w:t>
        </w:r>
      </w:hyperlink>
      <w:r w:rsidRPr="000319F9">
        <w:rPr>
          <w:sz w:val="28"/>
          <w:szCs w:val="28"/>
        </w:rPr>
        <w:t xml:space="preserve"> Правительства Ивановской области от 09.11.2011 </w:t>
      </w:r>
      <w:r w:rsidR="0070357F">
        <w:rPr>
          <w:sz w:val="28"/>
          <w:szCs w:val="28"/>
        </w:rPr>
        <w:t>№</w:t>
      </w:r>
      <w:r w:rsidRPr="000319F9">
        <w:rPr>
          <w:sz w:val="28"/>
          <w:szCs w:val="28"/>
        </w:rPr>
        <w:t>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7F6545" w:rsidRDefault="007F6545" w:rsidP="00DD6063">
      <w:pPr>
        <w:jc w:val="center"/>
        <w:rPr>
          <w:sz w:val="28"/>
          <w:szCs w:val="28"/>
        </w:rPr>
      </w:pPr>
      <w:proofErr w:type="spellStart"/>
      <w:proofErr w:type="gramStart"/>
      <w:r w:rsidRPr="000319F9">
        <w:rPr>
          <w:sz w:val="28"/>
          <w:szCs w:val="28"/>
        </w:rPr>
        <w:t>п</w:t>
      </w:r>
      <w:proofErr w:type="spellEnd"/>
      <w:proofErr w:type="gramEnd"/>
      <w:r w:rsidRPr="000319F9">
        <w:rPr>
          <w:sz w:val="28"/>
          <w:szCs w:val="28"/>
        </w:rPr>
        <w:t xml:space="preserve"> о с т а </w:t>
      </w:r>
      <w:proofErr w:type="spellStart"/>
      <w:r w:rsidRPr="000319F9">
        <w:rPr>
          <w:sz w:val="28"/>
          <w:szCs w:val="28"/>
        </w:rPr>
        <w:t>н</w:t>
      </w:r>
      <w:proofErr w:type="spellEnd"/>
      <w:r w:rsidRPr="000319F9">
        <w:rPr>
          <w:sz w:val="28"/>
          <w:szCs w:val="28"/>
        </w:rPr>
        <w:t xml:space="preserve"> о в л я ю:</w:t>
      </w:r>
    </w:p>
    <w:p w:rsidR="0002796E" w:rsidRPr="000319F9" w:rsidRDefault="0002796E" w:rsidP="00DD6063">
      <w:pPr>
        <w:jc w:val="center"/>
        <w:rPr>
          <w:sz w:val="28"/>
          <w:szCs w:val="28"/>
        </w:rPr>
      </w:pPr>
    </w:p>
    <w:p w:rsidR="007F6545" w:rsidRPr="00E93C13" w:rsidRDefault="007F6545" w:rsidP="007F6545">
      <w:pPr>
        <w:widowControl w:val="0"/>
        <w:numPr>
          <w:ilvl w:val="0"/>
          <w:numId w:val="1"/>
        </w:numPr>
        <w:autoSpaceDE w:val="0"/>
        <w:autoSpaceDN w:val="0"/>
        <w:adjustRightInd w:val="0"/>
        <w:jc w:val="both"/>
        <w:rPr>
          <w:sz w:val="28"/>
          <w:szCs w:val="28"/>
        </w:rPr>
      </w:pPr>
      <w:r w:rsidRPr="000319F9">
        <w:rPr>
          <w:sz w:val="28"/>
          <w:szCs w:val="28"/>
        </w:rPr>
        <w:t xml:space="preserve">Утвердить административный регламент осуществления муниципального жилищного контроля на территории Пучежского городского поселения </w:t>
      </w:r>
      <w:r w:rsidRPr="00E93C13">
        <w:rPr>
          <w:sz w:val="28"/>
          <w:szCs w:val="28"/>
        </w:rPr>
        <w:t>(</w:t>
      </w:r>
      <w:hyperlink w:anchor="sub_1000" w:history="1">
        <w:r>
          <w:rPr>
            <w:rStyle w:val="a6"/>
            <w:b w:val="0"/>
            <w:sz w:val="28"/>
            <w:szCs w:val="28"/>
          </w:rPr>
          <w:t>приложение</w:t>
        </w:r>
      </w:hyperlink>
      <w:r w:rsidRPr="00E93C13">
        <w:rPr>
          <w:sz w:val="28"/>
          <w:szCs w:val="28"/>
        </w:rPr>
        <w:t>).</w:t>
      </w:r>
    </w:p>
    <w:p w:rsidR="007F6545" w:rsidRPr="00E93C13" w:rsidRDefault="007F6545" w:rsidP="007F6545">
      <w:pPr>
        <w:pStyle w:val="aa"/>
        <w:numPr>
          <w:ilvl w:val="0"/>
          <w:numId w:val="1"/>
        </w:numPr>
        <w:rPr>
          <w:sz w:val="28"/>
          <w:szCs w:val="28"/>
        </w:rPr>
      </w:pPr>
      <w:r w:rsidRPr="00E93C13">
        <w:rPr>
          <w:sz w:val="28"/>
          <w:szCs w:val="28"/>
        </w:rPr>
        <w:t xml:space="preserve">Признать утратившим силу постановление администрации Пучежского </w:t>
      </w:r>
      <w:r>
        <w:rPr>
          <w:sz w:val="28"/>
          <w:szCs w:val="28"/>
        </w:rPr>
        <w:t>муниципального района Ивановской области</w:t>
      </w:r>
      <w:r w:rsidRPr="00E93C13">
        <w:rPr>
          <w:sz w:val="28"/>
          <w:szCs w:val="28"/>
        </w:rPr>
        <w:t xml:space="preserve"> от </w:t>
      </w:r>
      <w:r>
        <w:rPr>
          <w:sz w:val="28"/>
          <w:szCs w:val="28"/>
        </w:rPr>
        <w:t>06.07</w:t>
      </w:r>
      <w:r w:rsidRPr="00E93C13">
        <w:rPr>
          <w:sz w:val="28"/>
          <w:szCs w:val="28"/>
        </w:rPr>
        <w:t>.</w:t>
      </w:r>
      <w:r>
        <w:rPr>
          <w:sz w:val="28"/>
          <w:szCs w:val="28"/>
        </w:rPr>
        <w:t xml:space="preserve">2016 </w:t>
      </w:r>
      <w:r w:rsidRPr="00E93C13">
        <w:rPr>
          <w:sz w:val="28"/>
          <w:szCs w:val="28"/>
        </w:rPr>
        <w:t>г. №</w:t>
      </w:r>
      <w:r>
        <w:rPr>
          <w:sz w:val="28"/>
          <w:szCs w:val="28"/>
        </w:rPr>
        <w:t>372</w:t>
      </w:r>
      <w:r w:rsidRPr="00E93C13">
        <w:rPr>
          <w:sz w:val="28"/>
          <w:szCs w:val="28"/>
        </w:rPr>
        <w:t>-п.</w:t>
      </w:r>
    </w:p>
    <w:p w:rsidR="007F6545" w:rsidRPr="000319F9" w:rsidRDefault="007F6545" w:rsidP="007F6545">
      <w:pPr>
        <w:pStyle w:val="aa"/>
        <w:numPr>
          <w:ilvl w:val="0"/>
          <w:numId w:val="1"/>
        </w:numPr>
        <w:rPr>
          <w:sz w:val="28"/>
          <w:szCs w:val="28"/>
        </w:rPr>
      </w:pPr>
      <w:proofErr w:type="gramStart"/>
      <w:r w:rsidRPr="000319F9">
        <w:rPr>
          <w:sz w:val="28"/>
          <w:szCs w:val="28"/>
        </w:rPr>
        <w:t>Контроль за</w:t>
      </w:r>
      <w:proofErr w:type="gramEnd"/>
      <w:r w:rsidRPr="000319F9">
        <w:rPr>
          <w:sz w:val="28"/>
          <w:szCs w:val="28"/>
        </w:rPr>
        <w:t xml:space="preserve"> исполнением настоящего постановления возложить на </w:t>
      </w:r>
      <w:r>
        <w:rPr>
          <w:sz w:val="28"/>
          <w:szCs w:val="28"/>
        </w:rPr>
        <w:t xml:space="preserve">И. о. </w:t>
      </w:r>
      <w:r w:rsidRPr="000319F9">
        <w:rPr>
          <w:sz w:val="28"/>
          <w:szCs w:val="28"/>
        </w:rPr>
        <w:t>заместителя главы администрации</w:t>
      </w:r>
      <w:r>
        <w:rPr>
          <w:sz w:val="28"/>
          <w:szCs w:val="28"/>
        </w:rPr>
        <w:t xml:space="preserve"> Пучежского муниципального района</w:t>
      </w:r>
      <w:r w:rsidRPr="000319F9">
        <w:rPr>
          <w:sz w:val="28"/>
          <w:szCs w:val="28"/>
        </w:rPr>
        <w:t xml:space="preserve"> </w:t>
      </w:r>
      <w:r>
        <w:rPr>
          <w:sz w:val="28"/>
          <w:szCs w:val="28"/>
        </w:rPr>
        <w:t>Маслова Д.Н.</w:t>
      </w:r>
    </w:p>
    <w:p w:rsidR="007F6545" w:rsidRPr="000319F9" w:rsidRDefault="007F6545" w:rsidP="007F6545">
      <w:pPr>
        <w:pStyle w:val="aa"/>
        <w:numPr>
          <w:ilvl w:val="0"/>
          <w:numId w:val="1"/>
        </w:numPr>
        <w:rPr>
          <w:sz w:val="28"/>
          <w:szCs w:val="28"/>
        </w:rPr>
      </w:pPr>
      <w:r w:rsidRPr="000319F9">
        <w:rPr>
          <w:sz w:val="28"/>
          <w:szCs w:val="28"/>
        </w:rPr>
        <w:t xml:space="preserve">Настоящее постановление вступает в силу </w:t>
      </w:r>
      <w:r>
        <w:rPr>
          <w:sz w:val="28"/>
          <w:szCs w:val="28"/>
        </w:rPr>
        <w:t>со дня его</w:t>
      </w:r>
      <w:r w:rsidRPr="000319F9">
        <w:rPr>
          <w:sz w:val="28"/>
          <w:szCs w:val="28"/>
        </w:rPr>
        <w:t xml:space="preserve"> подписания.</w:t>
      </w:r>
    </w:p>
    <w:p w:rsidR="007F6545" w:rsidRPr="00DD6063" w:rsidRDefault="007F6545" w:rsidP="007F6545">
      <w:pPr>
        <w:pStyle w:val="aa"/>
        <w:numPr>
          <w:ilvl w:val="0"/>
          <w:numId w:val="1"/>
        </w:numPr>
        <w:rPr>
          <w:sz w:val="28"/>
          <w:szCs w:val="28"/>
        </w:rPr>
      </w:pPr>
      <w:r w:rsidRPr="00DD6063">
        <w:rPr>
          <w:sz w:val="28"/>
          <w:szCs w:val="28"/>
        </w:rPr>
        <w:t xml:space="preserve">Настоящее постановление подлежит </w:t>
      </w:r>
      <w:hyperlink r:id="rId14" w:history="1">
        <w:r w:rsidRPr="00DD6063">
          <w:rPr>
            <w:rStyle w:val="a6"/>
            <w:b w:val="0"/>
            <w:sz w:val="28"/>
            <w:szCs w:val="28"/>
          </w:rPr>
          <w:t>официальному опубликованию</w:t>
        </w:r>
      </w:hyperlink>
      <w:r w:rsidR="009265CC">
        <w:t xml:space="preserve"> в сети «интернет», </w:t>
      </w:r>
      <w:r w:rsidR="009265CC" w:rsidRPr="00DD6063">
        <w:rPr>
          <w:sz w:val="28"/>
          <w:szCs w:val="28"/>
        </w:rPr>
        <w:t>«Правовом вестнике Пучежского муниципального района»</w:t>
      </w:r>
      <w:r w:rsidRPr="00DD6063">
        <w:rPr>
          <w:b/>
          <w:sz w:val="28"/>
          <w:szCs w:val="28"/>
        </w:rPr>
        <w:t>.</w:t>
      </w:r>
    </w:p>
    <w:p w:rsidR="0070357F" w:rsidRDefault="0070357F" w:rsidP="007F6545">
      <w:pPr>
        <w:rPr>
          <w:sz w:val="28"/>
          <w:szCs w:val="28"/>
        </w:rPr>
      </w:pPr>
    </w:p>
    <w:p w:rsidR="007F6545" w:rsidRPr="000319F9" w:rsidRDefault="007F6545" w:rsidP="007F6545">
      <w:pPr>
        <w:tabs>
          <w:tab w:val="left" w:pos="8265"/>
        </w:tabs>
        <w:jc w:val="center"/>
        <w:rPr>
          <w:sz w:val="28"/>
          <w:szCs w:val="28"/>
        </w:rPr>
      </w:pPr>
      <w:r w:rsidRPr="000319F9">
        <w:rPr>
          <w:sz w:val="28"/>
          <w:szCs w:val="28"/>
        </w:rPr>
        <w:t>Глава Пучежского муниципального района                      Н.Ф.Ершов</w:t>
      </w:r>
    </w:p>
    <w:p w:rsidR="007F6545" w:rsidRPr="00C77B71" w:rsidRDefault="00DD6063" w:rsidP="00DD6063">
      <w:pPr>
        <w:tabs>
          <w:tab w:val="left" w:pos="8265"/>
        </w:tabs>
        <w:jc w:val="center"/>
        <w:rPr>
          <w:sz w:val="20"/>
          <w:szCs w:val="20"/>
        </w:rPr>
      </w:pPr>
      <w:r>
        <w:rPr>
          <w:sz w:val="28"/>
          <w:szCs w:val="28"/>
        </w:rPr>
        <w:lastRenderedPageBreak/>
        <w:t xml:space="preserve">                                                      </w:t>
      </w:r>
      <w:r w:rsidR="007F6545" w:rsidRPr="00C77B71">
        <w:rPr>
          <w:sz w:val="20"/>
          <w:szCs w:val="20"/>
        </w:rPr>
        <w:t>Приложение</w:t>
      </w:r>
    </w:p>
    <w:p w:rsidR="007F6545" w:rsidRPr="00C77B71" w:rsidRDefault="007F6545" w:rsidP="007F6545">
      <w:pPr>
        <w:rPr>
          <w:sz w:val="20"/>
          <w:szCs w:val="20"/>
        </w:rPr>
      </w:pPr>
      <w:r>
        <w:rPr>
          <w:sz w:val="20"/>
          <w:szCs w:val="20"/>
        </w:rPr>
        <w:t xml:space="preserve">                                                                                                                         к</w:t>
      </w:r>
      <w:r w:rsidRPr="00C77B71">
        <w:rPr>
          <w:sz w:val="20"/>
          <w:szCs w:val="20"/>
        </w:rPr>
        <w:t xml:space="preserve"> постановлению администрации</w:t>
      </w:r>
    </w:p>
    <w:p w:rsidR="007F6545" w:rsidRPr="00C77B71" w:rsidRDefault="007F6545" w:rsidP="007F6545">
      <w:pPr>
        <w:rPr>
          <w:sz w:val="20"/>
          <w:szCs w:val="20"/>
        </w:rPr>
      </w:pPr>
      <w:r>
        <w:rPr>
          <w:sz w:val="20"/>
          <w:szCs w:val="20"/>
        </w:rPr>
        <w:t xml:space="preserve">                                                                                                                         </w:t>
      </w:r>
      <w:r w:rsidRPr="00C77B71">
        <w:rPr>
          <w:sz w:val="20"/>
          <w:szCs w:val="20"/>
        </w:rPr>
        <w:t xml:space="preserve">Пучежского </w:t>
      </w:r>
      <w:r>
        <w:rPr>
          <w:sz w:val="20"/>
          <w:szCs w:val="20"/>
        </w:rPr>
        <w:t>муниципального района</w:t>
      </w:r>
    </w:p>
    <w:p w:rsidR="007F6545" w:rsidRPr="00C77B71" w:rsidRDefault="007F6545" w:rsidP="00DD6063">
      <w:pPr>
        <w:ind w:firstLine="6300"/>
        <w:rPr>
          <w:sz w:val="20"/>
          <w:szCs w:val="20"/>
        </w:rPr>
      </w:pPr>
      <w:r w:rsidRPr="00C77B71">
        <w:rPr>
          <w:sz w:val="20"/>
          <w:szCs w:val="20"/>
        </w:rPr>
        <w:t xml:space="preserve">от </w:t>
      </w:r>
      <w:r w:rsidR="00A95D13">
        <w:rPr>
          <w:sz w:val="20"/>
          <w:szCs w:val="20"/>
        </w:rPr>
        <w:t>28.02.2018</w:t>
      </w:r>
      <w:r>
        <w:rPr>
          <w:sz w:val="20"/>
          <w:szCs w:val="20"/>
        </w:rPr>
        <w:t xml:space="preserve">   №  </w:t>
      </w:r>
      <w:r w:rsidR="00A95D13">
        <w:rPr>
          <w:sz w:val="20"/>
          <w:szCs w:val="20"/>
        </w:rPr>
        <w:t>127</w:t>
      </w:r>
      <w:r w:rsidRPr="00C77B71">
        <w:rPr>
          <w:sz w:val="20"/>
          <w:szCs w:val="20"/>
        </w:rPr>
        <w:t>-п</w:t>
      </w:r>
    </w:p>
    <w:p w:rsidR="007F6545" w:rsidRPr="00C77B71" w:rsidRDefault="007F6545" w:rsidP="007F6545">
      <w:pPr>
        <w:jc w:val="center"/>
        <w:rPr>
          <w:sz w:val="28"/>
          <w:szCs w:val="28"/>
        </w:rPr>
      </w:pPr>
    </w:p>
    <w:p w:rsidR="007F6545" w:rsidRPr="00C77B71" w:rsidRDefault="007F6545" w:rsidP="007F6545">
      <w:pPr>
        <w:jc w:val="center"/>
        <w:rPr>
          <w:b/>
          <w:sz w:val="28"/>
          <w:szCs w:val="28"/>
          <w:shd w:val="clear" w:color="auto" w:fill="FFFFFF"/>
        </w:rPr>
      </w:pPr>
      <w:r>
        <w:rPr>
          <w:b/>
          <w:sz w:val="28"/>
          <w:szCs w:val="28"/>
          <w:shd w:val="clear" w:color="auto" w:fill="FFFFFF"/>
        </w:rPr>
        <w:t>Административный</w:t>
      </w:r>
      <w:r w:rsidRPr="00C77B71">
        <w:rPr>
          <w:b/>
          <w:sz w:val="28"/>
          <w:szCs w:val="28"/>
          <w:shd w:val="clear" w:color="auto" w:fill="FFFFFF"/>
        </w:rPr>
        <w:t xml:space="preserve"> регламент</w:t>
      </w:r>
      <w:r w:rsidRPr="00C77B71">
        <w:rPr>
          <w:rStyle w:val="apple-converted-space"/>
          <w:b/>
          <w:sz w:val="28"/>
          <w:szCs w:val="28"/>
          <w:shd w:val="clear" w:color="auto" w:fill="FFFFFF"/>
        </w:rPr>
        <w:t> </w:t>
      </w:r>
      <w:r w:rsidRPr="00C77B71">
        <w:rPr>
          <w:b/>
          <w:sz w:val="28"/>
          <w:szCs w:val="28"/>
          <w:shd w:val="clear" w:color="auto" w:fill="FFFFFF"/>
        </w:rPr>
        <w:br/>
        <w:t>«Осуществление</w:t>
      </w:r>
      <w:r w:rsidRPr="00C77B71">
        <w:rPr>
          <w:rStyle w:val="apple-converted-space"/>
          <w:b/>
          <w:sz w:val="28"/>
          <w:szCs w:val="28"/>
          <w:shd w:val="clear" w:color="auto" w:fill="FFFFFF"/>
        </w:rPr>
        <w:t> </w:t>
      </w:r>
      <w:r w:rsidRPr="00C77B71">
        <w:rPr>
          <w:b/>
          <w:sz w:val="28"/>
          <w:szCs w:val="28"/>
          <w:shd w:val="clear" w:color="auto" w:fill="FFFFFF"/>
        </w:rPr>
        <w:t>муниципального жилищного контроля</w:t>
      </w:r>
      <w:r w:rsidRPr="00C77B71">
        <w:rPr>
          <w:rStyle w:val="apple-converted-space"/>
          <w:b/>
          <w:sz w:val="28"/>
          <w:szCs w:val="28"/>
          <w:shd w:val="clear" w:color="auto" w:fill="FFFFFF"/>
        </w:rPr>
        <w:t> </w:t>
      </w:r>
      <w:r w:rsidRPr="00C77B71">
        <w:rPr>
          <w:b/>
          <w:sz w:val="28"/>
          <w:szCs w:val="28"/>
          <w:shd w:val="clear" w:color="auto" w:fill="FFFFFF"/>
        </w:rPr>
        <w:t xml:space="preserve">на территории </w:t>
      </w:r>
      <w:r w:rsidRPr="00C77B71">
        <w:rPr>
          <w:b/>
          <w:sz w:val="28"/>
          <w:szCs w:val="28"/>
        </w:rPr>
        <w:t>Пучежского городского поселения</w:t>
      </w:r>
      <w:r w:rsidRPr="00C77B71">
        <w:rPr>
          <w:b/>
          <w:sz w:val="28"/>
          <w:szCs w:val="28"/>
          <w:shd w:val="clear" w:color="auto" w:fill="FFFFFF"/>
        </w:rPr>
        <w:t>»</w:t>
      </w:r>
    </w:p>
    <w:p w:rsidR="007F6545" w:rsidRPr="00FE39A0" w:rsidRDefault="007F6545" w:rsidP="007F6545">
      <w:pPr>
        <w:pStyle w:val="a3"/>
        <w:spacing w:before="0" w:beforeAutospacing="0" w:after="0" w:afterAutospacing="0"/>
        <w:jc w:val="center"/>
        <w:rPr>
          <w:shd w:val="clear" w:color="auto" w:fill="FFFFFF"/>
        </w:rPr>
      </w:pPr>
      <w:r w:rsidRPr="00FE39A0">
        <w:rPr>
          <w:b/>
          <w:bCs/>
          <w:shd w:val="clear" w:color="auto" w:fill="FFFFFF"/>
        </w:rPr>
        <w:t>1. Общие положения</w:t>
      </w:r>
    </w:p>
    <w:p w:rsidR="007F6545" w:rsidRPr="001D7D3D" w:rsidRDefault="007F6545" w:rsidP="007F6545">
      <w:pPr>
        <w:pStyle w:val="a3"/>
        <w:spacing w:before="0" w:beforeAutospacing="0" w:after="0" w:afterAutospacing="0"/>
        <w:jc w:val="both"/>
        <w:rPr>
          <w:sz w:val="22"/>
          <w:szCs w:val="22"/>
          <w:shd w:val="clear" w:color="auto" w:fill="FFFFFF"/>
        </w:rPr>
      </w:pPr>
      <w:r w:rsidRPr="00FE39A0">
        <w:rPr>
          <w:shd w:val="clear" w:color="auto" w:fill="FFFFFF"/>
        </w:rPr>
        <w:t>1.1.</w:t>
      </w:r>
      <w:r w:rsidRPr="00FE39A0">
        <w:rPr>
          <w:rStyle w:val="apple-converted-space"/>
          <w:shd w:val="clear" w:color="auto" w:fill="FFFFFF"/>
        </w:rPr>
        <w:t> </w:t>
      </w:r>
      <w:proofErr w:type="gramStart"/>
      <w:r w:rsidRPr="004B40AC">
        <w:rPr>
          <w:bCs/>
          <w:shd w:val="clear" w:color="auto" w:fill="FFFFFF"/>
        </w:rPr>
        <w:t>Муниципальный жилищный контроль</w:t>
      </w:r>
      <w:r w:rsidRPr="00FE39A0">
        <w:rPr>
          <w:b/>
          <w:bCs/>
          <w:shd w:val="clear" w:color="auto" w:fill="FFFFFF"/>
        </w:rPr>
        <w:t xml:space="preserve"> </w:t>
      </w:r>
      <w:r w:rsidRPr="001D7D3D">
        <w:rPr>
          <w:b/>
          <w:bCs/>
          <w:sz w:val="22"/>
          <w:szCs w:val="22"/>
          <w:shd w:val="clear" w:color="auto" w:fill="FFFFFF"/>
        </w:rPr>
        <w:t>-</w:t>
      </w:r>
      <w:r w:rsidRPr="001D7D3D">
        <w:rPr>
          <w:rStyle w:val="apple-converted-space"/>
          <w:b/>
          <w:bCs/>
          <w:sz w:val="22"/>
          <w:szCs w:val="22"/>
          <w:shd w:val="clear" w:color="auto" w:fill="FFFFFF"/>
        </w:rPr>
        <w:t> </w:t>
      </w:r>
      <w:r w:rsidR="001D7D3D" w:rsidRPr="001D7D3D">
        <w:rPr>
          <w:color w:val="22272F"/>
          <w:sz w:val="22"/>
          <w:szCs w:val="22"/>
          <w:shd w:val="clear" w:color="auto" w:fill="FFFFFF"/>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001D7D3D" w:rsidRPr="001D7D3D">
        <w:rPr>
          <w:color w:val="22272F"/>
          <w:sz w:val="22"/>
          <w:szCs w:val="22"/>
          <w:shd w:val="clear" w:color="auto" w:fill="FFFFFF"/>
        </w:rPr>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1D7D3D">
        <w:rPr>
          <w:sz w:val="22"/>
          <w:szCs w:val="22"/>
          <w:shd w:val="clear" w:color="auto" w:fill="FFFFFF"/>
        </w:rPr>
        <w:t>.</w:t>
      </w:r>
    </w:p>
    <w:p w:rsidR="007F6545" w:rsidRPr="001D7D3D" w:rsidRDefault="007F6545" w:rsidP="007F6545">
      <w:pPr>
        <w:pStyle w:val="a3"/>
        <w:spacing w:before="0" w:beforeAutospacing="0" w:after="0" w:afterAutospacing="0"/>
        <w:jc w:val="both"/>
        <w:rPr>
          <w:sz w:val="22"/>
          <w:szCs w:val="22"/>
          <w:shd w:val="clear" w:color="auto" w:fill="FFFFFF"/>
        </w:rPr>
      </w:pPr>
      <w:r w:rsidRPr="001D7D3D">
        <w:rPr>
          <w:sz w:val="22"/>
          <w:szCs w:val="22"/>
          <w:shd w:val="clear" w:color="auto" w:fill="FFFFFF"/>
        </w:rPr>
        <w:t xml:space="preserve">Муниципальный жилищный контроль на территории </w:t>
      </w:r>
      <w:r w:rsidRPr="001D7D3D">
        <w:rPr>
          <w:sz w:val="22"/>
          <w:szCs w:val="22"/>
        </w:rPr>
        <w:t>Пучежского городского поселения</w:t>
      </w:r>
      <w:r w:rsidRPr="001D7D3D">
        <w:rPr>
          <w:sz w:val="22"/>
          <w:szCs w:val="22"/>
          <w:shd w:val="clear" w:color="auto" w:fill="FFFFFF"/>
        </w:rPr>
        <w:t xml:space="preserve"> осуществляется Управлением городского хозяйства и ЖКХ</w:t>
      </w:r>
      <w:r>
        <w:rPr>
          <w:shd w:val="clear" w:color="auto" w:fill="FFFFFF"/>
        </w:rPr>
        <w:t xml:space="preserve"> </w:t>
      </w:r>
      <w:r w:rsidRPr="001D7D3D">
        <w:rPr>
          <w:sz w:val="22"/>
          <w:szCs w:val="22"/>
          <w:shd w:val="clear" w:color="auto" w:fill="FFFFFF"/>
        </w:rPr>
        <w:t>района</w:t>
      </w:r>
      <w:r w:rsidR="0070357F" w:rsidRPr="001D7D3D">
        <w:rPr>
          <w:sz w:val="22"/>
          <w:szCs w:val="22"/>
          <w:shd w:val="clear" w:color="auto" w:fill="FFFFFF"/>
        </w:rPr>
        <w:t xml:space="preserve"> администрации Пучежского муниципального района Ивановской области</w:t>
      </w:r>
      <w:r w:rsidRPr="001D7D3D">
        <w:rPr>
          <w:sz w:val="22"/>
          <w:szCs w:val="22"/>
          <w:shd w:val="clear" w:color="auto" w:fill="FFFFFF"/>
        </w:rPr>
        <w:t xml:space="preserve"> в порядке, установленном действующим законодательством и настоящим Административным регламентом.</w:t>
      </w:r>
    </w:p>
    <w:p w:rsidR="007F6545" w:rsidRPr="001D7D3D" w:rsidRDefault="007F6545" w:rsidP="007F6545">
      <w:pPr>
        <w:pStyle w:val="a3"/>
        <w:spacing w:before="0" w:beforeAutospacing="0" w:after="0" w:afterAutospacing="0"/>
        <w:jc w:val="both"/>
        <w:rPr>
          <w:sz w:val="22"/>
          <w:szCs w:val="22"/>
          <w:shd w:val="clear" w:color="auto" w:fill="FFFFFF"/>
        </w:rPr>
      </w:pPr>
      <w:r w:rsidRPr="001D7D3D">
        <w:rPr>
          <w:sz w:val="22"/>
          <w:szCs w:val="22"/>
          <w:shd w:val="clear" w:color="auto" w:fill="FFFFFF"/>
        </w:rPr>
        <w:t>При организации и осуществлении муниципального жилищного контроля Управление городского хозяйства и ЖКХ района взаимодействует с уполномоченным органом исполнительной власти Ивановской области, осуществляющим региональный государственный жилищный надзор, в порядке, установленном законом субъекта Российской Федерации.</w:t>
      </w:r>
    </w:p>
    <w:p w:rsidR="007F6545" w:rsidRPr="00DA3700" w:rsidRDefault="007F6545" w:rsidP="007F6545">
      <w:pPr>
        <w:pStyle w:val="a3"/>
        <w:spacing w:before="0" w:beforeAutospacing="0" w:after="0" w:afterAutospacing="0"/>
        <w:jc w:val="both"/>
        <w:rPr>
          <w:sz w:val="22"/>
          <w:szCs w:val="22"/>
          <w:shd w:val="clear" w:color="auto" w:fill="FFFFFF"/>
        </w:rPr>
      </w:pPr>
      <w:r w:rsidRPr="00FE39A0">
        <w:rPr>
          <w:shd w:val="clear" w:color="auto" w:fill="FFFFFF"/>
        </w:rPr>
        <w:t xml:space="preserve">1.2. </w:t>
      </w:r>
      <w:r w:rsidRPr="00DA3700">
        <w:rPr>
          <w:sz w:val="22"/>
          <w:szCs w:val="22"/>
          <w:shd w:val="clear" w:color="auto" w:fill="FFFFFF"/>
        </w:rPr>
        <w:t xml:space="preserve">Настоящий административный регламент по осуществлению муниципального жилищного контроля на территории </w:t>
      </w:r>
      <w:r w:rsidRPr="00DA3700">
        <w:rPr>
          <w:sz w:val="22"/>
          <w:szCs w:val="22"/>
        </w:rPr>
        <w:t>Пучежского городского поселения</w:t>
      </w:r>
      <w:r w:rsidRPr="00DA3700">
        <w:rPr>
          <w:sz w:val="22"/>
          <w:szCs w:val="22"/>
          <w:shd w:val="clear" w:color="auto" w:fill="FFFFFF"/>
        </w:rPr>
        <w:t xml:space="preserve"> разработан в соответствии </w:t>
      </w:r>
      <w:proofErr w:type="gramStart"/>
      <w:r w:rsidRPr="00DA3700">
        <w:rPr>
          <w:sz w:val="22"/>
          <w:szCs w:val="22"/>
          <w:shd w:val="clear" w:color="auto" w:fill="FFFFFF"/>
        </w:rPr>
        <w:t>с</w:t>
      </w:r>
      <w:proofErr w:type="gramEnd"/>
      <w:r w:rsidRPr="00DA3700">
        <w:rPr>
          <w:sz w:val="22"/>
          <w:szCs w:val="22"/>
          <w:shd w:val="clear" w:color="auto" w:fill="FFFFFF"/>
        </w:rPr>
        <w:t>:</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Конституцией Российской;</w:t>
      </w:r>
    </w:p>
    <w:p w:rsidR="007F6545" w:rsidRPr="00DA3700" w:rsidRDefault="00DA3700" w:rsidP="007F6545">
      <w:pPr>
        <w:pStyle w:val="a3"/>
        <w:spacing w:before="0" w:beforeAutospacing="0" w:after="0" w:afterAutospacing="0"/>
        <w:jc w:val="both"/>
        <w:rPr>
          <w:sz w:val="22"/>
          <w:szCs w:val="22"/>
          <w:shd w:val="clear" w:color="auto" w:fill="FFFFFF"/>
        </w:rPr>
      </w:pPr>
      <w:r>
        <w:rPr>
          <w:sz w:val="22"/>
          <w:szCs w:val="22"/>
          <w:shd w:val="clear" w:color="auto" w:fill="FFFFFF"/>
        </w:rPr>
        <w:t>- Жилищным Кодексом Российской Ф</w:t>
      </w:r>
      <w:r w:rsidR="007F6545" w:rsidRPr="00DA3700">
        <w:rPr>
          <w:sz w:val="22"/>
          <w:szCs w:val="22"/>
          <w:shd w:val="clear" w:color="auto" w:fill="FFFFFF"/>
        </w:rPr>
        <w:t>едерации</w:t>
      </w:r>
      <w:proofErr w:type="gramStart"/>
      <w:r w:rsidR="007F6545" w:rsidRPr="00DA3700">
        <w:rPr>
          <w:sz w:val="22"/>
          <w:szCs w:val="22"/>
          <w:shd w:val="clear" w:color="auto" w:fill="FFFFFF"/>
        </w:rPr>
        <w:t xml:space="preserve"> ;</w:t>
      </w:r>
      <w:proofErr w:type="gramEnd"/>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Гражданским кодексом Российской Федерации;</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Кодексом Российской Федерации об административных правонарушениях;</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xml:space="preserve">- Федеральным законом от 02.05.2006 № 59-ФЗ «О порядке рассмотрения обращений граждан Российской Федерации»; </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Федеральным законом от 06.10.2003</w:t>
      </w:r>
      <w:r w:rsidR="00BF5B30">
        <w:rPr>
          <w:sz w:val="22"/>
          <w:szCs w:val="22"/>
          <w:shd w:val="clear" w:color="auto" w:fill="FFFFFF"/>
        </w:rPr>
        <w:t xml:space="preserve"> </w:t>
      </w:r>
      <w:r w:rsidRPr="00DA3700">
        <w:rPr>
          <w:sz w:val="22"/>
          <w:szCs w:val="22"/>
          <w:shd w:val="clear" w:color="auto" w:fill="FFFFFF"/>
        </w:rPr>
        <w:t xml:space="preserve">№131 –ФЗ « Об общих принципах организации местного самоуправления в Российской Федерации»; </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7F6545" w:rsidRPr="00DA3700" w:rsidRDefault="007F6545" w:rsidP="00BF5B30">
      <w:pPr>
        <w:jc w:val="both"/>
        <w:rPr>
          <w:sz w:val="22"/>
          <w:szCs w:val="22"/>
        </w:rPr>
      </w:pPr>
      <w:r w:rsidRPr="00DA3700">
        <w:rPr>
          <w:b/>
          <w:sz w:val="22"/>
          <w:szCs w:val="22"/>
        </w:rPr>
        <w:t xml:space="preserve">- </w:t>
      </w:r>
      <w:hyperlink r:id="rId15" w:history="1">
        <w:r w:rsidRPr="00DA3700">
          <w:rPr>
            <w:rStyle w:val="a6"/>
            <w:b w:val="0"/>
            <w:sz w:val="22"/>
            <w:szCs w:val="22"/>
          </w:rPr>
          <w:t>Приказ</w:t>
        </w:r>
      </w:hyperlink>
      <w:r w:rsidR="00DA3700" w:rsidRPr="00DA3700">
        <w:rPr>
          <w:sz w:val="22"/>
          <w:szCs w:val="22"/>
        </w:rPr>
        <w:t xml:space="preserve">ом </w:t>
      </w:r>
      <w:r w:rsidRPr="00DA3700">
        <w:rPr>
          <w:sz w:val="22"/>
          <w:szCs w:val="22"/>
        </w:rPr>
        <w:t xml:space="preserve"> Министерства экономического развития Российской Федерации от 30.04.2009 года </w:t>
      </w:r>
      <w:r w:rsidR="00BE6836" w:rsidRPr="00DA3700">
        <w:rPr>
          <w:sz w:val="22"/>
          <w:szCs w:val="22"/>
        </w:rPr>
        <w:t>№</w:t>
      </w:r>
      <w:r w:rsidRPr="00DA3700">
        <w:rPr>
          <w:sz w:val="22"/>
          <w:szCs w:val="22"/>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545" w:rsidRPr="00DA3700" w:rsidRDefault="007F6545" w:rsidP="007F6545">
      <w:pPr>
        <w:jc w:val="both"/>
        <w:rPr>
          <w:sz w:val="22"/>
          <w:szCs w:val="22"/>
        </w:rPr>
      </w:pPr>
      <w:r w:rsidRPr="00DA3700">
        <w:rPr>
          <w:color w:val="22272F"/>
          <w:sz w:val="22"/>
          <w:szCs w:val="22"/>
          <w:shd w:val="clear" w:color="auto" w:fill="FFFFFF"/>
        </w:rPr>
        <w:t>- Постановление</w:t>
      </w:r>
      <w:r w:rsidR="00BF5B30">
        <w:rPr>
          <w:color w:val="22272F"/>
          <w:sz w:val="22"/>
          <w:szCs w:val="22"/>
          <w:shd w:val="clear" w:color="auto" w:fill="FFFFFF"/>
        </w:rPr>
        <w:t>м</w:t>
      </w:r>
      <w:r w:rsidRPr="00DA3700">
        <w:rPr>
          <w:color w:val="22272F"/>
          <w:sz w:val="22"/>
          <w:szCs w:val="22"/>
          <w:shd w:val="clear" w:color="auto" w:fill="FFFFFF"/>
        </w:rPr>
        <w:t xml:space="preserve"> Правительства Ивановской области от</w:t>
      </w:r>
      <w:r w:rsidRPr="00DA3700">
        <w:rPr>
          <w:rStyle w:val="apple-converted-space"/>
          <w:color w:val="22272F"/>
          <w:sz w:val="22"/>
          <w:szCs w:val="22"/>
          <w:shd w:val="clear" w:color="auto" w:fill="FFFFFF"/>
        </w:rPr>
        <w:t> </w:t>
      </w:r>
      <w:r w:rsidR="005A5E9B" w:rsidRPr="00DA3700">
        <w:rPr>
          <w:rStyle w:val="apple-converted-space"/>
          <w:color w:val="22272F"/>
          <w:sz w:val="22"/>
          <w:szCs w:val="22"/>
          <w:shd w:val="clear" w:color="auto" w:fill="FFFFFF"/>
        </w:rPr>
        <w:t>09.</w:t>
      </w:r>
      <w:r w:rsidRPr="00DA3700">
        <w:rPr>
          <w:rStyle w:val="apple-converted-space"/>
          <w:color w:val="22272F"/>
          <w:sz w:val="22"/>
          <w:szCs w:val="22"/>
          <w:shd w:val="clear" w:color="auto" w:fill="FFFFFF"/>
        </w:rPr>
        <w:t>11.2011</w:t>
      </w:r>
      <w:r w:rsidRPr="00DA3700">
        <w:rPr>
          <w:color w:val="22272F"/>
          <w:sz w:val="22"/>
          <w:szCs w:val="22"/>
          <w:shd w:val="clear" w:color="auto" w:fill="FFFFFF"/>
        </w:rPr>
        <w:t xml:space="preserve"> г. </w:t>
      </w:r>
      <w:r w:rsidR="00BE6836" w:rsidRPr="00DA3700">
        <w:rPr>
          <w:color w:val="22272F"/>
          <w:sz w:val="22"/>
          <w:szCs w:val="22"/>
          <w:shd w:val="clear" w:color="auto" w:fill="FFFFFF"/>
        </w:rPr>
        <w:t xml:space="preserve">№ 403-п </w:t>
      </w:r>
      <w:r w:rsidRPr="00DA3700">
        <w:rPr>
          <w:color w:val="22272F"/>
          <w:sz w:val="22"/>
          <w:szCs w:val="22"/>
          <w:shd w:val="clear" w:color="auto" w:fill="FFFFFF"/>
        </w:rPr>
        <w:t>"Об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7F6545" w:rsidRPr="00DA3700" w:rsidRDefault="007F6545" w:rsidP="005A5E9B">
      <w:pPr>
        <w:jc w:val="both"/>
        <w:rPr>
          <w:sz w:val="22"/>
          <w:szCs w:val="22"/>
        </w:rPr>
      </w:pPr>
      <w:r w:rsidRPr="00DA3700">
        <w:rPr>
          <w:b/>
          <w:sz w:val="22"/>
          <w:szCs w:val="22"/>
        </w:rPr>
        <w:t xml:space="preserve">- </w:t>
      </w:r>
      <w:hyperlink r:id="rId16" w:history="1">
        <w:r w:rsidRPr="00DA3700">
          <w:rPr>
            <w:rStyle w:val="a6"/>
            <w:b w:val="0"/>
            <w:sz w:val="22"/>
            <w:szCs w:val="22"/>
          </w:rPr>
          <w:t>Постановление</w:t>
        </w:r>
      </w:hyperlink>
      <w:r w:rsidR="00DA3700">
        <w:rPr>
          <w:sz w:val="22"/>
          <w:szCs w:val="22"/>
        </w:rPr>
        <w:t>м</w:t>
      </w:r>
      <w:r w:rsidRPr="00DA3700">
        <w:rPr>
          <w:sz w:val="22"/>
          <w:szCs w:val="22"/>
        </w:rPr>
        <w:t xml:space="preserve"> Правительства РФ от 30.06.2010 г</w:t>
      </w:r>
      <w:r w:rsidR="005A5E9B" w:rsidRPr="00DA3700">
        <w:rPr>
          <w:sz w:val="22"/>
          <w:szCs w:val="22"/>
        </w:rPr>
        <w:t>.</w:t>
      </w:r>
      <w:r w:rsidRPr="00DA3700">
        <w:rPr>
          <w:sz w:val="22"/>
          <w:szCs w:val="22"/>
        </w:rPr>
        <w:t xml:space="preserve"> </w:t>
      </w:r>
      <w:r w:rsidR="00BE6836" w:rsidRPr="00DA3700">
        <w:rPr>
          <w:sz w:val="22"/>
          <w:szCs w:val="22"/>
        </w:rPr>
        <w:t>№</w:t>
      </w:r>
      <w:r w:rsidRPr="00DA3700">
        <w:rPr>
          <w:sz w:val="22"/>
          <w:szCs w:val="22"/>
        </w:rPr>
        <w:t xml:space="preserve"> 489 "Об утверждении Правил подготовки органами государственного контроля (надзора) и органами муниципального </w:t>
      </w:r>
      <w:proofErr w:type="gramStart"/>
      <w:r w:rsidRPr="00DA3700">
        <w:rPr>
          <w:sz w:val="22"/>
          <w:szCs w:val="22"/>
        </w:rPr>
        <w:t>контроля ежегодных планов проведения плановых проверок юридических лиц</w:t>
      </w:r>
      <w:proofErr w:type="gramEnd"/>
      <w:r w:rsidRPr="00DA3700">
        <w:rPr>
          <w:sz w:val="22"/>
          <w:szCs w:val="22"/>
        </w:rPr>
        <w:t xml:space="preserve"> и индивидуальных предпринимателей";</w:t>
      </w:r>
    </w:p>
    <w:p w:rsidR="007F6545" w:rsidRPr="00DA3700" w:rsidRDefault="007F6545" w:rsidP="005A5E9B">
      <w:pPr>
        <w:jc w:val="both"/>
        <w:rPr>
          <w:sz w:val="22"/>
          <w:szCs w:val="22"/>
        </w:rPr>
      </w:pPr>
      <w:r w:rsidRPr="00DA3700">
        <w:rPr>
          <w:b/>
          <w:sz w:val="22"/>
          <w:szCs w:val="22"/>
        </w:rPr>
        <w:t xml:space="preserve">- </w:t>
      </w:r>
      <w:hyperlink r:id="rId17" w:history="1">
        <w:r w:rsidRPr="00DA3700">
          <w:rPr>
            <w:rStyle w:val="a6"/>
            <w:b w:val="0"/>
            <w:sz w:val="22"/>
            <w:szCs w:val="22"/>
          </w:rPr>
          <w:t>Закон</w:t>
        </w:r>
      </w:hyperlink>
      <w:r w:rsidR="00DA3700">
        <w:rPr>
          <w:sz w:val="22"/>
          <w:szCs w:val="22"/>
        </w:rPr>
        <w:t>ом</w:t>
      </w:r>
      <w:r w:rsidRPr="00DA3700">
        <w:rPr>
          <w:sz w:val="22"/>
          <w:szCs w:val="22"/>
        </w:rPr>
        <w:t xml:space="preserve"> Ивановской области от 01.10.2012 года </w:t>
      </w:r>
      <w:r w:rsidR="00BE6836" w:rsidRPr="00DA3700">
        <w:rPr>
          <w:sz w:val="22"/>
          <w:szCs w:val="22"/>
        </w:rPr>
        <w:t>№</w:t>
      </w:r>
      <w:r w:rsidRPr="00DA3700">
        <w:rPr>
          <w:sz w:val="22"/>
          <w:szCs w:val="22"/>
        </w:rPr>
        <w:t>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осуществляющим региональный государственный жилищный надзор";</w:t>
      </w:r>
    </w:p>
    <w:p w:rsidR="007F6545" w:rsidRPr="00DA3700" w:rsidRDefault="007F6545" w:rsidP="005A5E9B">
      <w:pPr>
        <w:jc w:val="both"/>
        <w:rPr>
          <w:sz w:val="22"/>
          <w:szCs w:val="22"/>
        </w:rPr>
      </w:pPr>
      <w:r>
        <w:rPr>
          <w:b/>
        </w:rPr>
        <w:t xml:space="preserve">- </w:t>
      </w:r>
      <w:hyperlink r:id="rId18" w:history="1">
        <w:r w:rsidRPr="00DA3700">
          <w:rPr>
            <w:rStyle w:val="a6"/>
            <w:b w:val="0"/>
            <w:sz w:val="22"/>
            <w:szCs w:val="22"/>
          </w:rPr>
          <w:t>Приказ</w:t>
        </w:r>
      </w:hyperlink>
      <w:r w:rsidR="00DA3700" w:rsidRPr="00DA3700">
        <w:rPr>
          <w:sz w:val="22"/>
          <w:szCs w:val="22"/>
        </w:rPr>
        <w:t>ом</w:t>
      </w:r>
      <w:r w:rsidRPr="00DA3700">
        <w:rPr>
          <w:sz w:val="22"/>
          <w:szCs w:val="22"/>
        </w:rPr>
        <w:t xml:space="preserve"> Службы государственной жилищной инспекции Ивановской области (</w:t>
      </w:r>
      <w:proofErr w:type="spellStart"/>
      <w:r w:rsidRPr="00DA3700">
        <w:rPr>
          <w:sz w:val="22"/>
          <w:szCs w:val="22"/>
        </w:rPr>
        <w:t>Ивгосжилинспекция</w:t>
      </w:r>
      <w:proofErr w:type="spellEnd"/>
      <w:r w:rsidRPr="00DA3700">
        <w:rPr>
          <w:sz w:val="22"/>
          <w:szCs w:val="22"/>
        </w:rPr>
        <w:t xml:space="preserve">) от 02.04.2013 </w:t>
      </w:r>
      <w:r w:rsidR="00BE6836" w:rsidRPr="00DA3700">
        <w:rPr>
          <w:sz w:val="22"/>
          <w:szCs w:val="22"/>
        </w:rPr>
        <w:t>№</w:t>
      </w:r>
      <w:r w:rsidRPr="00DA3700">
        <w:rPr>
          <w:sz w:val="22"/>
          <w:szCs w:val="22"/>
        </w:rPr>
        <w:t> 8 "Об утверждении административного регламента";</w:t>
      </w:r>
    </w:p>
    <w:p w:rsidR="007F6545" w:rsidRPr="00DA3700" w:rsidRDefault="007F6545" w:rsidP="007F6545">
      <w:pPr>
        <w:rPr>
          <w:sz w:val="22"/>
          <w:szCs w:val="22"/>
        </w:rPr>
      </w:pPr>
      <w:r w:rsidRPr="00DA3700">
        <w:rPr>
          <w:b/>
          <w:sz w:val="22"/>
          <w:szCs w:val="22"/>
        </w:rPr>
        <w:t xml:space="preserve">- </w:t>
      </w:r>
      <w:hyperlink r:id="rId19" w:history="1">
        <w:r w:rsidRPr="00DA3700">
          <w:rPr>
            <w:rStyle w:val="a6"/>
            <w:b w:val="0"/>
            <w:sz w:val="22"/>
            <w:szCs w:val="22"/>
          </w:rPr>
          <w:t>Устав</w:t>
        </w:r>
      </w:hyperlink>
      <w:r w:rsidR="00C90890">
        <w:rPr>
          <w:sz w:val="22"/>
          <w:szCs w:val="22"/>
        </w:rPr>
        <w:t>ом</w:t>
      </w:r>
      <w:r w:rsidRPr="00DA3700">
        <w:rPr>
          <w:sz w:val="22"/>
          <w:szCs w:val="22"/>
        </w:rPr>
        <w:t xml:space="preserve"> Пучежского муниципального района Ивановской области;</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1.3. Муниципальный жилищный контроль осуществляется должностными лицами, указанными в приложении №1.</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lastRenderedPageBreak/>
        <w:t>1.4.</w:t>
      </w:r>
      <w:r w:rsidRPr="00DA3700">
        <w:rPr>
          <w:rStyle w:val="apple-converted-space"/>
          <w:sz w:val="22"/>
          <w:szCs w:val="22"/>
          <w:shd w:val="clear" w:color="auto" w:fill="FFFFFF"/>
        </w:rPr>
        <w:t> </w:t>
      </w:r>
      <w:r w:rsidRPr="00DA3700">
        <w:rPr>
          <w:bCs/>
          <w:sz w:val="22"/>
          <w:szCs w:val="22"/>
          <w:shd w:val="clear" w:color="auto" w:fill="FFFFFF"/>
        </w:rPr>
        <w:t>Предмет муниципального жилищного контроля</w:t>
      </w:r>
      <w:r w:rsidRPr="00DA3700">
        <w:rPr>
          <w:rStyle w:val="apple-converted-space"/>
          <w:b/>
          <w:bCs/>
          <w:sz w:val="22"/>
          <w:szCs w:val="22"/>
          <w:shd w:val="clear" w:color="auto" w:fill="FFFFFF"/>
        </w:rPr>
        <w:t> </w:t>
      </w:r>
      <w:r w:rsidRPr="00DA3700">
        <w:rPr>
          <w:sz w:val="22"/>
          <w:szCs w:val="22"/>
          <w:shd w:val="clear" w:color="auto" w:fill="FFFFFF"/>
        </w:rPr>
        <w:t>- соблюдение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законами Ивановской области в области жилищных отношений, а также муниципальными правовыми актами.</w:t>
      </w:r>
    </w:p>
    <w:p w:rsidR="007F6545" w:rsidRPr="00DA3700"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1.5. Перечень видов документов, которые могут быть истребованы от юридических лиц, индивидуальных предпринимателей, граждан в ходе осуществления муниципального жилищного контроля:</w:t>
      </w:r>
    </w:p>
    <w:p w:rsidR="007F6545" w:rsidRPr="00683AC2" w:rsidRDefault="007F6545" w:rsidP="007F6545">
      <w:pPr>
        <w:pStyle w:val="a3"/>
        <w:spacing w:before="0" w:beforeAutospacing="0" w:after="0" w:afterAutospacing="0"/>
        <w:jc w:val="both"/>
        <w:rPr>
          <w:sz w:val="22"/>
          <w:szCs w:val="22"/>
          <w:shd w:val="clear" w:color="auto" w:fill="FFFFFF"/>
        </w:rPr>
      </w:pPr>
      <w:r w:rsidRPr="00DA3700">
        <w:rPr>
          <w:sz w:val="22"/>
          <w:szCs w:val="22"/>
          <w:shd w:val="clear" w:color="auto" w:fill="FFFFFF"/>
        </w:rPr>
        <w:t xml:space="preserve">· </w:t>
      </w:r>
      <w:r w:rsidRPr="00683AC2">
        <w:rPr>
          <w:sz w:val="22"/>
          <w:szCs w:val="22"/>
          <w:shd w:val="clear" w:color="auto" w:fill="FFFFFF"/>
        </w:rPr>
        <w:t>документы, подтверждающие обязанность юридического лица, индивидуального предпринимателя, на выполнение работ (оказание услуг) в многоквартирном доме (договора управления, подрядные договора и т.п.),</w:t>
      </w:r>
    </w:p>
    <w:p w:rsidR="007F6545" w:rsidRPr="00683AC2" w:rsidRDefault="007F6545" w:rsidP="007F6545">
      <w:pPr>
        <w:pStyle w:val="a3"/>
        <w:spacing w:before="0" w:beforeAutospacing="0" w:after="0" w:afterAutospacing="0"/>
        <w:jc w:val="both"/>
        <w:rPr>
          <w:sz w:val="22"/>
          <w:szCs w:val="22"/>
          <w:shd w:val="clear" w:color="auto" w:fill="FFFFFF"/>
        </w:rPr>
      </w:pPr>
      <w:r w:rsidRPr="00683AC2">
        <w:rPr>
          <w:sz w:val="22"/>
          <w:szCs w:val="22"/>
          <w:shd w:val="clear" w:color="auto" w:fill="FFFFFF"/>
        </w:rPr>
        <w:t>· учредительные документы (для юридического лица, индивидуального предпринимателя, ТСЖ), документы, удостоверяющие личность (для граждан),</w:t>
      </w:r>
    </w:p>
    <w:p w:rsidR="007F6545" w:rsidRPr="00683AC2" w:rsidRDefault="00BE6836" w:rsidP="007F6545">
      <w:pPr>
        <w:pStyle w:val="a3"/>
        <w:spacing w:before="0" w:beforeAutospacing="0" w:after="0" w:afterAutospacing="0"/>
        <w:jc w:val="both"/>
        <w:rPr>
          <w:sz w:val="22"/>
          <w:szCs w:val="22"/>
          <w:shd w:val="clear" w:color="auto" w:fill="FFFFFF"/>
        </w:rPr>
      </w:pPr>
      <w:r w:rsidRPr="00683AC2">
        <w:rPr>
          <w:sz w:val="22"/>
          <w:szCs w:val="22"/>
          <w:shd w:val="clear" w:color="auto" w:fill="FFFFFF"/>
        </w:rPr>
        <w:t xml:space="preserve">· договора с </w:t>
      </w:r>
      <w:proofErr w:type="spellStart"/>
      <w:r w:rsidRPr="00683AC2">
        <w:rPr>
          <w:sz w:val="22"/>
          <w:szCs w:val="22"/>
          <w:shd w:val="clear" w:color="auto" w:fill="FFFFFF"/>
        </w:rPr>
        <w:t>ресурсо</w:t>
      </w:r>
      <w:r w:rsidR="007F6545" w:rsidRPr="00683AC2">
        <w:rPr>
          <w:sz w:val="22"/>
          <w:szCs w:val="22"/>
          <w:shd w:val="clear" w:color="auto" w:fill="FFFFFF"/>
        </w:rPr>
        <w:t>снабжающими</w:t>
      </w:r>
      <w:proofErr w:type="spellEnd"/>
      <w:r w:rsidR="007F6545" w:rsidRPr="00683AC2">
        <w:rPr>
          <w:sz w:val="22"/>
          <w:szCs w:val="22"/>
          <w:shd w:val="clear" w:color="auto" w:fill="FFFFFF"/>
        </w:rPr>
        <w:t xml:space="preserve"> организациями,</w:t>
      </w:r>
    </w:p>
    <w:p w:rsidR="007F6545" w:rsidRPr="00683AC2" w:rsidRDefault="007F6545" w:rsidP="005A5E9B">
      <w:pPr>
        <w:pStyle w:val="a3"/>
        <w:spacing w:before="0" w:beforeAutospacing="0" w:after="0" w:afterAutospacing="0"/>
        <w:jc w:val="both"/>
        <w:rPr>
          <w:sz w:val="22"/>
          <w:szCs w:val="22"/>
          <w:shd w:val="clear" w:color="auto" w:fill="FFFFFF"/>
        </w:rPr>
      </w:pPr>
      <w:r w:rsidRPr="00683AC2">
        <w:rPr>
          <w:sz w:val="22"/>
          <w:szCs w:val="22"/>
          <w:shd w:val="clear" w:color="auto" w:fill="FFFFFF"/>
        </w:rPr>
        <w:t>· документы, подтверждающие право пользования жилым помещением (для граждан),</w:t>
      </w:r>
    </w:p>
    <w:p w:rsidR="007F6545" w:rsidRPr="00683AC2" w:rsidRDefault="007F6545" w:rsidP="007F6545">
      <w:pPr>
        <w:pStyle w:val="a3"/>
        <w:spacing w:before="0" w:beforeAutospacing="0" w:after="0" w:afterAutospacing="0"/>
        <w:jc w:val="both"/>
        <w:rPr>
          <w:sz w:val="22"/>
          <w:szCs w:val="22"/>
          <w:shd w:val="clear" w:color="auto" w:fill="FFFFFF"/>
        </w:rPr>
      </w:pPr>
      <w:r w:rsidRPr="00683AC2">
        <w:rPr>
          <w:sz w:val="22"/>
          <w:szCs w:val="22"/>
          <w:shd w:val="clear" w:color="auto" w:fill="FFFFFF"/>
        </w:rPr>
        <w:t>· документы, подтверждающие объем, стоимость и факт выполненных работ (оказанных услуг) по содержанию и ремонту МКД,</w:t>
      </w:r>
    </w:p>
    <w:p w:rsidR="007F6545" w:rsidRPr="00683AC2" w:rsidRDefault="007F6545" w:rsidP="007F6545">
      <w:pPr>
        <w:pStyle w:val="a3"/>
        <w:spacing w:before="0" w:beforeAutospacing="0" w:after="0" w:afterAutospacing="0"/>
        <w:jc w:val="both"/>
        <w:rPr>
          <w:sz w:val="22"/>
          <w:szCs w:val="22"/>
          <w:shd w:val="clear" w:color="auto" w:fill="FFFFFF"/>
        </w:rPr>
      </w:pPr>
      <w:r w:rsidRPr="00683AC2">
        <w:rPr>
          <w:sz w:val="22"/>
          <w:szCs w:val="22"/>
          <w:shd w:val="clear" w:color="auto" w:fill="FFFFFF"/>
        </w:rPr>
        <w:t xml:space="preserve">· документы, подтверждающие, соблюдение установленного </w:t>
      </w:r>
      <w:proofErr w:type="gramStart"/>
      <w:r w:rsidRPr="00683AC2">
        <w:rPr>
          <w:sz w:val="22"/>
          <w:szCs w:val="22"/>
          <w:shd w:val="clear" w:color="auto" w:fill="FFFFFF"/>
        </w:rPr>
        <w:t>порядка проведения общего собрания собственников помещений многоквартирного дома</w:t>
      </w:r>
      <w:proofErr w:type="gramEnd"/>
      <w:r w:rsidRPr="00683AC2">
        <w:rPr>
          <w:sz w:val="22"/>
          <w:szCs w:val="22"/>
          <w:shd w:val="clear" w:color="auto" w:fill="FFFFFF"/>
        </w:rPr>
        <w:t>,</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xml:space="preserve">· </w:t>
      </w:r>
      <w:r w:rsidR="005A5E9B" w:rsidRPr="00BF5B30">
        <w:rPr>
          <w:sz w:val="22"/>
          <w:szCs w:val="22"/>
          <w:shd w:val="clear" w:color="auto" w:fill="FFFFFF"/>
        </w:rPr>
        <w:t xml:space="preserve">  </w:t>
      </w:r>
      <w:r w:rsidRPr="00BF5B30">
        <w:rPr>
          <w:sz w:val="22"/>
          <w:szCs w:val="22"/>
          <w:shd w:val="clear" w:color="auto" w:fill="FFFFFF"/>
        </w:rPr>
        <w:t>техническая документация на многоквартирный дом и жилое помещение для граждан,</w:t>
      </w:r>
    </w:p>
    <w:p w:rsidR="007F6545" w:rsidRPr="00BF5B30" w:rsidRDefault="007F6545" w:rsidP="005A5E9B">
      <w:pPr>
        <w:pStyle w:val="a3"/>
        <w:spacing w:before="0" w:beforeAutospacing="0" w:after="0" w:afterAutospacing="0"/>
        <w:jc w:val="both"/>
        <w:rPr>
          <w:sz w:val="22"/>
          <w:szCs w:val="22"/>
          <w:shd w:val="clear" w:color="auto" w:fill="FFFFFF"/>
        </w:rPr>
      </w:pPr>
      <w:r w:rsidRPr="00BF5B30">
        <w:rPr>
          <w:sz w:val="22"/>
          <w:szCs w:val="22"/>
          <w:shd w:val="clear" w:color="auto" w:fill="FFFFFF"/>
        </w:rPr>
        <w:t xml:space="preserve">· платежные документы, подтверждающие факт оплаты за жилое помещение и </w:t>
      </w:r>
      <w:r w:rsidR="005A5E9B" w:rsidRPr="00BF5B30">
        <w:rPr>
          <w:sz w:val="22"/>
          <w:szCs w:val="22"/>
          <w:shd w:val="clear" w:color="auto" w:fill="FFFFFF"/>
        </w:rPr>
        <w:t xml:space="preserve">     </w:t>
      </w:r>
      <w:r w:rsidRPr="00BF5B30">
        <w:rPr>
          <w:sz w:val="22"/>
          <w:szCs w:val="22"/>
          <w:shd w:val="clear" w:color="auto" w:fill="FFFFFF"/>
        </w:rPr>
        <w:t>коммунальные услуги (для граждан),</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xml:space="preserve">· </w:t>
      </w:r>
      <w:r w:rsidR="005A5E9B" w:rsidRPr="00BF5B30">
        <w:rPr>
          <w:sz w:val="22"/>
          <w:szCs w:val="22"/>
          <w:shd w:val="clear" w:color="auto" w:fill="FFFFFF"/>
        </w:rPr>
        <w:t xml:space="preserve">  </w:t>
      </w:r>
      <w:r w:rsidRPr="00BF5B30">
        <w:rPr>
          <w:sz w:val="22"/>
          <w:szCs w:val="22"/>
          <w:shd w:val="clear" w:color="auto" w:fill="FFFFFF"/>
        </w:rPr>
        <w:t>разрешения и согласования по перепланировке жилых помещений.</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1.6. Настоящий административный регламент устанавливает:</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xml:space="preserve">- порядок организации и проведения на территории </w:t>
      </w:r>
      <w:r w:rsidRPr="00C90890">
        <w:rPr>
          <w:sz w:val="22"/>
          <w:szCs w:val="22"/>
        </w:rPr>
        <w:t>Пучежского городского поселения</w:t>
      </w:r>
      <w:r w:rsidRPr="00C90890">
        <w:rPr>
          <w:sz w:val="22"/>
          <w:szCs w:val="22"/>
          <w:shd w:val="clear" w:color="auto" w:fill="FFFFFF"/>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муниципальный контроль);</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формы осуществления муниципального контроля;</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сроки и последовательность действий (административных процедур) при проведении проверок органом муниципального контроля;</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взаимодействие между должностными лицами органа муниципального контроля с органом исполнительной власти, осуществляющим региональный государственный жилищный надзор.</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1.7. Целями муниципального контроля являются:</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повышение эффективности использования и содержания жилищного фонда;</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обеспечение сохранности муниципального жилищного фонда;</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предупреждение процесса старения и разрушения муниципального жилищного фонда.</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-соблюдение юридическими лицами, индивидуальными предпринимателями, гражданами требований по надлежащей эксплуатации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 xml:space="preserve">1.8. Объектом муниципального контроля является жилищный фонд, находящийся в муниципальной собственности </w:t>
      </w:r>
      <w:r w:rsidRPr="00C90890">
        <w:rPr>
          <w:sz w:val="22"/>
          <w:szCs w:val="22"/>
        </w:rPr>
        <w:t>Пучежского городского поселения</w:t>
      </w:r>
      <w:r w:rsidRPr="00C90890">
        <w:rPr>
          <w:sz w:val="22"/>
          <w:szCs w:val="22"/>
          <w:shd w:val="clear" w:color="auto" w:fill="FFFFFF"/>
        </w:rPr>
        <w:t>.</w:t>
      </w:r>
    </w:p>
    <w:p w:rsidR="007F6545" w:rsidRPr="00C90890" w:rsidRDefault="00BE6836" w:rsidP="00BE6836">
      <w:pPr>
        <w:pStyle w:val="a3"/>
        <w:spacing w:before="0" w:beforeAutospacing="0" w:after="0" w:afterAutospacing="0"/>
        <w:jc w:val="both"/>
        <w:rPr>
          <w:sz w:val="22"/>
          <w:szCs w:val="22"/>
          <w:shd w:val="clear" w:color="auto" w:fill="FFFFFF"/>
        </w:rPr>
      </w:pPr>
      <w:r w:rsidRPr="00CF7122">
        <w:rPr>
          <w:bCs/>
          <w:sz w:val="22"/>
          <w:szCs w:val="22"/>
          <w:shd w:val="clear" w:color="auto" w:fill="FFFFFF"/>
        </w:rPr>
        <w:t>1.9</w:t>
      </w:r>
      <w:r w:rsidR="007F6545" w:rsidRPr="00CF7122">
        <w:rPr>
          <w:bCs/>
          <w:sz w:val="22"/>
          <w:szCs w:val="22"/>
          <w:shd w:val="clear" w:color="auto" w:fill="FFFFFF"/>
        </w:rPr>
        <w:t>.</w:t>
      </w:r>
      <w:r w:rsidR="007F6545" w:rsidRPr="00C90890">
        <w:rPr>
          <w:b/>
          <w:bCs/>
          <w:sz w:val="22"/>
          <w:szCs w:val="22"/>
          <w:shd w:val="clear" w:color="auto" w:fill="FFFFFF"/>
        </w:rPr>
        <w:t xml:space="preserve"> </w:t>
      </w:r>
      <w:r w:rsidR="007F6545" w:rsidRPr="00C90890">
        <w:rPr>
          <w:bCs/>
          <w:sz w:val="22"/>
          <w:szCs w:val="22"/>
          <w:shd w:val="clear" w:color="auto" w:fill="FFFFFF"/>
        </w:rPr>
        <w:t xml:space="preserve">Требования к порядку информирования об исполнении Административного регламента осуществления муниципального жилищного контроля на территории </w:t>
      </w:r>
      <w:r w:rsidR="007F6545" w:rsidRPr="00C90890">
        <w:rPr>
          <w:sz w:val="22"/>
          <w:szCs w:val="22"/>
        </w:rPr>
        <w:t>Пучежского городского поселения</w:t>
      </w:r>
      <w:r w:rsidR="007F6545" w:rsidRPr="00C90890">
        <w:rPr>
          <w:bCs/>
          <w:sz w:val="22"/>
          <w:szCs w:val="22"/>
          <w:shd w:val="clear" w:color="auto" w:fill="FFFFFF"/>
        </w:rPr>
        <w:t>.</w:t>
      </w:r>
    </w:p>
    <w:p w:rsidR="007F6545" w:rsidRPr="00C90890"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1.9</w:t>
      </w:r>
      <w:r w:rsidR="007F6545" w:rsidRPr="00C90890">
        <w:rPr>
          <w:sz w:val="22"/>
          <w:szCs w:val="22"/>
          <w:shd w:val="clear" w:color="auto" w:fill="FFFFFF"/>
        </w:rPr>
        <w:t xml:space="preserve">.1. Порядок информирования об исполнении Управлением городского хозяйства и ЖКХ района администрации Пучежского муниципального района Ивановской области Административного регламента осуществления муниципального жилищного контроля на территории </w:t>
      </w:r>
      <w:r w:rsidR="007F6545" w:rsidRPr="00C90890">
        <w:rPr>
          <w:sz w:val="22"/>
          <w:szCs w:val="22"/>
        </w:rPr>
        <w:t>Пучежского городского поселения</w:t>
      </w:r>
      <w:r w:rsidR="007F6545" w:rsidRPr="00C90890">
        <w:rPr>
          <w:sz w:val="22"/>
          <w:szCs w:val="22"/>
          <w:shd w:val="clear" w:color="auto" w:fill="FFFFFF"/>
        </w:rPr>
        <w:t>:</w:t>
      </w:r>
    </w:p>
    <w:p w:rsidR="007F6545" w:rsidRPr="00C90890"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1.9</w:t>
      </w:r>
      <w:r w:rsidR="007F6545" w:rsidRPr="00C90890">
        <w:rPr>
          <w:sz w:val="22"/>
          <w:szCs w:val="22"/>
          <w:shd w:val="clear" w:color="auto" w:fill="FFFFFF"/>
        </w:rPr>
        <w:t>.1.1. Юридический адрес Управления городского хозяйства и ЖКХ района администрации Пучежского муниципального района Ивановской области</w:t>
      </w:r>
      <w:r w:rsidR="007F6545" w:rsidRPr="00C90890">
        <w:rPr>
          <w:sz w:val="22"/>
          <w:szCs w:val="22"/>
        </w:rPr>
        <w:t>:</w:t>
      </w:r>
      <w:r w:rsidR="007F6545" w:rsidRPr="00C90890">
        <w:rPr>
          <w:sz w:val="22"/>
          <w:szCs w:val="22"/>
          <w:shd w:val="clear" w:color="auto" w:fill="FFFFFF"/>
        </w:rPr>
        <w:t xml:space="preserve"> 155360, Ивановская область, г</w:t>
      </w:r>
      <w:proofErr w:type="gramStart"/>
      <w:r w:rsidR="007F6545" w:rsidRPr="00C90890">
        <w:rPr>
          <w:sz w:val="22"/>
          <w:szCs w:val="22"/>
          <w:shd w:val="clear" w:color="auto" w:fill="FFFFFF"/>
        </w:rPr>
        <w:t>.П</w:t>
      </w:r>
      <w:proofErr w:type="gramEnd"/>
      <w:r w:rsidR="007F6545" w:rsidRPr="00C90890">
        <w:rPr>
          <w:sz w:val="22"/>
          <w:szCs w:val="22"/>
          <w:shd w:val="clear" w:color="auto" w:fill="FFFFFF"/>
        </w:rPr>
        <w:t>учеж, ул.Ленина, д.27.</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Почтовый адрес Управления городского хозяйства и ЖКХ района администрации Пучежского муниципального района Ивановской области</w:t>
      </w:r>
      <w:r w:rsidRPr="00BF5B30">
        <w:rPr>
          <w:sz w:val="22"/>
          <w:szCs w:val="22"/>
        </w:rPr>
        <w:t>:</w:t>
      </w:r>
      <w:r w:rsidRPr="00BF5B30">
        <w:rPr>
          <w:sz w:val="22"/>
          <w:szCs w:val="22"/>
          <w:shd w:val="clear" w:color="auto" w:fill="FFFFFF"/>
        </w:rPr>
        <w:t xml:space="preserve"> 155360, Ивановская область, г</w:t>
      </w:r>
      <w:proofErr w:type="gramStart"/>
      <w:r w:rsidRPr="00BF5B30">
        <w:rPr>
          <w:sz w:val="22"/>
          <w:szCs w:val="22"/>
          <w:shd w:val="clear" w:color="auto" w:fill="FFFFFF"/>
        </w:rPr>
        <w:t>.П</w:t>
      </w:r>
      <w:proofErr w:type="gramEnd"/>
      <w:r w:rsidRPr="00BF5B30">
        <w:rPr>
          <w:sz w:val="22"/>
          <w:szCs w:val="22"/>
          <w:shd w:val="clear" w:color="auto" w:fill="FFFFFF"/>
        </w:rPr>
        <w:t>учеж, ул.Ленина, д.27.</w:t>
      </w:r>
    </w:p>
    <w:p w:rsidR="007F6545" w:rsidRPr="00C90890"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lastRenderedPageBreak/>
        <w:t>1.9</w:t>
      </w:r>
      <w:r w:rsidR="007F6545" w:rsidRPr="00C90890">
        <w:rPr>
          <w:sz w:val="22"/>
          <w:szCs w:val="22"/>
          <w:shd w:val="clear" w:color="auto" w:fill="FFFFFF"/>
        </w:rPr>
        <w:t>.1.2. График приема посетителей в Управлении городского хозяйства и ЖКХ района администрации Пучежского муниципального района Ивановской области: вторник с 09.00 до 17.00 (перерыв на обед: с 13.00 до 14.00), каб.107.</w:t>
      </w:r>
    </w:p>
    <w:p w:rsidR="007F6545" w:rsidRPr="00C90890" w:rsidRDefault="00BE6836" w:rsidP="007F6545">
      <w:pPr>
        <w:pStyle w:val="aa"/>
        <w:rPr>
          <w:sz w:val="22"/>
          <w:szCs w:val="22"/>
        </w:rPr>
      </w:pPr>
      <w:r w:rsidRPr="00C90890">
        <w:rPr>
          <w:sz w:val="22"/>
          <w:szCs w:val="22"/>
          <w:shd w:val="clear" w:color="auto" w:fill="FFFFFF"/>
        </w:rPr>
        <w:t>1.9</w:t>
      </w:r>
      <w:r w:rsidR="007F6545" w:rsidRPr="00C90890">
        <w:rPr>
          <w:sz w:val="22"/>
          <w:szCs w:val="22"/>
          <w:shd w:val="clear" w:color="auto" w:fill="FFFFFF"/>
        </w:rPr>
        <w:t xml:space="preserve">.1.3. </w:t>
      </w:r>
      <w:r w:rsidR="007F6545" w:rsidRPr="00C90890">
        <w:rPr>
          <w:sz w:val="22"/>
          <w:szCs w:val="22"/>
        </w:rPr>
        <w:t xml:space="preserve">Номера телефонов </w:t>
      </w:r>
      <w:r w:rsidR="00F4388D" w:rsidRPr="00C90890">
        <w:rPr>
          <w:sz w:val="22"/>
          <w:szCs w:val="22"/>
        </w:rPr>
        <w:t>начальника</w:t>
      </w:r>
      <w:r w:rsidR="007F6545" w:rsidRPr="00C90890">
        <w:rPr>
          <w:sz w:val="22"/>
          <w:szCs w:val="22"/>
        </w:rPr>
        <w:t xml:space="preserve"> и должностных лиц Управления городского хозяйства и ЖКХ района администрации Пучежского муниципального района Ивановской области: </w:t>
      </w:r>
    </w:p>
    <w:p w:rsidR="007F6545" w:rsidRPr="00C90890" w:rsidRDefault="007F6545" w:rsidP="007F6545">
      <w:pPr>
        <w:pStyle w:val="aa"/>
        <w:ind w:left="720"/>
        <w:rPr>
          <w:sz w:val="22"/>
          <w:szCs w:val="22"/>
        </w:rPr>
      </w:pPr>
      <w:r w:rsidRPr="00C90890">
        <w:rPr>
          <w:sz w:val="22"/>
          <w:szCs w:val="22"/>
        </w:rPr>
        <w:t>Начальник Управления - тел. 2-12-02;</w:t>
      </w:r>
    </w:p>
    <w:p w:rsidR="007F6545" w:rsidRPr="00C90890" w:rsidRDefault="007F6545" w:rsidP="007F6545">
      <w:pPr>
        <w:pStyle w:val="aa"/>
        <w:ind w:left="720"/>
        <w:rPr>
          <w:sz w:val="22"/>
          <w:szCs w:val="22"/>
        </w:rPr>
      </w:pPr>
      <w:r w:rsidRPr="00C90890">
        <w:rPr>
          <w:sz w:val="22"/>
          <w:szCs w:val="22"/>
        </w:rPr>
        <w:t>Заместитель начальника Управления – тел. 2-12-05;</w:t>
      </w:r>
    </w:p>
    <w:p w:rsidR="00F4388D" w:rsidRPr="00C90890" w:rsidRDefault="00F4388D" w:rsidP="007F6545">
      <w:pPr>
        <w:pStyle w:val="aa"/>
        <w:ind w:left="720"/>
        <w:rPr>
          <w:sz w:val="22"/>
          <w:szCs w:val="22"/>
        </w:rPr>
      </w:pPr>
      <w:r w:rsidRPr="00C90890">
        <w:rPr>
          <w:sz w:val="22"/>
          <w:szCs w:val="22"/>
        </w:rPr>
        <w:t>Начальник отдела ЖКХ района - тел. 2-31-73;</w:t>
      </w:r>
    </w:p>
    <w:p w:rsidR="007F6545" w:rsidRPr="00C90890" w:rsidRDefault="007F6545" w:rsidP="007F6545">
      <w:pPr>
        <w:pStyle w:val="aa"/>
        <w:ind w:left="720"/>
        <w:rPr>
          <w:sz w:val="22"/>
          <w:szCs w:val="22"/>
        </w:rPr>
      </w:pPr>
      <w:r w:rsidRPr="00C90890">
        <w:rPr>
          <w:sz w:val="22"/>
          <w:szCs w:val="22"/>
        </w:rPr>
        <w:t>Главный специалист по благоустройству и дорожному хозяйству –   тел. 2-13-64;</w:t>
      </w:r>
    </w:p>
    <w:p w:rsidR="007F6545" w:rsidRPr="00C90890" w:rsidRDefault="007F6545" w:rsidP="007F6545">
      <w:pPr>
        <w:pStyle w:val="a3"/>
        <w:spacing w:before="0" w:beforeAutospacing="0" w:after="0" w:afterAutospacing="0"/>
        <w:jc w:val="both"/>
        <w:rPr>
          <w:sz w:val="22"/>
          <w:szCs w:val="22"/>
          <w:shd w:val="clear" w:color="auto" w:fill="FFFFFF"/>
        </w:rPr>
      </w:pPr>
      <w:r w:rsidRPr="00C90890">
        <w:rPr>
          <w:sz w:val="22"/>
          <w:szCs w:val="22"/>
        </w:rPr>
        <w:t xml:space="preserve">        </w:t>
      </w:r>
      <w:r w:rsidR="00F4388D" w:rsidRPr="00C90890">
        <w:rPr>
          <w:sz w:val="22"/>
          <w:szCs w:val="22"/>
        </w:rPr>
        <w:t xml:space="preserve"> </w:t>
      </w:r>
      <w:r w:rsidR="00BF5B30">
        <w:rPr>
          <w:sz w:val="22"/>
          <w:szCs w:val="22"/>
        </w:rPr>
        <w:t xml:space="preserve">   </w:t>
      </w:r>
      <w:proofErr w:type="gramStart"/>
      <w:r w:rsidRPr="00C90890">
        <w:rPr>
          <w:sz w:val="22"/>
          <w:szCs w:val="22"/>
        </w:rPr>
        <w:t>Ответственный</w:t>
      </w:r>
      <w:proofErr w:type="gramEnd"/>
      <w:r w:rsidRPr="00C90890">
        <w:rPr>
          <w:sz w:val="22"/>
          <w:szCs w:val="22"/>
        </w:rPr>
        <w:t xml:space="preserve"> за осуществление </w:t>
      </w:r>
      <w:r w:rsidR="00F4388D" w:rsidRPr="00C90890">
        <w:rPr>
          <w:sz w:val="22"/>
          <w:szCs w:val="22"/>
        </w:rPr>
        <w:t xml:space="preserve">муниципального </w:t>
      </w:r>
      <w:r w:rsidRPr="00C90890">
        <w:rPr>
          <w:sz w:val="22"/>
          <w:szCs w:val="22"/>
        </w:rPr>
        <w:t>жилищного контроля</w:t>
      </w:r>
      <w:r w:rsidR="00BF5B30">
        <w:rPr>
          <w:sz w:val="22"/>
          <w:szCs w:val="22"/>
        </w:rPr>
        <w:t xml:space="preserve"> -</w:t>
      </w:r>
      <w:r w:rsidRPr="00C90890">
        <w:rPr>
          <w:sz w:val="22"/>
          <w:szCs w:val="22"/>
        </w:rPr>
        <w:t xml:space="preserve"> тел. 2-21-38 </w:t>
      </w:r>
      <w:r w:rsidRPr="00C90890">
        <w:rPr>
          <w:sz w:val="22"/>
          <w:szCs w:val="22"/>
          <w:shd w:val="clear" w:color="auto" w:fill="FFFFFF"/>
        </w:rPr>
        <w:t xml:space="preserve"> </w:t>
      </w:r>
    </w:p>
    <w:p w:rsidR="007F6545" w:rsidRPr="00C90890" w:rsidRDefault="00BE6836" w:rsidP="007F6545">
      <w:pPr>
        <w:pStyle w:val="aa"/>
        <w:rPr>
          <w:sz w:val="22"/>
          <w:szCs w:val="22"/>
        </w:rPr>
      </w:pPr>
      <w:r w:rsidRPr="00C90890">
        <w:rPr>
          <w:sz w:val="22"/>
          <w:szCs w:val="22"/>
          <w:shd w:val="clear" w:color="auto" w:fill="FFFFFF"/>
        </w:rPr>
        <w:t>1.9</w:t>
      </w:r>
      <w:r w:rsidR="007F6545" w:rsidRPr="00C90890">
        <w:rPr>
          <w:sz w:val="22"/>
          <w:szCs w:val="22"/>
          <w:shd w:val="clear" w:color="auto" w:fill="FFFFFF"/>
        </w:rPr>
        <w:t>.1.4.</w:t>
      </w:r>
      <w:r w:rsidR="007F6545" w:rsidRPr="00C90890">
        <w:rPr>
          <w:sz w:val="22"/>
          <w:szCs w:val="22"/>
        </w:rPr>
        <w:t xml:space="preserve"> Адрес официального сайта для размещения информации по муниципальному жилищному контролю: </w:t>
      </w:r>
      <w:hyperlink r:id="rId20" w:history="1">
        <w:r w:rsidR="007F6545" w:rsidRPr="00C90890">
          <w:rPr>
            <w:rStyle w:val="a4"/>
            <w:sz w:val="22"/>
            <w:szCs w:val="22"/>
          </w:rPr>
          <w:t>http://пучежский-район.рф</w:t>
        </w:r>
      </w:hyperlink>
    </w:p>
    <w:p w:rsidR="007F6545" w:rsidRPr="00C90890"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1.9</w:t>
      </w:r>
      <w:r w:rsidR="007F6545" w:rsidRPr="00C90890">
        <w:rPr>
          <w:sz w:val="22"/>
          <w:szCs w:val="22"/>
          <w:shd w:val="clear" w:color="auto" w:fill="FFFFFF"/>
        </w:rPr>
        <w:t>.1.5. Информация о процедуре осуществления муниципального жилищного контроля сообщается при личном или письменном обращении заявителей, по номерам телефонов для справок,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w:t>
      </w:r>
    </w:p>
    <w:p w:rsidR="007F6545" w:rsidRPr="00C90890"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1.9</w:t>
      </w:r>
      <w:r w:rsidR="007F6545" w:rsidRPr="00C90890">
        <w:rPr>
          <w:sz w:val="22"/>
          <w:szCs w:val="22"/>
          <w:shd w:val="clear" w:color="auto" w:fill="FFFFFF"/>
        </w:rPr>
        <w:t>.1.6. Информация о процедуре осуществления муниципального жилищного контроля предоставляется бесплатно.</w:t>
      </w:r>
    </w:p>
    <w:p w:rsidR="007F6545" w:rsidRPr="00CF7122" w:rsidRDefault="00BE6836" w:rsidP="007F6545">
      <w:pPr>
        <w:pStyle w:val="a3"/>
        <w:spacing w:before="0" w:beforeAutospacing="0" w:after="0" w:afterAutospacing="0"/>
        <w:jc w:val="both"/>
        <w:rPr>
          <w:sz w:val="22"/>
          <w:szCs w:val="22"/>
          <w:shd w:val="clear" w:color="auto" w:fill="FFFFFF"/>
        </w:rPr>
      </w:pPr>
      <w:r w:rsidRPr="00C90890">
        <w:rPr>
          <w:sz w:val="22"/>
          <w:szCs w:val="22"/>
          <w:shd w:val="clear" w:color="auto" w:fill="FFFFFF"/>
        </w:rPr>
        <w:t>1.9</w:t>
      </w:r>
      <w:r w:rsidR="007F6545" w:rsidRPr="00C90890">
        <w:rPr>
          <w:sz w:val="22"/>
          <w:szCs w:val="22"/>
          <w:shd w:val="clear" w:color="auto" w:fill="FFFFFF"/>
        </w:rPr>
        <w:t xml:space="preserve">.1.7. Настоящий Административный регламент с </w:t>
      </w:r>
      <w:r w:rsidR="007F6545" w:rsidRPr="00CF7122">
        <w:rPr>
          <w:sz w:val="22"/>
          <w:szCs w:val="22"/>
          <w:shd w:val="clear" w:color="auto" w:fill="FFFFFF"/>
        </w:rPr>
        <w:t xml:space="preserve">приложениями размещается на официальном сайте </w:t>
      </w:r>
      <w:r w:rsidR="007F6545" w:rsidRPr="00CF7122">
        <w:rPr>
          <w:sz w:val="22"/>
          <w:szCs w:val="22"/>
        </w:rPr>
        <w:t>Пучежского муниципального района</w:t>
      </w:r>
      <w:r w:rsidR="007F6545" w:rsidRPr="00CF7122">
        <w:rPr>
          <w:sz w:val="22"/>
          <w:szCs w:val="22"/>
          <w:shd w:val="clear" w:color="auto" w:fill="FFFFFF"/>
        </w:rPr>
        <w:t>.</w:t>
      </w:r>
    </w:p>
    <w:p w:rsidR="007F6545" w:rsidRPr="00B06511" w:rsidRDefault="005F3EA8" w:rsidP="007F6545">
      <w:pPr>
        <w:pStyle w:val="a3"/>
        <w:spacing w:before="0" w:beforeAutospacing="0" w:after="0" w:afterAutospacing="0"/>
        <w:jc w:val="center"/>
        <w:rPr>
          <w:shd w:val="clear" w:color="auto" w:fill="FFFFFF"/>
        </w:rPr>
      </w:pPr>
      <w:r>
        <w:rPr>
          <w:b/>
          <w:bCs/>
          <w:shd w:val="clear" w:color="auto" w:fill="FFFFFF"/>
        </w:rPr>
        <w:t>2</w:t>
      </w:r>
      <w:r w:rsidR="007F6545" w:rsidRPr="00B06511">
        <w:rPr>
          <w:b/>
          <w:bCs/>
          <w:shd w:val="clear" w:color="auto" w:fill="FFFFFF"/>
        </w:rPr>
        <w:t>. Административные процедуры.</w:t>
      </w:r>
    </w:p>
    <w:p w:rsidR="007F6545" w:rsidRPr="00BF5B30" w:rsidRDefault="007F6545" w:rsidP="007F6545">
      <w:pPr>
        <w:pStyle w:val="a3"/>
        <w:spacing w:before="0" w:beforeAutospacing="0" w:after="0" w:afterAutospacing="0"/>
        <w:rPr>
          <w:sz w:val="22"/>
          <w:szCs w:val="22"/>
          <w:shd w:val="clear" w:color="auto" w:fill="FFFFFF"/>
        </w:rPr>
      </w:pPr>
      <w:r w:rsidRPr="00BF5B30">
        <w:rPr>
          <w:bCs/>
          <w:sz w:val="22"/>
          <w:szCs w:val="22"/>
          <w:shd w:val="clear" w:color="auto" w:fill="FFFFFF"/>
        </w:rPr>
        <w:t>Проведение проверок включает в себя следующие административные процедуры:</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подготовка к проведению проверки;</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организация и проведение проверки;</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оформление результатов проверки соблюдения жилищного законодательства;</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принятие предусмотренных законодательством Российской Федерац</w:t>
      </w:r>
      <w:r w:rsidR="009651B2" w:rsidRPr="00BF5B30">
        <w:rPr>
          <w:sz w:val="22"/>
          <w:szCs w:val="22"/>
          <w:shd w:val="clear" w:color="auto" w:fill="FFFFFF"/>
        </w:rPr>
        <w:t>ии мер по выявленным нарушениям.</w:t>
      </w:r>
    </w:p>
    <w:p w:rsidR="007F6545" w:rsidRPr="00CF7122" w:rsidRDefault="005F3EA8" w:rsidP="007F6545">
      <w:pPr>
        <w:pStyle w:val="a3"/>
        <w:spacing w:before="0" w:beforeAutospacing="0" w:after="0" w:afterAutospacing="0"/>
        <w:rPr>
          <w:sz w:val="22"/>
          <w:szCs w:val="22"/>
          <w:shd w:val="clear" w:color="auto" w:fill="FFFFFF"/>
        </w:rPr>
      </w:pPr>
      <w:r w:rsidRPr="00CF7122">
        <w:rPr>
          <w:bCs/>
          <w:sz w:val="22"/>
          <w:szCs w:val="22"/>
          <w:shd w:val="clear" w:color="auto" w:fill="FFFFFF"/>
        </w:rPr>
        <w:t>2</w:t>
      </w:r>
      <w:r w:rsidR="007F6545" w:rsidRPr="00CF7122">
        <w:rPr>
          <w:bCs/>
          <w:sz w:val="22"/>
          <w:szCs w:val="22"/>
          <w:shd w:val="clear" w:color="auto" w:fill="FFFFFF"/>
        </w:rPr>
        <w:t>.1</w:t>
      </w:r>
      <w:r w:rsidR="009651B2" w:rsidRPr="00CF7122">
        <w:rPr>
          <w:bCs/>
          <w:sz w:val="22"/>
          <w:szCs w:val="22"/>
          <w:shd w:val="clear" w:color="auto" w:fill="FFFFFF"/>
        </w:rPr>
        <w:t xml:space="preserve">. </w:t>
      </w:r>
      <w:r w:rsidR="007F6545" w:rsidRPr="00CF7122">
        <w:rPr>
          <w:bCs/>
          <w:sz w:val="22"/>
          <w:szCs w:val="22"/>
          <w:shd w:val="clear" w:color="auto" w:fill="FFFFFF"/>
        </w:rPr>
        <w:t xml:space="preserve"> Подготовка к проведению проверки.</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Мероприятия по жилищному контролю осуществляются Управлением городского хозяйства и ЖКХ района администрации Пучежского муниципального района Ивановской области посредством проведения плановых и внеплановых проверок. Плановые и внеплановые проверки проводятся в форме документарной поверки и (или) выездной проверки.</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Проверка</w:t>
      </w:r>
      <w:r w:rsidRPr="00BF5B30">
        <w:rPr>
          <w:rStyle w:val="apple-converted-space"/>
          <w:sz w:val="22"/>
          <w:szCs w:val="22"/>
          <w:shd w:val="clear" w:color="auto" w:fill="FFFFFF"/>
        </w:rPr>
        <w:t> </w:t>
      </w:r>
      <w:r w:rsidRPr="00BF5B30">
        <w:rPr>
          <w:b/>
          <w:bCs/>
          <w:sz w:val="22"/>
          <w:szCs w:val="22"/>
          <w:shd w:val="clear" w:color="auto" w:fill="FFFFFF"/>
        </w:rPr>
        <w:t>–</w:t>
      </w:r>
      <w:r w:rsidRPr="00BF5B30">
        <w:rPr>
          <w:rStyle w:val="apple-converted-space"/>
          <w:sz w:val="22"/>
          <w:szCs w:val="22"/>
          <w:shd w:val="clear" w:color="auto" w:fill="FFFFFF"/>
        </w:rPr>
        <w:t> </w:t>
      </w:r>
      <w:r w:rsidRPr="00BF5B30">
        <w:rPr>
          <w:sz w:val="22"/>
          <w:szCs w:val="22"/>
          <w:shd w:val="clear" w:color="auto" w:fill="FFFFFF"/>
        </w:rPr>
        <w:t>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w:t>
      </w:r>
      <w:r w:rsidR="009651B2" w:rsidRPr="00BF5B30">
        <w:rPr>
          <w:sz w:val="22"/>
          <w:szCs w:val="22"/>
          <w:shd w:val="clear" w:color="auto" w:fill="FFFFFF"/>
        </w:rPr>
        <w:t>я</w:t>
      </w:r>
      <w:r w:rsidRPr="00BF5B30">
        <w:rPr>
          <w:sz w:val="22"/>
          <w:szCs w:val="22"/>
          <w:shd w:val="clear" w:color="auto" w:fill="FFFFFF"/>
        </w:rPr>
        <w:t>) обязательным требованиям и требованиям, установленным муниципальными правовыми актами.</w:t>
      </w:r>
    </w:p>
    <w:p w:rsidR="007F6545" w:rsidRPr="000746F4" w:rsidRDefault="005F3EA8"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2</w:t>
      </w:r>
      <w:r w:rsidR="007F6545" w:rsidRPr="00BF5B30">
        <w:rPr>
          <w:sz w:val="22"/>
          <w:szCs w:val="22"/>
          <w:shd w:val="clear" w:color="auto" w:fill="FFFFFF"/>
        </w:rPr>
        <w:t xml:space="preserve">.1.1. </w:t>
      </w:r>
      <w:r w:rsidR="000746F4" w:rsidRPr="000746F4">
        <w:rPr>
          <w:color w:val="22272F"/>
          <w:sz w:val="22"/>
          <w:szCs w:val="22"/>
          <w:shd w:val="clear" w:color="auto" w:fill="FFFFFF"/>
        </w:rPr>
        <w:t>Проверка проводится на основании распоряжения или приказа руководителя, заместителя руководителя органа муниципального контроля.</w:t>
      </w:r>
      <w:r w:rsidR="000746F4" w:rsidRPr="000746F4">
        <w:rPr>
          <w:rStyle w:val="apple-converted-space"/>
          <w:color w:val="22272F"/>
          <w:sz w:val="22"/>
          <w:szCs w:val="22"/>
          <w:shd w:val="clear" w:color="auto" w:fill="FFFFFF"/>
        </w:rPr>
        <w:t> </w:t>
      </w:r>
      <w:r w:rsidR="000746F4" w:rsidRPr="000746F4">
        <w:rPr>
          <w:sz w:val="22"/>
          <w:szCs w:val="22"/>
        </w:rPr>
        <w:t>Типовая форма</w:t>
      </w:r>
      <w:r w:rsidR="000746F4" w:rsidRPr="000746F4">
        <w:rPr>
          <w:rStyle w:val="apple-converted-space"/>
          <w:color w:val="22272F"/>
          <w:sz w:val="22"/>
          <w:szCs w:val="22"/>
          <w:shd w:val="clear" w:color="auto" w:fill="FFFFFF"/>
        </w:rPr>
        <w:t> </w:t>
      </w:r>
      <w:r w:rsidR="000746F4" w:rsidRPr="000746F4">
        <w:rPr>
          <w:color w:val="22272F"/>
          <w:sz w:val="22"/>
          <w:szCs w:val="22"/>
          <w:shd w:val="clear" w:color="auto" w:fill="FFFFFF"/>
        </w:rPr>
        <w:t>распоряжения или приказа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r w:rsidR="000746F4">
        <w:rPr>
          <w:color w:val="22272F"/>
          <w:sz w:val="22"/>
          <w:szCs w:val="22"/>
          <w:shd w:val="clear" w:color="auto" w:fill="FFFFFF"/>
        </w:rPr>
        <w:t>.</w:t>
      </w:r>
    </w:p>
    <w:p w:rsidR="00467F60" w:rsidRPr="00467F60" w:rsidRDefault="005F3EA8" w:rsidP="0046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BF5B30">
        <w:rPr>
          <w:sz w:val="22"/>
          <w:szCs w:val="22"/>
          <w:shd w:val="clear" w:color="auto" w:fill="FFFFFF"/>
        </w:rPr>
        <w:t>2</w:t>
      </w:r>
      <w:r w:rsidR="007F6545" w:rsidRPr="00BF5B30">
        <w:rPr>
          <w:sz w:val="22"/>
          <w:szCs w:val="22"/>
          <w:shd w:val="clear" w:color="auto" w:fill="FFFFFF"/>
        </w:rPr>
        <w:t xml:space="preserve">.1.2. </w:t>
      </w:r>
      <w:r w:rsidR="00467F60" w:rsidRPr="00467F60">
        <w:rPr>
          <w:color w:val="22272F"/>
          <w:sz w:val="22"/>
          <w:szCs w:val="22"/>
        </w:rPr>
        <w:t>В распоряжении или приказе руководителя, заместителя руководителя органа муниципального контроля указываются:</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1) наименование органа муниципального контроля, а также вид (виды) муниципального контроля;</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4) цели, задачи, предмет проверки и срок ее проведения;</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5) правовые основания проведения проверки;</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6) сроки проведения и перечень мероприятий по контролю, необходимых для достижения целей и задач проведения проверки;</w:t>
      </w:r>
    </w:p>
    <w:p w:rsidR="00467F60" w:rsidRPr="00467F60" w:rsidRDefault="00467F60" w:rsidP="00467F60">
      <w:pPr>
        <w:pStyle w:val="s1"/>
        <w:shd w:val="clear" w:color="auto" w:fill="FFFFFF"/>
        <w:jc w:val="both"/>
        <w:rPr>
          <w:color w:val="22272F"/>
          <w:sz w:val="22"/>
          <w:szCs w:val="22"/>
        </w:rPr>
      </w:pPr>
      <w:r w:rsidRPr="00467F60">
        <w:rPr>
          <w:sz w:val="22"/>
          <w:szCs w:val="22"/>
        </w:rPr>
        <w:t xml:space="preserve">7) </w:t>
      </w:r>
      <w:r w:rsidRPr="00467F60">
        <w:rPr>
          <w:rStyle w:val="apple-converted-space"/>
          <w:color w:val="22272F"/>
          <w:sz w:val="22"/>
          <w:szCs w:val="22"/>
        </w:rPr>
        <w:t> </w:t>
      </w:r>
      <w:r w:rsidRPr="00467F60">
        <w:rPr>
          <w:color w:val="22272F"/>
          <w:sz w:val="22"/>
          <w:szCs w:val="22"/>
        </w:rPr>
        <w:t>перечень административных регламентов по осуществлению муниципального контроля;</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7F60" w:rsidRPr="00467F60" w:rsidRDefault="00467F60" w:rsidP="00467F60">
      <w:pPr>
        <w:pStyle w:val="s1"/>
        <w:shd w:val="clear" w:color="auto" w:fill="FFFFFF"/>
        <w:jc w:val="both"/>
        <w:rPr>
          <w:color w:val="22272F"/>
          <w:sz w:val="22"/>
          <w:szCs w:val="22"/>
        </w:rPr>
      </w:pPr>
      <w:r w:rsidRPr="00467F60">
        <w:rPr>
          <w:color w:val="22272F"/>
          <w:sz w:val="22"/>
          <w:szCs w:val="22"/>
        </w:rPr>
        <w:t>9) даты начала и окончания проведения проверки;</w:t>
      </w:r>
    </w:p>
    <w:p w:rsidR="00D5228D" w:rsidRPr="00467F60" w:rsidRDefault="00467F60" w:rsidP="00467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467F60">
        <w:rPr>
          <w:color w:val="22272F"/>
          <w:sz w:val="22"/>
          <w:szCs w:val="22"/>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F6545" w:rsidRPr="00BF5B30" w:rsidRDefault="00023385" w:rsidP="0002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shd w:val="clear" w:color="auto" w:fill="FFFFFF"/>
        </w:rPr>
      </w:pPr>
      <w:r w:rsidRPr="00BF5B30">
        <w:rPr>
          <w:sz w:val="22"/>
          <w:szCs w:val="22"/>
          <w:shd w:val="clear" w:color="auto" w:fill="FFFFFF"/>
        </w:rPr>
        <w:t>2</w:t>
      </w:r>
      <w:r w:rsidR="007F6545" w:rsidRPr="00BF5B30">
        <w:rPr>
          <w:sz w:val="22"/>
          <w:szCs w:val="22"/>
          <w:shd w:val="clear" w:color="auto" w:fill="FFFFFF"/>
        </w:rPr>
        <w:t xml:space="preserve">.1.3. </w:t>
      </w:r>
      <w:r w:rsidR="002D4C5C" w:rsidRPr="00BF5B30">
        <w:rPr>
          <w:color w:val="22272F"/>
          <w:sz w:val="22"/>
          <w:szCs w:val="22"/>
          <w:shd w:val="clear" w:color="auto" w:fill="FFFFFF"/>
        </w:rPr>
        <w:t>Заверенные печатью копии распоряжения начальника ил</w:t>
      </w:r>
      <w:r w:rsidR="009651B2" w:rsidRPr="00BF5B30">
        <w:rPr>
          <w:color w:val="22272F"/>
          <w:sz w:val="22"/>
          <w:szCs w:val="22"/>
          <w:shd w:val="clear" w:color="auto" w:fill="FFFFFF"/>
        </w:rPr>
        <w:t xml:space="preserve">и заместителя начальника </w:t>
      </w:r>
      <w:r w:rsidR="002D4C5C" w:rsidRPr="00BF5B30">
        <w:rPr>
          <w:color w:val="22272F"/>
          <w:sz w:val="22"/>
          <w:szCs w:val="22"/>
          <w:shd w:val="clear" w:color="auto" w:fill="FFFFFF"/>
        </w:rPr>
        <w:t>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w:t>
      </w:r>
      <w:r w:rsidR="009651B2" w:rsidRPr="00BF5B30">
        <w:rPr>
          <w:color w:val="22272F"/>
          <w:sz w:val="22"/>
          <w:szCs w:val="22"/>
          <w:shd w:val="clear" w:color="auto" w:fill="FFFFFF"/>
        </w:rPr>
        <w:t xml:space="preserve">рке лиц должностные лица </w:t>
      </w:r>
      <w:r w:rsidR="002D4C5C" w:rsidRPr="00BF5B30">
        <w:rPr>
          <w:color w:val="22272F"/>
          <w:sz w:val="22"/>
          <w:szCs w:val="22"/>
          <w:shd w:val="clear" w:color="auto" w:fill="FFFFFF"/>
        </w:rPr>
        <w:t>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F6545" w:rsidRPr="00BF5B30" w:rsidRDefault="0002338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2</w:t>
      </w:r>
      <w:r w:rsidR="007F6545" w:rsidRPr="00BF5B30">
        <w:rPr>
          <w:sz w:val="22"/>
          <w:szCs w:val="22"/>
          <w:shd w:val="clear" w:color="auto" w:fill="FFFFFF"/>
        </w:rPr>
        <w:t>.1.4.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Управления городского хозяйства и ЖКХ района администрации Пучежского муниципального района Ивановской области обязаны ознакомить подлежащих проверке лиц с административными регламентами проведения мероприятий по контролю и порядком их проведения.</w:t>
      </w:r>
    </w:p>
    <w:p w:rsidR="007F6545" w:rsidRPr="00CF7122" w:rsidRDefault="00023385" w:rsidP="007F6545">
      <w:pPr>
        <w:pStyle w:val="a3"/>
        <w:spacing w:before="0" w:beforeAutospacing="0" w:after="0" w:afterAutospacing="0"/>
        <w:rPr>
          <w:sz w:val="22"/>
          <w:szCs w:val="22"/>
          <w:shd w:val="clear" w:color="auto" w:fill="FFFFFF"/>
        </w:rPr>
      </w:pPr>
      <w:r w:rsidRPr="00CF7122">
        <w:rPr>
          <w:bCs/>
          <w:sz w:val="22"/>
          <w:szCs w:val="22"/>
          <w:shd w:val="clear" w:color="auto" w:fill="FFFFFF"/>
        </w:rPr>
        <w:t>2</w:t>
      </w:r>
      <w:r w:rsidR="007F6545" w:rsidRPr="00CF7122">
        <w:rPr>
          <w:bCs/>
          <w:sz w:val="22"/>
          <w:szCs w:val="22"/>
          <w:shd w:val="clear" w:color="auto" w:fill="FFFFFF"/>
        </w:rPr>
        <w:t>.2. Организация и проведение плановой проверки.</w:t>
      </w:r>
    </w:p>
    <w:p w:rsidR="007F6545" w:rsidRPr="00BF5B30" w:rsidRDefault="0002338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2</w:t>
      </w:r>
      <w:r w:rsidR="007F6545" w:rsidRPr="00BF5B30">
        <w:rPr>
          <w:sz w:val="22"/>
          <w:szCs w:val="22"/>
          <w:shd w:val="clear" w:color="auto" w:fill="FFFFFF"/>
        </w:rPr>
        <w:t xml:space="preserve">.2.1 </w:t>
      </w:r>
      <w:r w:rsidR="00F84460" w:rsidRPr="00BF5B30">
        <w:rPr>
          <w:color w:val="22272F"/>
          <w:sz w:val="22"/>
          <w:szCs w:val="22"/>
          <w:shd w:val="clear" w:color="auto" w:fill="FFFFFF"/>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67F60" w:rsidRDefault="00023385" w:rsidP="007F6545">
      <w:pPr>
        <w:pStyle w:val="a3"/>
        <w:spacing w:before="0" w:beforeAutospacing="0" w:after="0" w:afterAutospacing="0"/>
        <w:jc w:val="both"/>
        <w:rPr>
          <w:color w:val="22272F"/>
          <w:sz w:val="28"/>
          <w:szCs w:val="28"/>
          <w:shd w:val="clear" w:color="auto" w:fill="FFFFFF"/>
        </w:rPr>
      </w:pPr>
      <w:r w:rsidRPr="00BF5B30">
        <w:rPr>
          <w:sz w:val="22"/>
          <w:szCs w:val="22"/>
          <w:shd w:val="clear" w:color="auto" w:fill="FFFFFF"/>
        </w:rPr>
        <w:t>2</w:t>
      </w:r>
      <w:r w:rsidR="007F6545" w:rsidRPr="00BF5B30">
        <w:rPr>
          <w:sz w:val="22"/>
          <w:szCs w:val="22"/>
          <w:shd w:val="clear" w:color="auto" w:fill="FFFFFF"/>
        </w:rPr>
        <w:t>.2.2.</w:t>
      </w:r>
      <w:r w:rsidR="004C5A6D" w:rsidRPr="004C5A6D">
        <w:rPr>
          <w:color w:val="22272F"/>
          <w:sz w:val="28"/>
          <w:szCs w:val="28"/>
          <w:shd w:val="clear" w:color="auto" w:fill="FFFFFF"/>
        </w:rPr>
        <w:t xml:space="preserve"> </w:t>
      </w:r>
      <w:r w:rsidR="00467F60" w:rsidRPr="00467F60">
        <w:rPr>
          <w:sz w:val="22"/>
          <w:szCs w:val="22"/>
        </w:rPr>
        <w:t xml:space="preserve">Порядок </w:t>
      </w:r>
      <w:r w:rsidR="00467F60" w:rsidRPr="00467F60">
        <w:rPr>
          <w:color w:val="22272F"/>
          <w:sz w:val="22"/>
          <w:szCs w:val="22"/>
          <w:shd w:val="clear" w:color="auto" w:fill="FFFFFF"/>
        </w:rPr>
        <w:t>подготовки ежегодного плана проведения плановых проверок, его представления в органы прокуратуры и согласования, а также</w:t>
      </w:r>
      <w:r w:rsidR="00467F60" w:rsidRPr="00467F60">
        <w:rPr>
          <w:rStyle w:val="apple-converted-space"/>
          <w:color w:val="22272F"/>
          <w:sz w:val="22"/>
          <w:szCs w:val="22"/>
          <w:shd w:val="clear" w:color="auto" w:fill="FFFFFF"/>
        </w:rPr>
        <w:t> </w:t>
      </w:r>
      <w:r w:rsidR="00467F60" w:rsidRPr="00467F60">
        <w:rPr>
          <w:sz w:val="22"/>
          <w:szCs w:val="22"/>
        </w:rPr>
        <w:t>типовая форма</w:t>
      </w:r>
      <w:r w:rsidR="00467F60" w:rsidRPr="00467F60">
        <w:rPr>
          <w:rStyle w:val="apple-converted-space"/>
          <w:color w:val="22272F"/>
          <w:sz w:val="22"/>
          <w:szCs w:val="22"/>
          <w:shd w:val="clear" w:color="auto" w:fill="FFFFFF"/>
        </w:rPr>
        <w:t> </w:t>
      </w:r>
      <w:r w:rsidR="00467F60" w:rsidRPr="00467F60">
        <w:rPr>
          <w:color w:val="22272F"/>
          <w:sz w:val="22"/>
          <w:szCs w:val="22"/>
          <w:shd w:val="clear" w:color="auto" w:fill="FFFFFF"/>
        </w:rPr>
        <w:t>ежегодного плана проведения плановых проверок устанавливается Правительством Российской Федерации</w:t>
      </w:r>
      <w:r w:rsidR="00467F60">
        <w:rPr>
          <w:color w:val="22272F"/>
          <w:sz w:val="22"/>
          <w:szCs w:val="22"/>
          <w:shd w:val="clear" w:color="auto" w:fill="FFFFFF"/>
        </w:rPr>
        <w:t>.</w:t>
      </w:r>
    </w:p>
    <w:p w:rsidR="007F6545" w:rsidRPr="00BF5B30" w:rsidRDefault="0002338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2</w:t>
      </w:r>
      <w:r w:rsidR="007F6545" w:rsidRPr="00BF5B30">
        <w:rPr>
          <w:sz w:val="22"/>
          <w:szCs w:val="22"/>
          <w:shd w:val="clear" w:color="auto" w:fill="FFFFFF"/>
        </w:rPr>
        <w:t>.2.3. В Плане проведения плановых проверок юридических лиц и индивидуальных предпринимателей на текущий год указываются следующие сведения:</w:t>
      </w:r>
    </w:p>
    <w:p w:rsidR="00F84460"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xml:space="preserve">1) </w:t>
      </w:r>
      <w:r w:rsidR="00F84460" w:rsidRPr="00BF5B30">
        <w:rPr>
          <w:color w:val="22272F"/>
          <w:sz w:val="22"/>
          <w:szCs w:val="22"/>
          <w:shd w:val="clear" w:color="auto" w:fill="FFFFFF"/>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BF5B30">
        <w:rPr>
          <w:sz w:val="22"/>
          <w:szCs w:val="22"/>
          <w:shd w:val="clear" w:color="auto" w:fill="FFFFFF"/>
        </w:rPr>
        <w:t xml:space="preserve"> </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2) цель и основание проведения каждой плановой проверки;</w:t>
      </w:r>
    </w:p>
    <w:p w:rsidR="007F6545" w:rsidRPr="00BF5B30" w:rsidRDefault="007F6545"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3) дата начала и сроки проведения каждой плановой проверки;</w:t>
      </w:r>
    </w:p>
    <w:p w:rsidR="007F6545" w:rsidRPr="00BF5B30" w:rsidRDefault="00F84460" w:rsidP="007F6545">
      <w:pPr>
        <w:pStyle w:val="a3"/>
        <w:spacing w:before="0" w:beforeAutospacing="0" w:after="0" w:afterAutospacing="0"/>
        <w:jc w:val="both"/>
        <w:rPr>
          <w:sz w:val="22"/>
          <w:szCs w:val="22"/>
          <w:shd w:val="clear" w:color="auto" w:fill="FFFFFF"/>
        </w:rPr>
      </w:pPr>
      <w:r w:rsidRPr="00BF5B30">
        <w:rPr>
          <w:sz w:val="22"/>
          <w:szCs w:val="22"/>
          <w:shd w:val="clear" w:color="auto" w:fill="FFFFFF"/>
        </w:rPr>
        <w:t xml:space="preserve">4) </w:t>
      </w:r>
      <w:r w:rsidRPr="00BF5B30">
        <w:rPr>
          <w:color w:val="22272F"/>
          <w:sz w:val="22"/>
          <w:szCs w:val="22"/>
          <w:shd w:val="clear" w:color="auto" w:fill="FFFFFF"/>
        </w:rPr>
        <w:t xml:space="preserve">наименование органа муниципального контроля, </w:t>
      </w:r>
      <w:proofErr w:type="gramStart"/>
      <w:r w:rsidRPr="00BF5B30">
        <w:rPr>
          <w:color w:val="22272F"/>
          <w:sz w:val="22"/>
          <w:szCs w:val="22"/>
          <w:shd w:val="clear" w:color="auto" w:fill="FFFFFF"/>
        </w:rPr>
        <w:t>осуществляющих</w:t>
      </w:r>
      <w:proofErr w:type="gramEnd"/>
      <w:r w:rsidRPr="00BF5B30">
        <w:rPr>
          <w:color w:val="22272F"/>
          <w:sz w:val="22"/>
          <w:szCs w:val="22"/>
          <w:shd w:val="clear" w:color="auto" w:fill="FFFFFF"/>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A3D46" w:rsidRPr="004757F2" w:rsidRDefault="00023385" w:rsidP="007F6545">
      <w:pPr>
        <w:pStyle w:val="a3"/>
        <w:spacing w:before="0" w:beforeAutospacing="0" w:after="0" w:afterAutospacing="0"/>
        <w:jc w:val="both"/>
        <w:rPr>
          <w:sz w:val="22"/>
          <w:szCs w:val="22"/>
          <w:shd w:val="clear" w:color="auto" w:fill="FFFFFF"/>
        </w:rPr>
      </w:pPr>
      <w:r w:rsidRPr="00346F22">
        <w:rPr>
          <w:sz w:val="22"/>
          <w:szCs w:val="22"/>
          <w:shd w:val="clear" w:color="auto" w:fill="FFFFFF"/>
        </w:rPr>
        <w:t>2</w:t>
      </w:r>
      <w:r w:rsidR="007F6545" w:rsidRPr="00346F22">
        <w:rPr>
          <w:sz w:val="22"/>
          <w:szCs w:val="22"/>
          <w:shd w:val="clear" w:color="auto" w:fill="FFFFFF"/>
        </w:rPr>
        <w:t xml:space="preserve">.2.4 </w:t>
      </w:r>
      <w:r w:rsidR="00BA3D46" w:rsidRPr="004757F2">
        <w:rPr>
          <w:color w:val="22272F"/>
          <w:sz w:val="22"/>
          <w:szCs w:val="22"/>
          <w:shd w:val="clear" w:color="auto" w:fill="FFFFFF"/>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5B0FB5" w:rsidRPr="00346F22" w:rsidRDefault="00BA3D46" w:rsidP="007F6545">
      <w:pPr>
        <w:pStyle w:val="a3"/>
        <w:spacing w:before="0" w:beforeAutospacing="0" w:after="0" w:afterAutospacing="0"/>
        <w:jc w:val="both"/>
        <w:rPr>
          <w:color w:val="22272F"/>
          <w:sz w:val="22"/>
          <w:szCs w:val="22"/>
          <w:shd w:val="clear" w:color="auto" w:fill="FFFFFF"/>
        </w:rPr>
      </w:pPr>
      <w:r w:rsidRPr="00346F22">
        <w:rPr>
          <w:sz w:val="22"/>
          <w:szCs w:val="22"/>
          <w:shd w:val="clear" w:color="auto" w:fill="FFFFFF"/>
        </w:rPr>
        <w:t xml:space="preserve"> </w:t>
      </w:r>
      <w:r w:rsidR="00023385" w:rsidRPr="00346F22">
        <w:rPr>
          <w:sz w:val="22"/>
          <w:szCs w:val="22"/>
          <w:shd w:val="clear" w:color="auto" w:fill="FFFFFF"/>
        </w:rPr>
        <w:t>2</w:t>
      </w:r>
      <w:r w:rsidR="007F6545" w:rsidRPr="00346F22">
        <w:rPr>
          <w:sz w:val="22"/>
          <w:szCs w:val="22"/>
          <w:shd w:val="clear" w:color="auto" w:fill="FFFFFF"/>
        </w:rPr>
        <w:t>.2.5.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r w:rsidR="005B0FB5" w:rsidRPr="00346F22">
        <w:rPr>
          <w:color w:val="22272F"/>
          <w:sz w:val="22"/>
          <w:szCs w:val="22"/>
          <w:shd w:val="clear" w:color="auto" w:fill="FFFFFF"/>
        </w:rPr>
        <w:t xml:space="preserve"> </w:t>
      </w:r>
    </w:p>
    <w:p w:rsidR="00DD6063" w:rsidRDefault="00023385" w:rsidP="00DD6063">
      <w:pPr>
        <w:pStyle w:val="a3"/>
        <w:spacing w:before="0" w:beforeAutospacing="0" w:after="0" w:afterAutospacing="0"/>
        <w:jc w:val="both"/>
        <w:rPr>
          <w:sz w:val="22"/>
          <w:szCs w:val="22"/>
          <w:shd w:val="clear" w:color="auto" w:fill="FFFFFF"/>
        </w:rPr>
      </w:pPr>
      <w:r w:rsidRPr="00346F22">
        <w:rPr>
          <w:sz w:val="22"/>
          <w:szCs w:val="22"/>
          <w:shd w:val="clear" w:color="auto" w:fill="FFFFFF"/>
        </w:rPr>
        <w:lastRenderedPageBreak/>
        <w:t>2</w:t>
      </w:r>
      <w:r w:rsidR="004E7F17" w:rsidRPr="00346F22">
        <w:rPr>
          <w:sz w:val="22"/>
          <w:szCs w:val="22"/>
          <w:shd w:val="clear" w:color="auto" w:fill="FFFFFF"/>
        </w:rPr>
        <w:t>.2.6</w:t>
      </w:r>
      <w:r w:rsidR="007F6545" w:rsidRPr="00346F22">
        <w:rPr>
          <w:sz w:val="22"/>
          <w:szCs w:val="22"/>
          <w:shd w:val="clear" w:color="auto" w:fill="FFFFFF"/>
        </w:rPr>
        <w:t>. Орган муниципального контроля рассматривает предложения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D6063" w:rsidRDefault="00023385" w:rsidP="00DD6063">
      <w:pPr>
        <w:pStyle w:val="a3"/>
        <w:spacing w:before="0" w:beforeAutospacing="0" w:after="0" w:afterAutospacing="0"/>
        <w:jc w:val="both"/>
        <w:rPr>
          <w:color w:val="22272F"/>
          <w:sz w:val="22"/>
          <w:szCs w:val="22"/>
        </w:rPr>
      </w:pPr>
      <w:r w:rsidRPr="00CF7122">
        <w:rPr>
          <w:sz w:val="22"/>
          <w:szCs w:val="22"/>
          <w:shd w:val="clear" w:color="auto" w:fill="FFFFFF"/>
        </w:rPr>
        <w:t>2</w:t>
      </w:r>
      <w:r w:rsidR="004E7F17" w:rsidRPr="00CF7122">
        <w:rPr>
          <w:sz w:val="22"/>
          <w:szCs w:val="22"/>
          <w:shd w:val="clear" w:color="auto" w:fill="FFFFFF"/>
        </w:rPr>
        <w:t>.2.7</w:t>
      </w:r>
      <w:r w:rsidR="007F6545" w:rsidRPr="00CF7122">
        <w:rPr>
          <w:sz w:val="22"/>
          <w:szCs w:val="22"/>
          <w:shd w:val="clear" w:color="auto" w:fill="FFFFFF"/>
        </w:rPr>
        <w:t xml:space="preserve">. </w:t>
      </w:r>
      <w:r w:rsidR="00BA3D46" w:rsidRPr="004757F2">
        <w:rPr>
          <w:color w:val="22272F"/>
          <w:sz w:val="22"/>
          <w:szCs w:val="22"/>
        </w:rPr>
        <w:t>Основанием для включения плановой проверки в ежегодный план проведения плановых проверок является истечение одного года со дня:</w:t>
      </w:r>
    </w:p>
    <w:p w:rsidR="00BA3D46" w:rsidRPr="004757F2" w:rsidRDefault="00BA3D46" w:rsidP="00DD6063">
      <w:pPr>
        <w:pStyle w:val="a3"/>
        <w:spacing w:before="0" w:beforeAutospacing="0" w:after="0" w:afterAutospacing="0"/>
        <w:jc w:val="both"/>
        <w:rPr>
          <w:color w:val="22272F"/>
          <w:sz w:val="22"/>
          <w:szCs w:val="22"/>
        </w:rPr>
      </w:pPr>
      <w:proofErr w:type="gramStart"/>
      <w:r w:rsidRPr="004757F2">
        <w:rPr>
          <w:color w:val="22272F"/>
          <w:sz w:val="22"/>
          <w:szCs w:val="22"/>
        </w:rPr>
        <w:t xml:space="preserve">1) </w:t>
      </w:r>
      <w:r w:rsidR="00354864" w:rsidRPr="00354864">
        <w:rPr>
          <w:sz w:val="22"/>
          <w:szCs w:val="22"/>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Pr="004757F2">
        <w:rPr>
          <w:color w:val="22272F"/>
          <w:sz w:val="22"/>
          <w:szCs w:val="22"/>
        </w:rPr>
        <w:t>;</w:t>
      </w:r>
      <w:proofErr w:type="gramEnd"/>
    </w:p>
    <w:p w:rsidR="00BA3D46" w:rsidRPr="004757F2" w:rsidRDefault="00BA3D46" w:rsidP="00BA3D46">
      <w:pPr>
        <w:jc w:val="both"/>
        <w:rPr>
          <w:color w:val="22272F"/>
          <w:sz w:val="22"/>
          <w:szCs w:val="22"/>
          <w:shd w:val="clear" w:color="auto" w:fill="FFFFFF"/>
        </w:rPr>
      </w:pPr>
      <w:r w:rsidRPr="004757F2">
        <w:rPr>
          <w:color w:val="22272F"/>
          <w:sz w:val="22"/>
          <w:szCs w:val="22"/>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757F2">
        <w:rPr>
          <w:color w:val="22272F"/>
          <w:sz w:val="22"/>
          <w:szCs w:val="22"/>
        </w:rPr>
        <w:t>наймодателем</w:t>
      </w:r>
      <w:proofErr w:type="spellEnd"/>
      <w:r w:rsidRPr="004757F2">
        <w:rPr>
          <w:color w:val="22272F"/>
          <w:sz w:val="22"/>
          <w:szCs w:val="22"/>
        </w:rPr>
        <w:t xml:space="preserve"> жилых помещений в котором является лицо, деятельность которого подлежит проверке;</w:t>
      </w:r>
    </w:p>
    <w:p w:rsidR="007F6545" w:rsidRPr="00346F22" w:rsidRDefault="007F6545" w:rsidP="007F6545">
      <w:pPr>
        <w:jc w:val="both"/>
        <w:rPr>
          <w:color w:val="22272F"/>
          <w:sz w:val="22"/>
          <w:szCs w:val="22"/>
          <w:shd w:val="clear" w:color="auto" w:fill="FFFFFF"/>
        </w:rPr>
      </w:pPr>
      <w:r w:rsidRPr="00346F22">
        <w:rPr>
          <w:color w:val="22272F"/>
          <w:sz w:val="22"/>
          <w:szCs w:val="22"/>
          <w:shd w:val="clear" w:color="auto" w:fill="FFFFFF"/>
        </w:rPr>
        <w:t>2)</w:t>
      </w:r>
      <w:r w:rsidR="00346F22">
        <w:rPr>
          <w:color w:val="22272F"/>
          <w:sz w:val="22"/>
          <w:szCs w:val="22"/>
          <w:shd w:val="clear" w:color="auto" w:fill="FFFFFF"/>
        </w:rPr>
        <w:t xml:space="preserve"> </w:t>
      </w:r>
      <w:r w:rsidR="005B0FB5" w:rsidRPr="00346F22">
        <w:rPr>
          <w:color w:val="22272F"/>
          <w:sz w:val="22"/>
          <w:szCs w:val="22"/>
          <w:shd w:val="clear" w:color="auto" w:fill="FFFFFF"/>
        </w:rPr>
        <w:t xml:space="preserve">окончания проведения последней плановой проверки юридического лица, индивидуального предпринимателя; </w:t>
      </w:r>
    </w:p>
    <w:p w:rsidR="00160B16" w:rsidRPr="00346F22" w:rsidRDefault="00160B16" w:rsidP="007F6545">
      <w:pPr>
        <w:jc w:val="both"/>
        <w:rPr>
          <w:color w:val="22272F"/>
          <w:sz w:val="22"/>
          <w:szCs w:val="22"/>
          <w:shd w:val="clear" w:color="auto" w:fill="FFFFFF"/>
        </w:rPr>
      </w:pPr>
      <w:r w:rsidRPr="00346F22">
        <w:rPr>
          <w:color w:val="22272F"/>
          <w:sz w:val="22"/>
          <w:szCs w:val="22"/>
          <w:shd w:val="clear" w:color="auto" w:fill="FFFFFF"/>
        </w:rPr>
        <w:t>3)</w:t>
      </w:r>
      <w:r w:rsidRPr="00346F22">
        <w:rPr>
          <w:rStyle w:val="10"/>
          <w:color w:val="22272F"/>
          <w:sz w:val="22"/>
          <w:szCs w:val="22"/>
          <w:shd w:val="clear" w:color="auto" w:fill="FFFFFF"/>
        </w:rPr>
        <w:t xml:space="preserve"> </w:t>
      </w:r>
      <w:r w:rsidRPr="00346F22">
        <w:rPr>
          <w:rStyle w:val="apple-converted-space"/>
          <w:color w:val="22272F"/>
          <w:sz w:val="22"/>
          <w:szCs w:val="22"/>
          <w:shd w:val="clear" w:color="auto" w:fill="FFFFFF"/>
        </w:rPr>
        <w:t> </w:t>
      </w:r>
      <w:r w:rsidRPr="00346F22">
        <w:rPr>
          <w:color w:val="22272F"/>
          <w:sz w:val="22"/>
          <w:szCs w:val="22"/>
          <w:shd w:val="clear" w:color="auto" w:fill="FFFFFF"/>
        </w:rPr>
        <w:t>установления или изменения нормативов потребления коммунальны</w:t>
      </w:r>
      <w:r w:rsidR="00467F60">
        <w:rPr>
          <w:color w:val="22272F"/>
          <w:sz w:val="22"/>
          <w:szCs w:val="22"/>
          <w:shd w:val="clear" w:color="auto" w:fill="FFFFFF"/>
        </w:rPr>
        <w:t>х ресурсов (коммунальных услуг).</w:t>
      </w:r>
    </w:p>
    <w:p w:rsidR="004757F2" w:rsidRDefault="00023385" w:rsidP="007F6545">
      <w:pPr>
        <w:pStyle w:val="a3"/>
        <w:spacing w:before="0" w:beforeAutospacing="0" w:after="0" w:afterAutospacing="0"/>
        <w:jc w:val="both"/>
        <w:rPr>
          <w:color w:val="22272F"/>
          <w:sz w:val="22"/>
          <w:szCs w:val="22"/>
          <w:shd w:val="clear" w:color="auto" w:fill="FFFFFF"/>
        </w:rPr>
      </w:pPr>
      <w:r w:rsidRPr="00346F22">
        <w:rPr>
          <w:sz w:val="22"/>
          <w:szCs w:val="22"/>
          <w:shd w:val="clear" w:color="auto" w:fill="FFFFFF"/>
        </w:rPr>
        <w:t>2</w:t>
      </w:r>
      <w:r w:rsidR="004E7F17" w:rsidRPr="00346F22">
        <w:rPr>
          <w:sz w:val="22"/>
          <w:szCs w:val="22"/>
          <w:shd w:val="clear" w:color="auto" w:fill="FFFFFF"/>
        </w:rPr>
        <w:t>.2.8</w:t>
      </w:r>
      <w:r w:rsidR="007F6545" w:rsidRPr="00346F22">
        <w:rPr>
          <w:sz w:val="22"/>
          <w:szCs w:val="22"/>
          <w:shd w:val="clear" w:color="auto" w:fill="FFFFFF"/>
        </w:rPr>
        <w:t xml:space="preserve">. </w:t>
      </w:r>
      <w:r w:rsidR="004757F2" w:rsidRPr="004757F2">
        <w:rPr>
          <w:color w:val="22272F"/>
          <w:sz w:val="22"/>
          <w:szCs w:val="22"/>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4757F2" w:rsidRPr="004757F2">
        <w:rPr>
          <w:color w:val="22272F"/>
          <w:sz w:val="22"/>
          <w:szCs w:val="22"/>
          <w:shd w:val="clear" w:color="auto" w:fill="FFFFFF"/>
        </w:rPr>
        <w:t>позднее</w:t>
      </w:r>
      <w:proofErr w:type="gramEnd"/>
      <w:r w:rsidR="004757F2" w:rsidRPr="004757F2">
        <w:rPr>
          <w:color w:val="22272F"/>
          <w:sz w:val="22"/>
          <w:szCs w:val="22"/>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4757F2">
        <w:rPr>
          <w:color w:val="22272F"/>
          <w:sz w:val="28"/>
          <w:szCs w:val="28"/>
          <w:shd w:val="clear" w:color="auto" w:fill="FFFFFF"/>
        </w:rPr>
        <w:t xml:space="preserve"> </w:t>
      </w:r>
    </w:p>
    <w:p w:rsidR="007F6545" w:rsidRPr="00346F22" w:rsidRDefault="00023385" w:rsidP="007F6545">
      <w:pPr>
        <w:pStyle w:val="a3"/>
        <w:spacing w:before="0" w:beforeAutospacing="0" w:after="0" w:afterAutospacing="0"/>
        <w:jc w:val="both"/>
        <w:rPr>
          <w:sz w:val="22"/>
          <w:szCs w:val="22"/>
          <w:shd w:val="clear" w:color="auto" w:fill="FFFFFF"/>
        </w:rPr>
      </w:pPr>
      <w:r w:rsidRPr="00346F22">
        <w:rPr>
          <w:sz w:val="22"/>
          <w:szCs w:val="22"/>
          <w:shd w:val="clear" w:color="auto" w:fill="FFFFFF"/>
        </w:rPr>
        <w:t>2</w:t>
      </w:r>
      <w:r w:rsidR="004E7F17" w:rsidRPr="00346F22">
        <w:rPr>
          <w:sz w:val="22"/>
          <w:szCs w:val="22"/>
          <w:shd w:val="clear" w:color="auto" w:fill="FFFFFF"/>
        </w:rPr>
        <w:t>.2.9</w:t>
      </w:r>
      <w:r w:rsidR="007F6545" w:rsidRPr="00346F22">
        <w:rPr>
          <w:sz w:val="22"/>
          <w:szCs w:val="22"/>
          <w:shd w:val="clear" w:color="auto" w:fill="FFFFFF"/>
        </w:rPr>
        <w:t>. Плановая проверка проводится в форме документарной проверки и (или) выездной, в порядке, установленном действующим законодательством.</w:t>
      </w:r>
    </w:p>
    <w:p w:rsidR="007F6545" w:rsidRPr="00B06511" w:rsidRDefault="007F6545" w:rsidP="007F6545">
      <w:pPr>
        <w:pStyle w:val="a3"/>
        <w:spacing w:before="0" w:beforeAutospacing="0" w:after="0" w:afterAutospacing="0"/>
        <w:jc w:val="center"/>
        <w:rPr>
          <w:shd w:val="clear" w:color="auto" w:fill="FFFFFF"/>
        </w:rPr>
      </w:pPr>
      <w:r w:rsidRPr="00B06511">
        <w:rPr>
          <w:b/>
          <w:bCs/>
          <w:shd w:val="clear" w:color="auto" w:fill="FFFFFF"/>
        </w:rPr>
        <w:t>Организация и проведение внеплановой проверки.</w:t>
      </w:r>
    </w:p>
    <w:p w:rsidR="00852935" w:rsidRPr="00346F22" w:rsidRDefault="00023385" w:rsidP="007F6545">
      <w:pPr>
        <w:pStyle w:val="a3"/>
        <w:spacing w:before="0" w:beforeAutospacing="0" w:after="0" w:afterAutospacing="0"/>
        <w:jc w:val="both"/>
        <w:rPr>
          <w:sz w:val="22"/>
          <w:szCs w:val="22"/>
          <w:shd w:val="clear" w:color="auto" w:fill="FFFFFF"/>
        </w:rPr>
      </w:pPr>
      <w:r w:rsidRPr="00346F22">
        <w:rPr>
          <w:sz w:val="22"/>
          <w:szCs w:val="22"/>
          <w:shd w:val="clear" w:color="auto" w:fill="FFFFFF"/>
        </w:rPr>
        <w:t>2</w:t>
      </w:r>
      <w:r w:rsidR="007F6545" w:rsidRPr="00346F22">
        <w:rPr>
          <w:sz w:val="22"/>
          <w:szCs w:val="22"/>
          <w:shd w:val="clear" w:color="auto" w:fill="FFFFFF"/>
        </w:rPr>
        <w:t>.2.</w:t>
      </w:r>
      <w:r w:rsidR="004E7F17" w:rsidRPr="00346F22">
        <w:rPr>
          <w:sz w:val="22"/>
          <w:szCs w:val="22"/>
          <w:shd w:val="clear" w:color="auto" w:fill="FFFFFF"/>
        </w:rPr>
        <w:t>10</w:t>
      </w:r>
      <w:r w:rsidR="007F6545" w:rsidRPr="00346F22">
        <w:rPr>
          <w:sz w:val="22"/>
          <w:szCs w:val="22"/>
          <w:shd w:val="clear" w:color="auto" w:fill="FFFFFF"/>
        </w:rPr>
        <w:t>.</w:t>
      </w:r>
      <w:r w:rsidR="00843B30" w:rsidRPr="00346F22">
        <w:rPr>
          <w:color w:val="22272F"/>
          <w:sz w:val="22"/>
          <w:szCs w:val="22"/>
          <w:shd w:val="clear" w:color="auto" w:fill="FFFFFF"/>
        </w:rPr>
        <w:t xml:space="preserve"> </w:t>
      </w:r>
      <w:proofErr w:type="gramStart"/>
      <w:r w:rsidR="00843B30" w:rsidRPr="00346F22">
        <w:rPr>
          <w:color w:val="22272F"/>
          <w:sz w:val="22"/>
          <w:szCs w:val="22"/>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843B30" w:rsidRPr="00346F22">
        <w:rPr>
          <w:color w:val="22272F"/>
          <w:sz w:val="22"/>
          <w:szCs w:val="22"/>
          <w:shd w:val="clear" w:color="auto" w:fill="FFFFFF"/>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843B30" w:rsidRPr="00346F22">
        <w:rPr>
          <w:sz w:val="22"/>
          <w:szCs w:val="22"/>
          <w:shd w:val="clear" w:color="auto" w:fill="FFFFFF"/>
        </w:rPr>
        <w:t xml:space="preserve"> </w:t>
      </w:r>
    </w:p>
    <w:p w:rsidR="007F6545" w:rsidRPr="006B3604" w:rsidRDefault="00023385" w:rsidP="007F6545">
      <w:pPr>
        <w:pStyle w:val="a3"/>
        <w:spacing w:before="0" w:beforeAutospacing="0" w:after="0" w:afterAutospacing="0"/>
        <w:jc w:val="both"/>
        <w:rPr>
          <w:sz w:val="20"/>
          <w:szCs w:val="20"/>
          <w:shd w:val="clear" w:color="auto" w:fill="FFFFFF"/>
        </w:rPr>
      </w:pPr>
      <w:r w:rsidRPr="00CF7122">
        <w:rPr>
          <w:sz w:val="22"/>
          <w:szCs w:val="22"/>
          <w:shd w:val="clear" w:color="auto" w:fill="FFFFFF"/>
        </w:rPr>
        <w:t>2</w:t>
      </w:r>
      <w:r w:rsidR="004E7F17" w:rsidRPr="00CF7122">
        <w:rPr>
          <w:sz w:val="22"/>
          <w:szCs w:val="22"/>
          <w:shd w:val="clear" w:color="auto" w:fill="FFFFFF"/>
        </w:rPr>
        <w:t>.2.11</w:t>
      </w:r>
      <w:r w:rsidR="007F6545" w:rsidRPr="00CF7122">
        <w:rPr>
          <w:sz w:val="22"/>
          <w:szCs w:val="22"/>
          <w:shd w:val="clear" w:color="auto" w:fill="FFFFFF"/>
        </w:rPr>
        <w:t>. Основанием</w:t>
      </w:r>
      <w:r w:rsidR="007F6545" w:rsidRPr="006B3604">
        <w:rPr>
          <w:sz w:val="20"/>
          <w:szCs w:val="20"/>
          <w:shd w:val="clear" w:color="auto" w:fill="FFFFFF"/>
        </w:rPr>
        <w:t xml:space="preserve"> для проведения внеплановой проверки является:</w:t>
      </w:r>
    </w:p>
    <w:p w:rsidR="00BB0760" w:rsidRPr="006B3604" w:rsidRDefault="007F6545" w:rsidP="007F6545">
      <w:pPr>
        <w:pStyle w:val="a3"/>
        <w:spacing w:before="0" w:beforeAutospacing="0" w:after="0" w:afterAutospacing="0"/>
        <w:jc w:val="both"/>
        <w:rPr>
          <w:b/>
          <w:color w:val="22272F"/>
          <w:sz w:val="22"/>
          <w:szCs w:val="22"/>
          <w:shd w:val="clear" w:color="auto" w:fill="FFFFFF"/>
        </w:rPr>
      </w:pPr>
      <w:r w:rsidRPr="006B3604">
        <w:rPr>
          <w:sz w:val="22"/>
          <w:szCs w:val="22"/>
          <w:shd w:val="clear" w:color="auto" w:fill="FFFFFF"/>
        </w:rPr>
        <w:t xml:space="preserve">1) </w:t>
      </w:r>
      <w:r w:rsidR="00852935" w:rsidRPr="006B3604">
        <w:rPr>
          <w:color w:val="22272F"/>
          <w:sz w:val="22"/>
          <w:szCs w:val="22"/>
          <w:shd w:val="clear" w:color="auto" w:fill="FFFFFF"/>
        </w:rPr>
        <w:t xml:space="preserve">истечение срока исполнения юридическим лицом, индивидуальным предпринимателем ранее выданного предписания </w:t>
      </w:r>
      <w:r w:rsidR="00852935" w:rsidRPr="006B3604">
        <w:rPr>
          <w:sz w:val="22"/>
          <w:szCs w:val="22"/>
          <w:shd w:val="clear" w:color="auto" w:fill="FFFFFF"/>
        </w:rPr>
        <w:t>Управлением городского хозяйства и ЖКХ района администрации Пучежского муниципального района Ивановской области</w:t>
      </w:r>
      <w:r w:rsidR="00852935" w:rsidRPr="006B3604">
        <w:rPr>
          <w:color w:val="22272F"/>
          <w:sz w:val="22"/>
          <w:szCs w:val="22"/>
          <w:shd w:val="clear" w:color="auto" w:fill="FFFFFF"/>
        </w:rPr>
        <w:t xml:space="preserve"> об устранении выявленного нарушения обязательных требований и (или) требований, установленных муниципальными правовыми актами</w:t>
      </w:r>
      <w:r w:rsidR="00852935" w:rsidRPr="006B3604">
        <w:rPr>
          <w:b/>
          <w:color w:val="22272F"/>
          <w:sz w:val="22"/>
          <w:szCs w:val="22"/>
          <w:shd w:val="clear" w:color="auto" w:fill="FFFFFF"/>
        </w:rPr>
        <w:t>;</w:t>
      </w:r>
      <w:r w:rsidR="00852935" w:rsidRPr="006B3604">
        <w:rPr>
          <w:b/>
          <w:sz w:val="22"/>
          <w:szCs w:val="22"/>
          <w:shd w:val="clear" w:color="auto" w:fill="FFFFFF"/>
        </w:rPr>
        <w:t xml:space="preserve"> </w:t>
      </w:r>
      <w:r w:rsidR="00BB0760" w:rsidRPr="006B3604">
        <w:rPr>
          <w:rStyle w:val="apple-converted-space"/>
          <w:b/>
          <w:color w:val="22272F"/>
          <w:sz w:val="22"/>
          <w:szCs w:val="22"/>
          <w:shd w:val="clear" w:color="auto" w:fill="FFFFFF"/>
        </w:rPr>
        <w:t> </w:t>
      </w:r>
    </w:p>
    <w:p w:rsidR="00852935" w:rsidRPr="006B3604" w:rsidRDefault="00BB0760" w:rsidP="007F6545">
      <w:pPr>
        <w:pStyle w:val="a3"/>
        <w:spacing w:before="0" w:beforeAutospacing="0" w:after="0" w:afterAutospacing="0"/>
        <w:jc w:val="both"/>
        <w:rPr>
          <w:sz w:val="22"/>
          <w:szCs w:val="22"/>
          <w:shd w:val="clear" w:color="auto" w:fill="FFFFFF"/>
        </w:rPr>
      </w:pPr>
      <w:r>
        <w:rPr>
          <w:shd w:val="clear" w:color="auto" w:fill="FFFFFF"/>
        </w:rPr>
        <w:t xml:space="preserve"> </w:t>
      </w:r>
      <w:proofErr w:type="gramStart"/>
      <w:r w:rsidR="00852935" w:rsidRPr="006B3604">
        <w:rPr>
          <w:sz w:val="22"/>
          <w:szCs w:val="22"/>
          <w:shd w:val="clear" w:color="auto" w:fill="FFFFFF"/>
        </w:rPr>
        <w:t>1.1</w:t>
      </w:r>
      <w:r w:rsidR="007F6545" w:rsidRPr="006B3604">
        <w:rPr>
          <w:sz w:val="22"/>
          <w:szCs w:val="22"/>
          <w:shd w:val="clear" w:color="auto" w:fill="FFFFFF"/>
        </w:rPr>
        <w:t>)</w:t>
      </w:r>
      <w:r w:rsidR="00852935" w:rsidRPr="006B3604">
        <w:rPr>
          <w:rStyle w:val="10"/>
          <w:color w:val="22272F"/>
          <w:sz w:val="22"/>
          <w:szCs w:val="22"/>
          <w:shd w:val="clear" w:color="auto" w:fill="FFFFFF"/>
        </w:rPr>
        <w:t xml:space="preserve"> </w:t>
      </w:r>
      <w:r w:rsidR="00852935" w:rsidRPr="006B3604">
        <w:rPr>
          <w:rStyle w:val="apple-converted-space"/>
          <w:color w:val="22272F"/>
          <w:sz w:val="22"/>
          <w:szCs w:val="22"/>
          <w:shd w:val="clear" w:color="auto" w:fill="FFFFFF"/>
        </w:rPr>
        <w:t> </w:t>
      </w:r>
      <w:r w:rsidR="00852935" w:rsidRPr="006B3604">
        <w:rPr>
          <w:color w:val="22272F"/>
          <w:sz w:val="22"/>
          <w:szCs w:val="22"/>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7F6545" w:rsidRPr="006B3604">
        <w:rPr>
          <w:sz w:val="22"/>
          <w:szCs w:val="22"/>
          <w:shd w:val="clear" w:color="auto" w:fill="FFFFFF"/>
        </w:rPr>
        <w:t xml:space="preserve"> </w:t>
      </w:r>
      <w:proofErr w:type="gramEnd"/>
    </w:p>
    <w:p w:rsidR="00BB0760" w:rsidRPr="006B3604" w:rsidRDefault="00BB0760" w:rsidP="007F6545">
      <w:pPr>
        <w:pStyle w:val="a3"/>
        <w:spacing w:before="0" w:beforeAutospacing="0" w:after="0" w:afterAutospacing="0"/>
        <w:jc w:val="both"/>
        <w:rPr>
          <w:sz w:val="22"/>
          <w:szCs w:val="22"/>
          <w:shd w:val="clear" w:color="auto" w:fill="FFFFFF"/>
        </w:rPr>
      </w:pPr>
      <w:proofErr w:type="gramStart"/>
      <w:r w:rsidRPr="006B3604">
        <w:rPr>
          <w:sz w:val="22"/>
          <w:szCs w:val="22"/>
          <w:shd w:val="clear" w:color="auto" w:fill="FFFFFF"/>
        </w:rPr>
        <w:t>2)</w:t>
      </w:r>
      <w:r w:rsidRPr="006B3604">
        <w:rPr>
          <w:color w:val="22272F"/>
          <w:sz w:val="22"/>
          <w:szCs w:val="22"/>
          <w:shd w:val="clear" w:color="auto" w:fill="FFFFFF"/>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w:t>
      </w:r>
      <w:r w:rsidRPr="006B3604">
        <w:rPr>
          <w:color w:val="22272F"/>
          <w:sz w:val="22"/>
          <w:szCs w:val="22"/>
          <w:shd w:val="clear" w:color="auto" w:fill="FFFFFF"/>
        </w:rPr>
        <w:lastRenderedPageBreak/>
        <w:t>лиц, информации от органов государственной власти, органов местного самоуправления, из средств массовой информации о следующих</w:t>
      </w:r>
      <w:proofErr w:type="gramEnd"/>
      <w:r w:rsidRPr="006B3604">
        <w:rPr>
          <w:color w:val="22272F"/>
          <w:sz w:val="22"/>
          <w:szCs w:val="22"/>
          <w:shd w:val="clear" w:color="auto" w:fill="FFFFFF"/>
        </w:rPr>
        <w:t xml:space="preserve"> </w:t>
      </w:r>
      <w:proofErr w:type="gramStart"/>
      <w:r w:rsidRPr="006B3604">
        <w:rPr>
          <w:color w:val="22272F"/>
          <w:sz w:val="22"/>
          <w:szCs w:val="22"/>
          <w:shd w:val="clear" w:color="auto" w:fill="FFFFFF"/>
        </w:rPr>
        <w:t>фактах</w:t>
      </w:r>
      <w:proofErr w:type="gramEnd"/>
      <w:r w:rsidRPr="006B3604">
        <w:rPr>
          <w:color w:val="22272F"/>
          <w:sz w:val="22"/>
          <w:szCs w:val="22"/>
          <w:shd w:val="clear" w:color="auto" w:fill="FFFFFF"/>
        </w:rPr>
        <w:t>:</w:t>
      </w:r>
    </w:p>
    <w:p w:rsidR="007F6545" w:rsidRPr="006B3604" w:rsidRDefault="007F6545" w:rsidP="007F6545">
      <w:pPr>
        <w:pStyle w:val="a3"/>
        <w:spacing w:before="0" w:beforeAutospacing="0" w:after="0" w:afterAutospacing="0"/>
        <w:jc w:val="both"/>
        <w:rPr>
          <w:sz w:val="22"/>
          <w:szCs w:val="22"/>
          <w:shd w:val="clear" w:color="auto" w:fill="FFFFFF"/>
        </w:rPr>
      </w:pPr>
      <w:proofErr w:type="gramStart"/>
      <w:r w:rsidRPr="006B3604">
        <w:rPr>
          <w:sz w:val="22"/>
          <w:szCs w:val="22"/>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B3604">
        <w:rPr>
          <w:sz w:val="22"/>
          <w:szCs w:val="22"/>
          <w:shd w:val="clear" w:color="auto" w:fill="FFFFFF"/>
        </w:rPr>
        <w:t xml:space="preserve"> государства, а также угрозы чрезвычайных ситуаций природного и техногенного характера;</w:t>
      </w:r>
    </w:p>
    <w:p w:rsidR="007F6545" w:rsidRPr="006B3604" w:rsidRDefault="007F6545" w:rsidP="007F6545">
      <w:pPr>
        <w:pStyle w:val="a3"/>
        <w:spacing w:before="0" w:beforeAutospacing="0" w:after="0" w:afterAutospacing="0"/>
        <w:jc w:val="both"/>
        <w:rPr>
          <w:sz w:val="22"/>
          <w:szCs w:val="22"/>
          <w:shd w:val="clear" w:color="auto" w:fill="FFFFFF"/>
        </w:rPr>
      </w:pPr>
      <w:proofErr w:type="gramStart"/>
      <w:r w:rsidRPr="006B3604">
        <w:rPr>
          <w:sz w:val="22"/>
          <w:szCs w:val="22"/>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B3604">
        <w:rPr>
          <w:sz w:val="22"/>
          <w:szCs w:val="22"/>
          <w:shd w:val="clear" w:color="auto" w:fill="FFFFFF"/>
        </w:rPr>
        <w:t xml:space="preserve"> также возникновение чрезвычайных ситуаций природного и техногенного характера;</w:t>
      </w:r>
    </w:p>
    <w:p w:rsidR="00BB0760" w:rsidRPr="006B3604" w:rsidRDefault="00BB0760" w:rsidP="007F6545">
      <w:pPr>
        <w:pStyle w:val="a3"/>
        <w:spacing w:before="0" w:beforeAutospacing="0" w:after="0" w:afterAutospacing="0"/>
        <w:jc w:val="both"/>
        <w:rPr>
          <w:color w:val="22272F"/>
          <w:sz w:val="22"/>
          <w:szCs w:val="22"/>
          <w:shd w:val="clear" w:color="auto" w:fill="FFFFFF"/>
        </w:rPr>
      </w:pPr>
      <w:r w:rsidRPr="006B3604">
        <w:rPr>
          <w:sz w:val="22"/>
          <w:szCs w:val="22"/>
          <w:shd w:val="clear" w:color="auto" w:fill="FFFFFF"/>
        </w:rPr>
        <w:t>в)</w:t>
      </w:r>
      <w:r w:rsidRPr="006B3604">
        <w:rPr>
          <w:color w:val="22272F"/>
          <w:sz w:val="22"/>
          <w:szCs w:val="22"/>
          <w:shd w:val="clear" w:color="auto" w:fill="FFFFFF"/>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420C" w:rsidRPr="00974068" w:rsidRDefault="00BB420C" w:rsidP="007F6545">
      <w:pPr>
        <w:pStyle w:val="a3"/>
        <w:spacing w:before="0" w:beforeAutospacing="0" w:after="0" w:afterAutospacing="0"/>
        <w:jc w:val="both"/>
        <w:rPr>
          <w:sz w:val="22"/>
          <w:szCs w:val="22"/>
          <w:shd w:val="clear" w:color="auto" w:fill="FFFFFF"/>
        </w:rPr>
      </w:pPr>
      <w:r w:rsidRPr="00974068">
        <w:rPr>
          <w:color w:val="22272F"/>
          <w:sz w:val="22"/>
          <w:szCs w:val="22"/>
          <w:shd w:val="clear" w:color="auto" w:fill="FFFFFF"/>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Pr="00974068">
        <w:rPr>
          <w:rStyle w:val="apple-converted-space"/>
          <w:color w:val="22272F"/>
          <w:sz w:val="22"/>
          <w:szCs w:val="22"/>
          <w:shd w:val="clear" w:color="auto" w:fill="FFFFFF"/>
        </w:rPr>
        <w:t> </w:t>
      </w:r>
      <w:hyperlink r:id="rId21" w:anchor="/document/12164247/entry/1022" w:history="1">
        <w:r w:rsidRPr="00974068">
          <w:rPr>
            <w:rStyle w:val="a4"/>
            <w:color w:val="734C9B"/>
            <w:sz w:val="22"/>
            <w:szCs w:val="22"/>
            <w:shd w:val="clear" w:color="auto" w:fill="FFFFFF"/>
          </w:rPr>
          <w:t>пункте 2 части 2</w:t>
        </w:r>
      </w:hyperlink>
      <w:r w:rsidRPr="00974068">
        <w:rPr>
          <w:rStyle w:val="apple-converted-space"/>
          <w:color w:val="22272F"/>
          <w:sz w:val="22"/>
          <w:szCs w:val="22"/>
          <w:shd w:val="clear" w:color="auto" w:fill="FFFFFF"/>
        </w:rPr>
        <w:t> </w:t>
      </w:r>
      <w:r w:rsidRPr="00974068">
        <w:rPr>
          <w:color w:val="22272F"/>
          <w:sz w:val="22"/>
          <w:szCs w:val="22"/>
          <w:shd w:val="clear" w:color="auto" w:fill="FFFFFF"/>
        </w:rPr>
        <w:t xml:space="preserve"> статьи</w:t>
      </w:r>
      <w:r w:rsidR="00974068">
        <w:rPr>
          <w:color w:val="22272F"/>
          <w:sz w:val="22"/>
          <w:szCs w:val="22"/>
          <w:shd w:val="clear" w:color="auto" w:fill="FFFFFF"/>
        </w:rPr>
        <w:t xml:space="preserve"> 10 Федерального закона от 26.12.2008 №294-ФЗ</w:t>
      </w:r>
      <w:r w:rsidRPr="00974068">
        <w:rPr>
          <w:color w:val="22272F"/>
          <w:sz w:val="22"/>
          <w:szCs w:val="22"/>
          <w:shd w:val="clear" w:color="auto" w:fill="FFFFFF"/>
        </w:rPr>
        <w:t>, не могут служить основанием для проведения внеплановой проверки. В случае</w:t>
      </w:r>
      <w:proofErr w:type="gramStart"/>
      <w:r w:rsidRPr="00974068">
        <w:rPr>
          <w:color w:val="22272F"/>
          <w:sz w:val="22"/>
          <w:szCs w:val="22"/>
          <w:shd w:val="clear" w:color="auto" w:fill="FFFFFF"/>
        </w:rPr>
        <w:t>,</w:t>
      </w:r>
      <w:proofErr w:type="gramEnd"/>
      <w:r w:rsidRPr="00974068">
        <w:rPr>
          <w:color w:val="22272F"/>
          <w:sz w:val="22"/>
          <w:szCs w:val="22"/>
          <w:shd w:val="clear" w:color="auto" w:fill="FFFFFF"/>
        </w:rPr>
        <w:t xml:space="preserve"> если изложенная в обращении или заявлении информация может в соответствии с пунктом 2 части 2  статьи </w:t>
      </w:r>
      <w:r w:rsidR="00551613">
        <w:rPr>
          <w:color w:val="22272F"/>
          <w:sz w:val="22"/>
          <w:szCs w:val="22"/>
          <w:shd w:val="clear" w:color="auto" w:fill="FFFFFF"/>
        </w:rPr>
        <w:t>10 Федерального закона от 26.12.2008 №294-ФЗ</w:t>
      </w:r>
      <w:r w:rsidR="00551613" w:rsidRPr="00974068">
        <w:rPr>
          <w:color w:val="22272F"/>
          <w:sz w:val="22"/>
          <w:szCs w:val="22"/>
          <w:shd w:val="clear" w:color="auto" w:fill="FFFFFF"/>
        </w:rPr>
        <w:t xml:space="preserve"> </w:t>
      </w:r>
      <w:r w:rsidRPr="00974068">
        <w:rPr>
          <w:color w:val="22272F"/>
          <w:sz w:val="22"/>
          <w:szCs w:val="22"/>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74068">
        <w:rPr>
          <w:color w:val="22272F"/>
          <w:sz w:val="22"/>
          <w:szCs w:val="22"/>
          <w:shd w:val="clear" w:color="auto" w:fill="FFFFFF"/>
        </w:rPr>
        <w:t>ии и ау</w:t>
      </w:r>
      <w:proofErr w:type="gramEnd"/>
      <w:r w:rsidRPr="00974068">
        <w:rPr>
          <w:color w:val="22272F"/>
          <w:sz w:val="22"/>
          <w:szCs w:val="22"/>
          <w:shd w:val="clear" w:color="auto" w:fill="FFFFFF"/>
        </w:rPr>
        <w:t>тентификации.</w:t>
      </w:r>
    </w:p>
    <w:p w:rsidR="007F6545" w:rsidRPr="00551613" w:rsidRDefault="00BB420C" w:rsidP="007F6545">
      <w:pPr>
        <w:pStyle w:val="ae"/>
        <w:ind w:left="0"/>
        <w:jc w:val="both"/>
        <w:rPr>
          <w:color w:val="22272F"/>
          <w:sz w:val="22"/>
          <w:szCs w:val="22"/>
          <w:shd w:val="clear" w:color="auto" w:fill="FFFFFF"/>
        </w:rPr>
      </w:pPr>
      <w:proofErr w:type="gramStart"/>
      <w:r w:rsidRPr="00551613">
        <w:rPr>
          <w:color w:val="22272F"/>
          <w:sz w:val="22"/>
          <w:szCs w:val="22"/>
          <w:shd w:val="clear" w:color="auto" w:fill="FFFFFF"/>
        </w:rPr>
        <w:t>4</w:t>
      </w:r>
      <w:r w:rsidR="007F6545" w:rsidRPr="00551613">
        <w:rPr>
          <w:color w:val="22272F"/>
          <w:sz w:val="22"/>
          <w:szCs w:val="22"/>
          <w:shd w:val="clear" w:color="auto" w:fill="FFFFFF"/>
        </w:rPr>
        <w:t>)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w:t>
      </w:r>
      <w:proofErr w:type="gramEnd"/>
      <w:r w:rsidR="007F6545" w:rsidRPr="00551613">
        <w:rPr>
          <w:color w:val="22272F"/>
          <w:sz w:val="22"/>
          <w:szCs w:val="22"/>
          <w:shd w:val="clear" w:color="auto" w:fill="FFFFFF"/>
        </w:rPr>
        <w:t xml:space="preserve">, </w:t>
      </w:r>
      <w:proofErr w:type="gramStart"/>
      <w:r w:rsidR="007F6545" w:rsidRPr="00551613">
        <w:rPr>
          <w:color w:val="22272F"/>
          <w:sz w:val="22"/>
          <w:szCs w:val="22"/>
          <w:shd w:val="clear" w:color="auto" w:fill="FFFFFF"/>
        </w:rPr>
        <w:t>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w:t>
      </w:r>
      <w:proofErr w:type="gramEnd"/>
      <w:r w:rsidR="007F6545" w:rsidRPr="00551613">
        <w:rPr>
          <w:color w:val="22272F"/>
          <w:sz w:val="22"/>
          <w:szCs w:val="22"/>
          <w:shd w:val="clear" w:color="auto" w:fill="FFFFFF"/>
        </w:rPr>
        <w:t xml:space="preserve"> </w:t>
      </w:r>
      <w:proofErr w:type="gramStart"/>
      <w:r w:rsidR="007F6545" w:rsidRPr="00551613">
        <w:rPr>
          <w:color w:val="22272F"/>
          <w:sz w:val="22"/>
          <w:szCs w:val="22"/>
          <w:shd w:val="clear" w:color="auto" w:fill="FFFFFF"/>
        </w:rPr>
        <w:t>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007F6545" w:rsidRPr="00551613">
        <w:rPr>
          <w:rStyle w:val="apple-converted-space"/>
          <w:color w:val="22272F"/>
          <w:sz w:val="22"/>
          <w:szCs w:val="22"/>
          <w:shd w:val="clear" w:color="auto" w:fill="FFFFFF"/>
        </w:rPr>
        <w:t> </w:t>
      </w:r>
      <w:hyperlink r:id="rId22" w:anchor="/document/12138291/entry/16401" w:history="1">
        <w:r w:rsidR="007F6545" w:rsidRPr="00551613">
          <w:rPr>
            <w:rStyle w:val="a4"/>
            <w:color w:val="734C9B"/>
            <w:sz w:val="22"/>
            <w:szCs w:val="22"/>
            <w:shd w:val="clear" w:color="auto" w:fill="FFFFFF"/>
          </w:rPr>
          <w:t>части 1 статьи 164</w:t>
        </w:r>
      </w:hyperlink>
      <w:r w:rsidR="007F6545" w:rsidRPr="00551613">
        <w:rPr>
          <w:rStyle w:val="apple-converted-space"/>
          <w:color w:val="22272F"/>
          <w:sz w:val="22"/>
          <w:szCs w:val="22"/>
          <w:shd w:val="clear" w:color="auto" w:fill="FFFFFF"/>
        </w:rPr>
        <w:t> </w:t>
      </w:r>
      <w:r w:rsidR="007F6545" w:rsidRPr="00551613">
        <w:rPr>
          <w:color w:val="22272F"/>
          <w:sz w:val="22"/>
          <w:szCs w:val="22"/>
          <w:shd w:val="clear" w:color="auto" w:fill="FFFFFF"/>
        </w:rPr>
        <w:t>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w:t>
      </w:r>
      <w:proofErr w:type="gramEnd"/>
      <w:r w:rsidR="007F6545" w:rsidRPr="00551613">
        <w:rPr>
          <w:color w:val="22272F"/>
          <w:sz w:val="22"/>
          <w:szCs w:val="22"/>
          <w:shd w:val="clear" w:color="auto" w:fill="FFFFFF"/>
        </w:rPr>
        <w:t xml:space="preserve"> </w:t>
      </w:r>
      <w:proofErr w:type="gramStart"/>
      <w:r w:rsidR="007F6545" w:rsidRPr="00551613">
        <w:rPr>
          <w:color w:val="22272F"/>
          <w:sz w:val="22"/>
          <w:szCs w:val="22"/>
          <w:shd w:val="clear" w:color="auto" w:fill="FFFFFF"/>
        </w:rPr>
        <w:t>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r w:rsidR="007F6545" w:rsidRPr="00551613">
        <w:rPr>
          <w:rStyle w:val="apple-converted-space"/>
          <w:color w:val="22272F"/>
          <w:sz w:val="22"/>
          <w:szCs w:val="22"/>
          <w:shd w:val="clear" w:color="auto" w:fill="FFFFFF"/>
        </w:rPr>
        <w:t> </w:t>
      </w:r>
      <w:hyperlink r:id="rId23" w:anchor="/document/12138291/entry/16202" w:history="1">
        <w:r w:rsidR="007F6545" w:rsidRPr="00551613">
          <w:rPr>
            <w:rStyle w:val="a4"/>
            <w:color w:val="734C9B"/>
            <w:sz w:val="22"/>
            <w:szCs w:val="22"/>
            <w:shd w:val="clear" w:color="auto" w:fill="FFFFFF"/>
          </w:rPr>
          <w:t>частью 2 статьи 162</w:t>
        </w:r>
      </w:hyperlink>
      <w:r w:rsidR="007F6545" w:rsidRPr="00551613">
        <w:rPr>
          <w:rStyle w:val="apple-converted-space"/>
          <w:color w:val="22272F"/>
          <w:sz w:val="22"/>
          <w:szCs w:val="22"/>
          <w:shd w:val="clear" w:color="auto" w:fill="FFFFFF"/>
        </w:rPr>
        <w:t> </w:t>
      </w:r>
      <w:r w:rsidR="007F6545" w:rsidRPr="00551613">
        <w:rPr>
          <w:color w:val="22272F"/>
          <w:sz w:val="22"/>
          <w:szCs w:val="22"/>
          <w:shd w:val="clear" w:color="auto" w:fill="FFFFFF"/>
        </w:rPr>
        <w:t>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w:t>
      </w:r>
      <w:proofErr w:type="gramEnd"/>
      <w:r w:rsidR="007F6545" w:rsidRPr="00551613">
        <w:rPr>
          <w:color w:val="22272F"/>
          <w:sz w:val="22"/>
          <w:szCs w:val="22"/>
          <w:shd w:val="clear" w:color="auto" w:fill="FFFFFF"/>
        </w:rPr>
        <w:t xml:space="preserve"> </w:t>
      </w:r>
      <w:proofErr w:type="gramStart"/>
      <w:r w:rsidR="007F6545" w:rsidRPr="00551613">
        <w:rPr>
          <w:color w:val="22272F"/>
          <w:sz w:val="22"/>
          <w:szCs w:val="22"/>
          <w:shd w:val="clear" w:color="auto" w:fill="FFFFFF"/>
        </w:rPr>
        <w:t xml:space="preserve">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w:t>
      </w:r>
      <w:r w:rsidR="007F6545" w:rsidRPr="00551613">
        <w:rPr>
          <w:color w:val="22272F"/>
          <w:sz w:val="22"/>
          <w:szCs w:val="22"/>
          <w:shd w:val="clear" w:color="auto" w:fill="FFFFFF"/>
        </w:rPr>
        <w:lastRenderedPageBreak/>
        <w:t xml:space="preserve">фактах нарушения </w:t>
      </w:r>
      <w:proofErr w:type="spellStart"/>
      <w:r w:rsidR="007F6545" w:rsidRPr="00551613">
        <w:rPr>
          <w:color w:val="22272F"/>
          <w:sz w:val="22"/>
          <w:szCs w:val="22"/>
          <w:shd w:val="clear" w:color="auto" w:fill="FFFFFF"/>
        </w:rPr>
        <w:t>наймодателями</w:t>
      </w:r>
      <w:proofErr w:type="spellEnd"/>
      <w:r w:rsidR="007F6545" w:rsidRPr="00551613">
        <w:rPr>
          <w:color w:val="22272F"/>
          <w:sz w:val="22"/>
          <w:szCs w:val="22"/>
          <w:shd w:val="clear" w:color="auto" w:fill="FFFFFF"/>
        </w:rPr>
        <w:t xml:space="preserve"> жилых помещений в наемных домах социального использования обязательных требований к </w:t>
      </w:r>
      <w:proofErr w:type="spellStart"/>
      <w:r w:rsidR="007F6545" w:rsidRPr="00551613">
        <w:rPr>
          <w:color w:val="22272F"/>
          <w:sz w:val="22"/>
          <w:szCs w:val="22"/>
          <w:shd w:val="clear" w:color="auto" w:fill="FFFFFF"/>
        </w:rPr>
        <w:t>наймодателям</w:t>
      </w:r>
      <w:proofErr w:type="spellEnd"/>
      <w:r w:rsidR="007F6545" w:rsidRPr="00551613">
        <w:rPr>
          <w:color w:val="22272F"/>
          <w:sz w:val="22"/>
          <w:szCs w:val="22"/>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007F6545" w:rsidRPr="00551613">
        <w:rPr>
          <w:color w:val="22272F"/>
          <w:sz w:val="22"/>
          <w:szCs w:val="22"/>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F6545" w:rsidRDefault="00023385" w:rsidP="007F6545">
      <w:pPr>
        <w:pStyle w:val="a3"/>
        <w:spacing w:before="0" w:beforeAutospacing="0" w:after="0" w:afterAutospacing="0"/>
        <w:jc w:val="both"/>
        <w:rPr>
          <w:sz w:val="22"/>
          <w:szCs w:val="22"/>
          <w:shd w:val="clear" w:color="auto" w:fill="FFFFFF"/>
        </w:rPr>
      </w:pPr>
      <w:r w:rsidRPr="00B2543A">
        <w:rPr>
          <w:sz w:val="22"/>
          <w:szCs w:val="22"/>
          <w:shd w:val="clear" w:color="auto" w:fill="FFFFFF"/>
        </w:rPr>
        <w:t>2</w:t>
      </w:r>
      <w:r w:rsidR="004E7F17" w:rsidRPr="00B2543A">
        <w:rPr>
          <w:sz w:val="22"/>
          <w:szCs w:val="22"/>
          <w:shd w:val="clear" w:color="auto" w:fill="FFFFFF"/>
        </w:rPr>
        <w:t>.2.12</w:t>
      </w:r>
      <w:r w:rsidR="007F6545" w:rsidRPr="00B2543A">
        <w:rPr>
          <w:sz w:val="22"/>
          <w:szCs w:val="22"/>
          <w:shd w:val="clear" w:color="auto" w:fill="FFFFFF"/>
        </w:rPr>
        <w:t>. Внеплановая проверка проводится в форме выездной или документарной проверки.</w:t>
      </w:r>
    </w:p>
    <w:p w:rsidR="00775113" w:rsidRPr="00467F60" w:rsidRDefault="00775113" w:rsidP="00775113">
      <w:pPr>
        <w:pStyle w:val="a3"/>
        <w:spacing w:before="0" w:beforeAutospacing="0" w:after="0" w:afterAutospacing="0"/>
        <w:jc w:val="both"/>
        <w:rPr>
          <w:sz w:val="22"/>
          <w:szCs w:val="22"/>
          <w:shd w:val="clear" w:color="auto" w:fill="FFFFFF"/>
        </w:rPr>
      </w:pPr>
      <w:r>
        <w:rPr>
          <w:sz w:val="22"/>
          <w:szCs w:val="22"/>
          <w:shd w:val="clear" w:color="auto" w:fill="FFFFFF"/>
        </w:rPr>
        <w:t xml:space="preserve">2.2.13. </w:t>
      </w:r>
      <w:r w:rsidR="00467F60" w:rsidRPr="00467F60">
        <w:rPr>
          <w:color w:val="22272F"/>
          <w:sz w:val="22"/>
          <w:szCs w:val="22"/>
        </w:rPr>
        <w:t>Внеплановая выездная проверка юридических лиц, индивидуальных предпринимателей может быть проведена по основаниям, указанным в</w:t>
      </w:r>
      <w:r w:rsidR="00467F60" w:rsidRPr="00467F60">
        <w:rPr>
          <w:rStyle w:val="apple-converted-space"/>
          <w:color w:val="22272F"/>
          <w:sz w:val="22"/>
          <w:szCs w:val="22"/>
        </w:rPr>
        <w:t xml:space="preserve"> подпунктах «а», «б» </w:t>
      </w:r>
      <w:r w:rsidR="00467F60" w:rsidRPr="00467F60">
        <w:rPr>
          <w:sz w:val="22"/>
          <w:szCs w:val="22"/>
          <w:shd w:val="clear" w:color="auto" w:fill="FFFFFF"/>
        </w:rPr>
        <w:t xml:space="preserve">пункта  2.2.11. настоящего регламента </w:t>
      </w:r>
      <w:r w:rsidR="00467F60" w:rsidRPr="00467F60">
        <w:rPr>
          <w:color w:val="22272F"/>
          <w:sz w:val="22"/>
          <w:szCs w:val="22"/>
        </w:rPr>
        <w:t xml:space="preserve">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Типовая форма </w:t>
      </w:r>
      <w:r w:rsidR="00467F60" w:rsidRPr="00467F60">
        <w:rPr>
          <w:rStyle w:val="apple-converted-space"/>
          <w:color w:val="22272F"/>
          <w:sz w:val="22"/>
          <w:szCs w:val="22"/>
        </w:rPr>
        <w:t> </w:t>
      </w:r>
      <w:r w:rsidR="00467F60" w:rsidRPr="00467F60">
        <w:rPr>
          <w:color w:val="22272F"/>
          <w:sz w:val="22"/>
          <w:szCs w:val="22"/>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F6545" w:rsidRDefault="00023385" w:rsidP="007F6545">
      <w:pPr>
        <w:pStyle w:val="a3"/>
        <w:spacing w:before="0" w:beforeAutospacing="0" w:after="0" w:afterAutospacing="0"/>
        <w:jc w:val="both"/>
        <w:rPr>
          <w:color w:val="22272F"/>
          <w:sz w:val="22"/>
          <w:szCs w:val="22"/>
          <w:shd w:val="clear" w:color="auto" w:fill="FFFFFF"/>
        </w:rPr>
      </w:pPr>
      <w:r w:rsidRPr="00B2543A">
        <w:rPr>
          <w:sz w:val="22"/>
          <w:szCs w:val="22"/>
          <w:shd w:val="clear" w:color="auto" w:fill="FFFFFF"/>
        </w:rPr>
        <w:t>2</w:t>
      </w:r>
      <w:r w:rsidR="00775113">
        <w:rPr>
          <w:sz w:val="22"/>
          <w:szCs w:val="22"/>
          <w:shd w:val="clear" w:color="auto" w:fill="FFFFFF"/>
        </w:rPr>
        <w:t>.2.14</w:t>
      </w:r>
      <w:r w:rsidR="007F6545" w:rsidRPr="00B2543A">
        <w:rPr>
          <w:sz w:val="22"/>
          <w:szCs w:val="22"/>
          <w:shd w:val="clear" w:color="auto" w:fill="FFFFFF"/>
        </w:rPr>
        <w:t>.</w:t>
      </w:r>
      <w:r w:rsidR="00B2543A">
        <w:rPr>
          <w:sz w:val="22"/>
          <w:szCs w:val="22"/>
          <w:shd w:val="clear" w:color="auto" w:fill="FFFFFF"/>
        </w:rPr>
        <w:t xml:space="preserve"> </w:t>
      </w:r>
      <w:proofErr w:type="gramStart"/>
      <w:r w:rsidR="007F6545" w:rsidRPr="00B2543A">
        <w:rPr>
          <w:sz w:val="22"/>
          <w:szCs w:val="22"/>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w:t>
      </w:r>
      <w:proofErr w:type="gramEnd"/>
      <w:r w:rsidR="007F6545" w:rsidRPr="00B2543A">
        <w:rPr>
          <w:sz w:val="22"/>
          <w:szCs w:val="22"/>
          <w:shd w:val="clear" w:color="auto" w:fill="FFFFFF"/>
        </w:rPr>
        <w:t xml:space="preserve"> </w:t>
      </w:r>
      <w:proofErr w:type="gramStart"/>
      <w:r w:rsidR="007F6545" w:rsidRPr="00B2543A">
        <w:rPr>
          <w:sz w:val="22"/>
          <w:szCs w:val="22"/>
          <w:shd w:val="clear" w:color="auto" w:fill="FFFFFF"/>
        </w:rPr>
        <w:t>проведения любым доступным способом</w:t>
      </w:r>
      <w:r w:rsidR="001F60A9" w:rsidRPr="00B2543A">
        <w:rPr>
          <w:color w:val="22272F"/>
          <w:sz w:val="22"/>
          <w:szCs w:val="22"/>
          <w:shd w:val="clear" w:color="auto" w:fill="FFFFFF"/>
        </w:rPr>
        <w:t>,</w:t>
      </w:r>
      <w:r w:rsidR="001F60A9">
        <w:rPr>
          <w:color w:val="22272F"/>
          <w:sz w:val="17"/>
          <w:szCs w:val="17"/>
          <w:shd w:val="clear" w:color="auto" w:fill="FFFFFF"/>
        </w:rPr>
        <w:t xml:space="preserve"> </w:t>
      </w:r>
      <w:r w:rsidR="001F60A9" w:rsidRPr="00B2543A">
        <w:rPr>
          <w:color w:val="22272F"/>
          <w:sz w:val="22"/>
          <w:szCs w:val="22"/>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001F60A9">
        <w:rPr>
          <w:color w:val="22272F"/>
          <w:sz w:val="17"/>
          <w:szCs w:val="17"/>
          <w:shd w:val="clear" w:color="auto" w:fill="FFFFFF"/>
        </w:rPr>
        <w:t xml:space="preserve"> </w:t>
      </w:r>
      <w:r w:rsidR="001F60A9" w:rsidRPr="00B2543A">
        <w:rPr>
          <w:color w:val="22272F"/>
          <w:sz w:val="22"/>
          <w:szCs w:val="22"/>
          <w:shd w:val="clear" w:color="auto" w:fill="FFFFFF"/>
        </w:rPr>
        <w:t xml:space="preserve">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085738" w:rsidRPr="00085738">
        <w:rPr>
          <w:color w:val="22272F"/>
          <w:sz w:val="22"/>
          <w:szCs w:val="22"/>
          <w:shd w:val="clear" w:color="auto" w:fill="FFFFFF"/>
        </w:rPr>
        <w:t>орган муниципального контроля.</w:t>
      </w:r>
      <w:proofErr w:type="gramEnd"/>
    </w:p>
    <w:p w:rsidR="00085738" w:rsidRDefault="007F6545" w:rsidP="00085738">
      <w:pPr>
        <w:pStyle w:val="a3"/>
        <w:spacing w:before="0" w:beforeAutospacing="0" w:after="0" w:afterAutospacing="0"/>
        <w:jc w:val="center"/>
        <w:rPr>
          <w:b/>
          <w:bCs/>
          <w:shd w:val="clear" w:color="auto" w:fill="FFFFFF"/>
        </w:rPr>
      </w:pPr>
      <w:r w:rsidRPr="00B06511">
        <w:rPr>
          <w:b/>
          <w:bCs/>
          <w:shd w:val="clear" w:color="auto" w:fill="FFFFFF"/>
        </w:rPr>
        <w:t>Организация и проведение документарной проверки.</w:t>
      </w:r>
    </w:p>
    <w:p w:rsidR="007F6545" w:rsidRPr="00026C72" w:rsidRDefault="00023385" w:rsidP="00085738">
      <w:pPr>
        <w:pStyle w:val="a3"/>
        <w:spacing w:before="0" w:beforeAutospacing="0" w:after="0" w:afterAutospacing="0"/>
        <w:jc w:val="both"/>
        <w:rPr>
          <w:sz w:val="20"/>
          <w:szCs w:val="20"/>
          <w:shd w:val="clear" w:color="auto" w:fill="FFFFFF"/>
        </w:rPr>
      </w:pPr>
      <w:r w:rsidRPr="00CF7122">
        <w:rPr>
          <w:sz w:val="22"/>
          <w:szCs w:val="22"/>
          <w:shd w:val="clear" w:color="auto" w:fill="FFFFFF"/>
        </w:rPr>
        <w:t>2</w:t>
      </w:r>
      <w:r w:rsidR="007F6545" w:rsidRPr="00CF7122">
        <w:rPr>
          <w:sz w:val="22"/>
          <w:szCs w:val="22"/>
          <w:shd w:val="clear" w:color="auto" w:fill="FFFFFF"/>
        </w:rPr>
        <w:t>.2.1</w:t>
      </w:r>
      <w:r w:rsidR="00CF7122">
        <w:rPr>
          <w:sz w:val="22"/>
          <w:szCs w:val="22"/>
          <w:shd w:val="clear" w:color="auto" w:fill="FFFFFF"/>
        </w:rPr>
        <w:t>5</w:t>
      </w:r>
      <w:r w:rsidR="007F6545" w:rsidRPr="00CF7122">
        <w:rPr>
          <w:sz w:val="22"/>
          <w:szCs w:val="22"/>
          <w:shd w:val="clear" w:color="auto" w:fill="FFFFFF"/>
        </w:rPr>
        <w:t xml:space="preserve">. </w:t>
      </w:r>
      <w:proofErr w:type="gramStart"/>
      <w:r w:rsidR="001F60A9" w:rsidRPr="00CF7122">
        <w:rPr>
          <w:color w:val="22272F"/>
          <w:sz w:val="22"/>
          <w:szCs w:val="22"/>
          <w:shd w:val="clear" w:color="auto" w:fill="FFFFFF"/>
        </w:rPr>
        <w:t>Предметом</w:t>
      </w:r>
      <w:r w:rsidR="001F60A9" w:rsidRPr="00026C72">
        <w:rPr>
          <w:color w:val="22272F"/>
          <w:sz w:val="20"/>
          <w:szCs w:val="20"/>
          <w:shd w:val="clear" w:color="auto" w:fill="FFFFFF"/>
        </w:rPr>
        <w:t xml:space="preserve">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26C72" w:rsidRDefault="00023385" w:rsidP="00026C72">
      <w:pPr>
        <w:pStyle w:val="a3"/>
        <w:spacing w:before="0" w:beforeAutospacing="0" w:after="0" w:afterAutospacing="0"/>
        <w:jc w:val="both"/>
        <w:rPr>
          <w:color w:val="22272F"/>
          <w:sz w:val="22"/>
          <w:szCs w:val="22"/>
          <w:shd w:val="clear" w:color="auto" w:fill="FFFFFF"/>
        </w:rPr>
      </w:pPr>
      <w:r w:rsidRPr="00CF7122">
        <w:rPr>
          <w:sz w:val="22"/>
          <w:szCs w:val="22"/>
          <w:shd w:val="clear" w:color="auto" w:fill="FFFFFF"/>
        </w:rPr>
        <w:t>2</w:t>
      </w:r>
      <w:r w:rsidR="004E7F17" w:rsidRPr="00CF7122">
        <w:rPr>
          <w:sz w:val="22"/>
          <w:szCs w:val="22"/>
          <w:shd w:val="clear" w:color="auto" w:fill="FFFFFF"/>
        </w:rPr>
        <w:t>.2.16</w:t>
      </w:r>
      <w:r w:rsidR="007F6545" w:rsidRPr="00B06511">
        <w:rPr>
          <w:shd w:val="clear" w:color="auto" w:fill="FFFFFF"/>
        </w:rPr>
        <w:t>.</w:t>
      </w:r>
      <w:r w:rsidR="00085738">
        <w:rPr>
          <w:shd w:val="clear" w:color="auto" w:fill="FFFFFF"/>
        </w:rPr>
        <w:t xml:space="preserve"> </w:t>
      </w:r>
      <w:r w:rsidR="00853CBB" w:rsidRPr="00085738">
        <w:rPr>
          <w:color w:val="22272F"/>
          <w:sz w:val="22"/>
          <w:szCs w:val="22"/>
          <w:shd w:val="clear" w:color="auto" w:fill="FFFFFF"/>
        </w:rPr>
        <w:t>Организация документарной проверки (как плановой, так и внеплановой) осуществляется в порядке, установленном</w:t>
      </w:r>
      <w:r w:rsidR="00853CBB" w:rsidRPr="00085738">
        <w:rPr>
          <w:rStyle w:val="apple-converted-space"/>
          <w:color w:val="22272F"/>
          <w:sz w:val="22"/>
          <w:szCs w:val="22"/>
          <w:shd w:val="clear" w:color="auto" w:fill="FFFFFF"/>
        </w:rPr>
        <w:t> </w:t>
      </w:r>
      <w:hyperlink r:id="rId24" w:anchor="/document/12164247/entry/14" w:history="1">
        <w:r w:rsidR="00853CBB" w:rsidRPr="00085738">
          <w:rPr>
            <w:rStyle w:val="a4"/>
            <w:color w:val="734C9B"/>
            <w:sz w:val="22"/>
            <w:szCs w:val="22"/>
            <w:shd w:val="clear" w:color="auto" w:fill="FFFFFF"/>
          </w:rPr>
          <w:t>статьей 14</w:t>
        </w:r>
      </w:hyperlink>
      <w:r w:rsidR="00853CBB" w:rsidRPr="00085738">
        <w:rPr>
          <w:rStyle w:val="apple-converted-space"/>
          <w:color w:val="22272F"/>
          <w:sz w:val="22"/>
          <w:szCs w:val="22"/>
          <w:shd w:val="clear" w:color="auto" w:fill="FFFFFF"/>
        </w:rPr>
        <w:t> </w:t>
      </w:r>
      <w:r w:rsidR="00853CBB" w:rsidRPr="00085738">
        <w:rPr>
          <w:color w:val="22272F"/>
          <w:sz w:val="22"/>
          <w:szCs w:val="22"/>
          <w:shd w:val="clear" w:color="auto" w:fill="FFFFFF"/>
        </w:rPr>
        <w:t xml:space="preserve">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26C72" w:rsidRDefault="00023385" w:rsidP="00026C72">
      <w:pPr>
        <w:pStyle w:val="a3"/>
        <w:spacing w:before="0" w:beforeAutospacing="0" w:after="0" w:afterAutospacing="0"/>
        <w:jc w:val="both"/>
        <w:rPr>
          <w:color w:val="22272F"/>
          <w:sz w:val="22"/>
          <w:szCs w:val="22"/>
          <w:shd w:val="clear" w:color="auto" w:fill="FFFFFF"/>
        </w:rPr>
      </w:pPr>
      <w:r w:rsidRPr="00CF7122">
        <w:rPr>
          <w:sz w:val="22"/>
          <w:szCs w:val="22"/>
          <w:shd w:val="clear" w:color="auto" w:fill="FFFFFF"/>
        </w:rPr>
        <w:t>2</w:t>
      </w:r>
      <w:r w:rsidR="004E7F17" w:rsidRPr="00CF7122">
        <w:rPr>
          <w:sz w:val="22"/>
          <w:szCs w:val="22"/>
          <w:shd w:val="clear" w:color="auto" w:fill="FFFFFF"/>
        </w:rPr>
        <w:t>.2.17</w:t>
      </w:r>
      <w:r w:rsidR="007F6545" w:rsidRPr="00B06511">
        <w:rPr>
          <w:shd w:val="clear" w:color="auto" w:fill="FFFFFF"/>
        </w:rPr>
        <w:t>.</w:t>
      </w:r>
      <w:r w:rsidR="002D4C5C" w:rsidRPr="002D4C5C">
        <w:rPr>
          <w:color w:val="22272F"/>
          <w:sz w:val="28"/>
          <w:szCs w:val="28"/>
          <w:shd w:val="clear" w:color="auto" w:fill="FFFFFF"/>
        </w:rPr>
        <w:t xml:space="preserve"> </w:t>
      </w:r>
      <w:proofErr w:type="gramStart"/>
      <w:r w:rsidR="002D4C5C" w:rsidRPr="00026C72">
        <w:rPr>
          <w:color w:val="22272F"/>
          <w:sz w:val="22"/>
          <w:szCs w:val="22"/>
          <w:shd w:val="clear" w:color="auto" w:fill="FFFFFF"/>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w:t>
      </w:r>
      <w:r w:rsidR="002D4C5C" w:rsidRPr="00026C72">
        <w:rPr>
          <w:rStyle w:val="apple-converted-space"/>
          <w:color w:val="22272F"/>
          <w:sz w:val="22"/>
          <w:szCs w:val="22"/>
          <w:shd w:val="clear" w:color="auto" w:fill="FFFFFF"/>
        </w:rPr>
        <w:t> </w:t>
      </w:r>
      <w:hyperlink r:id="rId25" w:anchor="/document/12168518/entry/12000" w:history="1">
        <w:r w:rsidR="002D4C5C" w:rsidRPr="00026C72">
          <w:rPr>
            <w:rStyle w:val="a4"/>
            <w:color w:val="734C9B"/>
            <w:sz w:val="22"/>
            <w:szCs w:val="22"/>
            <w:shd w:val="clear" w:color="auto" w:fill="FFFFFF"/>
          </w:rPr>
          <w:t>уведомления</w:t>
        </w:r>
      </w:hyperlink>
      <w:r w:rsidR="002D4C5C" w:rsidRPr="00026C72">
        <w:rPr>
          <w:rStyle w:val="apple-converted-space"/>
          <w:color w:val="22272F"/>
          <w:sz w:val="22"/>
          <w:szCs w:val="22"/>
          <w:shd w:val="clear" w:color="auto" w:fill="FFFFFF"/>
        </w:rPr>
        <w:t> </w:t>
      </w:r>
      <w:r w:rsidR="002D4C5C" w:rsidRPr="00026C72">
        <w:rPr>
          <w:color w:val="22272F"/>
          <w:sz w:val="22"/>
          <w:szCs w:val="22"/>
          <w:shd w:val="clear" w:color="auto" w:fill="FFFFFF"/>
        </w:rPr>
        <w:t>о начале осуществления отдельных видов предпринимательской деятельности, представленные в порядке, установленном</w:t>
      </w:r>
      <w:r w:rsidR="002D4C5C" w:rsidRPr="00026C72">
        <w:rPr>
          <w:rStyle w:val="apple-converted-space"/>
          <w:color w:val="22272F"/>
          <w:sz w:val="22"/>
          <w:szCs w:val="22"/>
          <w:shd w:val="clear" w:color="auto" w:fill="FFFFFF"/>
        </w:rPr>
        <w:t> </w:t>
      </w:r>
      <w:hyperlink r:id="rId26" w:anchor="/document/12164247/entry/8" w:history="1">
        <w:r w:rsidR="002D4C5C" w:rsidRPr="00026C72">
          <w:rPr>
            <w:rStyle w:val="a4"/>
            <w:color w:val="734C9B"/>
            <w:sz w:val="22"/>
            <w:szCs w:val="22"/>
            <w:shd w:val="clear" w:color="auto" w:fill="FFFFFF"/>
          </w:rPr>
          <w:t>статьей 8</w:t>
        </w:r>
      </w:hyperlink>
      <w:r w:rsidR="002D4C5C" w:rsidRPr="00026C72">
        <w:rPr>
          <w:rStyle w:val="apple-converted-space"/>
          <w:color w:val="22272F"/>
          <w:sz w:val="22"/>
          <w:szCs w:val="22"/>
          <w:shd w:val="clear" w:color="auto" w:fill="FFFFFF"/>
        </w:rPr>
        <w:t> </w:t>
      </w:r>
      <w:r w:rsidR="002D4C5C" w:rsidRPr="00026C72">
        <w:rPr>
          <w:color w:val="22272F"/>
          <w:sz w:val="22"/>
          <w:szCs w:val="22"/>
          <w:shd w:val="clear" w:color="auto" w:fill="FFFFFF"/>
        </w:rPr>
        <w:t>Федерального закона от 26.12.2008 №294-ФЗ, акты предыдущих проверок, материалы рассмотрения дел об административных правонарушениях и иные документы о</w:t>
      </w:r>
      <w:proofErr w:type="gramEnd"/>
      <w:r w:rsidR="002D4C5C" w:rsidRPr="00026C72">
        <w:rPr>
          <w:color w:val="22272F"/>
          <w:sz w:val="22"/>
          <w:szCs w:val="22"/>
          <w:shd w:val="clear" w:color="auto" w:fill="FFFFFF"/>
        </w:rPr>
        <w:t xml:space="preserve"> </w:t>
      </w:r>
      <w:proofErr w:type="gramStart"/>
      <w:r w:rsidR="002D4C5C" w:rsidRPr="00026C72">
        <w:rPr>
          <w:color w:val="22272F"/>
          <w:sz w:val="22"/>
          <w:szCs w:val="22"/>
          <w:shd w:val="clear" w:color="auto" w:fill="FFFFFF"/>
        </w:rPr>
        <w:t>результатах</w:t>
      </w:r>
      <w:proofErr w:type="gramEnd"/>
      <w:r w:rsidR="002D4C5C" w:rsidRPr="00026C72">
        <w:rPr>
          <w:color w:val="22272F"/>
          <w:sz w:val="22"/>
          <w:szCs w:val="22"/>
          <w:shd w:val="clear" w:color="auto" w:fill="FFFFFF"/>
        </w:rPr>
        <w:t xml:space="preserve"> осуществленных в отношении этих юридического лица, индивидуального предпринимателя муниципального контроля.</w:t>
      </w:r>
      <w:r w:rsidR="00853CBB" w:rsidRPr="00026C72">
        <w:rPr>
          <w:color w:val="22272F"/>
          <w:sz w:val="22"/>
          <w:szCs w:val="22"/>
          <w:shd w:val="clear" w:color="auto" w:fill="FFFFFF"/>
        </w:rPr>
        <w:t xml:space="preserve"> </w:t>
      </w:r>
    </w:p>
    <w:p w:rsidR="00026C72" w:rsidRDefault="004E7F17" w:rsidP="00026C72">
      <w:pPr>
        <w:pStyle w:val="a3"/>
        <w:spacing w:before="0" w:beforeAutospacing="0" w:after="0" w:afterAutospacing="0"/>
        <w:jc w:val="both"/>
        <w:rPr>
          <w:color w:val="22272F"/>
          <w:sz w:val="22"/>
          <w:szCs w:val="22"/>
          <w:shd w:val="clear" w:color="auto" w:fill="FFFFFF"/>
        </w:rPr>
      </w:pPr>
      <w:r w:rsidRPr="00026C72">
        <w:rPr>
          <w:sz w:val="22"/>
          <w:szCs w:val="22"/>
          <w:shd w:val="clear" w:color="auto" w:fill="FFFFFF"/>
        </w:rPr>
        <w:t>2.2.18</w:t>
      </w:r>
      <w:r w:rsidR="007F6545" w:rsidRPr="00026C72">
        <w:rPr>
          <w:sz w:val="22"/>
          <w:szCs w:val="22"/>
          <w:shd w:val="clear" w:color="auto" w:fill="FFFFFF"/>
        </w:rPr>
        <w:t xml:space="preserve">. </w:t>
      </w:r>
      <w:r w:rsidR="002D4C5C" w:rsidRPr="00026C72">
        <w:rPr>
          <w:color w:val="22272F"/>
          <w:sz w:val="22"/>
          <w:szCs w:val="22"/>
          <w:shd w:val="clear" w:color="auto" w:fill="FFFFFF"/>
        </w:rPr>
        <w:t>В случае</w:t>
      </w:r>
      <w:proofErr w:type="gramStart"/>
      <w:r w:rsidR="002D4C5C" w:rsidRPr="00026C72">
        <w:rPr>
          <w:color w:val="22272F"/>
          <w:sz w:val="22"/>
          <w:szCs w:val="22"/>
          <w:shd w:val="clear" w:color="auto" w:fill="FFFFFF"/>
        </w:rPr>
        <w:t>,</w:t>
      </w:r>
      <w:proofErr w:type="gramEnd"/>
      <w:r w:rsidR="002D4C5C" w:rsidRPr="00026C72">
        <w:rPr>
          <w:color w:val="22272F"/>
          <w:sz w:val="22"/>
          <w:szCs w:val="22"/>
          <w:shd w:val="clear" w:color="auto" w:fill="FFFFFF"/>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начальника или заместителя начальника органа муниципального контроля о проведении проверки либо его заместителя о проведении документарной проверки.</w:t>
      </w:r>
    </w:p>
    <w:p w:rsidR="007F6545" w:rsidRPr="00026C72" w:rsidRDefault="006E468B" w:rsidP="00026C72">
      <w:pPr>
        <w:pStyle w:val="a3"/>
        <w:spacing w:before="0" w:beforeAutospacing="0" w:after="0" w:afterAutospacing="0"/>
        <w:jc w:val="both"/>
        <w:rPr>
          <w:sz w:val="22"/>
          <w:szCs w:val="22"/>
          <w:shd w:val="clear" w:color="auto" w:fill="FFFFFF"/>
        </w:rPr>
      </w:pPr>
      <w:r w:rsidRPr="008D276F">
        <w:rPr>
          <w:sz w:val="22"/>
          <w:szCs w:val="22"/>
          <w:shd w:val="clear" w:color="auto" w:fill="FFFFFF"/>
        </w:rPr>
        <w:t>2</w:t>
      </w:r>
      <w:r w:rsidR="007F6545" w:rsidRPr="008D276F">
        <w:rPr>
          <w:sz w:val="22"/>
          <w:szCs w:val="22"/>
          <w:shd w:val="clear" w:color="auto" w:fill="FFFFFF"/>
        </w:rPr>
        <w:t>.2.</w:t>
      </w:r>
      <w:r w:rsidR="004E7F17" w:rsidRPr="008D276F">
        <w:rPr>
          <w:sz w:val="22"/>
          <w:szCs w:val="22"/>
          <w:shd w:val="clear" w:color="auto" w:fill="FFFFFF"/>
        </w:rPr>
        <w:t>19</w:t>
      </w:r>
      <w:r w:rsidR="007F6545" w:rsidRPr="00B06511">
        <w:rPr>
          <w:shd w:val="clear" w:color="auto" w:fill="FFFFFF"/>
        </w:rPr>
        <w:t xml:space="preserve">. </w:t>
      </w:r>
      <w:r w:rsidR="007F6545" w:rsidRPr="00026C72">
        <w:rPr>
          <w:sz w:val="22"/>
          <w:szCs w:val="22"/>
          <w:shd w:val="clear" w:color="auto" w:fill="FFFFFF"/>
        </w:rPr>
        <w:t>В течение десяти рабочих дней со дня получения мотивированного запроса юридическое лицо или индивидуальный предприниматель обязаны направить в Управление городского хозяйства и ЖКХ района администрации Пучежского муниципального района Ивановской области указанные в запросе документы.</w:t>
      </w:r>
    </w:p>
    <w:p w:rsidR="00082DBC" w:rsidRPr="008D276F" w:rsidRDefault="006E468B" w:rsidP="00082DBC">
      <w:pPr>
        <w:pStyle w:val="a3"/>
        <w:spacing w:before="0" w:beforeAutospacing="0" w:after="0" w:afterAutospacing="0"/>
        <w:jc w:val="both"/>
        <w:rPr>
          <w:sz w:val="22"/>
          <w:szCs w:val="22"/>
          <w:u w:val="single"/>
          <w:shd w:val="clear" w:color="auto" w:fill="FFFFFF"/>
        </w:rPr>
      </w:pPr>
      <w:r w:rsidRPr="008D276F">
        <w:rPr>
          <w:sz w:val="22"/>
          <w:szCs w:val="22"/>
          <w:shd w:val="clear" w:color="auto" w:fill="FFFFFF"/>
        </w:rPr>
        <w:lastRenderedPageBreak/>
        <w:t>2</w:t>
      </w:r>
      <w:r w:rsidR="007F6545" w:rsidRPr="008D276F">
        <w:rPr>
          <w:sz w:val="22"/>
          <w:szCs w:val="22"/>
          <w:shd w:val="clear" w:color="auto" w:fill="FFFFFF"/>
        </w:rPr>
        <w:t>.2.2</w:t>
      </w:r>
      <w:r w:rsidR="004E7F17" w:rsidRPr="008D276F">
        <w:rPr>
          <w:sz w:val="22"/>
          <w:szCs w:val="22"/>
          <w:shd w:val="clear" w:color="auto" w:fill="FFFFFF"/>
        </w:rPr>
        <w:t>0</w:t>
      </w:r>
      <w:r w:rsidR="007F6545" w:rsidRPr="008D276F">
        <w:rPr>
          <w:sz w:val="22"/>
          <w:szCs w:val="22"/>
          <w:shd w:val="clear" w:color="auto" w:fill="FFFFFF"/>
        </w:rPr>
        <w:t xml:space="preserve">.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представителя, руководителя или иного представителя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w:t>
      </w:r>
      <w:r w:rsidR="00082DBC" w:rsidRPr="008D276F">
        <w:rPr>
          <w:color w:val="22272F"/>
          <w:sz w:val="22"/>
          <w:szCs w:val="22"/>
          <w:shd w:val="clear" w:color="auto" w:fill="FFFFFF"/>
        </w:rPr>
        <w:t>подписанных усиленной</w:t>
      </w:r>
      <w:r w:rsidR="00082DBC" w:rsidRPr="008D276F">
        <w:rPr>
          <w:rStyle w:val="apple-converted-space"/>
          <w:color w:val="22272F"/>
          <w:sz w:val="22"/>
          <w:szCs w:val="22"/>
          <w:shd w:val="clear" w:color="auto" w:fill="FFFFFF"/>
        </w:rPr>
        <w:t> </w:t>
      </w:r>
      <w:hyperlink r:id="rId27" w:anchor="/document/12184522/entry/54" w:history="1">
        <w:r w:rsidR="00082DBC" w:rsidRPr="008D276F">
          <w:rPr>
            <w:rStyle w:val="a4"/>
            <w:color w:val="734C9B"/>
            <w:sz w:val="22"/>
            <w:szCs w:val="22"/>
            <w:shd w:val="clear" w:color="auto" w:fill="FFFFFF"/>
          </w:rPr>
          <w:t>квалифицированной электронной подписью</w:t>
        </w:r>
      </w:hyperlink>
      <w:r w:rsidR="00082DBC" w:rsidRPr="008D276F">
        <w:rPr>
          <w:color w:val="22272F"/>
          <w:sz w:val="22"/>
          <w:szCs w:val="22"/>
          <w:u w:val="single"/>
          <w:shd w:val="clear" w:color="auto" w:fill="FFFFFF"/>
        </w:rPr>
        <w:t>.</w:t>
      </w:r>
    </w:p>
    <w:p w:rsidR="007F6545" w:rsidRPr="008D276F" w:rsidRDefault="006E468B" w:rsidP="007F6545">
      <w:pPr>
        <w:pStyle w:val="a3"/>
        <w:spacing w:before="0" w:beforeAutospacing="0" w:after="0" w:afterAutospacing="0"/>
        <w:jc w:val="both"/>
        <w:rPr>
          <w:sz w:val="22"/>
          <w:szCs w:val="22"/>
          <w:shd w:val="clear" w:color="auto" w:fill="FFFFFF"/>
        </w:rPr>
      </w:pPr>
      <w:r w:rsidRPr="008D276F">
        <w:rPr>
          <w:sz w:val="22"/>
          <w:szCs w:val="22"/>
          <w:shd w:val="clear" w:color="auto" w:fill="FFFFFF"/>
        </w:rPr>
        <w:t>2</w:t>
      </w:r>
      <w:r w:rsidR="004E7F17" w:rsidRPr="008D276F">
        <w:rPr>
          <w:sz w:val="22"/>
          <w:szCs w:val="22"/>
          <w:shd w:val="clear" w:color="auto" w:fill="FFFFFF"/>
        </w:rPr>
        <w:t>.2.21</w:t>
      </w:r>
      <w:r w:rsidR="007F6545" w:rsidRPr="008D276F">
        <w:rPr>
          <w:sz w:val="22"/>
          <w:szCs w:val="22"/>
          <w:shd w:val="clear" w:color="auto" w:fill="FFFFFF"/>
        </w:rPr>
        <w:t>. Не допускается требовать нотариального удостоверения копий документов, представляемых в Управление городского хозяйства и ЖКХ района администрации Пучежского муниципального района Ивановской области.</w:t>
      </w:r>
    </w:p>
    <w:p w:rsidR="007F6545" w:rsidRPr="008D276F" w:rsidRDefault="006E468B" w:rsidP="007F6545">
      <w:pPr>
        <w:pStyle w:val="a3"/>
        <w:spacing w:before="0" w:beforeAutospacing="0" w:after="0" w:afterAutospacing="0"/>
        <w:jc w:val="both"/>
        <w:rPr>
          <w:sz w:val="22"/>
          <w:szCs w:val="22"/>
          <w:shd w:val="clear" w:color="auto" w:fill="FFFFFF"/>
        </w:rPr>
      </w:pPr>
      <w:r w:rsidRPr="008D276F">
        <w:rPr>
          <w:sz w:val="22"/>
          <w:szCs w:val="22"/>
          <w:shd w:val="clear" w:color="auto" w:fill="FFFFFF"/>
        </w:rPr>
        <w:t>2</w:t>
      </w:r>
      <w:r w:rsidR="004E7F17" w:rsidRPr="008D276F">
        <w:rPr>
          <w:sz w:val="22"/>
          <w:szCs w:val="22"/>
          <w:shd w:val="clear" w:color="auto" w:fill="FFFFFF"/>
        </w:rPr>
        <w:t>.2.22</w:t>
      </w:r>
      <w:r w:rsidR="007F6545" w:rsidRPr="008D276F">
        <w:rPr>
          <w:sz w:val="22"/>
          <w:szCs w:val="22"/>
          <w:shd w:val="clear" w:color="auto" w:fill="FFFFFF"/>
        </w:rPr>
        <w:t xml:space="preserve">. </w:t>
      </w:r>
      <w:proofErr w:type="gramStart"/>
      <w:r w:rsidR="007F6545" w:rsidRPr="008D276F">
        <w:rPr>
          <w:sz w:val="22"/>
          <w:szCs w:val="22"/>
          <w:shd w:val="clear" w:color="auto" w:fill="FFFFFF"/>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городского хозяйства и ЖКХ района администрации Пучежского муниципального района Ивановской области документах и (или) полученным в ходе осуществления муниципального жилищного контроля документам, информация об этом направляется юридическому лицу, индивидуальному предпринимателю</w:t>
      </w:r>
      <w:proofErr w:type="gramEnd"/>
      <w:r w:rsidR="007F6545" w:rsidRPr="008D276F">
        <w:rPr>
          <w:sz w:val="22"/>
          <w:szCs w:val="22"/>
          <w:shd w:val="clear" w:color="auto" w:fill="FFFFFF"/>
        </w:rPr>
        <w:t xml:space="preserve"> с требованием представить в течение десяти рабочих дней необходимые пояснения в письменной форме.</w:t>
      </w:r>
    </w:p>
    <w:p w:rsidR="007F6545" w:rsidRPr="008D276F" w:rsidRDefault="006E468B" w:rsidP="00C755F0">
      <w:pPr>
        <w:pStyle w:val="a3"/>
        <w:spacing w:before="0" w:beforeAutospacing="0" w:after="0" w:afterAutospacing="0"/>
        <w:jc w:val="both"/>
        <w:rPr>
          <w:sz w:val="22"/>
          <w:szCs w:val="22"/>
          <w:shd w:val="clear" w:color="auto" w:fill="FFFFFF"/>
        </w:rPr>
      </w:pPr>
      <w:r w:rsidRPr="008D276F">
        <w:rPr>
          <w:sz w:val="22"/>
          <w:szCs w:val="22"/>
          <w:shd w:val="clear" w:color="auto" w:fill="FFFFFF"/>
        </w:rPr>
        <w:t>2.2.23</w:t>
      </w:r>
      <w:r w:rsidR="007F6545" w:rsidRPr="008D276F">
        <w:rPr>
          <w:sz w:val="22"/>
          <w:szCs w:val="22"/>
          <w:shd w:val="clear" w:color="auto" w:fill="FFFFFF"/>
        </w:rPr>
        <w:t xml:space="preserve">. </w:t>
      </w:r>
      <w:proofErr w:type="gramStart"/>
      <w:r w:rsidR="00082DBC" w:rsidRPr="008D276F">
        <w:rPr>
          <w:color w:val="22272F"/>
          <w:sz w:val="22"/>
          <w:szCs w:val="22"/>
          <w:shd w:val="clear" w:color="auto" w:fill="FFFFFF"/>
        </w:rPr>
        <w:t>Должностное лицо</w:t>
      </w:r>
      <w:r w:rsidR="00C755F0" w:rsidRPr="008D276F">
        <w:rPr>
          <w:sz w:val="22"/>
          <w:szCs w:val="22"/>
          <w:shd w:val="clear" w:color="auto" w:fill="FFFFFF"/>
        </w:rPr>
        <w:t xml:space="preserve"> Управления городского хозяйства и ЖКХ района администрации Пучежского муниципального района Ивановской области</w:t>
      </w:r>
      <w:r w:rsidR="00082DBC" w:rsidRPr="008D276F">
        <w:rPr>
          <w:color w:val="22272F"/>
          <w:sz w:val="22"/>
          <w:szCs w:val="22"/>
          <w:shd w:val="clear" w:color="auto" w:fill="FFFFFF"/>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00082DBC" w:rsidRPr="008D276F">
        <w:rPr>
          <w:color w:val="22272F"/>
          <w:sz w:val="22"/>
          <w:szCs w:val="22"/>
          <w:shd w:val="clear" w:color="auto" w:fill="FFFFFF"/>
        </w:rPr>
        <w:t xml:space="preserve"> В случае</w:t>
      </w:r>
      <w:proofErr w:type="gramStart"/>
      <w:r w:rsidR="00082DBC" w:rsidRPr="008D276F">
        <w:rPr>
          <w:color w:val="22272F"/>
          <w:sz w:val="22"/>
          <w:szCs w:val="22"/>
          <w:shd w:val="clear" w:color="auto" w:fill="FFFFFF"/>
        </w:rPr>
        <w:t>,</w:t>
      </w:r>
      <w:proofErr w:type="gramEnd"/>
      <w:r w:rsidR="00082DBC" w:rsidRPr="008D276F">
        <w:rPr>
          <w:color w:val="22272F"/>
          <w:sz w:val="22"/>
          <w:szCs w:val="22"/>
          <w:shd w:val="clear" w:color="auto" w:fill="FFFFFF"/>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C755F0" w:rsidRPr="00B1767A" w:rsidRDefault="006E468B" w:rsidP="007F6545">
      <w:pPr>
        <w:pStyle w:val="a3"/>
        <w:spacing w:before="0" w:beforeAutospacing="0" w:after="0" w:afterAutospacing="0"/>
        <w:jc w:val="both"/>
        <w:rPr>
          <w:color w:val="22272F"/>
          <w:sz w:val="22"/>
          <w:szCs w:val="22"/>
          <w:shd w:val="clear" w:color="auto" w:fill="FFFFFF"/>
        </w:rPr>
      </w:pPr>
      <w:r w:rsidRPr="00B1767A">
        <w:rPr>
          <w:sz w:val="22"/>
          <w:szCs w:val="22"/>
          <w:shd w:val="clear" w:color="auto" w:fill="FFFFFF"/>
        </w:rPr>
        <w:t>2.2.24</w:t>
      </w:r>
      <w:r w:rsidR="007F6545" w:rsidRPr="00B1767A">
        <w:rPr>
          <w:sz w:val="22"/>
          <w:szCs w:val="22"/>
          <w:shd w:val="clear" w:color="auto" w:fill="FFFFFF"/>
        </w:rPr>
        <w:t xml:space="preserve">. </w:t>
      </w:r>
      <w:r w:rsidR="00C755F0" w:rsidRPr="00B1767A">
        <w:rPr>
          <w:color w:val="22272F"/>
          <w:sz w:val="22"/>
          <w:szCs w:val="22"/>
          <w:shd w:val="clear" w:color="auto" w:fill="FFFFFF"/>
        </w:rPr>
        <w:t xml:space="preserve">При проведении документарной проверки </w:t>
      </w:r>
      <w:r w:rsidR="00C755F0" w:rsidRPr="00B1767A">
        <w:rPr>
          <w:sz w:val="22"/>
          <w:szCs w:val="22"/>
          <w:shd w:val="clear" w:color="auto" w:fill="FFFFFF"/>
        </w:rPr>
        <w:t xml:space="preserve">Управление городского хозяйства и ЖКХ района администрации Пучежского муниципального района Ивановской области </w:t>
      </w:r>
      <w:r w:rsidR="00C755F0" w:rsidRPr="00B1767A">
        <w:rPr>
          <w:color w:val="22272F"/>
          <w:sz w:val="22"/>
          <w:szCs w:val="22"/>
          <w:shd w:val="clear" w:color="auto" w:fill="FFFFFF"/>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7F6545" w:rsidRPr="00B1767A" w:rsidRDefault="00C755F0" w:rsidP="007F6545">
      <w:pPr>
        <w:pStyle w:val="a3"/>
        <w:spacing w:before="0" w:beforeAutospacing="0" w:after="0" w:afterAutospacing="0"/>
        <w:jc w:val="both"/>
        <w:rPr>
          <w:sz w:val="22"/>
          <w:szCs w:val="22"/>
          <w:shd w:val="clear" w:color="auto" w:fill="FFFFFF"/>
        </w:rPr>
      </w:pPr>
      <w:r w:rsidRPr="00B06511">
        <w:rPr>
          <w:shd w:val="clear" w:color="auto" w:fill="FFFFFF"/>
        </w:rPr>
        <w:t xml:space="preserve"> </w:t>
      </w:r>
      <w:r w:rsidR="007F6545" w:rsidRPr="00B1767A">
        <w:rPr>
          <w:sz w:val="22"/>
          <w:szCs w:val="22"/>
          <w:shd w:val="clear" w:color="auto" w:fill="FFFFFF"/>
        </w:rPr>
        <w:t>При проведении документарной проверки Управление городского хозяйства и ЖКХ района администрации Пучежского муниципального района Ивановской области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F6545" w:rsidRPr="00B1767A" w:rsidRDefault="007F6545" w:rsidP="007F6545">
      <w:pPr>
        <w:pStyle w:val="a3"/>
        <w:spacing w:before="0" w:beforeAutospacing="0" w:after="0" w:afterAutospacing="0"/>
        <w:jc w:val="center"/>
        <w:rPr>
          <w:sz w:val="22"/>
          <w:szCs w:val="22"/>
          <w:shd w:val="clear" w:color="auto" w:fill="FFFFFF"/>
        </w:rPr>
      </w:pPr>
      <w:r w:rsidRPr="00B1767A">
        <w:rPr>
          <w:b/>
          <w:bCs/>
          <w:sz w:val="22"/>
          <w:szCs w:val="22"/>
          <w:shd w:val="clear" w:color="auto" w:fill="FFFFFF"/>
        </w:rPr>
        <w:t>Организация и проведение выездной проверки.</w:t>
      </w:r>
    </w:p>
    <w:p w:rsidR="007F6545" w:rsidRPr="00B1767A" w:rsidRDefault="006E468B" w:rsidP="007F6545">
      <w:pPr>
        <w:pStyle w:val="a3"/>
        <w:spacing w:before="0" w:beforeAutospacing="0" w:after="0" w:afterAutospacing="0"/>
        <w:jc w:val="both"/>
        <w:rPr>
          <w:b/>
          <w:bCs/>
          <w:sz w:val="22"/>
          <w:szCs w:val="22"/>
          <w:shd w:val="clear" w:color="auto" w:fill="FFFFFF"/>
        </w:rPr>
      </w:pPr>
      <w:r w:rsidRPr="00B1767A">
        <w:rPr>
          <w:sz w:val="22"/>
          <w:szCs w:val="22"/>
          <w:shd w:val="clear" w:color="auto" w:fill="FFFFFF"/>
        </w:rPr>
        <w:t>2.2.25</w:t>
      </w:r>
      <w:r w:rsidR="007F6545" w:rsidRPr="00B1767A">
        <w:rPr>
          <w:sz w:val="22"/>
          <w:szCs w:val="22"/>
          <w:shd w:val="clear" w:color="auto" w:fill="FFFFFF"/>
        </w:rPr>
        <w:t xml:space="preserve">. </w:t>
      </w:r>
      <w:proofErr w:type="gramStart"/>
      <w:r w:rsidR="007F6545" w:rsidRPr="00B1767A">
        <w:rPr>
          <w:sz w:val="22"/>
          <w:szCs w:val="22"/>
          <w:shd w:val="clear" w:color="auto" w:fill="FFFFFF"/>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(выполняемые работы,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007F6545" w:rsidRPr="00B1767A">
        <w:rPr>
          <w:sz w:val="22"/>
          <w:szCs w:val="22"/>
          <w:shd w:val="clear" w:color="auto" w:fill="FFFFFF"/>
        </w:rPr>
        <w:t xml:space="preserve"> актами</w:t>
      </w:r>
      <w:r w:rsidR="007F6545" w:rsidRPr="00B1767A">
        <w:rPr>
          <w:b/>
          <w:bCs/>
          <w:sz w:val="22"/>
          <w:szCs w:val="22"/>
          <w:shd w:val="clear" w:color="auto" w:fill="FFFFFF"/>
        </w:rPr>
        <w:t>.</w:t>
      </w:r>
    </w:p>
    <w:p w:rsidR="007F6545" w:rsidRPr="002B00BD" w:rsidRDefault="006E468B"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2.2.26</w:t>
      </w:r>
      <w:r w:rsidR="007F6545" w:rsidRPr="002B00BD">
        <w:rPr>
          <w:sz w:val="22"/>
          <w:szCs w:val="22"/>
          <w:shd w:val="clear" w:color="auto" w:fill="FFFFFF"/>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C755F0" w:rsidRPr="002B00BD">
        <w:rPr>
          <w:sz w:val="22"/>
          <w:szCs w:val="22"/>
          <w:shd w:val="clear" w:color="auto" w:fill="FFFFFF"/>
        </w:rPr>
        <w:t>.</w:t>
      </w:r>
      <w:r w:rsidR="00C755F0" w:rsidRPr="002B00BD">
        <w:rPr>
          <w:color w:val="22272F"/>
          <w:sz w:val="22"/>
          <w:szCs w:val="22"/>
          <w:shd w:val="clear" w:color="auto" w:fill="FFFFFF"/>
        </w:rPr>
        <w:t xml:space="preserve"> </w:t>
      </w:r>
    </w:p>
    <w:p w:rsidR="00AD3F38" w:rsidRPr="00AD3F38" w:rsidRDefault="006E468B" w:rsidP="00AD3F38">
      <w:pPr>
        <w:pStyle w:val="a3"/>
        <w:spacing w:before="0" w:beforeAutospacing="0" w:after="0" w:afterAutospacing="0"/>
        <w:jc w:val="both"/>
        <w:rPr>
          <w:shd w:val="clear" w:color="auto" w:fill="FFFFFF"/>
        </w:rPr>
      </w:pPr>
      <w:r w:rsidRPr="002B00BD">
        <w:rPr>
          <w:sz w:val="22"/>
          <w:szCs w:val="22"/>
          <w:shd w:val="clear" w:color="auto" w:fill="FFFFFF"/>
        </w:rPr>
        <w:t>2.2.27</w:t>
      </w:r>
      <w:r w:rsidR="007F6545" w:rsidRPr="002B00BD">
        <w:rPr>
          <w:sz w:val="22"/>
          <w:szCs w:val="22"/>
          <w:shd w:val="clear" w:color="auto" w:fill="FFFFFF"/>
        </w:rPr>
        <w:t xml:space="preserve">. </w:t>
      </w:r>
      <w:r w:rsidR="00AD3F38" w:rsidRPr="002B00BD">
        <w:rPr>
          <w:sz w:val="22"/>
          <w:szCs w:val="22"/>
          <w:shd w:val="clear" w:color="auto" w:fill="FFFFFF"/>
        </w:rPr>
        <w:t>Выездная проверка проводится в случае, если при документарной проверке не представляется возможным:</w:t>
      </w:r>
    </w:p>
    <w:p w:rsidR="00AD3F38" w:rsidRPr="002B00BD" w:rsidRDefault="00AD3F38" w:rsidP="00AD3F38">
      <w:pPr>
        <w:pStyle w:val="a3"/>
        <w:spacing w:before="0" w:beforeAutospacing="0" w:after="0" w:afterAutospacing="0"/>
        <w:jc w:val="both"/>
        <w:rPr>
          <w:color w:val="22272F"/>
          <w:sz w:val="22"/>
          <w:szCs w:val="22"/>
        </w:rPr>
      </w:pPr>
      <w:r w:rsidRPr="00AD3F38">
        <w:rPr>
          <w:color w:val="22272F"/>
        </w:rPr>
        <w:t xml:space="preserve">   </w:t>
      </w:r>
      <w:r w:rsidRPr="002B00BD">
        <w:rPr>
          <w:color w:val="22272F"/>
          <w:sz w:val="22"/>
          <w:szCs w:val="22"/>
        </w:rPr>
        <w:t>1) удостовериться в полноте и достоверности сведений, содержащихся в</w:t>
      </w:r>
      <w:r w:rsidRPr="002B00BD">
        <w:rPr>
          <w:rStyle w:val="apple-converted-space"/>
          <w:color w:val="22272F"/>
          <w:sz w:val="22"/>
          <w:szCs w:val="22"/>
        </w:rPr>
        <w:t> </w:t>
      </w:r>
      <w:hyperlink r:id="rId28" w:anchor="/document/12168518/entry/12000" w:history="1">
        <w:r w:rsidRPr="002B00BD">
          <w:rPr>
            <w:rStyle w:val="a4"/>
            <w:color w:val="734C9B"/>
            <w:sz w:val="22"/>
            <w:szCs w:val="22"/>
          </w:rPr>
          <w:t>уведомлении</w:t>
        </w:r>
      </w:hyperlink>
      <w:r w:rsidRPr="002B00BD">
        <w:rPr>
          <w:rStyle w:val="apple-converted-space"/>
          <w:color w:val="22272F"/>
          <w:sz w:val="22"/>
          <w:szCs w:val="22"/>
        </w:rPr>
        <w:t> </w:t>
      </w:r>
      <w:r w:rsidRPr="002B00BD">
        <w:rPr>
          <w:color w:val="22272F"/>
          <w:sz w:val="22"/>
          <w:szCs w:val="22"/>
        </w:rPr>
        <w:t>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B00BD" w:rsidRDefault="00AD3F38" w:rsidP="002B00BD">
      <w:pPr>
        <w:pStyle w:val="a3"/>
        <w:spacing w:before="0" w:beforeAutospacing="0" w:after="0" w:afterAutospacing="0"/>
        <w:jc w:val="both"/>
        <w:rPr>
          <w:color w:val="22272F"/>
          <w:sz w:val="22"/>
          <w:szCs w:val="22"/>
        </w:rPr>
      </w:pPr>
      <w:r w:rsidRPr="002B00BD">
        <w:rPr>
          <w:color w:val="22272F"/>
          <w:sz w:val="22"/>
          <w:szCs w:val="22"/>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w:t>
      </w:r>
      <w:r w:rsidRPr="002B00BD">
        <w:rPr>
          <w:rStyle w:val="apple-converted-space"/>
          <w:color w:val="22272F"/>
          <w:sz w:val="22"/>
          <w:szCs w:val="22"/>
        </w:rPr>
        <w:t> </w:t>
      </w:r>
      <w:hyperlink r:id="rId29" w:anchor="/document/12164247/entry/205" w:history="1">
        <w:r w:rsidRPr="002B00BD">
          <w:rPr>
            <w:rStyle w:val="a4"/>
            <w:color w:val="734C9B"/>
            <w:sz w:val="22"/>
            <w:szCs w:val="22"/>
          </w:rPr>
          <w:t>мероприятия по контролю</w:t>
        </w:r>
      </w:hyperlink>
      <w:r w:rsidRPr="002B00BD">
        <w:rPr>
          <w:color w:val="22272F"/>
          <w:sz w:val="22"/>
          <w:szCs w:val="22"/>
        </w:rPr>
        <w:t>.</w:t>
      </w:r>
    </w:p>
    <w:p w:rsidR="002B00BD" w:rsidRDefault="006E468B" w:rsidP="002B00BD">
      <w:pPr>
        <w:pStyle w:val="a3"/>
        <w:spacing w:before="0" w:beforeAutospacing="0" w:after="0" w:afterAutospacing="0"/>
        <w:jc w:val="both"/>
        <w:rPr>
          <w:color w:val="22272F"/>
          <w:sz w:val="22"/>
          <w:szCs w:val="22"/>
          <w:shd w:val="clear" w:color="auto" w:fill="FFFFFF"/>
        </w:rPr>
      </w:pPr>
      <w:r w:rsidRPr="002B00BD">
        <w:rPr>
          <w:sz w:val="22"/>
          <w:szCs w:val="22"/>
          <w:shd w:val="clear" w:color="auto" w:fill="FFFFFF"/>
        </w:rPr>
        <w:t>2.2.28</w:t>
      </w:r>
      <w:r w:rsidR="007F6545" w:rsidRPr="002B00BD">
        <w:rPr>
          <w:sz w:val="22"/>
          <w:szCs w:val="22"/>
          <w:shd w:val="clear" w:color="auto" w:fill="FFFFFF"/>
        </w:rPr>
        <w:t xml:space="preserve">. </w:t>
      </w:r>
      <w:proofErr w:type="gramStart"/>
      <w:r w:rsidR="00AD3F38" w:rsidRPr="002B00BD">
        <w:rPr>
          <w:color w:val="22272F"/>
          <w:sz w:val="22"/>
          <w:szCs w:val="22"/>
          <w:shd w:val="clear" w:color="auto" w:fill="FFFFFF"/>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Управления </w:t>
      </w:r>
      <w:r w:rsidR="00AD3F38" w:rsidRPr="002B00BD">
        <w:rPr>
          <w:sz w:val="22"/>
          <w:szCs w:val="22"/>
          <w:shd w:val="clear" w:color="auto" w:fill="FFFFFF"/>
        </w:rPr>
        <w:t>городского хозяйства и ЖКХ района администрации Пучежского муниципального района Ивановской области</w:t>
      </w:r>
      <w:r w:rsidR="00AD3F38" w:rsidRPr="002B00BD">
        <w:rPr>
          <w:color w:val="22272F"/>
          <w:sz w:val="22"/>
          <w:szCs w:val="22"/>
          <w:shd w:val="clear" w:color="auto" w:fill="FFFFFF"/>
        </w:rPr>
        <w:t xml:space="preserve"> о назначении выездной проверки и с </w:t>
      </w:r>
      <w:r w:rsidR="00AD3F38" w:rsidRPr="002B00BD">
        <w:rPr>
          <w:color w:val="22272F"/>
          <w:sz w:val="22"/>
          <w:szCs w:val="22"/>
          <w:shd w:val="clear" w:color="auto" w:fill="FFFFFF"/>
        </w:rPr>
        <w:lastRenderedPageBreak/>
        <w:t>полномочиями проводящих выездную проверку лиц, а также с целями, задачами, основаниями проведения выездной проверки</w:t>
      </w:r>
      <w:proofErr w:type="gramEnd"/>
      <w:r w:rsidR="00AD3F38" w:rsidRPr="002B00BD">
        <w:rPr>
          <w:color w:val="22272F"/>
          <w:sz w:val="22"/>
          <w:szCs w:val="22"/>
          <w:shd w:val="clear" w:color="auto" w:fill="FFFFFF"/>
        </w:rPr>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F6545" w:rsidRPr="002B00BD" w:rsidRDefault="006E468B" w:rsidP="002B00BD">
      <w:pPr>
        <w:pStyle w:val="a3"/>
        <w:spacing w:before="0" w:beforeAutospacing="0" w:after="0" w:afterAutospacing="0"/>
        <w:jc w:val="both"/>
        <w:rPr>
          <w:sz w:val="22"/>
          <w:szCs w:val="22"/>
          <w:shd w:val="clear" w:color="auto" w:fill="FFFFFF"/>
        </w:rPr>
      </w:pPr>
      <w:proofErr w:type="gramStart"/>
      <w:r w:rsidRPr="002B00BD">
        <w:rPr>
          <w:sz w:val="22"/>
          <w:szCs w:val="22"/>
          <w:shd w:val="clear" w:color="auto" w:fill="FFFFFF"/>
        </w:rPr>
        <w:t>2.2.29</w:t>
      </w:r>
      <w:r w:rsidR="007F6545" w:rsidRPr="002B00BD">
        <w:rPr>
          <w:sz w:val="22"/>
          <w:szCs w:val="22"/>
          <w:shd w:val="clear" w:color="auto" w:fill="FFFFFF"/>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Управления городского хозяйства и ЖКХ района администрации Пучежского муниципального района Ивановской области,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w:t>
      </w:r>
      <w:proofErr w:type="gramEnd"/>
      <w:r w:rsidR="007F6545" w:rsidRPr="002B00BD">
        <w:rPr>
          <w:sz w:val="22"/>
          <w:szCs w:val="22"/>
          <w:shd w:val="clear" w:color="auto" w:fill="FFFFFF"/>
        </w:rPr>
        <w:t xml:space="preserve"> доступ проводящих выездную проверку должностных лиц и участвующих в выездной проверке экспертов, представителей экспертных организаций.</w:t>
      </w:r>
    </w:p>
    <w:p w:rsidR="007F6545" w:rsidRPr="002B00BD" w:rsidRDefault="006E468B"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2</w:t>
      </w:r>
      <w:r w:rsidR="007F6545" w:rsidRPr="002B00BD">
        <w:rPr>
          <w:sz w:val="22"/>
          <w:szCs w:val="22"/>
          <w:shd w:val="clear" w:color="auto" w:fill="FFFFFF"/>
        </w:rPr>
        <w:t>.2.3</w:t>
      </w:r>
      <w:r w:rsidRPr="002B00BD">
        <w:rPr>
          <w:sz w:val="22"/>
          <w:szCs w:val="22"/>
          <w:shd w:val="clear" w:color="auto" w:fill="FFFFFF"/>
        </w:rPr>
        <w:t>0.</w:t>
      </w:r>
      <w:r w:rsidR="007F6545" w:rsidRPr="002B00BD">
        <w:rPr>
          <w:sz w:val="22"/>
          <w:szCs w:val="22"/>
          <w:shd w:val="clear" w:color="auto" w:fill="FFFFFF"/>
        </w:rPr>
        <w:t xml:space="preserve"> Проверки соблюдения жилищного</w:t>
      </w:r>
      <w:r w:rsidR="007F6545" w:rsidRPr="002B00BD">
        <w:rPr>
          <w:rStyle w:val="apple-converted-space"/>
          <w:sz w:val="22"/>
          <w:szCs w:val="22"/>
          <w:shd w:val="clear" w:color="auto" w:fill="FFFFFF"/>
        </w:rPr>
        <w:t> </w:t>
      </w:r>
      <w:hyperlink r:id="rId30" w:history="1">
        <w:r w:rsidR="007F6545" w:rsidRPr="002B00BD">
          <w:rPr>
            <w:rStyle w:val="a4"/>
            <w:sz w:val="22"/>
            <w:szCs w:val="22"/>
            <w:shd w:val="clear" w:color="auto" w:fill="FFFFFF"/>
          </w:rPr>
          <w:t>законодательства</w:t>
        </w:r>
      </w:hyperlink>
      <w:r w:rsidR="007F6545" w:rsidRPr="002B00BD">
        <w:rPr>
          <w:rStyle w:val="apple-converted-space"/>
          <w:sz w:val="22"/>
          <w:szCs w:val="22"/>
          <w:shd w:val="clear" w:color="auto" w:fill="FFFFFF"/>
        </w:rPr>
        <w:t> </w:t>
      </w:r>
      <w:r w:rsidR="007F6545" w:rsidRPr="002B00BD">
        <w:rPr>
          <w:sz w:val="22"/>
          <w:szCs w:val="22"/>
          <w:shd w:val="clear" w:color="auto" w:fill="FFFFFF"/>
        </w:rPr>
        <w:t>в отношении юридических лиц и индивидуальных предпринимателей (далее – проверки) проводятся не чаще чем один раз в год.</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Общий срок проведения проверки в отношении юридических лиц, индивидуальных предпринимателей (</w:t>
      </w:r>
      <w:proofErr w:type="gramStart"/>
      <w:r w:rsidRPr="002B00BD">
        <w:rPr>
          <w:sz w:val="22"/>
          <w:szCs w:val="22"/>
          <w:shd w:val="clear" w:color="auto" w:fill="FFFFFF"/>
        </w:rPr>
        <w:t>с даты начала</w:t>
      </w:r>
      <w:proofErr w:type="gramEnd"/>
      <w:r w:rsidRPr="002B00BD">
        <w:rPr>
          <w:sz w:val="22"/>
          <w:szCs w:val="22"/>
          <w:shd w:val="clear" w:color="auto" w:fill="FFFFFF"/>
        </w:rPr>
        <w:t xml:space="preserve"> проверки и до даты составления акта проверки) не может превышать двадцать рабочих дней.</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2B00BD">
        <w:rPr>
          <w:sz w:val="22"/>
          <w:szCs w:val="22"/>
          <w:shd w:val="clear" w:color="auto" w:fill="FFFFFF"/>
        </w:rPr>
        <w:t>микропредприятия</w:t>
      </w:r>
      <w:proofErr w:type="spellEnd"/>
      <w:r w:rsidRPr="002B00BD">
        <w:rPr>
          <w:sz w:val="22"/>
          <w:szCs w:val="22"/>
          <w:shd w:val="clear" w:color="auto" w:fill="FFFFFF"/>
        </w:rPr>
        <w:t xml:space="preserve"> в год.</w:t>
      </w:r>
    </w:p>
    <w:p w:rsidR="007F6545" w:rsidRPr="002B00BD" w:rsidRDefault="007F6545" w:rsidP="007F6545">
      <w:pPr>
        <w:pStyle w:val="a3"/>
        <w:spacing w:before="0" w:beforeAutospacing="0" w:after="0" w:afterAutospacing="0"/>
        <w:jc w:val="both"/>
        <w:rPr>
          <w:sz w:val="22"/>
          <w:szCs w:val="22"/>
          <w:shd w:val="clear" w:color="auto" w:fill="FFFFFF"/>
        </w:rPr>
      </w:pPr>
      <w:proofErr w:type="gramStart"/>
      <w:r w:rsidRPr="002B00BD">
        <w:rPr>
          <w:sz w:val="22"/>
          <w:szCs w:val="22"/>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городского хозяйства и ЖКХ района администрации Пучежского муниципального района Ивановской области, проводящих плановую проверку, срок проведения выездной плановой проверки может быть продлен начальником Управления городского хозяйства и ЖКХ района администрации Пучежского муниципального района Ивановской области, но</w:t>
      </w:r>
      <w:proofErr w:type="gramEnd"/>
      <w:r w:rsidRPr="002B00BD">
        <w:rPr>
          <w:sz w:val="22"/>
          <w:szCs w:val="22"/>
          <w:shd w:val="clear" w:color="auto" w:fill="FFFFFF"/>
        </w:rPr>
        <w:t xml:space="preserve"> не более чем на двадцать рабочих дней, в отношении малых предприятий, </w:t>
      </w:r>
      <w:proofErr w:type="spellStart"/>
      <w:r w:rsidRPr="002B00BD">
        <w:rPr>
          <w:sz w:val="22"/>
          <w:szCs w:val="22"/>
          <w:shd w:val="clear" w:color="auto" w:fill="FFFFFF"/>
        </w:rPr>
        <w:t>микропредприятий</w:t>
      </w:r>
      <w:proofErr w:type="spellEnd"/>
      <w:r w:rsidRPr="002B00BD">
        <w:rPr>
          <w:sz w:val="22"/>
          <w:szCs w:val="22"/>
          <w:shd w:val="clear" w:color="auto" w:fill="FFFFFF"/>
        </w:rPr>
        <w:t xml:space="preserve"> – не более чем на пятнадцать часов.</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проводится в пятидневный срок.</w:t>
      </w:r>
    </w:p>
    <w:p w:rsidR="007F6545" w:rsidRPr="002B00BD" w:rsidRDefault="007F6545" w:rsidP="007F6545">
      <w:pPr>
        <w:pStyle w:val="a3"/>
        <w:spacing w:before="0" w:beforeAutospacing="0" w:after="0" w:afterAutospacing="0"/>
        <w:jc w:val="center"/>
        <w:rPr>
          <w:sz w:val="22"/>
          <w:szCs w:val="22"/>
          <w:shd w:val="clear" w:color="auto" w:fill="FFFFFF"/>
        </w:rPr>
      </w:pPr>
      <w:r w:rsidRPr="002B00BD">
        <w:rPr>
          <w:b/>
          <w:bCs/>
          <w:sz w:val="22"/>
          <w:szCs w:val="22"/>
          <w:shd w:val="clear" w:color="auto" w:fill="FFFFFF"/>
        </w:rPr>
        <w:t>Осуществления муниципального жилищного</w:t>
      </w:r>
      <w:r w:rsidRPr="002B00BD">
        <w:rPr>
          <w:rStyle w:val="apple-converted-space"/>
          <w:b/>
          <w:bCs/>
          <w:sz w:val="22"/>
          <w:szCs w:val="22"/>
          <w:shd w:val="clear" w:color="auto" w:fill="FFFFFF"/>
        </w:rPr>
        <w:t> </w:t>
      </w:r>
      <w:r w:rsidRPr="002B00BD">
        <w:rPr>
          <w:b/>
          <w:bCs/>
          <w:sz w:val="22"/>
          <w:szCs w:val="22"/>
          <w:shd w:val="clear" w:color="auto" w:fill="FFFFFF"/>
        </w:rPr>
        <w:br/>
        <w:t>контроля в отношении физических лиц.</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Муниципальный жилищный контроль физических лиц осуществляется в форме выездных проверок (плановых и внеплановых).</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В случае необходимости применяются фото- и киносъемка, видеозапись, иные установленные способы фиксации вещественных доказательств.</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в области жилищных отношений, а также муниципальными правовыми актами.</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Плановые проверки проводятся не чаще одного раза в год.</w:t>
      </w:r>
    </w:p>
    <w:p w:rsidR="007F6545" w:rsidRPr="002B00BD" w:rsidRDefault="007F6545" w:rsidP="007F6545">
      <w:pPr>
        <w:pStyle w:val="a3"/>
        <w:spacing w:before="0" w:beforeAutospacing="0" w:after="0" w:afterAutospacing="0"/>
        <w:jc w:val="both"/>
        <w:rPr>
          <w:sz w:val="22"/>
          <w:szCs w:val="22"/>
          <w:shd w:val="clear" w:color="auto" w:fill="FFFFFF"/>
        </w:rPr>
      </w:pPr>
      <w:r w:rsidRPr="002B00BD">
        <w:rPr>
          <w:sz w:val="22"/>
          <w:szCs w:val="22"/>
          <w:shd w:val="clear" w:color="auto" w:fill="FFFFFF"/>
        </w:rPr>
        <w:t>Плановые проверки проводятся на основании разрабатываемых органом муниципального жилищного контроля ежекв</w:t>
      </w:r>
      <w:r w:rsidR="007516E9">
        <w:rPr>
          <w:sz w:val="22"/>
          <w:szCs w:val="22"/>
          <w:shd w:val="clear" w:color="auto" w:fill="FFFFFF"/>
        </w:rPr>
        <w:t>артальных планов (приложение № 2</w:t>
      </w:r>
      <w:r w:rsidRPr="002B00BD">
        <w:rPr>
          <w:sz w:val="22"/>
          <w:szCs w:val="22"/>
          <w:shd w:val="clear" w:color="auto" w:fill="FFFFFF"/>
        </w:rPr>
        <w:t>).</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 xml:space="preserve">План проведения плановых проверок утверждается распоряжением Управления городского хозяйства и ЖКХ района администрации Пучежского муниципального района Ивановской области и в течение пяти рабочих дней с момента утверждения размещается на официальном сайте </w:t>
      </w:r>
      <w:r w:rsidR="00616865" w:rsidRPr="009C26FE">
        <w:rPr>
          <w:sz w:val="22"/>
          <w:szCs w:val="22"/>
          <w:shd w:val="clear" w:color="auto" w:fill="FFFFFF"/>
        </w:rPr>
        <w:t>Пучежского муниципального района</w:t>
      </w:r>
      <w:r w:rsidRPr="009C26FE">
        <w:rPr>
          <w:sz w:val="22"/>
          <w:szCs w:val="22"/>
          <w:shd w:val="clear" w:color="auto" w:fill="FFFFFF"/>
        </w:rPr>
        <w:t>.</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В планах проведения плановых проверок указываются следующие сведения: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1) фамилия, имя, отчество гражданина, являющего нанимателем жилого помещения, подлежащего плановой проверке;</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3) адрес жилого помещения, подлежащего проверке;</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4) цели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5) дата начала проведения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6) наименование органа муниципального жилищного контроля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lastRenderedPageBreak/>
        <w:t>Предметом внеплановой проверки является соблюдение гражданами обязательных требований в области жилищного законодательства и требований, установленных муниципальными правовыми актами, выполнение предписаний органов муниципального контроля,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Основанием для проведения внеплановой проверки является: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а также муниципальными правовыми актами;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 поступление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w:t>
      </w:r>
      <w:proofErr w:type="gramStart"/>
      <w:r w:rsidRPr="009C26FE">
        <w:rPr>
          <w:sz w:val="22"/>
          <w:szCs w:val="22"/>
          <w:shd w:val="clear" w:color="auto" w:fill="FFFFFF"/>
        </w:rPr>
        <w:t xml:space="preserve"> :</w:t>
      </w:r>
      <w:proofErr w:type="gramEnd"/>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а) возникновение угрозы причинения вреда жизни, здоровью граждан,</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б) причинение вреда жизни, здоровью граждан,</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в) бесхозяйственного обращения граждан с жилым помещением муниципального жилищного фонда,</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г) нарушения правил пользования жилыми помещениями муниципального жилищного фонда,</w:t>
      </w:r>
    </w:p>
    <w:p w:rsidR="007F6545" w:rsidRPr="009C26FE" w:rsidRDefault="007F6545" w:rsidP="007F6545">
      <w:pPr>
        <w:pStyle w:val="a3"/>
        <w:spacing w:before="0" w:beforeAutospacing="0" w:after="0" w:afterAutospacing="0"/>
        <w:jc w:val="both"/>
        <w:rPr>
          <w:sz w:val="22"/>
          <w:szCs w:val="22"/>
          <w:shd w:val="clear" w:color="auto" w:fill="FFFFFF"/>
        </w:rPr>
      </w:pPr>
      <w:proofErr w:type="spellStart"/>
      <w:r w:rsidRPr="009C26FE">
        <w:rPr>
          <w:sz w:val="22"/>
          <w:szCs w:val="22"/>
          <w:shd w:val="clear" w:color="auto" w:fill="FFFFFF"/>
        </w:rPr>
        <w:t>д</w:t>
      </w:r>
      <w:proofErr w:type="spellEnd"/>
      <w:r w:rsidRPr="009C26FE">
        <w:rPr>
          <w:sz w:val="22"/>
          <w:szCs w:val="22"/>
          <w:shd w:val="clear" w:color="auto" w:fill="FFFFFF"/>
        </w:rPr>
        <w:t xml:space="preserve">) несоблюдение условий договора социального найма, в т.ч. обязанности вносить плату за </w:t>
      </w:r>
      <w:proofErr w:type="spellStart"/>
      <w:r w:rsidRPr="009C26FE">
        <w:rPr>
          <w:sz w:val="22"/>
          <w:szCs w:val="22"/>
          <w:shd w:val="clear" w:color="auto" w:fill="FFFFFF"/>
        </w:rPr>
        <w:t>найм</w:t>
      </w:r>
      <w:proofErr w:type="spellEnd"/>
      <w:r w:rsidRPr="009C26FE">
        <w:rPr>
          <w:sz w:val="22"/>
          <w:szCs w:val="22"/>
          <w:shd w:val="clear" w:color="auto" w:fill="FFFFFF"/>
        </w:rPr>
        <w:t xml:space="preserve"> жилого помещения.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Срок проведения проверки физического лица не может превышать 30 календарных дней.</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Обращения и заявления, не позволяющие установить лицо, обратившееся в органы муниципального контроля, не могут служить основанием для проведения внеплановой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О времени проведения проверки (плановой, внеплановой) гражданин уведомляется органом муниципального жилищного контроля не менее чем за три рабочих дня до начала ее проведения любым доступным способом, позволяющим установить факт и время уведомления.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Гражданин вправе согласовать иное время проведения поверки. Все изменения подтверждаются соответствующей записью в уведомлении.</w:t>
      </w:r>
    </w:p>
    <w:p w:rsidR="007F6545" w:rsidRPr="00CF7122" w:rsidRDefault="006E468B" w:rsidP="007F6545">
      <w:pPr>
        <w:pStyle w:val="a3"/>
        <w:spacing w:before="0" w:beforeAutospacing="0" w:after="0" w:afterAutospacing="0"/>
        <w:rPr>
          <w:sz w:val="22"/>
          <w:szCs w:val="22"/>
          <w:shd w:val="clear" w:color="auto" w:fill="FFFFFF"/>
        </w:rPr>
      </w:pPr>
      <w:r w:rsidRPr="00CF7122">
        <w:rPr>
          <w:bCs/>
          <w:sz w:val="22"/>
          <w:szCs w:val="22"/>
          <w:shd w:val="clear" w:color="auto" w:fill="FFFFFF"/>
        </w:rPr>
        <w:t>2</w:t>
      </w:r>
      <w:r w:rsidR="007F6545" w:rsidRPr="00CF7122">
        <w:rPr>
          <w:bCs/>
          <w:sz w:val="22"/>
          <w:szCs w:val="22"/>
          <w:shd w:val="clear" w:color="auto" w:fill="FFFFFF"/>
        </w:rPr>
        <w:t>.3. Оформление результатов проверки</w:t>
      </w:r>
      <w:r w:rsidR="007F6545" w:rsidRPr="00CF7122">
        <w:rPr>
          <w:sz w:val="22"/>
          <w:szCs w:val="22"/>
          <w:shd w:val="clear" w:color="auto" w:fill="FFFFFF"/>
        </w:rPr>
        <w:t>.</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.3.1.</w:t>
      </w:r>
      <w:r w:rsidR="00CF7122">
        <w:rPr>
          <w:sz w:val="22"/>
          <w:szCs w:val="22"/>
          <w:shd w:val="clear" w:color="auto" w:fill="FFFFFF"/>
        </w:rPr>
        <w:t xml:space="preserve"> </w:t>
      </w:r>
      <w:r w:rsidR="007516E9" w:rsidRPr="007516E9">
        <w:rPr>
          <w:color w:val="22272F"/>
          <w:sz w:val="22"/>
          <w:szCs w:val="22"/>
          <w:shd w:val="clear" w:color="auto" w:fill="FFFFFF"/>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w:t>
      </w:r>
      <w:r w:rsidR="007516E9" w:rsidRPr="007516E9">
        <w:rPr>
          <w:rStyle w:val="apple-converted-space"/>
          <w:color w:val="22272F"/>
          <w:sz w:val="22"/>
          <w:szCs w:val="22"/>
          <w:shd w:val="clear" w:color="auto" w:fill="FFFFFF"/>
        </w:rPr>
        <w:t xml:space="preserve"> Типовая форма </w:t>
      </w:r>
      <w:r w:rsidR="007516E9" w:rsidRPr="007516E9">
        <w:rPr>
          <w:color w:val="22272F"/>
          <w:sz w:val="22"/>
          <w:szCs w:val="22"/>
          <w:shd w:val="clear" w:color="auto" w:fill="FFFFFF"/>
        </w:rPr>
        <w:t>акта проверки устанавливается уполномоченным Правительством Российской Федерации федеральным органом исполнительной власти.</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.3.2. В акте проверки указываются: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1) дата, время и место составления акта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 наименование органа муниципального контроля;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3) дата и номер распоряжения Управления городского хозяйства и ЖКХ района администрации Пучежского муниципального района Ивановской области;</w:t>
      </w:r>
    </w:p>
    <w:p w:rsidR="007F6545" w:rsidRPr="00B06511" w:rsidRDefault="007F6545" w:rsidP="007F6545">
      <w:pPr>
        <w:pStyle w:val="a3"/>
        <w:spacing w:before="0" w:beforeAutospacing="0" w:after="0" w:afterAutospacing="0"/>
        <w:jc w:val="both"/>
        <w:rPr>
          <w:shd w:val="clear" w:color="auto" w:fill="FFFFFF"/>
        </w:rPr>
      </w:pPr>
      <w:r w:rsidRPr="009C26FE">
        <w:rPr>
          <w:sz w:val="22"/>
          <w:szCs w:val="22"/>
          <w:shd w:val="clear" w:color="auto" w:fill="FFFFFF"/>
        </w:rPr>
        <w:t>4) фамилии, имена, отчества и должности должностного лица или должностных лиц,</w:t>
      </w:r>
      <w:r w:rsidRPr="00B06511">
        <w:rPr>
          <w:shd w:val="clear" w:color="auto" w:fill="FFFFFF"/>
        </w:rPr>
        <w:t xml:space="preserve"> </w:t>
      </w:r>
      <w:r w:rsidRPr="009C26FE">
        <w:rPr>
          <w:sz w:val="22"/>
          <w:szCs w:val="22"/>
          <w:shd w:val="clear" w:color="auto" w:fill="FFFFFF"/>
        </w:rPr>
        <w:t>проводивших проверку;</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9C26FE">
        <w:rPr>
          <w:sz w:val="22"/>
          <w:szCs w:val="22"/>
          <w:shd w:val="clear" w:color="auto" w:fill="FFFFFF"/>
        </w:rPr>
        <w:t>присутствовавших</w:t>
      </w:r>
      <w:proofErr w:type="gramEnd"/>
      <w:r w:rsidRPr="009C26FE">
        <w:rPr>
          <w:sz w:val="22"/>
          <w:szCs w:val="22"/>
          <w:shd w:val="clear" w:color="auto" w:fill="FFFFFF"/>
        </w:rPr>
        <w:t xml:space="preserve"> при проведении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6) дата, время, продолжительность и место проведения проверки;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F6545" w:rsidRPr="009C26FE" w:rsidRDefault="007F6545" w:rsidP="007F6545">
      <w:pPr>
        <w:pStyle w:val="a3"/>
        <w:spacing w:before="0" w:beforeAutospacing="0" w:after="0" w:afterAutospacing="0"/>
        <w:jc w:val="both"/>
        <w:rPr>
          <w:sz w:val="22"/>
          <w:szCs w:val="22"/>
          <w:shd w:val="clear" w:color="auto" w:fill="FFFFFF"/>
        </w:rPr>
      </w:pPr>
      <w:proofErr w:type="gramStart"/>
      <w:r w:rsidRPr="009C26FE">
        <w:rPr>
          <w:sz w:val="22"/>
          <w:szCs w:val="22"/>
          <w:shd w:val="clear" w:color="auto" w:fill="FFFFFF"/>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C26FE">
        <w:rPr>
          <w:sz w:val="22"/>
          <w:szCs w:val="22"/>
          <w:shd w:val="clear" w:color="auto" w:fill="FFFFFF"/>
        </w:rPr>
        <w:t xml:space="preserve"> с отсутствием у юридического лица, индивидуального предпринимателя, указанного журнала.</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9) подписи должностного лица или должностных лиц, проводивших проверку.</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.3.3. К акту проверки прилагаются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письменные предписания органа муниципального контроля об устранении выявленных нарушений, а также иные документы, связанные с результатами проверки или их копии.</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 xml:space="preserve">.3.4. Акт проверки оформляется непосредственно после её завершения -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w:t>
      </w:r>
      <w:r w:rsidR="007F6545" w:rsidRPr="009C26FE">
        <w:rPr>
          <w:sz w:val="22"/>
          <w:szCs w:val="22"/>
          <w:shd w:val="clear" w:color="auto" w:fill="FFFFFF"/>
        </w:rPr>
        <w:lastRenderedPageBreak/>
        <w:t xml:space="preserve">ознакомлении с актом проверки. </w:t>
      </w:r>
      <w:proofErr w:type="gramStart"/>
      <w:r w:rsidR="007F6545" w:rsidRPr="009C26FE">
        <w:rPr>
          <w:sz w:val="22"/>
          <w:szCs w:val="22"/>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его вручении, которое приобщается к экземпляру акта проверки, хранящемуся в деле Управления городского хозяйства</w:t>
      </w:r>
      <w:proofErr w:type="gramEnd"/>
      <w:r w:rsidR="007F6545" w:rsidRPr="009C26FE">
        <w:rPr>
          <w:sz w:val="22"/>
          <w:szCs w:val="22"/>
          <w:shd w:val="clear" w:color="auto" w:fill="FFFFFF"/>
        </w:rPr>
        <w:t xml:space="preserve"> и ЖКХ района администрации Пучежского муниципального района Ивановской области.</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.3.5</w:t>
      </w:r>
      <w:r w:rsidR="007F6545" w:rsidRPr="009C26FE">
        <w:rPr>
          <w:b/>
          <w:bCs/>
          <w:sz w:val="22"/>
          <w:szCs w:val="22"/>
          <w:shd w:val="clear" w:color="auto" w:fill="FFFFFF"/>
        </w:rPr>
        <w:t>.</w:t>
      </w:r>
      <w:r w:rsidR="007F6545" w:rsidRPr="009C26FE">
        <w:rPr>
          <w:rStyle w:val="apple-converted-space"/>
          <w:b/>
          <w:bCs/>
          <w:sz w:val="22"/>
          <w:szCs w:val="22"/>
          <w:shd w:val="clear" w:color="auto" w:fill="FFFFFF"/>
        </w:rPr>
        <w:t> </w:t>
      </w:r>
      <w:r w:rsidR="007F6545" w:rsidRPr="009C26FE">
        <w:rPr>
          <w:sz w:val="22"/>
          <w:szCs w:val="22"/>
          <w:shd w:val="clear" w:color="auto" w:fill="FFFFFF"/>
        </w:rPr>
        <w:t>В случае</w:t>
      </w:r>
      <w:proofErr w:type="gramStart"/>
      <w:r w:rsidR="007F6545" w:rsidRPr="009C26FE">
        <w:rPr>
          <w:sz w:val="22"/>
          <w:szCs w:val="22"/>
          <w:shd w:val="clear" w:color="auto" w:fill="FFFFFF"/>
        </w:rPr>
        <w:t>,</w:t>
      </w:r>
      <w:proofErr w:type="gramEnd"/>
      <w:r w:rsidR="007F6545" w:rsidRPr="009C26FE">
        <w:rPr>
          <w:sz w:val="22"/>
          <w:szCs w:val="22"/>
          <w:shd w:val="clear" w:color="auto" w:fill="FFFFFF"/>
        </w:rPr>
        <w:t xml:space="preserve"> если для проведения внеплановой выездной проверки требуется согласование ее проведение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 xml:space="preserve">.3.6. </w:t>
      </w:r>
      <w:proofErr w:type="gramStart"/>
      <w:r w:rsidR="007F6545" w:rsidRPr="009C26FE">
        <w:rPr>
          <w:sz w:val="22"/>
          <w:szCs w:val="22"/>
          <w:shd w:val="clear" w:color="auto" w:fill="FFFFFF"/>
        </w:rPr>
        <w:t xml:space="preserve">В журнале учета проверок должностными лицами </w:t>
      </w:r>
      <w:r w:rsidR="00D71F5D" w:rsidRPr="009C26FE">
        <w:rPr>
          <w:sz w:val="22"/>
          <w:szCs w:val="22"/>
          <w:shd w:val="clear" w:color="auto" w:fill="FFFFFF"/>
        </w:rPr>
        <w:t xml:space="preserve">Управления городского хозяйства и ЖКХ района администрации Пучежского муниципального района Ивановской области </w:t>
      </w:r>
      <w:r w:rsidR="007F6545" w:rsidRPr="009C26FE">
        <w:rPr>
          <w:sz w:val="22"/>
          <w:szCs w:val="22"/>
          <w:shd w:val="clear" w:color="auto" w:fill="FFFFFF"/>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007F6545" w:rsidRPr="009C26FE">
        <w:rPr>
          <w:sz w:val="22"/>
          <w:szCs w:val="22"/>
          <w:shd w:val="clear" w:color="auto" w:fill="FFFFFF"/>
        </w:rPr>
        <w:t xml:space="preserve"> лица или должностных лиц, проводящих проверку, его или их подписи.</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Журнал учета проверок должен быть прошит, пронумерован и удостоверен печатью юридического лица, индивидуального предпринимателя.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При отсутствии журнала учета проверок в акте проверки делается соответствующая запись.</w:t>
      </w:r>
    </w:p>
    <w:p w:rsidR="007F6545" w:rsidRPr="00CF7122" w:rsidRDefault="006E468B" w:rsidP="007F6545">
      <w:pPr>
        <w:pStyle w:val="a3"/>
        <w:spacing w:before="0" w:beforeAutospacing="0" w:after="0" w:afterAutospacing="0"/>
        <w:jc w:val="both"/>
        <w:rPr>
          <w:sz w:val="22"/>
          <w:szCs w:val="22"/>
          <w:shd w:val="clear" w:color="auto" w:fill="FFFFFF"/>
        </w:rPr>
      </w:pPr>
      <w:r w:rsidRPr="00CF7122">
        <w:rPr>
          <w:bCs/>
          <w:sz w:val="22"/>
          <w:szCs w:val="22"/>
          <w:shd w:val="clear" w:color="auto" w:fill="FFFFFF"/>
        </w:rPr>
        <w:t>2</w:t>
      </w:r>
      <w:r w:rsidR="007F6545" w:rsidRPr="00CF7122">
        <w:rPr>
          <w:bCs/>
          <w:sz w:val="22"/>
          <w:szCs w:val="22"/>
          <w:shd w:val="clear" w:color="auto" w:fill="FFFFFF"/>
        </w:rPr>
        <w:t>.4. Меры, принимаемые должностными лицами, осуществляющими муниципальный контроль в отношении фактов нарушений, выявленных при проведении муниципального жилищного контроля.</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.4.1. В случае выявления при проведении проверки нарушений обязательных требований жилищного законодательства, должностные лица Управления городского хозяйства и ЖКХ района администрации Пучежского муниципального района Ивановской области, проводившие проверку, в пределах своих полномочий, обязаны:</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 xml:space="preserve">1) выдать письменное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C26FE">
        <w:rPr>
          <w:sz w:val="22"/>
          <w:szCs w:val="22"/>
          <w:shd w:val="clear" w:color="auto" w:fill="FFFFFF"/>
        </w:rPr>
        <w:t>направления такого предписания несоответствия устава товарищества собственников</w:t>
      </w:r>
      <w:proofErr w:type="gramEnd"/>
      <w:r w:rsidRPr="009C26FE">
        <w:rPr>
          <w:sz w:val="22"/>
          <w:szCs w:val="22"/>
          <w:shd w:val="clear" w:color="auto" w:fill="FFFFFF"/>
        </w:rPr>
        <w:t xml:space="preserve"> жилья, внесенных в устав изменений обязательным требованиям.</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 обеспечить контроль выполнения выданного письменного предписания.</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3) направлять материалы, содержащие данные, указывающие на наличие события административного правонарушения в органы государственной власти, осуществляющий региональный контроль.</w:t>
      </w:r>
    </w:p>
    <w:p w:rsidR="007F6545" w:rsidRPr="009C26FE" w:rsidRDefault="007F6545"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3)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7F6545" w:rsidRPr="009C26FE" w:rsidRDefault="006E468B" w:rsidP="007F6545">
      <w:pPr>
        <w:pStyle w:val="a3"/>
        <w:spacing w:before="0" w:beforeAutospacing="0" w:after="0" w:afterAutospacing="0"/>
        <w:jc w:val="both"/>
        <w:rPr>
          <w:sz w:val="22"/>
          <w:szCs w:val="22"/>
          <w:shd w:val="clear" w:color="auto" w:fill="FFFFFF"/>
        </w:rPr>
      </w:pPr>
      <w:r w:rsidRPr="009C26FE">
        <w:rPr>
          <w:sz w:val="22"/>
          <w:szCs w:val="22"/>
          <w:shd w:val="clear" w:color="auto" w:fill="FFFFFF"/>
        </w:rPr>
        <w:t>2</w:t>
      </w:r>
      <w:r w:rsidR="007F6545" w:rsidRPr="009C26FE">
        <w:rPr>
          <w:sz w:val="22"/>
          <w:szCs w:val="22"/>
          <w:shd w:val="clear" w:color="auto" w:fill="FFFFFF"/>
        </w:rPr>
        <w:t xml:space="preserve">.4.2. </w:t>
      </w:r>
      <w:proofErr w:type="gramStart"/>
      <w:r w:rsidR="007F6545" w:rsidRPr="009C26FE">
        <w:rPr>
          <w:sz w:val="22"/>
          <w:szCs w:val="22"/>
          <w:shd w:val="clear" w:color="auto" w:fill="FFFFFF"/>
        </w:rPr>
        <w:t>В случае если по результатам внеплановой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выявлено невыполнение управляющей организацией условий договора управления многоквартирным домом, орган</w:t>
      </w:r>
      <w:proofErr w:type="gramEnd"/>
      <w:r w:rsidR="007F6545" w:rsidRPr="009C26FE">
        <w:rPr>
          <w:sz w:val="22"/>
          <w:szCs w:val="22"/>
          <w:shd w:val="clear" w:color="auto" w:fill="FFFFFF"/>
        </w:rPr>
        <w:t xml:space="preserve"> местного самоуправления не позднее чем через пятнадцать дней со дня соответствующего обращения созывают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E468B" w:rsidRPr="00B06511" w:rsidRDefault="006E468B" w:rsidP="007F6545">
      <w:pPr>
        <w:pStyle w:val="a3"/>
        <w:spacing w:before="0" w:beforeAutospacing="0" w:after="0" w:afterAutospacing="0"/>
        <w:jc w:val="both"/>
        <w:rPr>
          <w:shd w:val="clear" w:color="auto" w:fill="FFFFFF"/>
        </w:rPr>
      </w:pPr>
    </w:p>
    <w:p w:rsidR="006E468B" w:rsidRPr="0021269D" w:rsidRDefault="006E468B" w:rsidP="007F6545">
      <w:pPr>
        <w:pStyle w:val="a3"/>
        <w:spacing w:before="0" w:beforeAutospacing="0" w:after="0" w:afterAutospacing="0"/>
        <w:jc w:val="center"/>
        <w:rPr>
          <w:sz w:val="22"/>
          <w:szCs w:val="22"/>
          <w:shd w:val="clear" w:color="auto" w:fill="FFFFFF"/>
        </w:rPr>
      </w:pPr>
      <w:r w:rsidRPr="0021269D">
        <w:rPr>
          <w:b/>
          <w:bCs/>
          <w:sz w:val="22"/>
          <w:szCs w:val="22"/>
          <w:shd w:val="clear" w:color="auto" w:fill="FFFFFF"/>
        </w:rPr>
        <w:t>3</w:t>
      </w:r>
      <w:r w:rsidR="007F6545" w:rsidRPr="0021269D">
        <w:rPr>
          <w:b/>
          <w:bCs/>
          <w:sz w:val="22"/>
          <w:szCs w:val="22"/>
          <w:shd w:val="clear" w:color="auto" w:fill="FFFFFF"/>
        </w:rPr>
        <w:t>. Порядок обжалования действий (бездействия) должностн</w:t>
      </w:r>
      <w:r w:rsidRPr="0021269D">
        <w:rPr>
          <w:b/>
          <w:bCs/>
          <w:sz w:val="22"/>
          <w:szCs w:val="22"/>
          <w:shd w:val="clear" w:color="auto" w:fill="FFFFFF"/>
        </w:rPr>
        <w:t>ого</w:t>
      </w:r>
      <w:r w:rsidR="007F6545" w:rsidRPr="0021269D">
        <w:rPr>
          <w:b/>
          <w:bCs/>
          <w:sz w:val="22"/>
          <w:szCs w:val="22"/>
          <w:shd w:val="clear" w:color="auto" w:fill="FFFFFF"/>
        </w:rPr>
        <w:t xml:space="preserve"> лиц</w:t>
      </w:r>
      <w:r w:rsidRPr="0021269D">
        <w:rPr>
          <w:b/>
          <w:bCs/>
          <w:sz w:val="22"/>
          <w:szCs w:val="22"/>
          <w:shd w:val="clear" w:color="auto" w:fill="FFFFFF"/>
        </w:rPr>
        <w:t>а</w:t>
      </w:r>
      <w:r w:rsidR="007F6545" w:rsidRPr="0021269D">
        <w:rPr>
          <w:b/>
          <w:bCs/>
          <w:sz w:val="22"/>
          <w:szCs w:val="22"/>
          <w:shd w:val="clear" w:color="auto" w:fill="FFFFFF"/>
        </w:rPr>
        <w:t>.</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.1. Граждане, юридические и должностные лица вправе обжаловать действия и решения должностных лиц Управления городского хозяйства и ЖКХ района администрации Пучежского муниципального района Ивановской области, осуществляемые (принятые) в ходе осуществления муниципального жилищного контроля путем письменного или личного обращения к главе, и (или) в судебном порядке в соответствии с законодательством Российской Федерации.</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 xml:space="preserve">.2. Заявители могут сообщить о нарушении своих прав и законных интересов, а также о противоправном решении или действии/бездействии должностных лиц Управления городского хозяйства и ЖКХ района администрации Пучежского муниципального района Ивановской </w:t>
      </w:r>
      <w:r w:rsidR="007F6545" w:rsidRPr="0021269D">
        <w:rPr>
          <w:sz w:val="22"/>
          <w:szCs w:val="22"/>
          <w:shd w:val="clear" w:color="auto" w:fill="FFFFFF"/>
        </w:rPr>
        <w:lastRenderedPageBreak/>
        <w:t>области и о нарушениях положений настоящего регламента через Интернет-сайт или по электронной почте.</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В сообщении заявителя, рекомендуется указывать следующую информацию:</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фамилию, имя, отчество гражданина (наименование юридического лица), которым подается сообщение, его место жительства или пребывания;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наименование органа, должность, фамилию сотрудника (при наличии информации), решение или действие (бездействие) которого нарушают права и законные интересы заявителя;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в чем конкретно выразилось нарушение прав и законных интересов заявителя, суть противоправного решения, действия или бездействия должностного лица;</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сведения о способе информирования заявителя о принятых мерах по результатам рассмотрения его сообщения.</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.3. Жалобы на решения, действия или бездействия должностных лиц Управления городского хозяйства и ЖКХ района администрации Пучежского муниципального района Ивановской области могут быть поданы вышестоящему должностному лицу либо в суд.</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.4. В письменной жалобе указывается: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фамилия, имя, отчество заявителя;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почтовый адрес заявителя, в том числе, по которому должен быть направлен ответ или уведомление;</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содержание (предмет) жалобы;</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личная подпись заявителя и дата.</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В подтверждение своих доводов заявитель может приложить к письменной жалобе соответствующие документы либо их копии.</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.5. Право принятия решений по жалобам на осуществление муниципального жилищного контроля предоставлено начальнику Управления городского хозяйства и ЖКХ района администрации Пучежского муниципального района Ивановской области.</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.6. Обращения подлежат обязательному объективному, всестороннему и своевременному рассмотрению в течение 30 дней со дня поступления обращения.</w:t>
      </w:r>
    </w:p>
    <w:p w:rsidR="007F6545" w:rsidRPr="0021269D" w:rsidRDefault="007F6545" w:rsidP="007F6545">
      <w:pPr>
        <w:pStyle w:val="a3"/>
        <w:spacing w:before="0" w:beforeAutospacing="0" w:after="0" w:afterAutospacing="0"/>
        <w:jc w:val="both"/>
        <w:rPr>
          <w:sz w:val="22"/>
          <w:szCs w:val="22"/>
          <w:shd w:val="clear" w:color="auto" w:fill="FFFFFF"/>
        </w:rPr>
      </w:pPr>
      <w:proofErr w:type="gramStart"/>
      <w:r w:rsidRPr="0021269D">
        <w:rPr>
          <w:sz w:val="22"/>
          <w:szCs w:val="22"/>
          <w:shd w:val="clear" w:color="auto" w:fill="FFFFFF"/>
        </w:rPr>
        <w:t xml:space="preserve">В исключительном случае,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21269D">
        <w:rPr>
          <w:sz w:val="22"/>
          <w:szCs w:val="22"/>
        </w:rPr>
        <w:t>Пучежского муниципального района</w:t>
      </w:r>
      <w:r w:rsidRPr="0021269D">
        <w:rPr>
          <w:sz w:val="22"/>
          <w:szCs w:val="22"/>
          <w:shd w:val="clear" w:color="auto" w:fill="FFFFFF"/>
        </w:rPr>
        <w:t xml:space="preserve"> или уполномоченное им лицо вправе продлить срок рассмотрения обращения, но не более чем на 30 дней, уведомив об этом заявителя.</w:t>
      </w:r>
      <w:proofErr w:type="gramEnd"/>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Копия решения, принятого по результатам рассмотрения жалобы, направляется лицу, обратившемуся с жалобой, в течение трёх рабочих дней со дня рассмотрения жалобы.</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.7. Если заинтересованные лица не удовлетворены решением, принятым в ходе рассмотрения жалобы, то они вправе обратиться письменно в другие вышестоящие органы и (или) в суд.</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.8. Все обращения об обжаловании действий (бездействия) и решений, должностных лиц, осуществляемых (принятых) в ходе осуществления муниципального жилищного контроля, фиксируются в книге учёта обращений с указанием результата принятых по ним решений.</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.9. В рассмотрении жалобы может быть отказано:</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xml:space="preserve">-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w:t>
      </w:r>
      <w:proofErr w:type="gramStart"/>
      <w:r w:rsidRPr="0021269D">
        <w:rPr>
          <w:sz w:val="22"/>
          <w:szCs w:val="22"/>
          <w:shd w:val="clear" w:color="auto" w:fill="FFFFFF"/>
        </w:rPr>
        <w:t>Управление городского хозяйства и ЖКХ района администрации Пучежского муниципального района Ивановской области или должностное лицо Управления городского хозяйства и ЖКХ района администрации Пучежского муниципального района Ивановской области, получившее такое письменное обращение,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в случае</w:t>
      </w:r>
      <w:proofErr w:type="gramStart"/>
      <w:r w:rsidRPr="0021269D">
        <w:rPr>
          <w:sz w:val="22"/>
          <w:szCs w:val="22"/>
          <w:shd w:val="clear" w:color="auto" w:fill="FFFFFF"/>
        </w:rPr>
        <w:t>,</w:t>
      </w:r>
      <w:proofErr w:type="gramEnd"/>
      <w:r w:rsidRPr="0021269D">
        <w:rPr>
          <w:sz w:val="22"/>
          <w:szCs w:val="22"/>
          <w:shd w:val="clear" w:color="auto" w:fill="FFFFFF"/>
        </w:rPr>
        <w:t xml:space="preserve"> если текст жалобы не поддается прочтению, жалоба не подлежит рассмотрению,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 в случае</w:t>
      </w:r>
      <w:proofErr w:type="gramStart"/>
      <w:r w:rsidRPr="0021269D">
        <w:rPr>
          <w:sz w:val="22"/>
          <w:szCs w:val="22"/>
          <w:shd w:val="clear" w:color="auto" w:fill="FFFFFF"/>
        </w:rPr>
        <w:t>,</w:t>
      </w:r>
      <w:proofErr w:type="gramEnd"/>
      <w:r w:rsidRPr="0021269D">
        <w:rPr>
          <w:sz w:val="22"/>
          <w:szCs w:val="22"/>
          <w:shd w:val="clear" w:color="auto" w:fill="FFFFFF"/>
        </w:rPr>
        <w:t xml:space="preserve"> если в письменном обращении отсутствует фамилия заявителя направившего обращение, почтовый адрес, по которому должен быть направлен ответ, ответ на обращение не дается.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Обращение по обжалованию судебного решения в течение семи дней со дня регистрации возвращается заявителю, направившему обращение, с разъяснением ему порядка обжалования данного судебного решения.</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lastRenderedPageBreak/>
        <w:t>В случае</w:t>
      </w:r>
      <w:proofErr w:type="gramStart"/>
      <w:r w:rsidRPr="0021269D">
        <w:rPr>
          <w:sz w:val="22"/>
          <w:szCs w:val="22"/>
          <w:shd w:val="clear" w:color="auto" w:fill="FFFFFF"/>
        </w:rPr>
        <w:t>,</w:t>
      </w:r>
      <w:proofErr w:type="gramEnd"/>
      <w:r w:rsidRPr="0021269D">
        <w:rPr>
          <w:sz w:val="22"/>
          <w:szCs w:val="22"/>
          <w:shd w:val="clear" w:color="auto" w:fill="FFFFFF"/>
        </w:rPr>
        <w:t xml:space="preserve"> если в письменном обращении содержится вопрос, на который Управлением городского хозяйства и ЖКХ района администрации Пучежского муниципального района Ивановской области или иным органом многократно давались письменные ответы по существу в связи с ранее направляемыми обращениями, и при этом в обращении не приводятся новые факты и обстоятельства, руководитель органа местного самоуправления, должностное лицо либо уполномоченное на это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заявителем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В случае</w:t>
      </w:r>
      <w:proofErr w:type="gramStart"/>
      <w:r w:rsidRPr="0021269D">
        <w:rPr>
          <w:sz w:val="22"/>
          <w:szCs w:val="22"/>
          <w:shd w:val="clear" w:color="auto" w:fill="FFFFFF"/>
        </w:rPr>
        <w:t>,</w:t>
      </w:r>
      <w:proofErr w:type="gramEnd"/>
      <w:r w:rsidRPr="0021269D">
        <w:rPr>
          <w:sz w:val="22"/>
          <w:szCs w:val="22"/>
          <w:shd w:val="clear" w:color="auto" w:fill="FFFFFF"/>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Письменный ответ, содержащий результаты рассмотрения письменного обращения, направляется заявителю.</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.11. Если в результате рассмотрения жалобы заявителя она была признана обоснованной, то соответствующим должностным лицом Управления городского хозяйства и ЖКХ района администрации Пучежского муниципального района Ивановской области принимается решение об устранении недостатков, выявленных по результатам рассмотрения жалобы, и о привлечении к ответственности лиц, допустивших нарушения, в соответствии с законодательством Российской Федерации.</w:t>
      </w:r>
    </w:p>
    <w:p w:rsidR="007F6545" w:rsidRPr="0021269D" w:rsidRDefault="007F6545"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По результатам принятого решения заявителю направляется мотивированный ответ.</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.12. Если в ходе рассмотрения жалобы заявителя она была признана необоснованной, то заявителю направляется ответ, с указанием причин по которым указанная жалобы была признана необоснованной.</w:t>
      </w:r>
    </w:p>
    <w:p w:rsidR="007F6545" w:rsidRPr="0021269D" w:rsidRDefault="006E468B" w:rsidP="007F6545">
      <w:pPr>
        <w:pStyle w:val="a3"/>
        <w:spacing w:before="0" w:beforeAutospacing="0" w:after="0" w:afterAutospacing="0"/>
        <w:jc w:val="both"/>
        <w:rPr>
          <w:sz w:val="22"/>
          <w:szCs w:val="22"/>
          <w:shd w:val="clear" w:color="auto" w:fill="FFFFFF"/>
        </w:rPr>
      </w:pPr>
      <w:r w:rsidRPr="0021269D">
        <w:rPr>
          <w:sz w:val="22"/>
          <w:szCs w:val="22"/>
          <w:shd w:val="clear" w:color="auto" w:fill="FFFFFF"/>
        </w:rPr>
        <w:t>3</w:t>
      </w:r>
      <w:r w:rsidR="007F6545" w:rsidRPr="0021269D">
        <w:rPr>
          <w:sz w:val="22"/>
          <w:szCs w:val="22"/>
          <w:shd w:val="clear" w:color="auto" w:fill="FFFFFF"/>
        </w:rPr>
        <w:t>.13. Обращения заявителей считаются разрешенными, если рассмотрены все поставленные в них вопросы и приняты все необходимые по ним меры.</w:t>
      </w: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Default="007F6545" w:rsidP="007F6545">
      <w:pPr>
        <w:pStyle w:val="a3"/>
        <w:spacing w:before="0" w:beforeAutospacing="0" w:after="0" w:afterAutospacing="0"/>
        <w:jc w:val="both"/>
        <w:rPr>
          <w:shd w:val="clear" w:color="auto" w:fill="FFFFFF"/>
        </w:rPr>
      </w:pP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lastRenderedPageBreak/>
        <w:t>Приложение № 1</w:t>
      </w: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t>к Административному регламенту</w:t>
      </w: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t xml:space="preserve"> осуществления муниципального жилищного контроля</w:t>
      </w:r>
    </w:p>
    <w:p w:rsidR="007F6545" w:rsidRPr="00B06511" w:rsidRDefault="007F6545" w:rsidP="007F6545">
      <w:pPr>
        <w:pStyle w:val="a3"/>
        <w:spacing w:before="0" w:beforeAutospacing="0" w:after="0" w:afterAutospacing="0"/>
        <w:jc w:val="right"/>
        <w:rPr>
          <w:shd w:val="clear" w:color="auto" w:fill="FFFFFF"/>
        </w:rPr>
      </w:pPr>
      <w:r w:rsidRPr="00B06511">
        <w:rPr>
          <w:sz w:val="16"/>
          <w:szCs w:val="16"/>
          <w:shd w:val="clear" w:color="auto" w:fill="FFFFFF"/>
        </w:rPr>
        <w:t xml:space="preserve">на территории </w:t>
      </w:r>
      <w:r w:rsidRPr="00B06511">
        <w:rPr>
          <w:sz w:val="16"/>
          <w:szCs w:val="16"/>
        </w:rPr>
        <w:t>Пучежского городского поселения</w:t>
      </w:r>
    </w:p>
    <w:p w:rsidR="007F6545" w:rsidRPr="00B06511" w:rsidRDefault="007F6545" w:rsidP="007F6545">
      <w:pPr>
        <w:pStyle w:val="a3"/>
        <w:rPr>
          <w:shd w:val="clear" w:color="auto" w:fill="FFFFFF"/>
        </w:rPr>
      </w:pPr>
    </w:p>
    <w:p w:rsidR="007F6545" w:rsidRPr="00B06511" w:rsidRDefault="007F6545" w:rsidP="007F6545">
      <w:pPr>
        <w:pStyle w:val="a3"/>
        <w:jc w:val="right"/>
        <w:rPr>
          <w:shd w:val="clear" w:color="auto" w:fill="FFFFFF"/>
        </w:rPr>
      </w:pPr>
    </w:p>
    <w:p w:rsidR="007F6545" w:rsidRPr="0057008D" w:rsidRDefault="007F6545" w:rsidP="007F6545">
      <w:pPr>
        <w:pStyle w:val="aa"/>
        <w:ind w:left="502"/>
        <w:jc w:val="center"/>
        <w:rPr>
          <w:b/>
          <w:szCs w:val="24"/>
        </w:rPr>
      </w:pPr>
      <w:r w:rsidRPr="0057008D">
        <w:rPr>
          <w:b/>
          <w:szCs w:val="24"/>
        </w:rPr>
        <w:t>ПЕРЕЧЕНЬ</w:t>
      </w:r>
    </w:p>
    <w:p w:rsidR="007F6545" w:rsidRDefault="007F6545" w:rsidP="007F6545">
      <w:pPr>
        <w:pStyle w:val="aa"/>
        <w:ind w:left="502"/>
        <w:jc w:val="center"/>
        <w:rPr>
          <w:sz w:val="28"/>
          <w:szCs w:val="28"/>
        </w:rPr>
      </w:pPr>
    </w:p>
    <w:p w:rsidR="007F6545" w:rsidRPr="0057008D" w:rsidRDefault="007F6545" w:rsidP="006E468B">
      <w:pPr>
        <w:pStyle w:val="aa"/>
        <w:ind w:left="502"/>
        <w:jc w:val="center"/>
        <w:rPr>
          <w:szCs w:val="24"/>
        </w:rPr>
      </w:pPr>
      <w:r w:rsidRPr="0057008D">
        <w:rPr>
          <w:szCs w:val="24"/>
        </w:rPr>
        <w:t>должностных лиц Управления городского хозяйства и ЖКХ района, уполномоченных на осуществление муниципального жилищного</w:t>
      </w:r>
    </w:p>
    <w:p w:rsidR="007F6545" w:rsidRPr="0057008D" w:rsidRDefault="007F6545" w:rsidP="006E468B">
      <w:pPr>
        <w:pStyle w:val="aa"/>
        <w:ind w:left="502"/>
        <w:jc w:val="center"/>
        <w:rPr>
          <w:szCs w:val="24"/>
        </w:rPr>
      </w:pPr>
      <w:r w:rsidRPr="0057008D">
        <w:rPr>
          <w:szCs w:val="24"/>
        </w:rPr>
        <w:t>контроля на территории Пучежского городского поселения:</w:t>
      </w:r>
    </w:p>
    <w:p w:rsidR="007F6545" w:rsidRPr="0057008D" w:rsidRDefault="007F6545" w:rsidP="007F6545">
      <w:pPr>
        <w:pStyle w:val="aa"/>
        <w:ind w:left="1687"/>
        <w:rPr>
          <w:szCs w:val="24"/>
        </w:rPr>
      </w:pPr>
    </w:p>
    <w:p w:rsidR="007F6545" w:rsidRPr="0057008D" w:rsidRDefault="007F6545" w:rsidP="007F6545">
      <w:pPr>
        <w:pStyle w:val="aa"/>
        <w:spacing w:line="276" w:lineRule="auto"/>
        <w:ind w:left="1222"/>
        <w:rPr>
          <w:szCs w:val="24"/>
        </w:rPr>
      </w:pPr>
      <w:r w:rsidRPr="0057008D">
        <w:rPr>
          <w:szCs w:val="24"/>
        </w:rPr>
        <w:t>-Начальник управления городского хозяйства и ЖКХ района;</w:t>
      </w:r>
    </w:p>
    <w:p w:rsidR="007F6545" w:rsidRPr="0057008D" w:rsidRDefault="007F6545" w:rsidP="007F6545">
      <w:pPr>
        <w:pStyle w:val="aa"/>
        <w:spacing w:line="276" w:lineRule="auto"/>
        <w:ind w:left="1222"/>
        <w:rPr>
          <w:szCs w:val="24"/>
        </w:rPr>
      </w:pPr>
      <w:r w:rsidRPr="0057008D">
        <w:rPr>
          <w:szCs w:val="24"/>
        </w:rPr>
        <w:t>-Заместитель начальника управления;</w:t>
      </w:r>
    </w:p>
    <w:p w:rsidR="007F6545" w:rsidRPr="0057008D" w:rsidRDefault="007F6545" w:rsidP="007F6545">
      <w:pPr>
        <w:pStyle w:val="aa"/>
        <w:spacing w:line="276" w:lineRule="auto"/>
        <w:ind w:left="1222"/>
        <w:rPr>
          <w:szCs w:val="24"/>
        </w:rPr>
      </w:pPr>
      <w:r w:rsidRPr="0057008D">
        <w:rPr>
          <w:szCs w:val="24"/>
        </w:rPr>
        <w:t>-Начальник отдела ЖКХ района;</w:t>
      </w:r>
    </w:p>
    <w:p w:rsidR="007F6545" w:rsidRPr="0057008D" w:rsidRDefault="007F6545" w:rsidP="007F6545">
      <w:pPr>
        <w:pStyle w:val="aa"/>
        <w:spacing w:line="276" w:lineRule="auto"/>
        <w:ind w:left="1222"/>
        <w:rPr>
          <w:szCs w:val="24"/>
        </w:rPr>
      </w:pPr>
      <w:r w:rsidRPr="0057008D">
        <w:rPr>
          <w:szCs w:val="24"/>
        </w:rPr>
        <w:t>-Ведущий специалист по вопросам ЖКХ района;</w:t>
      </w:r>
    </w:p>
    <w:p w:rsidR="007F6545" w:rsidRPr="0057008D" w:rsidRDefault="007F6545" w:rsidP="007F6545">
      <w:pPr>
        <w:pStyle w:val="aa"/>
        <w:spacing w:line="276" w:lineRule="auto"/>
        <w:ind w:left="1222"/>
        <w:rPr>
          <w:szCs w:val="24"/>
        </w:rPr>
      </w:pPr>
      <w:r w:rsidRPr="0057008D">
        <w:rPr>
          <w:szCs w:val="24"/>
        </w:rPr>
        <w:t>-Главный специалист по имуществу и жилищным вопросам;</w:t>
      </w:r>
    </w:p>
    <w:p w:rsidR="007F6545" w:rsidRPr="0057008D" w:rsidRDefault="007F6545" w:rsidP="007F6545">
      <w:pPr>
        <w:pStyle w:val="aa"/>
        <w:spacing w:line="276" w:lineRule="auto"/>
        <w:ind w:left="1222"/>
        <w:rPr>
          <w:szCs w:val="24"/>
        </w:rPr>
      </w:pPr>
      <w:r w:rsidRPr="0057008D">
        <w:rPr>
          <w:szCs w:val="24"/>
        </w:rPr>
        <w:t>-Главный специалист по благоустройству и дорожному хозяйству.</w:t>
      </w: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pPr>
    </w:p>
    <w:p w:rsidR="007F6545" w:rsidRPr="00B06511" w:rsidRDefault="007F6545" w:rsidP="007F6545">
      <w:pPr>
        <w:pStyle w:val="a3"/>
        <w:jc w:val="right"/>
        <w:rPr>
          <w:shd w:val="clear" w:color="auto" w:fill="FFFFFF"/>
        </w:rPr>
        <w:sectPr w:rsidR="007F6545" w:rsidRPr="00B06511" w:rsidSect="0070357F">
          <w:pgSz w:w="11906" w:h="16838"/>
          <w:pgMar w:top="567" w:right="851" w:bottom="567" w:left="1701" w:header="709" w:footer="709" w:gutter="0"/>
          <w:cols w:space="708"/>
          <w:docGrid w:linePitch="360"/>
        </w:sectPr>
      </w:pP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lastRenderedPageBreak/>
        <w:t xml:space="preserve">Приложение № </w:t>
      </w:r>
      <w:r w:rsidR="0002796E">
        <w:rPr>
          <w:sz w:val="16"/>
          <w:szCs w:val="16"/>
          <w:shd w:val="clear" w:color="auto" w:fill="FFFFFF"/>
        </w:rPr>
        <w:t>2</w:t>
      </w: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t>к Административному регламенту</w:t>
      </w:r>
    </w:p>
    <w:p w:rsidR="007F6545" w:rsidRPr="00B06511" w:rsidRDefault="007F6545" w:rsidP="007F6545">
      <w:pPr>
        <w:pStyle w:val="a3"/>
        <w:spacing w:before="0" w:beforeAutospacing="0" w:after="0" w:afterAutospacing="0"/>
        <w:jc w:val="right"/>
        <w:rPr>
          <w:sz w:val="16"/>
          <w:szCs w:val="16"/>
          <w:shd w:val="clear" w:color="auto" w:fill="FFFFFF"/>
        </w:rPr>
      </w:pPr>
      <w:r w:rsidRPr="00B06511">
        <w:rPr>
          <w:sz w:val="16"/>
          <w:szCs w:val="16"/>
          <w:shd w:val="clear" w:color="auto" w:fill="FFFFFF"/>
        </w:rPr>
        <w:t xml:space="preserve"> </w:t>
      </w:r>
      <w:r w:rsidR="00380CCD">
        <w:rPr>
          <w:sz w:val="16"/>
          <w:szCs w:val="16"/>
          <w:shd w:val="clear" w:color="auto" w:fill="FFFFFF"/>
        </w:rPr>
        <w:t>«О</w:t>
      </w:r>
      <w:r w:rsidRPr="00B06511">
        <w:rPr>
          <w:sz w:val="16"/>
          <w:szCs w:val="16"/>
          <w:shd w:val="clear" w:color="auto" w:fill="FFFFFF"/>
        </w:rPr>
        <w:t>существлени</w:t>
      </w:r>
      <w:r w:rsidR="00380CCD">
        <w:rPr>
          <w:sz w:val="16"/>
          <w:szCs w:val="16"/>
          <w:shd w:val="clear" w:color="auto" w:fill="FFFFFF"/>
        </w:rPr>
        <w:t>е</w:t>
      </w:r>
      <w:r w:rsidRPr="00B06511">
        <w:rPr>
          <w:sz w:val="16"/>
          <w:szCs w:val="16"/>
          <w:shd w:val="clear" w:color="auto" w:fill="FFFFFF"/>
        </w:rPr>
        <w:t xml:space="preserve"> муниципального жилищного контроля</w:t>
      </w:r>
    </w:p>
    <w:p w:rsidR="007F6545" w:rsidRPr="00B06511" w:rsidRDefault="007F6545" w:rsidP="007F6545">
      <w:pPr>
        <w:pStyle w:val="a3"/>
        <w:spacing w:before="0" w:beforeAutospacing="0" w:after="0" w:afterAutospacing="0"/>
        <w:jc w:val="right"/>
        <w:rPr>
          <w:shd w:val="clear" w:color="auto" w:fill="FFFFFF"/>
        </w:rPr>
      </w:pPr>
      <w:r w:rsidRPr="00B06511">
        <w:rPr>
          <w:sz w:val="16"/>
          <w:szCs w:val="16"/>
          <w:shd w:val="clear" w:color="auto" w:fill="FFFFFF"/>
        </w:rPr>
        <w:t xml:space="preserve">на территории </w:t>
      </w:r>
      <w:r w:rsidRPr="00B06511">
        <w:rPr>
          <w:sz w:val="16"/>
          <w:szCs w:val="16"/>
        </w:rPr>
        <w:t>Пучежского городского поселения</w:t>
      </w:r>
      <w:r w:rsidR="00380CCD">
        <w:rPr>
          <w:sz w:val="16"/>
          <w:szCs w:val="16"/>
        </w:rPr>
        <w:t>»</w:t>
      </w:r>
    </w:p>
    <w:p w:rsidR="007F6545" w:rsidRPr="00B06511" w:rsidRDefault="007F6545" w:rsidP="007F6545">
      <w:pPr>
        <w:pStyle w:val="a3"/>
        <w:spacing w:before="0" w:beforeAutospacing="0" w:after="0" w:afterAutospacing="0"/>
        <w:jc w:val="right"/>
        <w:rPr>
          <w:shd w:val="clear" w:color="auto" w:fill="FFFFFF"/>
        </w:rPr>
      </w:pPr>
    </w:p>
    <w:p w:rsidR="007F6545" w:rsidRPr="00B06511" w:rsidRDefault="007F6545" w:rsidP="007F6545">
      <w:pPr>
        <w:pStyle w:val="a3"/>
        <w:spacing w:before="0" w:beforeAutospacing="0" w:after="0" w:afterAutospacing="0"/>
        <w:jc w:val="right"/>
        <w:rPr>
          <w:shd w:val="clear" w:color="auto" w:fill="FFFFFF"/>
        </w:rPr>
      </w:pPr>
      <w:r w:rsidRPr="00B06511">
        <w:rPr>
          <w:shd w:val="clear" w:color="auto" w:fill="FFFFFF"/>
        </w:rPr>
        <w:t>УТВЕРЖДЕН</w:t>
      </w:r>
    </w:p>
    <w:p w:rsidR="007F6545" w:rsidRPr="00B06511" w:rsidRDefault="007F6545" w:rsidP="007F6545">
      <w:pPr>
        <w:pStyle w:val="a3"/>
        <w:spacing w:before="0" w:beforeAutospacing="0" w:after="0" w:afterAutospacing="0"/>
        <w:jc w:val="right"/>
        <w:rPr>
          <w:shd w:val="clear" w:color="auto" w:fill="FFFFFF"/>
        </w:rPr>
      </w:pPr>
      <w:r w:rsidRPr="00B06511">
        <w:rPr>
          <w:shd w:val="clear" w:color="auto" w:fill="FFFFFF"/>
        </w:rPr>
        <w:t>__________________________________________</w:t>
      </w:r>
    </w:p>
    <w:p w:rsidR="007F6545" w:rsidRPr="00B06511" w:rsidRDefault="007F6545" w:rsidP="007F6545">
      <w:pPr>
        <w:pStyle w:val="a3"/>
        <w:spacing w:before="0" w:beforeAutospacing="0" w:after="0" w:afterAutospacing="0"/>
        <w:jc w:val="center"/>
        <w:rPr>
          <w:sz w:val="16"/>
          <w:szCs w:val="16"/>
          <w:shd w:val="clear" w:color="auto" w:fill="FFFFFF"/>
        </w:rPr>
      </w:pPr>
      <w:r w:rsidRPr="00B06511">
        <w:rPr>
          <w:sz w:val="16"/>
          <w:szCs w:val="16"/>
          <w:shd w:val="clear" w:color="auto" w:fill="FFFFFF"/>
        </w:rPr>
        <w:t xml:space="preserve">                                                                                                      (фамилия, инициалы и подпись руководителя)</w:t>
      </w:r>
    </w:p>
    <w:p w:rsidR="007F6545" w:rsidRPr="00B06511" w:rsidRDefault="007F6545" w:rsidP="007F6545">
      <w:pPr>
        <w:pStyle w:val="a3"/>
        <w:spacing w:before="0" w:beforeAutospacing="0" w:after="0" w:afterAutospacing="0"/>
        <w:jc w:val="right"/>
        <w:rPr>
          <w:shd w:val="clear" w:color="auto" w:fill="FFFFFF"/>
        </w:rPr>
      </w:pPr>
      <w:r w:rsidRPr="00B06511">
        <w:rPr>
          <w:shd w:val="clear" w:color="auto" w:fill="FFFFFF"/>
        </w:rPr>
        <w:t>от ______________________ 20_______ г.</w:t>
      </w:r>
    </w:p>
    <w:p w:rsidR="007F6545" w:rsidRPr="00B06511" w:rsidRDefault="007F6545" w:rsidP="007F6545">
      <w:pPr>
        <w:pStyle w:val="a3"/>
        <w:jc w:val="center"/>
        <w:rPr>
          <w:shd w:val="clear" w:color="auto" w:fill="FFFFFF"/>
        </w:rPr>
      </w:pPr>
      <w:r w:rsidRPr="00B06511">
        <w:rPr>
          <w:b/>
          <w:bCs/>
          <w:shd w:val="clear" w:color="auto" w:fill="FFFFFF"/>
        </w:rPr>
        <w:t>ПЛАН</w:t>
      </w:r>
    </w:p>
    <w:p w:rsidR="007F6545" w:rsidRPr="00B06511" w:rsidRDefault="007F6545" w:rsidP="007F6545">
      <w:pPr>
        <w:pStyle w:val="a3"/>
        <w:jc w:val="center"/>
        <w:rPr>
          <w:shd w:val="clear" w:color="auto" w:fill="FFFFFF"/>
        </w:rPr>
      </w:pPr>
      <w:r w:rsidRPr="00B06511">
        <w:rPr>
          <w:b/>
          <w:bCs/>
          <w:shd w:val="clear" w:color="auto" w:fill="FFFFFF"/>
        </w:rPr>
        <w:t>проведения плановых проверок физических лиц на _____ квартал ___ года.</w:t>
      </w:r>
    </w:p>
    <w:tbl>
      <w:tblPr>
        <w:tblW w:w="0" w:type="auto"/>
        <w:jc w:val="center"/>
        <w:tblCellMar>
          <w:left w:w="0" w:type="dxa"/>
          <w:right w:w="0" w:type="dxa"/>
        </w:tblCellMar>
        <w:tblLook w:val="0000"/>
      </w:tblPr>
      <w:tblGrid>
        <w:gridCol w:w="451"/>
        <w:gridCol w:w="956"/>
        <w:gridCol w:w="1724"/>
        <w:gridCol w:w="1360"/>
        <w:gridCol w:w="1700"/>
        <w:gridCol w:w="905"/>
        <w:gridCol w:w="981"/>
        <w:gridCol w:w="1396"/>
      </w:tblGrid>
      <w:tr w:rsidR="007F6545" w:rsidRPr="00B06511" w:rsidTr="0070357F">
        <w:trPr>
          <w:jc w:val="center"/>
        </w:trPr>
        <w:tc>
          <w:tcPr>
            <w:tcW w:w="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6545" w:rsidRPr="00B06511" w:rsidRDefault="007F6545" w:rsidP="0070357F">
            <w:pPr>
              <w:spacing w:before="100" w:beforeAutospacing="1" w:after="100" w:afterAutospacing="1"/>
              <w:jc w:val="center"/>
              <w:rPr>
                <w:sz w:val="16"/>
                <w:szCs w:val="16"/>
              </w:rPr>
            </w:pPr>
            <w:r w:rsidRPr="00B06511">
              <w:rPr>
                <w:sz w:val="16"/>
                <w:szCs w:val="16"/>
              </w:rPr>
              <w:t xml:space="preserve">№ </w:t>
            </w:r>
            <w:proofErr w:type="spellStart"/>
            <w:proofErr w:type="gramStart"/>
            <w:r w:rsidRPr="00B06511">
              <w:rPr>
                <w:sz w:val="16"/>
                <w:szCs w:val="16"/>
              </w:rPr>
              <w:t>п</w:t>
            </w:r>
            <w:proofErr w:type="spellEnd"/>
            <w:proofErr w:type="gramEnd"/>
            <w:r w:rsidRPr="00B06511">
              <w:rPr>
                <w:sz w:val="16"/>
                <w:szCs w:val="16"/>
              </w:rPr>
              <w:t>/</w:t>
            </w:r>
            <w:proofErr w:type="spellStart"/>
            <w:r w:rsidRPr="00B06511">
              <w:rPr>
                <w:sz w:val="16"/>
                <w:szCs w:val="16"/>
              </w:rPr>
              <w:t>п</w:t>
            </w:r>
            <w:proofErr w:type="spellEnd"/>
          </w:p>
        </w:tc>
        <w:tc>
          <w:tcPr>
            <w:tcW w:w="2003"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ФИО</w:t>
            </w:r>
          </w:p>
          <w:p w:rsidR="007F6545" w:rsidRPr="00B06511" w:rsidRDefault="007F6545" w:rsidP="00ED7C48">
            <w:pPr>
              <w:spacing w:before="100" w:beforeAutospacing="1" w:after="100" w:afterAutospacing="1"/>
              <w:jc w:val="center"/>
              <w:rPr>
                <w:sz w:val="16"/>
                <w:szCs w:val="16"/>
              </w:rPr>
            </w:pPr>
            <w:r w:rsidRPr="00B06511">
              <w:rPr>
                <w:sz w:val="16"/>
                <w:szCs w:val="16"/>
              </w:rPr>
              <w:t>нанимателя</w:t>
            </w:r>
          </w:p>
          <w:p w:rsidR="007F6545" w:rsidRPr="00B06511" w:rsidRDefault="007F6545" w:rsidP="00ED7C48">
            <w:pPr>
              <w:spacing w:before="100" w:beforeAutospacing="1" w:after="100" w:afterAutospacing="1"/>
              <w:jc w:val="center"/>
              <w:rPr>
                <w:sz w:val="16"/>
                <w:szCs w:val="16"/>
              </w:rPr>
            </w:pPr>
            <w:r w:rsidRPr="00B06511">
              <w:rPr>
                <w:sz w:val="16"/>
                <w:szCs w:val="16"/>
              </w:rPr>
              <w:t>жилого</w:t>
            </w:r>
          </w:p>
          <w:p w:rsidR="007F6545" w:rsidRPr="00B06511" w:rsidRDefault="007F6545" w:rsidP="00ED7C48">
            <w:pPr>
              <w:spacing w:before="100" w:beforeAutospacing="1" w:after="100" w:afterAutospacing="1"/>
              <w:jc w:val="center"/>
              <w:rPr>
                <w:sz w:val="16"/>
                <w:szCs w:val="16"/>
              </w:rPr>
            </w:pPr>
            <w:r w:rsidRPr="00B06511">
              <w:rPr>
                <w:sz w:val="16"/>
                <w:szCs w:val="16"/>
              </w:rPr>
              <w:t>помещения</w:t>
            </w:r>
          </w:p>
        </w:tc>
        <w:tc>
          <w:tcPr>
            <w:tcW w:w="1852"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Адрес</w:t>
            </w:r>
          </w:p>
          <w:p w:rsidR="007F6545" w:rsidRPr="00B06511" w:rsidRDefault="007F6545" w:rsidP="00ED7C48">
            <w:pPr>
              <w:spacing w:before="100" w:beforeAutospacing="1" w:after="100" w:afterAutospacing="1"/>
              <w:jc w:val="center"/>
              <w:rPr>
                <w:sz w:val="16"/>
                <w:szCs w:val="16"/>
              </w:rPr>
            </w:pPr>
            <w:r w:rsidRPr="00B06511">
              <w:rPr>
                <w:sz w:val="16"/>
                <w:szCs w:val="16"/>
              </w:rPr>
              <w:t>муниципального жилого помещения</w:t>
            </w:r>
          </w:p>
        </w:tc>
        <w:tc>
          <w:tcPr>
            <w:tcW w:w="2544"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Правообладатель</w:t>
            </w:r>
          </w:p>
          <w:p w:rsidR="007F6545" w:rsidRPr="00B06511" w:rsidRDefault="007F6545" w:rsidP="00ED7C48">
            <w:pPr>
              <w:spacing w:before="100" w:beforeAutospacing="1" w:after="100" w:afterAutospacing="1"/>
              <w:jc w:val="center"/>
              <w:rPr>
                <w:sz w:val="16"/>
                <w:szCs w:val="16"/>
              </w:rPr>
            </w:pPr>
            <w:r w:rsidRPr="00B06511">
              <w:rPr>
                <w:sz w:val="16"/>
                <w:szCs w:val="16"/>
              </w:rPr>
              <w:t>жилого помещения</w:t>
            </w:r>
          </w:p>
        </w:tc>
        <w:tc>
          <w:tcPr>
            <w:tcW w:w="2406"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Цель проведения    проверки</w:t>
            </w:r>
          </w:p>
        </w:tc>
        <w:tc>
          <w:tcPr>
            <w:tcW w:w="1616"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Дата проведения проверки</w:t>
            </w:r>
          </w:p>
        </w:tc>
        <w:tc>
          <w:tcPr>
            <w:tcW w:w="2254"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Форма проведения проверки</w:t>
            </w:r>
          </w:p>
        </w:tc>
        <w:tc>
          <w:tcPr>
            <w:tcW w:w="2295" w:type="dxa"/>
            <w:tcBorders>
              <w:top w:val="single" w:sz="8" w:space="0" w:color="auto"/>
              <w:left w:val="nil"/>
              <w:bottom w:val="single" w:sz="8" w:space="0" w:color="auto"/>
              <w:right w:val="single" w:sz="8" w:space="0" w:color="auto"/>
            </w:tcBorders>
          </w:tcPr>
          <w:p w:rsidR="007F6545" w:rsidRPr="00B06511" w:rsidRDefault="007F6545" w:rsidP="00ED7C48">
            <w:pPr>
              <w:spacing w:before="100" w:beforeAutospacing="1" w:after="100" w:afterAutospacing="1"/>
              <w:jc w:val="center"/>
              <w:rPr>
                <w:sz w:val="16"/>
                <w:szCs w:val="16"/>
              </w:rPr>
            </w:pPr>
            <w:r w:rsidRPr="00B06511">
              <w:rPr>
                <w:sz w:val="16"/>
                <w:szCs w:val="16"/>
              </w:rPr>
              <w:t>Наименование органа муниципального контроля, осуществляющего проверку</w:t>
            </w:r>
          </w:p>
        </w:tc>
      </w:tr>
      <w:tr w:rsidR="007F6545" w:rsidRPr="00B06511" w:rsidTr="0070357F">
        <w:trPr>
          <w:jc w:val="center"/>
        </w:trPr>
        <w:tc>
          <w:tcPr>
            <w:tcW w:w="593" w:type="dxa"/>
            <w:tcBorders>
              <w:top w:val="nil"/>
              <w:left w:val="single" w:sz="8" w:space="0" w:color="auto"/>
              <w:bottom w:val="single" w:sz="8" w:space="0" w:color="auto"/>
              <w:right w:val="single" w:sz="8" w:space="0" w:color="auto"/>
            </w:tcBorders>
          </w:tcPr>
          <w:p w:rsidR="007F6545" w:rsidRPr="00B06511" w:rsidRDefault="007F6545" w:rsidP="00ED7C48">
            <w:pPr>
              <w:spacing w:before="100" w:beforeAutospacing="1" w:after="100" w:afterAutospacing="1"/>
            </w:pPr>
            <w:r w:rsidRPr="00B06511">
              <w:t>1</w:t>
            </w:r>
          </w:p>
        </w:tc>
        <w:tc>
          <w:tcPr>
            <w:tcW w:w="2003"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r w:rsidRPr="00B06511">
              <w:t> </w:t>
            </w:r>
          </w:p>
        </w:tc>
        <w:tc>
          <w:tcPr>
            <w:tcW w:w="1852"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r w:rsidRPr="00B06511">
              <w:t> </w:t>
            </w:r>
          </w:p>
        </w:tc>
        <w:tc>
          <w:tcPr>
            <w:tcW w:w="254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40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161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5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95"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r>
      <w:tr w:rsidR="007F6545" w:rsidRPr="00B06511" w:rsidTr="0070357F">
        <w:trPr>
          <w:jc w:val="center"/>
        </w:trPr>
        <w:tc>
          <w:tcPr>
            <w:tcW w:w="593" w:type="dxa"/>
            <w:tcBorders>
              <w:top w:val="nil"/>
              <w:left w:val="single" w:sz="8" w:space="0" w:color="auto"/>
              <w:bottom w:val="single" w:sz="8" w:space="0" w:color="auto"/>
              <w:right w:val="single" w:sz="8" w:space="0" w:color="auto"/>
            </w:tcBorders>
          </w:tcPr>
          <w:p w:rsidR="007F6545" w:rsidRPr="00B06511" w:rsidRDefault="007F6545" w:rsidP="00ED7C48">
            <w:pPr>
              <w:spacing w:before="100" w:beforeAutospacing="1" w:after="100" w:afterAutospacing="1"/>
            </w:pPr>
            <w:r w:rsidRPr="00B06511">
              <w:t>2 </w:t>
            </w:r>
          </w:p>
        </w:tc>
        <w:tc>
          <w:tcPr>
            <w:tcW w:w="2003"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r w:rsidRPr="00B06511">
              <w:t> </w:t>
            </w:r>
          </w:p>
        </w:tc>
        <w:tc>
          <w:tcPr>
            <w:tcW w:w="1852"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r w:rsidRPr="00B06511">
              <w:t>  </w:t>
            </w:r>
          </w:p>
        </w:tc>
        <w:tc>
          <w:tcPr>
            <w:tcW w:w="254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40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161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5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95"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r>
      <w:tr w:rsidR="007F6545" w:rsidRPr="00B06511" w:rsidTr="0070357F">
        <w:trPr>
          <w:jc w:val="center"/>
        </w:trPr>
        <w:tc>
          <w:tcPr>
            <w:tcW w:w="593" w:type="dxa"/>
            <w:tcBorders>
              <w:top w:val="nil"/>
              <w:left w:val="single" w:sz="8" w:space="0" w:color="auto"/>
              <w:bottom w:val="single" w:sz="8" w:space="0" w:color="auto"/>
              <w:right w:val="single" w:sz="8" w:space="0" w:color="auto"/>
            </w:tcBorders>
          </w:tcPr>
          <w:p w:rsidR="007F6545" w:rsidRPr="00B06511" w:rsidRDefault="007F6545" w:rsidP="00ED7C48">
            <w:pPr>
              <w:spacing w:before="100" w:beforeAutospacing="1" w:after="100" w:afterAutospacing="1"/>
            </w:pPr>
            <w:r w:rsidRPr="00B06511">
              <w:t>3</w:t>
            </w:r>
          </w:p>
        </w:tc>
        <w:tc>
          <w:tcPr>
            <w:tcW w:w="2003"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pPr>
            <w:r w:rsidRPr="00B06511">
              <w:t> </w:t>
            </w:r>
          </w:p>
        </w:tc>
        <w:tc>
          <w:tcPr>
            <w:tcW w:w="1852"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r w:rsidRPr="00B06511">
              <w:t> </w:t>
            </w:r>
          </w:p>
        </w:tc>
        <w:tc>
          <w:tcPr>
            <w:tcW w:w="254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40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1616"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54"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c>
          <w:tcPr>
            <w:tcW w:w="2295" w:type="dxa"/>
            <w:tcBorders>
              <w:top w:val="nil"/>
              <w:left w:val="nil"/>
              <w:bottom w:val="single" w:sz="8" w:space="0" w:color="auto"/>
              <w:right w:val="single" w:sz="8" w:space="0" w:color="auto"/>
            </w:tcBorders>
          </w:tcPr>
          <w:p w:rsidR="007F6545" w:rsidRPr="00B06511" w:rsidRDefault="007F6545" w:rsidP="0070357F">
            <w:pPr>
              <w:spacing w:before="100" w:beforeAutospacing="1" w:after="100" w:afterAutospacing="1"/>
              <w:jc w:val="center"/>
            </w:pPr>
          </w:p>
        </w:tc>
      </w:tr>
    </w:tbl>
    <w:p w:rsidR="007F6545" w:rsidRPr="00B06511" w:rsidRDefault="007F6545" w:rsidP="007F6545"/>
    <w:p w:rsidR="007F6545" w:rsidRPr="00B06511" w:rsidRDefault="007F6545" w:rsidP="007F6545"/>
    <w:p w:rsidR="007F6545" w:rsidRPr="00B06511" w:rsidRDefault="007F6545" w:rsidP="007F6545"/>
    <w:p w:rsidR="007F6545" w:rsidRPr="00B06511" w:rsidRDefault="007F6545" w:rsidP="007F6545"/>
    <w:p w:rsidR="007F6545" w:rsidRDefault="007F6545"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Default="00701909" w:rsidP="007F6545"/>
    <w:p w:rsidR="00701909" w:rsidRPr="00B06511" w:rsidRDefault="00701909" w:rsidP="007F6545"/>
    <w:p w:rsidR="007F6545" w:rsidRPr="00B06511" w:rsidRDefault="007F6545" w:rsidP="007F6545"/>
    <w:p w:rsidR="007F6545" w:rsidRPr="00B06511" w:rsidRDefault="007F6545" w:rsidP="007F6545"/>
    <w:p w:rsidR="00957BA6" w:rsidRDefault="00957BA6" w:rsidP="007F6545"/>
    <w:sectPr w:rsidR="00957BA6" w:rsidSect="00B74E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E3" w:rsidRDefault="00AD11E3" w:rsidP="00CF7122">
      <w:r>
        <w:separator/>
      </w:r>
    </w:p>
  </w:endnote>
  <w:endnote w:type="continuationSeparator" w:id="0">
    <w:p w:rsidR="00AD11E3" w:rsidRDefault="00AD11E3" w:rsidP="00CF7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E3" w:rsidRDefault="00AD11E3" w:rsidP="00CF7122">
      <w:r>
        <w:separator/>
      </w:r>
    </w:p>
  </w:footnote>
  <w:footnote w:type="continuationSeparator" w:id="0">
    <w:p w:rsidR="00AD11E3" w:rsidRDefault="00AD11E3" w:rsidP="00CF7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A637F"/>
    <w:multiLevelType w:val="hybridMultilevel"/>
    <w:tmpl w:val="5DB0942E"/>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33713A"/>
    <w:multiLevelType w:val="hybridMultilevel"/>
    <w:tmpl w:val="712C1016"/>
    <w:lvl w:ilvl="0" w:tplc="F530DA4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6545"/>
    <w:rsid w:val="00023385"/>
    <w:rsid w:val="00026C72"/>
    <w:rsid w:val="0002796E"/>
    <w:rsid w:val="0005509C"/>
    <w:rsid w:val="000702C1"/>
    <w:rsid w:val="000746F4"/>
    <w:rsid w:val="00082DBC"/>
    <w:rsid w:val="00085738"/>
    <w:rsid w:val="000A31E5"/>
    <w:rsid w:val="000A481F"/>
    <w:rsid w:val="000C344B"/>
    <w:rsid w:val="00136F7A"/>
    <w:rsid w:val="00160B16"/>
    <w:rsid w:val="001D7D3D"/>
    <w:rsid w:val="001E7D99"/>
    <w:rsid w:val="001F60A9"/>
    <w:rsid w:val="0021269D"/>
    <w:rsid w:val="002B00BD"/>
    <w:rsid w:val="002D4C5C"/>
    <w:rsid w:val="00307BC3"/>
    <w:rsid w:val="00346F22"/>
    <w:rsid w:val="00354864"/>
    <w:rsid w:val="00380CCD"/>
    <w:rsid w:val="00394B29"/>
    <w:rsid w:val="00452B0C"/>
    <w:rsid w:val="00467F60"/>
    <w:rsid w:val="004757F2"/>
    <w:rsid w:val="00491689"/>
    <w:rsid w:val="004C5A6D"/>
    <w:rsid w:val="004E7F17"/>
    <w:rsid w:val="00551613"/>
    <w:rsid w:val="00575007"/>
    <w:rsid w:val="005A5E9B"/>
    <w:rsid w:val="005B0FB5"/>
    <w:rsid w:val="005D63C6"/>
    <w:rsid w:val="005F3EA8"/>
    <w:rsid w:val="00616865"/>
    <w:rsid w:val="006267EA"/>
    <w:rsid w:val="00641165"/>
    <w:rsid w:val="00664E1D"/>
    <w:rsid w:val="00683AC2"/>
    <w:rsid w:val="006B12D7"/>
    <w:rsid w:val="006B3604"/>
    <w:rsid w:val="006D52D5"/>
    <w:rsid w:val="006E468B"/>
    <w:rsid w:val="006F60C1"/>
    <w:rsid w:val="00701909"/>
    <w:rsid w:val="0070357F"/>
    <w:rsid w:val="007516E9"/>
    <w:rsid w:val="00775113"/>
    <w:rsid w:val="007F6545"/>
    <w:rsid w:val="00843B30"/>
    <w:rsid w:val="00852935"/>
    <w:rsid w:val="00853CBB"/>
    <w:rsid w:val="008D276F"/>
    <w:rsid w:val="009265CC"/>
    <w:rsid w:val="00957BA6"/>
    <w:rsid w:val="009651B2"/>
    <w:rsid w:val="00974068"/>
    <w:rsid w:val="009C26FE"/>
    <w:rsid w:val="00A3088A"/>
    <w:rsid w:val="00A357EB"/>
    <w:rsid w:val="00A95D13"/>
    <w:rsid w:val="00AD11E3"/>
    <w:rsid w:val="00AD3F38"/>
    <w:rsid w:val="00B1767A"/>
    <w:rsid w:val="00B2543A"/>
    <w:rsid w:val="00B74E94"/>
    <w:rsid w:val="00BA3D46"/>
    <w:rsid w:val="00BB0760"/>
    <w:rsid w:val="00BB420C"/>
    <w:rsid w:val="00BD35CC"/>
    <w:rsid w:val="00BE6836"/>
    <w:rsid w:val="00BF5B30"/>
    <w:rsid w:val="00C061EF"/>
    <w:rsid w:val="00C51437"/>
    <w:rsid w:val="00C755F0"/>
    <w:rsid w:val="00C820A1"/>
    <w:rsid w:val="00C90890"/>
    <w:rsid w:val="00C95A75"/>
    <w:rsid w:val="00CF7122"/>
    <w:rsid w:val="00D157CE"/>
    <w:rsid w:val="00D5228D"/>
    <w:rsid w:val="00D71F5D"/>
    <w:rsid w:val="00DA3700"/>
    <w:rsid w:val="00DC38A6"/>
    <w:rsid w:val="00DD6063"/>
    <w:rsid w:val="00DF0F8B"/>
    <w:rsid w:val="00E22F9B"/>
    <w:rsid w:val="00E40A4C"/>
    <w:rsid w:val="00E53A68"/>
    <w:rsid w:val="00E63A67"/>
    <w:rsid w:val="00ED7C48"/>
    <w:rsid w:val="00EF4991"/>
    <w:rsid w:val="00EF5AD9"/>
    <w:rsid w:val="00F1788D"/>
    <w:rsid w:val="00F4388D"/>
    <w:rsid w:val="00F50D4A"/>
    <w:rsid w:val="00F72B61"/>
    <w:rsid w:val="00F84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545"/>
    <w:pPr>
      <w:keepNext/>
      <w:jc w:val="center"/>
      <w:outlineLvl w:val="0"/>
    </w:pPr>
    <w:rPr>
      <w:sz w:val="28"/>
      <w:szCs w:val="20"/>
    </w:rPr>
  </w:style>
  <w:style w:type="paragraph" w:styleId="3">
    <w:name w:val="heading 3"/>
    <w:basedOn w:val="a"/>
    <w:next w:val="a"/>
    <w:link w:val="30"/>
    <w:unhideWhenUsed/>
    <w:qFormat/>
    <w:rsid w:val="007F65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54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F6545"/>
    <w:rPr>
      <w:rFonts w:ascii="Cambria" w:eastAsia="Times New Roman" w:hAnsi="Cambria" w:cs="Times New Roman"/>
      <w:b/>
      <w:bCs/>
      <w:sz w:val="26"/>
      <w:szCs w:val="26"/>
      <w:lang w:eastAsia="ru-RU"/>
    </w:rPr>
  </w:style>
  <w:style w:type="paragraph" w:customStyle="1" w:styleId="ConsPlusNormal">
    <w:name w:val="ConsPlusNormal"/>
    <w:rsid w:val="007F6545"/>
    <w:pPr>
      <w:widowControl w:val="0"/>
      <w:autoSpaceDE w:val="0"/>
      <w:autoSpaceDN w:val="0"/>
      <w:adjustRightInd w:val="0"/>
      <w:spacing w:after="0" w:line="240" w:lineRule="auto"/>
    </w:pPr>
    <w:rPr>
      <w:rFonts w:ascii="Arial" w:eastAsia="SimSun" w:hAnsi="Arial" w:cs="Arial"/>
      <w:sz w:val="20"/>
      <w:szCs w:val="20"/>
      <w:lang w:eastAsia="zh-CN"/>
    </w:rPr>
  </w:style>
  <w:style w:type="character" w:customStyle="1" w:styleId="apple-converted-space">
    <w:name w:val="apple-converted-space"/>
    <w:basedOn w:val="a0"/>
    <w:rsid w:val="007F6545"/>
  </w:style>
  <w:style w:type="paragraph" w:styleId="a3">
    <w:name w:val="Normal (Web)"/>
    <w:basedOn w:val="a"/>
    <w:rsid w:val="007F6545"/>
    <w:pPr>
      <w:spacing w:before="100" w:beforeAutospacing="1" w:after="100" w:afterAutospacing="1"/>
    </w:pPr>
  </w:style>
  <w:style w:type="character" w:styleId="a4">
    <w:name w:val="Hyperlink"/>
    <w:basedOn w:val="a0"/>
    <w:rsid w:val="007F6545"/>
    <w:rPr>
      <w:color w:val="0000FF"/>
      <w:u w:val="single"/>
    </w:rPr>
  </w:style>
  <w:style w:type="paragraph" w:customStyle="1" w:styleId="conspluscell">
    <w:name w:val="conspluscell"/>
    <w:basedOn w:val="a"/>
    <w:rsid w:val="007F6545"/>
    <w:pPr>
      <w:spacing w:before="100" w:beforeAutospacing="1" w:after="100" w:afterAutospacing="1"/>
    </w:pPr>
  </w:style>
  <w:style w:type="character" w:customStyle="1" w:styleId="a5">
    <w:name w:val="Цветовое выделение"/>
    <w:uiPriority w:val="99"/>
    <w:rsid w:val="007F6545"/>
    <w:rPr>
      <w:b/>
      <w:bCs/>
      <w:color w:val="26282F"/>
    </w:rPr>
  </w:style>
  <w:style w:type="character" w:customStyle="1" w:styleId="a6">
    <w:name w:val="Гипертекстовая ссылка"/>
    <w:basedOn w:val="a5"/>
    <w:uiPriority w:val="99"/>
    <w:rsid w:val="007F6545"/>
    <w:rPr>
      <w:color w:val="106BBE"/>
    </w:rPr>
  </w:style>
  <w:style w:type="paragraph" w:customStyle="1" w:styleId="a7">
    <w:name w:val="Заголовок статьи"/>
    <w:basedOn w:val="a"/>
    <w:next w:val="a"/>
    <w:uiPriority w:val="99"/>
    <w:rsid w:val="007F6545"/>
    <w:pPr>
      <w:autoSpaceDE w:val="0"/>
      <w:autoSpaceDN w:val="0"/>
      <w:adjustRightInd w:val="0"/>
      <w:ind w:left="1612" w:hanging="892"/>
      <w:jc w:val="both"/>
    </w:pPr>
    <w:rPr>
      <w:rFonts w:ascii="Arial" w:hAnsi="Arial" w:cs="Arial"/>
    </w:rPr>
  </w:style>
  <w:style w:type="paragraph" w:customStyle="1" w:styleId="a8">
    <w:name w:val="Комментарий"/>
    <w:basedOn w:val="a"/>
    <w:next w:val="a"/>
    <w:uiPriority w:val="99"/>
    <w:rsid w:val="007F6545"/>
    <w:pPr>
      <w:autoSpaceDE w:val="0"/>
      <w:autoSpaceDN w:val="0"/>
      <w:adjustRightInd w:val="0"/>
      <w:spacing w:before="75"/>
      <w:ind w:left="170"/>
      <w:jc w:val="both"/>
    </w:pPr>
    <w:rPr>
      <w:rFonts w:ascii="Arial" w:hAnsi="Arial" w:cs="Arial"/>
      <w:color w:val="353842"/>
      <w:shd w:val="clear" w:color="auto" w:fill="F0F0F0"/>
    </w:rPr>
  </w:style>
  <w:style w:type="paragraph" w:customStyle="1" w:styleId="a9">
    <w:name w:val="Информация об изменениях документа"/>
    <w:basedOn w:val="a8"/>
    <w:next w:val="a"/>
    <w:uiPriority w:val="99"/>
    <w:rsid w:val="007F6545"/>
    <w:rPr>
      <w:i/>
      <w:iCs/>
    </w:rPr>
  </w:style>
  <w:style w:type="paragraph" w:styleId="aa">
    <w:name w:val="Body Text"/>
    <w:basedOn w:val="a"/>
    <w:link w:val="ab"/>
    <w:uiPriority w:val="99"/>
    <w:rsid w:val="007F6545"/>
    <w:pPr>
      <w:jc w:val="both"/>
    </w:pPr>
    <w:rPr>
      <w:szCs w:val="20"/>
    </w:rPr>
  </w:style>
  <w:style w:type="character" w:customStyle="1" w:styleId="ab">
    <w:name w:val="Основной текст Знак"/>
    <w:basedOn w:val="a0"/>
    <w:link w:val="aa"/>
    <w:uiPriority w:val="99"/>
    <w:rsid w:val="007F6545"/>
    <w:rPr>
      <w:rFonts w:ascii="Times New Roman" w:eastAsia="Times New Roman" w:hAnsi="Times New Roman" w:cs="Times New Roman"/>
      <w:sz w:val="24"/>
      <w:szCs w:val="20"/>
      <w:lang w:eastAsia="ru-RU"/>
    </w:rPr>
  </w:style>
  <w:style w:type="paragraph" w:styleId="ac">
    <w:name w:val="Balloon Text"/>
    <w:basedOn w:val="a"/>
    <w:link w:val="ad"/>
    <w:uiPriority w:val="99"/>
    <w:unhideWhenUsed/>
    <w:rsid w:val="007F6545"/>
    <w:rPr>
      <w:rFonts w:ascii="Tahoma" w:hAnsi="Tahoma" w:cs="Tahoma"/>
      <w:sz w:val="16"/>
      <w:szCs w:val="16"/>
    </w:rPr>
  </w:style>
  <w:style w:type="character" w:customStyle="1" w:styleId="ad">
    <w:name w:val="Текст выноски Знак"/>
    <w:basedOn w:val="a0"/>
    <w:link w:val="ac"/>
    <w:uiPriority w:val="99"/>
    <w:rsid w:val="007F6545"/>
    <w:rPr>
      <w:rFonts w:ascii="Tahoma" w:eastAsia="Times New Roman" w:hAnsi="Tahoma" w:cs="Tahoma"/>
      <w:sz w:val="16"/>
      <w:szCs w:val="16"/>
      <w:lang w:eastAsia="ru-RU"/>
    </w:rPr>
  </w:style>
  <w:style w:type="paragraph" w:styleId="ae">
    <w:name w:val="List Paragraph"/>
    <w:basedOn w:val="a"/>
    <w:uiPriority w:val="34"/>
    <w:qFormat/>
    <w:rsid w:val="007F6545"/>
    <w:pPr>
      <w:ind w:left="720"/>
      <w:contextualSpacing/>
    </w:pPr>
  </w:style>
  <w:style w:type="character" w:styleId="af">
    <w:name w:val="Emphasis"/>
    <w:basedOn w:val="a0"/>
    <w:uiPriority w:val="20"/>
    <w:qFormat/>
    <w:rsid w:val="007F6545"/>
    <w:rPr>
      <w:i/>
      <w:iCs/>
    </w:rPr>
  </w:style>
  <w:style w:type="paragraph" w:customStyle="1" w:styleId="s1">
    <w:name w:val="s_1"/>
    <w:basedOn w:val="a"/>
    <w:rsid w:val="00D5228D"/>
    <w:pPr>
      <w:spacing w:before="100" w:beforeAutospacing="1" w:after="100" w:afterAutospacing="1"/>
    </w:pPr>
  </w:style>
  <w:style w:type="paragraph" w:styleId="af0">
    <w:name w:val="header"/>
    <w:basedOn w:val="a"/>
    <w:link w:val="af1"/>
    <w:uiPriority w:val="99"/>
    <w:semiHidden/>
    <w:unhideWhenUsed/>
    <w:rsid w:val="00CF7122"/>
    <w:pPr>
      <w:tabs>
        <w:tab w:val="center" w:pos="4677"/>
        <w:tab w:val="right" w:pos="9355"/>
      </w:tabs>
    </w:pPr>
  </w:style>
  <w:style w:type="character" w:customStyle="1" w:styleId="af1">
    <w:name w:val="Верхний колонтитул Знак"/>
    <w:basedOn w:val="a0"/>
    <w:link w:val="af0"/>
    <w:uiPriority w:val="99"/>
    <w:semiHidden/>
    <w:rsid w:val="00CF7122"/>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CF7122"/>
    <w:pPr>
      <w:tabs>
        <w:tab w:val="center" w:pos="4677"/>
        <w:tab w:val="right" w:pos="9355"/>
      </w:tabs>
    </w:pPr>
  </w:style>
  <w:style w:type="character" w:customStyle="1" w:styleId="af3">
    <w:name w:val="Нижний колонтитул Знак"/>
    <w:basedOn w:val="a0"/>
    <w:link w:val="af2"/>
    <w:uiPriority w:val="99"/>
    <w:semiHidden/>
    <w:rsid w:val="00CF7122"/>
    <w:rPr>
      <w:rFonts w:ascii="Times New Roman" w:eastAsia="Times New Roman" w:hAnsi="Times New Roman" w:cs="Times New Roman"/>
      <w:sz w:val="24"/>
      <w:szCs w:val="24"/>
      <w:lang w:eastAsia="ru-RU"/>
    </w:rPr>
  </w:style>
  <w:style w:type="paragraph" w:customStyle="1" w:styleId="af4">
    <w:name w:val="Нормальный (прав. подпись)"/>
    <w:basedOn w:val="a"/>
    <w:next w:val="a"/>
    <w:uiPriority w:val="99"/>
    <w:rsid w:val="00E22F9B"/>
    <w:pPr>
      <w:autoSpaceDE w:val="0"/>
      <w:autoSpaceDN w:val="0"/>
      <w:adjustRightInd w:val="0"/>
      <w:jc w:val="right"/>
    </w:pPr>
    <w:rPr>
      <w:rFonts w:ascii="Arial" w:hAnsi="Arial" w:cs="Arial"/>
    </w:rPr>
  </w:style>
  <w:style w:type="table" w:styleId="af5">
    <w:name w:val="Table Grid"/>
    <w:basedOn w:val="a1"/>
    <w:uiPriority w:val="99"/>
    <w:rsid w:val="00E22F9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uiPriority w:val="99"/>
    <w:rsid w:val="00A357EB"/>
    <w:pPr>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28258606.0" TargetMode="External"/><Relationship Id="rId18" Type="http://schemas.openxmlformats.org/officeDocument/2006/relationships/hyperlink" Target="garantF1://28269730.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garantF1://28260502.0" TargetMode="External"/><Relationship Id="rId17" Type="http://schemas.openxmlformats.org/officeDocument/2006/relationships/hyperlink" Target="garantF1://28260502.0"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garantF1://12077032.0" TargetMode="External"/><Relationship Id="rId20" Type="http://schemas.openxmlformats.org/officeDocument/2006/relationships/hyperlink" Target="http://&#1087;&#1091;&#1095;&#1077;&#1078;&#1089;&#1082;&#1080;&#1081;-&#1088;&#1072;&#1081;&#1086;&#1085;.&#1088;&#1092;"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0"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67036.0"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garantF1://12038291.20" TargetMode="External"/><Relationship Id="rId19" Type="http://schemas.openxmlformats.org/officeDocument/2006/relationships/hyperlink" Target="garantF1://2826621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307028.0"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E4FDE47A8C32CAF1B9279F5F86834BD29E94FDFAD5E2B63BBDF3B5CFEF13n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851FC-FB7C-49EE-8DB4-A13442CB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16</Pages>
  <Words>7472</Words>
  <Characters>53129</Characters>
  <Application>Microsoft Office Word</Application>
  <DocSecurity>0</DocSecurity>
  <Lines>2309</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2018-03-01T07:23:00Z</cp:lastPrinted>
  <dcterms:created xsi:type="dcterms:W3CDTF">2018-01-15T11:53:00Z</dcterms:created>
  <dcterms:modified xsi:type="dcterms:W3CDTF">2021-03-12T05:43:00Z</dcterms:modified>
</cp:coreProperties>
</file>