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78456E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965D89" w:rsidTr="00356B61">
        <w:trPr>
          <w:cantSplit/>
        </w:trPr>
        <w:tc>
          <w:tcPr>
            <w:tcW w:w="9356" w:type="dxa"/>
          </w:tcPr>
          <w:p w:rsidR="003A34B1" w:rsidRPr="003A34B1" w:rsidRDefault="003A34B1" w:rsidP="00B5466B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 </w:t>
            </w:r>
            <w:r w:rsidR="00B5466B">
              <w:rPr>
                <w:rFonts w:ascii="Franklin Gothic Medium" w:hAnsi="Franklin Gothic Medium" w:cs="Arial"/>
                <w:lang w:val="ru-RU"/>
              </w:rPr>
              <w:t>__________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          № </w:t>
            </w:r>
            <w:r w:rsidR="00B5466B">
              <w:rPr>
                <w:rFonts w:ascii="Franklin Gothic Medium" w:hAnsi="Franklin Gothic Medium" w:cs="Arial"/>
                <w:lang w:val="ru-RU"/>
              </w:rPr>
              <w:t>_____</w:t>
            </w:r>
          </w:p>
        </w:tc>
      </w:tr>
      <w:tr w:rsidR="003A34B1" w:rsidRPr="00965D89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B5466B"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="004B7469"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B5810">
        <w:rPr>
          <w:sz w:val="26"/>
          <w:szCs w:val="26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  <w:proofErr w:type="gramEnd"/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B5466B" w:rsidRPr="00D65477">
        <w:rPr>
          <w:sz w:val="26"/>
          <w:szCs w:val="26"/>
          <w:lang w:val="ru-RU" w:eastAsia="fa-IR" w:bidi="fa-IR"/>
        </w:rPr>
        <w:t>3</w:t>
      </w:r>
      <w:r w:rsidR="003A34B1" w:rsidRPr="00D65477">
        <w:rPr>
          <w:sz w:val="26"/>
          <w:szCs w:val="26"/>
          <w:lang w:val="ru-RU" w:eastAsia="fa-IR" w:bidi="fa-IR"/>
        </w:rPr>
        <w:t xml:space="preserve"> год» согласно приложению.</w:t>
      </w:r>
    </w:p>
    <w:p w:rsidR="00D65477" w:rsidRPr="00D65477" w:rsidRDefault="00D65477" w:rsidP="00D65477">
      <w:pPr>
        <w:pStyle w:val="a8"/>
        <w:numPr>
          <w:ilvl w:val="0"/>
          <w:numId w:val="3"/>
        </w:numPr>
        <w:tabs>
          <w:tab w:val="left" w:pos="426"/>
        </w:tabs>
        <w:rPr>
          <w:rFonts w:cs="Times New Roman"/>
          <w:sz w:val="26"/>
          <w:szCs w:val="26"/>
          <w:lang w:val="ru-RU"/>
        </w:rPr>
      </w:pPr>
      <w:r w:rsidRPr="00D65477">
        <w:rPr>
          <w:sz w:val="26"/>
          <w:szCs w:val="26"/>
          <w:lang w:val="ru-RU"/>
        </w:rPr>
        <w:t xml:space="preserve">Признать утратившим силу  Постановление </w:t>
      </w:r>
      <w:r w:rsidRPr="00D65477">
        <w:rPr>
          <w:rFonts w:cs="Times New Roman"/>
          <w:sz w:val="26"/>
          <w:szCs w:val="26"/>
          <w:lang w:val="ru-RU"/>
        </w:rPr>
        <w:t>Администрация Пучежского    муниципального района Ивановской области от 13.12.2021 г. № 463-п «</w:t>
      </w:r>
      <w:r w:rsidRPr="00D65477">
        <w:rPr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D65477">
        <w:rPr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D65477">
        <w:rPr>
          <w:sz w:val="26"/>
          <w:szCs w:val="26"/>
          <w:lang w:val="ru-RU"/>
        </w:rPr>
        <w:t xml:space="preserve"> Пучежского муниципального района Ивановской области на 2022 год»</w:t>
      </w:r>
    </w:p>
    <w:p w:rsidR="0022228B" w:rsidRPr="0022228B" w:rsidRDefault="00D65477" w:rsidP="00D65477">
      <w:pPr>
        <w:tabs>
          <w:tab w:val="left" w:pos="426"/>
        </w:tabs>
        <w:spacing w:line="276" w:lineRule="auto"/>
        <w:ind w:left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proofErr w:type="gramStart"/>
      <w:r w:rsidR="0022228B" w:rsidRPr="0022228B">
        <w:rPr>
          <w:sz w:val="26"/>
          <w:szCs w:val="26"/>
          <w:lang w:val="ru-RU"/>
        </w:rPr>
        <w:t>Разместить</w:t>
      </w:r>
      <w:proofErr w:type="gramEnd"/>
      <w:r w:rsidR="0022228B" w:rsidRPr="0022228B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>
        <w:rPr>
          <w:sz w:val="26"/>
          <w:szCs w:val="26"/>
          <w:lang w:val="ru-RU"/>
        </w:rPr>
        <w:t xml:space="preserve">     </w:t>
      </w:r>
      <w:r w:rsidR="0022228B" w:rsidRPr="0022228B">
        <w:rPr>
          <w:sz w:val="26"/>
          <w:szCs w:val="26"/>
          <w:lang w:val="ru-RU"/>
        </w:rPr>
        <w:t>Пучежского муниципального района.</w:t>
      </w:r>
    </w:p>
    <w:p w:rsidR="007B5810" w:rsidRPr="00D65477" w:rsidRDefault="003A34B1" w:rsidP="00D65477">
      <w:pPr>
        <w:pStyle w:val="a8"/>
        <w:numPr>
          <w:ilvl w:val="0"/>
          <w:numId w:val="5"/>
        </w:numPr>
        <w:rPr>
          <w:bCs/>
          <w:sz w:val="26"/>
          <w:szCs w:val="26"/>
          <w:lang w:val="ru-RU"/>
        </w:rPr>
      </w:pPr>
      <w:proofErr w:type="gramStart"/>
      <w:r w:rsidRPr="00D65477">
        <w:rPr>
          <w:sz w:val="26"/>
          <w:szCs w:val="26"/>
          <w:lang w:val="ru-RU"/>
        </w:rPr>
        <w:t>Контроль за</w:t>
      </w:r>
      <w:proofErr w:type="gramEnd"/>
      <w:r w:rsidRPr="00D65477">
        <w:rPr>
          <w:sz w:val="26"/>
          <w:szCs w:val="26"/>
          <w:lang w:val="ru-RU"/>
        </w:rPr>
        <w:t xml:space="preserve"> исполнением настоящего</w:t>
      </w:r>
      <w:r w:rsidR="007B5810" w:rsidRPr="00D65477">
        <w:rPr>
          <w:sz w:val="26"/>
          <w:szCs w:val="26"/>
          <w:lang w:val="ru-RU"/>
        </w:rPr>
        <w:t xml:space="preserve">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</w:t>
      </w:r>
      <w:proofErr w:type="spellStart"/>
      <w:r w:rsidR="007B5810" w:rsidRPr="00D65477">
        <w:rPr>
          <w:sz w:val="26"/>
          <w:szCs w:val="26"/>
          <w:lang w:val="ru-RU"/>
        </w:rPr>
        <w:t>Золоткову</w:t>
      </w:r>
      <w:proofErr w:type="spellEnd"/>
      <w:r w:rsidR="007B5810" w:rsidRPr="00D65477">
        <w:rPr>
          <w:sz w:val="26"/>
          <w:szCs w:val="26"/>
          <w:lang w:val="ru-RU"/>
        </w:rPr>
        <w:t xml:space="preserve"> И.В.</w:t>
      </w:r>
    </w:p>
    <w:p w:rsidR="003A34B1" w:rsidRPr="00C16C73" w:rsidRDefault="003A34B1" w:rsidP="00D65477">
      <w:pPr>
        <w:numPr>
          <w:ilvl w:val="0"/>
          <w:numId w:val="5"/>
        </w:numPr>
        <w:rPr>
          <w:bCs/>
          <w:sz w:val="26"/>
          <w:szCs w:val="26"/>
          <w:lang w:val="ru-RU"/>
        </w:rPr>
      </w:pPr>
      <w:r w:rsidRPr="00C16C73">
        <w:rPr>
          <w:bCs/>
          <w:sz w:val="26"/>
          <w:szCs w:val="26"/>
          <w:lang w:val="ru-RU"/>
        </w:rPr>
        <w:t xml:space="preserve">Постановление вступает в силу </w:t>
      </w:r>
      <w:proofErr w:type="gramStart"/>
      <w:r w:rsidRPr="00C16C73">
        <w:rPr>
          <w:bCs/>
          <w:sz w:val="26"/>
          <w:szCs w:val="26"/>
          <w:lang w:val="ru-RU"/>
        </w:rPr>
        <w:t>с даты</w:t>
      </w:r>
      <w:proofErr w:type="gramEnd"/>
      <w:r w:rsidRPr="00C16C73">
        <w:rPr>
          <w:bCs/>
          <w:sz w:val="26"/>
          <w:szCs w:val="26"/>
          <w:lang w:val="ru-RU"/>
        </w:rPr>
        <w:t xml:space="preserve"> его принятия.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 Глава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        И.Н. </w:t>
      </w:r>
      <w:proofErr w:type="spellStart"/>
      <w:r>
        <w:rPr>
          <w:bCs/>
          <w:sz w:val="26"/>
          <w:szCs w:val="26"/>
          <w:lang w:val="ru-RU"/>
        </w:rPr>
        <w:t>Шипков</w:t>
      </w:r>
      <w:proofErr w:type="spellEnd"/>
      <w:r>
        <w:rPr>
          <w:bCs/>
          <w:sz w:val="26"/>
          <w:szCs w:val="26"/>
          <w:lang w:val="ru-RU"/>
        </w:rPr>
        <w:t xml:space="preserve">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69454A">
        <w:rPr>
          <w:rFonts w:cs="Times New Roman"/>
          <w:color w:val="auto"/>
          <w:kern w:val="0"/>
          <w:sz w:val="20"/>
          <w:szCs w:val="20"/>
          <w:lang w:val="ru-RU" w:eastAsia="ru-RU"/>
        </w:rPr>
        <w:t>_______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. № </w:t>
      </w:r>
      <w:r w:rsidR="0069454A">
        <w:rPr>
          <w:rFonts w:cs="Times New Roman"/>
          <w:color w:val="auto"/>
          <w:kern w:val="0"/>
          <w:sz w:val="20"/>
          <w:szCs w:val="20"/>
          <w:lang w:val="ru-RU" w:eastAsia="ru-RU"/>
        </w:rPr>
        <w:t>____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69454A">
        <w:rPr>
          <w:rFonts w:cs="Times New Roman"/>
          <w:b/>
          <w:kern w:val="0"/>
          <w:sz w:val="26"/>
          <w:szCs w:val="26"/>
          <w:lang w:val="ru-RU" w:eastAsia="ru-RU"/>
        </w:rPr>
        <w:t>3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7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202</w:t>
      </w:r>
      <w:r w:rsidR="00D65477">
        <w:rPr>
          <w:lang w:val="ru-RU"/>
        </w:rPr>
        <w:t>1</w:t>
      </w:r>
      <w:r w:rsidRPr="00752666">
        <w:rPr>
          <w:lang w:val="ru-RU"/>
        </w:rPr>
        <w:t>-202</w:t>
      </w:r>
      <w:r w:rsidR="00D65477">
        <w:rPr>
          <w:lang w:val="ru-RU"/>
        </w:rPr>
        <w:t>2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частности, в 202</w:t>
      </w:r>
      <w:r w:rsidR="00D65477">
        <w:rPr>
          <w:lang w:val="ru-RU"/>
        </w:rPr>
        <w:t>1</w:t>
      </w:r>
      <w:r w:rsidRPr="00752666">
        <w:rPr>
          <w:lang w:val="ru-RU"/>
        </w:rPr>
        <w:t>-202</w:t>
      </w:r>
      <w:r w:rsidR="00D65477">
        <w:rPr>
          <w:lang w:val="ru-RU"/>
        </w:rPr>
        <w:t>2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9" w:history="1">
        <w:r w:rsidRPr="00752666">
          <w:rPr>
            <w:rStyle w:val="a7"/>
            <w:rFonts w:cs="Times New Roman CYR"/>
            <w:lang w:val="ru-RU"/>
          </w:rPr>
          <w:t>официальном сайте</w:t>
        </w:r>
      </w:hyperlink>
      <w:r w:rsidRPr="00752666">
        <w:rPr>
          <w:lang w:val="ru-RU"/>
        </w:rPr>
        <w:t xml:space="preserve">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BC703B">
        <w:rPr>
          <w:rFonts w:cs="Times New Roman"/>
          <w:kern w:val="0"/>
          <w:lang w:val="ru-RU" w:eastAsia="ru-RU"/>
        </w:rPr>
        <w:t>3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BC703B">
        <w:rPr>
          <w:rFonts w:cs="Times New Roman"/>
          <w:color w:val="auto"/>
          <w:kern w:val="0"/>
          <w:lang w:val="ru-RU" w:eastAsia="ru-RU"/>
        </w:rPr>
        <w:t>3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4B7469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4B7469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035737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0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BC703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BC703B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3D553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3D5536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4B7469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14739A">
              <w:rPr>
                <w:rFonts w:cs="Times New Roman"/>
                <w:kern w:val="0"/>
                <w:lang w:val="ru-RU" w:eastAsia="ru-RU"/>
              </w:rPr>
              <w:t>4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4B7469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3D5536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3D5536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3D5536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3D5536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3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F0747"/>
    <w:rsid w:val="0014739A"/>
    <w:rsid w:val="00155F20"/>
    <w:rsid w:val="00187DD3"/>
    <w:rsid w:val="00187EA2"/>
    <w:rsid w:val="001B6753"/>
    <w:rsid w:val="001E7ECD"/>
    <w:rsid w:val="0020476E"/>
    <w:rsid w:val="002140C0"/>
    <w:rsid w:val="0022228B"/>
    <w:rsid w:val="00295ECD"/>
    <w:rsid w:val="002E74DD"/>
    <w:rsid w:val="00306E65"/>
    <w:rsid w:val="00356B61"/>
    <w:rsid w:val="003732B8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5042FC"/>
    <w:rsid w:val="0055243E"/>
    <w:rsid w:val="005612DE"/>
    <w:rsid w:val="00570E7B"/>
    <w:rsid w:val="00571115"/>
    <w:rsid w:val="005B6AA8"/>
    <w:rsid w:val="005E3F71"/>
    <w:rsid w:val="005F5F6F"/>
    <w:rsid w:val="00662F43"/>
    <w:rsid w:val="006736A3"/>
    <w:rsid w:val="0069454A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B56DE"/>
    <w:rsid w:val="008D4F3E"/>
    <w:rsid w:val="00946C07"/>
    <w:rsid w:val="009538D6"/>
    <w:rsid w:val="00965D89"/>
    <w:rsid w:val="00975FD8"/>
    <w:rsid w:val="00980B61"/>
    <w:rsid w:val="00A7044F"/>
    <w:rsid w:val="00AB5426"/>
    <w:rsid w:val="00AE543B"/>
    <w:rsid w:val="00B07E81"/>
    <w:rsid w:val="00B40522"/>
    <w:rsid w:val="00B5466B"/>
    <w:rsid w:val="00BA754E"/>
    <w:rsid w:val="00BB1D19"/>
    <w:rsid w:val="00BC703B"/>
    <w:rsid w:val="00C16C73"/>
    <w:rsid w:val="00C41C83"/>
    <w:rsid w:val="00C72422"/>
    <w:rsid w:val="00CB629C"/>
    <w:rsid w:val="00CC2305"/>
    <w:rsid w:val="00CE7D9B"/>
    <w:rsid w:val="00D65477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F368BF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4624/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325800/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963B-B250-45EF-AEDE-5BC602FC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2</cp:revision>
  <cp:lastPrinted>2022-09-08T12:48:00Z</cp:lastPrinted>
  <dcterms:created xsi:type="dcterms:W3CDTF">2022-09-16T07:51:00Z</dcterms:created>
  <dcterms:modified xsi:type="dcterms:W3CDTF">2022-09-16T07:51:00Z</dcterms:modified>
</cp:coreProperties>
</file>