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4" w:rsidRDefault="00CF2DF4" w:rsidP="00CF2DF4">
      <w:pPr>
        <w:pStyle w:val="ConsPlusNonformat"/>
        <w:tabs>
          <w:tab w:val="left" w:pos="360"/>
          <w:tab w:val="left" w:pos="1080"/>
          <w:tab w:val="left" w:pos="5580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F2DF4" w:rsidRDefault="00CF2DF4" w:rsidP="00CF2D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CF2DF4" w:rsidRDefault="00CF2DF4" w:rsidP="00CF2D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</w:p>
    <w:p w:rsidR="00CF2DF4" w:rsidRPr="00EB241F" w:rsidRDefault="00A642A2" w:rsidP="00900443">
      <w:pPr>
        <w:pStyle w:val="ConsPlusNonformat"/>
        <w:tabs>
          <w:tab w:val="left" w:pos="12333"/>
          <w:tab w:val="right" w:pos="151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32D">
        <w:rPr>
          <w:rFonts w:ascii="Times New Roman" w:hAnsi="Times New Roman" w:cs="Times New Roman"/>
          <w:sz w:val="24"/>
          <w:szCs w:val="24"/>
        </w:rPr>
        <w:t>о</w:t>
      </w:r>
      <w:r w:rsidR="00CF2DF4" w:rsidRPr="00A642A2">
        <w:rPr>
          <w:rFonts w:ascii="Times New Roman" w:hAnsi="Times New Roman" w:cs="Times New Roman"/>
          <w:sz w:val="24"/>
          <w:szCs w:val="24"/>
        </w:rPr>
        <w:t>т</w:t>
      </w:r>
      <w:r w:rsidR="0017132D">
        <w:rPr>
          <w:rFonts w:ascii="Times New Roman" w:hAnsi="Times New Roman" w:cs="Times New Roman"/>
          <w:sz w:val="24"/>
          <w:szCs w:val="24"/>
        </w:rPr>
        <w:t xml:space="preserve"> 13.12.2023</w:t>
      </w:r>
      <w:r w:rsidR="00F643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2DF4" w:rsidRPr="00A642A2">
        <w:rPr>
          <w:rFonts w:ascii="Times New Roman" w:hAnsi="Times New Roman" w:cs="Times New Roman"/>
          <w:sz w:val="24"/>
          <w:szCs w:val="24"/>
        </w:rPr>
        <w:t xml:space="preserve">№ </w:t>
      </w:r>
      <w:r w:rsidR="0017132D">
        <w:rPr>
          <w:rFonts w:ascii="Times New Roman" w:hAnsi="Times New Roman" w:cs="Times New Roman"/>
          <w:sz w:val="24"/>
          <w:szCs w:val="24"/>
        </w:rPr>
        <w:t>188-р</w:t>
      </w:r>
      <w:r w:rsidR="00F64324">
        <w:rPr>
          <w:rFonts w:ascii="Times New Roman" w:hAnsi="Times New Roman" w:cs="Times New Roman"/>
          <w:sz w:val="24"/>
          <w:szCs w:val="24"/>
        </w:rPr>
        <w:t xml:space="preserve">  </w:t>
      </w:r>
      <w:r w:rsidR="00CF2DF4">
        <w:rPr>
          <w:rFonts w:ascii="Times New Roman" w:hAnsi="Times New Roman" w:cs="Times New Roman"/>
          <w:sz w:val="24"/>
          <w:szCs w:val="24"/>
        </w:rPr>
        <w:t xml:space="preserve">  </w:t>
      </w:r>
      <w:r w:rsidR="00CF2DF4" w:rsidRPr="00EB241F">
        <w:rPr>
          <w:rFonts w:ascii="Times New Roman" w:hAnsi="Times New Roman" w:cs="Times New Roman"/>
          <w:sz w:val="24"/>
          <w:szCs w:val="24"/>
        </w:rPr>
        <w:t xml:space="preserve"> </w:t>
      </w:r>
      <w:r w:rsidR="00CF2DF4">
        <w:rPr>
          <w:rFonts w:ascii="Times New Roman" w:hAnsi="Times New Roman" w:cs="Times New Roman"/>
          <w:sz w:val="24"/>
          <w:szCs w:val="24"/>
        </w:rPr>
        <w:t xml:space="preserve">  </w:t>
      </w:r>
      <w:r w:rsidR="00CF2DF4" w:rsidRPr="00EB24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2DF4" w:rsidRPr="00D453CB" w:rsidRDefault="00CF2DF4" w:rsidP="00CF2D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4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3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758" w:rsidRDefault="001F1F7C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55758" w:rsidRDefault="001F1F7C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</w:p>
    <w:p w:rsidR="00CF2DF4" w:rsidRDefault="001F1F7C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837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3664" w:rsidRDefault="00DF3664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3664" w:rsidRPr="004E49C9" w:rsidRDefault="00DF3664" w:rsidP="00F55758">
      <w:pPr>
        <w:pStyle w:val="ConsPlusNonformat"/>
        <w:tabs>
          <w:tab w:val="left" w:pos="4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607" w:rsidRPr="00684F5B" w:rsidRDefault="00F97607" w:rsidP="00F97607">
      <w:pPr>
        <w:pStyle w:val="ConsPlusNonformat"/>
        <w:jc w:val="center"/>
      </w:pPr>
    </w:p>
    <w:tbl>
      <w:tblPr>
        <w:tblW w:w="1548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17"/>
        <w:gridCol w:w="5245"/>
        <w:gridCol w:w="2551"/>
        <w:gridCol w:w="2268"/>
        <w:gridCol w:w="2268"/>
      </w:tblGrid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both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 xml:space="preserve">N </w:t>
            </w:r>
            <w:r w:rsidRPr="004B7D7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контрольных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объектов внутреннего государственного (муниципального) финансового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FB275B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 xml:space="preserve">Проверяемый  период   </w:t>
            </w:r>
            <w:r w:rsidRPr="004B7D74">
              <w:rPr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(дата) начала проведения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FB275B" w:rsidP="00FB275B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должностных лицах или структурных подразделениях органа контроля, ответственных за проведение контрольных мероприятий</w:t>
            </w:r>
          </w:p>
        </w:tc>
      </w:tr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CF2DF4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 w:rsidRPr="004B7D74">
              <w:rPr>
                <w:sz w:val="28"/>
                <w:szCs w:val="28"/>
              </w:rPr>
              <w:t>6</w:t>
            </w:r>
          </w:p>
        </w:tc>
      </w:tr>
      <w:tr w:rsidR="00CF2DF4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Default="00AA43A0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Default="00FB275B" w:rsidP="00D03D44">
            <w:pPr>
              <w:jc w:val="center"/>
            </w:pPr>
            <w:r w:rsidRPr="005A3DA2">
              <w:rPr>
                <w:sz w:val="28"/>
                <w:szCs w:val="28"/>
              </w:rPr>
              <w:t>Проверка  финансово-хозяйственной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A83761" w:rsidRDefault="00A83761" w:rsidP="007739A1">
            <w:pPr>
              <w:jc w:val="center"/>
              <w:rPr>
                <w:sz w:val="28"/>
                <w:szCs w:val="28"/>
              </w:rPr>
            </w:pPr>
            <w:r w:rsidRPr="00A83761">
              <w:rPr>
                <w:color w:val="000000"/>
                <w:sz w:val="28"/>
                <w:szCs w:val="28"/>
                <w:shd w:val="clear" w:color="auto" w:fill="FFFFFF"/>
              </w:rPr>
              <w:t>Муниципальное  учреждение дополнительного образования «Центр детского творчества г. Пучеж</w:t>
            </w:r>
            <w:r w:rsidRPr="00A83761">
              <w:rPr>
                <w:color w:val="000000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9E3849" w:rsidRDefault="00CF2DF4" w:rsidP="007739A1">
            <w:pPr>
              <w:jc w:val="center"/>
              <w:rPr>
                <w:sz w:val="28"/>
                <w:szCs w:val="28"/>
                <w:highlight w:val="yellow"/>
              </w:rPr>
            </w:pPr>
            <w:r w:rsidRPr="000D184F">
              <w:rPr>
                <w:sz w:val="28"/>
                <w:szCs w:val="28"/>
              </w:rPr>
              <w:t>202</w:t>
            </w:r>
            <w:r w:rsidR="007739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по истекший период 202</w:t>
            </w:r>
            <w:r w:rsidR="007739A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4B7D74" w:rsidRDefault="00066331" w:rsidP="00773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739A1">
              <w:rPr>
                <w:sz w:val="28"/>
                <w:szCs w:val="28"/>
              </w:rPr>
              <w:t>1</w:t>
            </w:r>
            <w:r w:rsidR="00B03F7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F4" w:rsidRPr="00E92A54" w:rsidRDefault="0006633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7739A1" w:rsidRPr="00C53E9E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Pr="00C53E9E" w:rsidRDefault="007739A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Pr="005A3DA2" w:rsidRDefault="007739A1" w:rsidP="00D03D44">
            <w:pPr>
              <w:jc w:val="center"/>
            </w:pPr>
            <w:r w:rsidRPr="005A3DA2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Pr="0030631A" w:rsidRDefault="0030631A" w:rsidP="000A0879">
            <w:pPr>
              <w:jc w:val="center"/>
              <w:rPr>
                <w:sz w:val="28"/>
                <w:szCs w:val="28"/>
              </w:rPr>
            </w:pPr>
            <w:r w:rsidRPr="0030631A">
              <w:rPr>
                <w:color w:val="000000"/>
                <w:sz w:val="28"/>
                <w:szCs w:val="28"/>
                <w:shd w:val="clear" w:color="auto" w:fill="FFFFFF"/>
              </w:rPr>
              <w:t>Управление строительства, архитектуры, ЖКХ и экологии администрации Пучежского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Pr="00C53E9E" w:rsidRDefault="007739A1" w:rsidP="008C7F13">
            <w:pPr>
              <w:jc w:val="center"/>
            </w:pPr>
            <w:r w:rsidRPr="00C53E9E">
              <w:rPr>
                <w:sz w:val="28"/>
                <w:szCs w:val="28"/>
              </w:rPr>
              <w:t>202</w:t>
            </w:r>
            <w:r w:rsidR="008C7F13">
              <w:rPr>
                <w:sz w:val="28"/>
                <w:szCs w:val="28"/>
              </w:rPr>
              <w:t>3</w:t>
            </w:r>
            <w:r w:rsidRPr="00C53E9E">
              <w:rPr>
                <w:sz w:val="28"/>
                <w:szCs w:val="28"/>
              </w:rPr>
              <w:t xml:space="preserve"> по истекший период 202</w:t>
            </w:r>
            <w:r w:rsidR="008C7F13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Pr="00C53E9E" w:rsidRDefault="008C7F13" w:rsidP="00E60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9A1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A1" w:rsidRDefault="007739A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A83761" w:rsidRPr="00C53E9E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A83761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5A3DA2" w:rsidRDefault="00A83761" w:rsidP="000A087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выявление нарушений законодательства РФ о размещении заказов и иных нормативно правовых актов. Проверка правильности исполнения ФЗ №44 от 05.04.2013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A83761" w:rsidP="00F9760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дошкольное образовательное учреждение детский сад «Ромашка» с. Сеготь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1F1F7C" w:rsidRDefault="00A83761" w:rsidP="00A83761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истекший</w:t>
            </w:r>
          </w:p>
          <w:p w:rsidR="00A83761" w:rsidRPr="001F1F7C" w:rsidRDefault="00A83761" w:rsidP="00A83761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период</w:t>
            </w:r>
          </w:p>
          <w:p w:rsidR="00A83761" w:rsidRPr="001F1F7C" w:rsidRDefault="00A83761" w:rsidP="00A83761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2024</w:t>
            </w:r>
          </w:p>
          <w:p w:rsidR="00A83761" w:rsidRPr="000D184F" w:rsidRDefault="00A83761" w:rsidP="008C7F1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1D" w:rsidRDefault="00C87F1D" w:rsidP="00C87F1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A83761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4B7D74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4B7D74" w:rsidRDefault="00A83761" w:rsidP="00D03D44">
            <w:pPr>
              <w:pStyle w:val="ConsPlusCell"/>
              <w:jc w:val="center"/>
              <w:rPr>
                <w:sz w:val="28"/>
                <w:szCs w:val="28"/>
              </w:rPr>
            </w:pPr>
            <w:r w:rsidRPr="005A3DA2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30631A" w:rsidRDefault="0030631A" w:rsidP="00F97607">
            <w:pPr>
              <w:pStyle w:val="ConsPlusCell"/>
              <w:jc w:val="center"/>
              <w:rPr>
                <w:sz w:val="28"/>
                <w:szCs w:val="28"/>
              </w:rPr>
            </w:pPr>
            <w:r w:rsidRPr="0030631A">
              <w:rPr>
                <w:color w:val="222222"/>
                <w:sz w:val="28"/>
                <w:szCs w:val="28"/>
                <w:shd w:val="clear" w:color="auto" w:fill="FFFFFF"/>
              </w:rPr>
              <w:t>Отдел образования и делам молодежи администрации Пучежского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4B7D74" w:rsidRDefault="00A83761" w:rsidP="008C7F13">
            <w:pPr>
              <w:pStyle w:val="ConsPlusCell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0D184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 по истекший период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4B7D74" w:rsidRDefault="00A83761" w:rsidP="00E60241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Pr="00B03F7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61" w:rsidRPr="004B7D74" w:rsidRDefault="00A83761" w:rsidP="00E60241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A83761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5A3DA2" w:rsidRDefault="00A83761" w:rsidP="00D03D44">
            <w:pPr>
              <w:pStyle w:val="ConsPlusCell"/>
              <w:jc w:val="center"/>
              <w:rPr>
                <w:sz w:val="28"/>
                <w:szCs w:val="28"/>
              </w:rPr>
            </w:pPr>
            <w:r w:rsidRPr="005A3DA2">
              <w:rPr>
                <w:sz w:val="28"/>
                <w:szCs w:val="28"/>
              </w:rPr>
              <w:t>Проверка финансово-хозяйственной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30631A" w:rsidP="00F97607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Сеготского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4B7D74" w:rsidRDefault="00A83761" w:rsidP="000A0879">
            <w:pPr>
              <w:pStyle w:val="ConsPlusCell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0D184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 по истекший период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61" w:rsidRPr="004B7D74" w:rsidRDefault="00A83761" w:rsidP="000A0879">
            <w:pPr>
              <w:pStyle w:val="ConsPlusCel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  <w:tr w:rsidR="00A83761" w:rsidRPr="004B7D74" w:rsidTr="00F9760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5A3DA2" w:rsidRDefault="00A83761" w:rsidP="00D03D4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выявление нарушений законодательства РФ о размещении заказов и иных нормативно правовых актов. Проверка правильности исполнения ФЗ №44 от 05.04.2013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30631A" w:rsidRDefault="0030631A" w:rsidP="0030631A">
            <w:pPr>
              <w:pStyle w:val="ConsPlusCell"/>
              <w:jc w:val="center"/>
              <w:rPr>
                <w:sz w:val="28"/>
                <w:szCs w:val="28"/>
              </w:rPr>
            </w:pPr>
            <w:r w:rsidRPr="0030631A">
              <w:rPr>
                <w:color w:val="282828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«Детско-юношеский центр г. Пучеж»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1F1F7C" w:rsidRDefault="00A83761" w:rsidP="00DF366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истекший</w:t>
            </w:r>
          </w:p>
          <w:p w:rsidR="00A83761" w:rsidRPr="001F1F7C" w:rsidRDefault="00A83761" w:rsidP="00DF366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1F1F7C">
              <w:rPr>
                <w:color w:val="1A1A1A"/>
                <w:sz w:val="28"/>
                <w:szCs w:val="28"/>
              </w:rPr>
              <w:t>период</w:t>
            </w:r>
          </w:p>
          <w:p w:rsidR="00A83761" w:rsidRPr="001F1F7C" w:rsidRDefault="00A83761" w:rsidP="00DF366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2024</w:t>
            </w:r>
          </w:p>
          <w:p w:rsidR="00A83761" w:rsidRPr="000D184F" w:rsidRDefault="00A83761" w:rsidP="00E01853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1" w:rsidRPr="00B03F79" w:rsidRDefault="005A20F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61" w:rsidRDefault="00A83761" w:rsidP="00E60241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осуществлению муниципального контроля</w:t>
            </w:r>
          </w:p>
        </w:tc>
      </w:tr>
    </w:tbl>
    <w:p w:rsidR="00DA6CAE" w:rsidRDefault="00DA6CAE" w:rsidP="00DA6CAE">
      <w:pPr>
        <w:pStyle w:val="Default"/>
        <w:tabs>
          <w:tab w:val="left" w:pos="180"/>
          <w:tab w:val="left" w:pos="900"/>
        </w:tabs>
        <w:jc w:val="right"/>
      </w:pPr>
    </w:p>
    <w:sectPr w:rsidR="00DA6CAE" w:rsidSect="00206BCC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compat/>
  <w:rsids>
    <w:rsidRoot w:val="001538DD"/>
    <w:rsid w:val="00066331"/>
    <w:rsid w:val="00082ABF"/>
    <w:rsid w:val="000D2DB7"/>
    <w:rsid w:val="001538DD"/>
    <w:rsid w:val="0017132D"/>
    <w:rsid w:val="00174308"/>
    <w:rsid w:val="001A5EBF"/>
    <w:rsid w:val="001F1F7C"/>
    <w:rsid w:val="00293FA0"/>
    <w:rsid w:val="0030631A"/>
    <w:rsid w:val="003636FB"/>
    <w:rsid w:val="00410A37"/>
    <w:rsid w:val="0041229C"/>
    <w:rsid w:val="004C7581"/>
    <w:rsid w:val="004E49C9"/>
    <w:rsid w:val="005414AD"/>
    <w:rsid w:val="00546E11"/>
    <w:rsid w:val="00581289"/>
    <w:rsid w:val="0059368E"/>
    <w:rsid w:val="005A20F1"/>
    <w:rsid w:val="005A3DA2"/>
    <w:rsid w:val="005C19AD"/>
    <w:rsid w:val="006B622F"/>
    <w:rsid w:val="007332F4"/>
    <w:rsid w:val="00755C74"/>
    <w:rsid w:val="007739A1"/>
    <w:rsid w:val="00774BC6"/>
    <w:rsid w:val="007F4E0F"/>
    <w:rsid w:val="00813489"/>
    <w:rsid w:val="00834099"/>
    <w:rsid w:val="00860C9C"/>
    <w:rsid w:val="008C7F13"/>
    <w:rsid w:val="008D43D2"/>
    <w:rsid w:val="008E2F98"/>
    <w:rsid w:val="00900443"/>
    <w:rsid w:val="00900B82"/>
    <w:rsid w:val="00905A90"/>
    <w:rsid w:val="00944F54"/>
    <w:rsid w:val="00A532E1"/>
    <w:rsid w:val="00A642A2"/>
    <w:rsid w:val="00A83761"/>
    <w:rsid w:val="00AA43A0"/>
    <w:rsid w:val="00AD1DCF"/>
    <w:rsid w:val="00B020BE"/>
    <w:rsid w:val="00B03F79"/>
    <w:rsid w:val="00B25392"/>
    <w:rsid w:val="00B62D15"/>
    <w:rsid w:val="00BE2AA4"/>
    <w:rsid w:val="00C51694"/>
    <w:rsid w:val="00C51E2C"/>
    <w:rsid w:val="00C65BA6"/>
    <w:rsid w:val="00C87F1D"/>
    <w:rsid w:val="00CF2DF4"/>
    <w:rsid w:val="00D03D44"/>
    <w:rsid w:val="00D345EC"/>
    <w:rsid w:val="00DA6CAE"/>
    <w:rsid w:val="00DB2A2D"/>
    <w:rsid w:val="00DB2FA7"/>
    <w:rsid w:val="00DF3664"/>
    <w:rsid w:val="00E01853"/>
    <w:rsid w:val="00E22FB3"/>
    <w:rsid w:val="00E477F7"/>
    <w:rsid w:val="00E97A3A"/>
    <w:rsid w:val="00F329C5"/>
    <w:rsid w:val="00F36C1D"/>
    <w:rsid w:val="00F55758"/>
    <w:rsid w:val="00F614B3"/>
    <w:rsid w:val="00F64324"/>
    <w:rsid w:val="00F67FB6"/>
    <w:rsid w:val="00F9701A"/>
    <w:rsid w:val="00F97607"/>
    <w:rsid w:val="00FA01B4"/>
    <w:rsid w:val="00FA35E6"/>
    <w:rsid w:val="00FB275B"/>
    <w:rsid w:val="00FB2B7A"/>
    <w:rsid w:val="00FF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F2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F2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E3475-9A44-4110-8536-0183B42B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2023-12-13T10:12:00Z</cp:lastPrinted>
  <dcterms:created xsi:type="dcterms:W3CDTF">2023-12-13T10:24:00Z</dcterms:created>
  <dcterms:modified xsi:type="dcterms:W3CDTF">2023-12-13T10:24:00Z</dcterms:modified>
</cp:coreProperties>
</file>