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DE3" w:rsidRPr="001A3FFE" w:rsidRDefault="00CD559F" w:rsidP="003A70B6">
      <w:pPr>
        <w:pStyle w:val="a3"/>
        <w:spacing w:before="0" w:beforeAutospacing="0" w:after="157" w:afterAutospacing="0" w:line="313" w:lineRule="atLeast"/>
        <w:jc w:val="center"/>
        <w:rPr>
          <w:rStyle w:val="a4"/>
          <w:rFonts w:ascii="Arial" w:hAnsi="Arial" w:cs="Arial"/>
          <w:color w:val="3C3C3C"/>
          <w:sz w:val="16"/>
          <w:szCs w:val="1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_района23" style="width:46.05pt;height:61.95pt;visibility:visible">
            <v:imagedata r:id="rId6" o:title=""/>
          </v:shape>
        </w:pict>
      </w: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 xml:space="preserve">Администрация Пучежского муниципального района </w:t>
      </w:r>
    </w:p>
    <w:p w:rsidR="00A12DE3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Ивановской области</w:t>
      </w:r>
    </w:p>
    <w:p w:rsidR="00967B40" w:rsidRPr="001A3FFE" w:rsidRDefault="00967B40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28"/>
          <w:szCs w:val="28"/>
        </w:rPr>
      </w:pPr>
      <w:proofErr w:type="gramStart"/>
      <w:r w:rsidRPr="002B51F9">
        <w:rPr>
          <w:rStyle w:val="a4"/>
          <w:color w:val="3C3C3C"/>
          <w:sz w:val="28"/>
          <w:szCs w:val="28"/>
        </w:rPr>
        <w:t>П</w:t>
      </w:r>
      <w:proofErr w:type="gramEnd"/>
      <w:r w:rsidRPr="002B51F9">
        <w:rPr>
          <w:rStyle w:val="a4"/>
          <w:color w:val="3C3C3C"/>
          <w:sz w:val="28"/>
          <w:szCs w:val="28"/>
        </w:rPr>
        <w:t xml:space="preserve"> О С Т А Н О В Л Е Н И Е</w:t>
      </w:r>
    </w:p>
    <w:p w:rsidR="00823BE1" w:rsidRPr="001A3FFE" w:rsidRDefault="00823BE1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16"/>
          <w:szCs w:val="16"/>
        </w:rPr>
      </w:pPr>
    </w:p>
    <w:p w:rsidR="00A12DE3" w:rsidRPr="002B51F9" w:rsidRDefault="00095B64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>
        <w:rPr>
          <w:rStyle w:val="a4"/>
          <w:color w:val="3C3C3C"/>
          <w:sz w:val="28"/>
          <w:szCs w:val="28"/>
        </w:rPr>
        <w:t>о</w:t>
      </w:r>
      <w:r w:rsidR="00A12DE3" w:rsidRPr="002B51F9">
        <w:rPr>
          <w:rStyle w:val="a4"/>
          <w:color w:val="3C3C3C"/>
          <w:sz w:val="28"/>
          <w:szCs w:val="28"/>
        </w:rPr>
        <w:t>т</w:t>
      </w:r>
      <w:r>
        <w:rPr>
          <w:rStyle w:val="a4"/>
          <w:color w:val="3C3C3C"/>
          <w:sz w:val="28"/>
          <w:szCs w:val="28"/>
        </w:rPr>
        <w:t xml:space="preserve"> </w:t>
      </w:r>
      <w:r w:rsidR="00680E32">
        <w:rPr>
          <w:rStyle w:val="a4"/>
          <w:color w:val="3C3C3C"/>
          <w:sz w:val="28"/>
          <w:szCs w:val="28"/>
        </w:rPr>
        <w:t xml:space="preserve"> </w:t>
      </w:r>
      <w:r w:rsidR="00553459">
        <w:rPr>
          <w:rStyle w:val="a4"/>
          <w:color w:val="3C3C3C"/>
          <w:sz w:val="28"/>
          <w:szCs w:val="28"/>
        </w:rPr>
        <w:t xml:space="preserve">              </w:t>
      </w:r>
      <w:r w:rsidR="00680E32">
        <w:rPr>
          <w:rStyle w:val="a4"/>
          <w:color w:val="3C3C3C"/>
          <w:sz w:val="28"/>
          <w:szCs w:val="28"/>
        </w:rPr>
        <w:t>.</w:t>
      </w:r>
      <w:r w:rsidR="00FA1361">
        <w:rPr>
          <w:rStyle w:val="a4"/>
          <w:color w:val="3C3C3C"/>
          <w:sz w:val="28"/>
          <w:szCs w:val="28"/>
        </w:rPr>
        <w:t>2023</w:t>
      </w:r>
      <w:r w:rsidR="000741B3">
        <w:rPr>
          <w:rStyle w:val="a4"/>
          <w:color w:val="3C3C3C"/>
          <w:sz w:val="28"/>
          <w:szCs w:val="28"/>
        </w:rPr>
        <w:t xml:space="preserve"> г.</w:t>
      </w:r>
      <w:r w:rsidR="00823BE1">
        <w:rPr>
          <w:rStyle w:val="a4"/>
          <w:color w:val="3C3C3C"/>
          <w:sz w:val="28"/>
          <w:szCs w:val="28"/>
        </w:rPr>
        <w:t xml:space="preserve"> </w:t>
      </w:r>
      <w:r w:rsidR="00D5108C" w:rsidRPr="002B51F9">
        <w:rPr>
          <w:rStyle w:val="a4"/>
          <w:color w:val="3C3C3C"/>
          <w:sz w:val="28"/>
          <w:szCs w:val="28"/>
        </w:rPr>
        <w:t xml:space="preserve">             </w:t>
      </w:r>
      <w:r w:rsidR="00A12DE3" w:rsidRPr="002B51F9">
        <w:rPr>
          <w:rStyle w:val="a4"/>
          <w:color w:val="3C3C3C"/>
          <w:sz w:val="28"/>
          <w:szCs w:val="28"/>
        </w:rPr>
        <w:t xml:space="preserve">                                           </w:t>
      </w:r>
      <w:r w:rsidR="00FA1361">
        <w:rPr>
          <w:rStyle w:val="a4"/>
          <w:color w:val="3C3C3C"/>
          <w:sz w:val="28"/>
          <w:szCs w:val="28"/>
        </w:rPr>
        <w:t xml:space="preserve">                           № </w:t>
      </w:r>
      <w:r w:rsidR="00553459">
        <w:rPr>
          <w:rStyle w:val="a4"/>
          <w:color w:val="3C3C3C"/>
          <w:sz w:val="28"/>
          <w:szCs w:val="28"/>
        </w:rPr>
        <w:t xml:space="preserve">      </w:t>
      </w:r>
      <w:r w:rsidR="008078E5">
        <w:rPr>
          <w:rStyle w:val="a4"/>
          <w:color w:val="3C3C3C"/>
          <w:sz w:val="28"/>
          <w:szCs w:val="28"/>
        </w:rPr>
        <w:t xml:space="preserve"> </w:t>
      </w:r>
      <w:proofErr w:type="gramStart"/>
      <w:r w:rsidR="00027508" w:rsidRPr="002B51F9">
        <w:rPr>
          <w:rStyle w:val="a4"/>
          <w:color w:val="3C3C3C"/>
          <w:sz w:val="28"/>
          <w:szCs w:val="28"/>
        </w:rPr>
        <w:t>-</w:t>
      </w:r>
      <w:proofErr w:type="spellStart"/>
      <w:r w:rsidR="00027508" w:rsidRPr="002B51F9">
        <w:rPr>
          <w:rStyle w:val="a4"/>
          <w:color w:val="3C3C3C"/>
          <w:sz w:val="28"/>
          <w:szCs w:val="28"/>
        </w:rPr>
        <w:t>п</w:t>
      </w:r>
      <w:proofErr w:type="spellEnd"/>
      <w:proofErr w:type="gramEnd"/>
    </w:p>
    <w:p w:rsidR="00A12DE3" w:rsidRPr="002B51F9" w:rsidRDefault="00A12DE3" w:rsidP="00DF7355">
      <w:pPr>
        <w:pStyle w:val="a3"/>
        <w:spacing w:before="0" w:beforeAutospacing="0" w:after="0" w:afterAutospacing="0" w:line="313" w:lineRule="atLeast"/>
        <w:jc w:val="center"/>
        <w:rPr>
          <w:rStyle w:val="a4"/>
          <w:color w:val="3C3C3C"/>
          <w:sz w:val="28"/>
          <w:szCs w:val="28"/>
        </w:rPr>
      </w:pPr>
      <w:r w:rsidRPr="002B51F9">
        <w:rPr>
          <w:rStyle w:val="a4"/>
          <w:color w:val="3C3C3C"/>
          <w:sz w:val="28"/>
          <w:szCs w:val="28"/>
        </w:rPr>
        <w:t>г. Пучеж</w:t>
      </w:r>
    </w:p>
    <w:p w:rsidR="00DF7355" w:rsidRDefault="00DF7355" w:rsidP="00DF7355">
      <w:pPr>
        <w:pStyle w:val="a3"/>
        <w:spacing w:before="0" w:beforeAutospacing="0" w:after="0" w:afterAutospacing="0" w:line="313" w:lineRule="atLeast"/>
        <w:jc w:val="center"/>
        <w:rPr>
          <w:color w:val="3C3C3C"/>
          <w:sz w:val="16"/>
          <w:szCs w:val="16"/>
        </w:rPr>
      </w:pPr>
    </w:p>
    <w:p w:rsidR="004D405D" w:rsidRPr="002B51F9" w:rsidRDefault="004D405D" w:rsidP="00FA1361">
      <w:pPr>
        <w:jc w:val="center"/>
        <w:rPr>
          <w:rFonts w:ascii="Times New Roman" w:hAnsi="Times New Roman"/>
          <w:b/>
          <w:sz w:val="28"/>
          <w:szCs w:val="28"/>
        </w:rPr>
      </w:pPr>
      <w:r w:rsidRPr="002B51F9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</w:t>
      </w:r>
      <w:r>
        <w:rPr>
          <w:rFonts w:ascii="Times New Roman" w:hAnsi="Times New Roman"/>
          <w:b/>
          <w:sz w:val="28"/>
          <w:szCs w:val="28"/>
        </w:rPr>
        <w:t xml:space="preserve">Пучежского </w:t>
      </w:r>
      <w:r w:rsidRPr="003D223F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 w:rsidR="00DE26C3">
        <w:rPr>
          <w:rFonts w:ascii="Times New Roman" w:hAnsi="Times New Roman"/>
          <w:b/>
          <w:sz w:val="28"/>
          <w:szCs w:val="28"/>
        </w:rPr>
        <w:t>№ 662</w:t>
      </w:r>
      <w:r w:rsidR="00DE26C3" w:rsidRPr="002B51F9">
        <w:rPr>
          <w:rFonts w:ascii="Times New Roman" w:hAnsi="Times New Roman"/>
          <w:b/>
          <w:sz w:val="28"/>
          <w:szCs w:val="28"/>
        </w:rPr>
        <w:t xml:space="preserve">-п </w:t>
      </w:r>
      <w:r w:rsidR="00DE26C3">
        <w:rPr>
          <w:rFonts w:ascii="Times New Roman" w:hAnsi="Times New Roman"/>
          <w:b/>
          <w:sz w:val="28"/>
          <w:szCs w:val="28"/>
        </w:rPr>
        <w:t xml:space="preserve">от 09.12.2022г </w:t>
      </w:r>
      <w:r w:rsidRPr="00FA1361">
        <w:rPr>
          <w:rFonts w:ascii="Times New Roman" w:hAnsi="Times New Roman"/>
          <w:b/>
          <w:sz w:val="28"/>
          <w:szCs w:val="28"/>
        </w:rPr>
        <w:t>«</w:t>
      </w:r>
      <w:r w:rsidR="00FA1361" w:rsidRPr="00FA1361">
        <w:rPr>
          <w:rFonts w:ascii="Times New Roman" w:hAnsi="Times New Roman"/>
          <w:b/>
          <w:sz w:val="28"/>
          <w:szCs w:val="28"/>
        </w:rPr>
        <w:t>Об утверждении муниципальной программы П</w:t>
      </w:r>
      <w:r w:rsidR="00FA1361">
        <w:rPr>
          <w:rFonts w:ascii="Times New Roman" w:hAnsi="Times New Roman"/>
          <w:b/>
          <w:sz w:val="28"/>
          <w:szCs w:val="28"/>
        </w:rPr>
        <w:t xml:space="preserve">учежского городского поселения </w:t>
      </w:r>
      <w:r w:rsidR="00FA1361" w:rsidRPr="00FA1361">
        <w:rPr>
          <w:rFonts w:ascii="Times New Roman" w:hAnsi="Times New Roman"/>
          <w:b/>
          <w:sz w:val="28"/>
          <w:szCs w:val="28"/>
        </w:rPr>
        <w:t xml:space="preserve">Пучежского муниципального района </w:t>
      </w:r>
      <w:r w:rsidR="00FA1361" w:rsidRPr="00FA1361">
        <w:rPr>
          <w:rFonts w:ascii="Times New Roman" w:hAnsi="Times New Roman"/>
          <w:b/>
          <w:bCs/>
          <w:color w:val="000000"/>
          <w:sz w:val="28"/>
          <w:szCs w:val="28"/>
        </w:rPr>
        <w:t>«Дорожная деятельность на территории Пучежского городского поселения»</w:t>
      </w:r>
      <w:r w:rsidR="00FA1361">
        <w:rPr>
          <w:b/>
          <w:bCs/>
          <w:color w:val="000000"/>
          <w:sz w:val="28"/>
          <w:szCs w:val="28"/>
        </w:rPr>
        <w:t xml:space="preserve"> </w:t>
      </w:r>
    </w:p>
    <w:p w:rsidR="004D405D" w:rsidRPr="001A3FFE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16"/>
          <w:szCs w:val="16"/>
        </w:rPr>
      </w:pPr>
    </w:p>
    <w:p w:rsidR="004D405D" w:rsidRPr="00D020CD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</w:rPr>
      </w:pPr>
      <w:proofErr w:type="gramStart"/>
      <w:r w:rsidRPr="00836D8C">
        <w:rPr>
          <w:color w:val="000000"/>
          <w:sz w:val="28"/>
          <w:szCs w:val="28"/>
        </w:rPr>
        <w:t xml:space="preserve">Руководствуясь </w:t>
      </w:r>
      <w:hyperlink r:id="rId7" w:history="1">
        <w:r w:rsidR="00FA1361" w:rsidRPr="00836D8C">
          <w:rPr>
            <w:rStyle w:val="ac"/>
            <w:b w:val="0"/>
            <w:color w:val="auto"/>
            <w:sz w:val="28"/>
            <w:szCs w:val="28"/>
          </w:rPr>
          <w:t>статьей 179</w:t>
        </w:r>
      </w:hyperlink>
      <w:r w:rsidR="00DD08F2">
        <w:rPr>
          <w:sz w:val="28"/>
          <w:szCs w:val="28"/>
        </w:rPr>
        <w:t xml:space="preserve"> Бюджетного кодекса РФ, </w:t>
      </w:r>
      <w:r w:rsidR="00FA1361" w:rsidRPr="001602E3">
        <w:rPr>
          <w:sz w:val="28"/>
          <w:szCs w:val="28"/>
        </w:rPr>
        <w:t>Устав</w:t>
      </w:r>
      <w:r w:rsidR="00DD08F2">
        <w:rPr>
          <w:sz w:val="28"/>
          <w:szCs w:val="28"/>
        </w:rPr>
        <w:t>ом</w:t>
      </w:r>
      <w:r w:rsidR="00FA1361">
        <w:rPr>
          <w:sz w:val="28"/>
          <w:szCs w:val="28"/>
        </w:rPr>
        <w:t xml:space="preserve"> Пучежского муниципального района, Порядком  </w:t>
      </w:r>
      <w:r w:rsidR="00FA1361" w:rsidRPr="004B7EE3">
        <w:rPr>
          <w:sz w:val="28"/>
          <w:szCs w:val="28"/>
        </w:rPr>
        <w:t xml:space="preserve">разработки, реализации и оценки эффективности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регламентирующи</w:t>
      </w:r>
      <w:r w:rsidR="00FA1361">
        <w:rPr>
          <w:sz w:val="28"/>
          <w:szCs w:val="28"/>
        </w:rPr>
        <w:t>м</w:t>
      </w:r>
      <w:r w:rsidR="00FA1361" w:rsidRPr="004B7EE3">
        <w:rPr>
          <w:sz w:val="28"/>
          <w:szCs w:val="28"/>
        </w:rPr>
        <w:t xml:space="preserve"> вопросы принятия решения о разработке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района, их формиро</w:t>
      </w:r>
      <w:r w:rsidR="00FA1361">
        <w:rPr>
          <w:sz w:val="28"/>
          <w:szCs w:val="28"/>
        </w:rPr>
        <w:t>вания и реализации, определяющим</w:t>
      </w:r>
      <w:r w:rsidR="00FA1361" w:rsidRPr="004B7EE3">
        <w:rPr>
          <w:sz w:val="28"/>
          <w:szCs w:val="28"/>
        </w:rPr>
        <w:t xml:space="preserve"> правила проведения и критерии оценки эффективности реализации муниципальных программ </w:t>
      </w:r>
      <w:r w:rsidR="00FA1361">
        <w:rPr>
          <w:sz w:val="28"/>
          <w:szCs w:val="28"/>
        </w:rPr>
        <w:t xml:space="preserve">Пучежского городского поселения </w:t>
      </w:r>
      <w:r w:rsidR="00FA1361" w:rsidRPr="004B7EE3">
        <w:rPr>
          <w:sz w:val="28"/>
          <w:szCs w:val="28"/>
        </w:rPr>
        <w:t>Пучежского муниципального района</w:t>
      </w:r>
      <w:r w:rsidR="00FA1361">
        <w:rPr>
          <w:sz w:val="28"/>
          <w:szCs w:val="28"/>
        </w:rPr>
        <w:t>, утвержденным</w:t>
      </w:r>
      <w:r w:rsidR="00FA1361" w:rsidRPr="004B7EE3">
        <w:rPr>
          <w:sz w:val="28"/>
          <w:szCs w:val="28"/>
        </w:rPr>
        <w:t xml:space="preserve"> </w:t>
      </w:r>
      <w:r w:rsidR="00FA1361">
        <w:rPr>
          <w:sz w:val="28"/>
          <w:szCs w:val="28"/>
        </w:rPr>
        <w:t>постановлением</w:t>
      </w:r>
      <w:proofErr w:type="gramEnd"/>
      <w:r w:rsidR="00FA1361">
        <w:rPr>
          <w:sz w:val="28"/>
          <w:szCs w:val="28"/>
        </w:rPr>
        <w:t xml:space="preserve"> администрации Пучежского муниципального района от 16.11.2015г № 410-п</w:t>
      </w:r>
      <w:r w:rsidRPr="00D020CD">
        <w:rPr>
          <w:color w:val="000000"/>
        </w:rPr>
        <w:t>,</w:t>
      </w:r>
    </w:p>
    <w:p w:rsidR="00836D8C" w:rsidRDefault="00836D8C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36D8C">
        <w:rPr>
          <w:b/>
          <w:color w:val="000000"/>
          <w:sz w:val="28"/>
          <w:szCs w:val="28"/>
        </w:rPr>
        <w:t>постановляю:</w:t>
      </w:r>
    </w:p>
    <w:p w:rsidR="004D405D" w:rsidRPr="00457708" w:rsidRDefault="004D405D" w:rsidP="004D405D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16"/>
          <w:szCs w:val="16"/>
        </w:rPr>
      </w:pPr>
    </w:p>
    <w:p w:rsidR="004D405D" w:rsidRPr="00836D8C" w:rsidRDefault="004D405D" w:rsidP="004D405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836D8C">
        <w:rPr>
          <w:color w:val="000000"/>
          <w:sz w:val="28"/>
          <w:szCs w:val="28"/>
        </w:rPr>
        <w:t xml:space="preserve">1. </w:t>
      </w:r>
      <w:proofErr w:type="gramStart"/>
      <w:r w:rsidRPr="00836D8C">
        <w:rPr>
          <w:color w:val="000000"/>
          <w:sz w:val="28"/>
          <w:szCs w:val="28"/>
        </w:rPr>
        <w:t>Внести в муниципальную программу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="00DD08F2">
        <w:rPr>
          <w:color w:val="000000"/>
          <w:sz w:val="28"/>
          <w:szCs w:val="28"/>
        </w:rPr>
        <w:t>», утвержденную</w:t>
      </w:r>
      <w:r w:rsidRPr="00836D8C">
        <w:rPr>
          <w:color w:val="000000"/>
          <w:sz w:val="28"/>
          <w:szCs w:val="28"/>
        </w:rPr>
        <w:t xml:space="preserve"> постановлением администрации Пучежского муниципального района от </w:t>
      </w:r>
      <w:r w:rsidR="00FA1361" w:rsidRPr="00836D8C">
        <w:rPr>
          <w:color w:val="000000"/>
          <w:sz w:val="28"/>
          <w:szCs w:val="28"/>
        </w:rPr>
        <w:t>09.12.2022 г. № 662</w:t>
      </w:r>
      <w:r w:rsidRPr="00836D8C">
        <w:rPr>
          <w:color w:val="000000"/>
          <w:sz w:val="28"/>
          <w:szCs w:val="28"/>
        </w:rPr>
        <w:t>-п «Об утверждении муниципальной программы Пучежского городского поселения</w:t>
      </w:r>
      <w:r w:rsidR="00FA1361" w:rsidRPr="00836D8C">
        <w:rPr>
          <w:color w:val="000000"/>
          <w:sz w:val="28"/>
          <w:szCs w:val="28"/>
        </w:rPr>
        <w:t xml:space="preserve"> Пучежского муниципального</w:t>
      </w:r>
      <w:r w:rsidRPr="00836D8C">
        <w:rPr>
          <w:color w:val="000000"/>
          <w:sz w:val="28"/>
          <w:szCs w:val="28"/>
        </w:rPr>
        <w:t xml:space="preserve"> «</w:t>
      </w:r>
      <w:r w:rsidR="00FA1361" w:rsidRPr="00836D8C">
        <w:rPr>
          <w:bCs/>
          <w:color w:val="000000"/>
          <w:sz w:val="28"/>
          <w:szCs w:val="28"/>
        </w:rPr>
        <w:t>Дорожная деятельность на территории Пучежского городского поселения</w:t>
      </w:r>
      <w:r w:rsidRPr="00836D8C">
        <w:rPr>
          <w:color w:val="000000"/>
          <w:sz w:val="28"/>
          <w:szCs w:val="28"/>
        </w:rPr>
        <w:t>», следующие</w:t>
      </w:r>
      <w:proofErr w:type="gramEnd"/>
      <w:r w:rsidRPr="00836D8C">
        <w:rPr>
          <w:color w:val="000000"/>
          <w:sz w:val="28"/>
          <w:szCs w:val="28"/>
        </w:rPr>
        <w:t xml:space="preserve"> изменения:</w:t>
      </w:r>
    </w:p>
    <w:p w:rsidR="004D405D" w:rsidRPr="001A3FFE" w:rsidRDefault="004D405D" w:rsidP="004D405D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3A70B6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 w:rsidRPr="00836D8C">
        <w:rPr>
          <w:rFonts w:ascii="Times New Roman" w:hAnsi="Times New Roman"/>
          <w:sz w:val="28"/>
          <w:szCs w:val="28"/>
        </w:rPr>
        <w:t xml:space="preserve">1.1 Приложение № 1 к муниципальной программе изложить в </w:t>
      </w:r>
      <w:r w:rsidR="00DD08F2">
        <w:rPr>
          <w:rFonts w:ascii="Times New Roman" w:hAnsi="Times New Roman"/>
          <w:sz w:val="28"/>
          <w:szCs w:val="28"/>
        </w:rPr>
        <w:t>следующей</w:t>
      </w:r>
      <w:r w:rsidRPr="00836D8C">
        <w:rPr>
          <w:rFonts w:ascii="Times New Roman" w:hAnsi="Times New Roman"/>
          <w:sz w:val="28"/>
          <w:szCs w:val="28"/>
        </w:rPr>
        <w:t xml:space="preserve"> редакции:</w:t>
      </w: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  <w:sectPr w:rsidR="00836D8C" w:rsidSect="0055337C">
          <w:pgSz w:w="11906" w:h="16838"/>
          <w:pgMar w:top="539" w:right="1134" w:bottom="425" w:left="1418" w:header="709" w:footer="709" w:gutter="0"/>
          <w:cols w:space="708"/>
          <w:docGrid w:linePitch="360"/>
        </w:sectPr>
      </w:pPr>
    </w:p>
    <w:tbl>
      <w:tblPr>
        <w:tblW w:w="4785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29"/>
        <w:gridCol w:w="3973"/>
        <w:gridCol w:w="1654"/>
        <w:gridCol w:w="1743"/>
        <w:gridCol w:w="1697"/>
        <w:gridCol w:w="1728"/>
        <w:gridCol w:w="1697"/>
        <w:gridCol w:w="1777"/>
      </w:tblGrid>
      <w:tr w:rsidR="00254B54" w:rsidRPr="00836D8C" w:rsidTr="000148B7">
        <w:tc>
          <w:tcPr>
            <w:tcW w:w="367" w:type="pct"/>
            <w:vMerge w:val="restar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№ </w:t>
            </w:r>
            <w:proofErr w:type="spellStart"/>
            <w:proofErr w:type="gramStart"/>
            <w:r w:rsidRPr="00836D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836D8C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836D8C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90" w:type="pct"/>
            <w:vMerge w:val="restar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537" w:type="pct"/>
            <w:vMerge w:val="restar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</w:tc>
        <w:tc>
          <w:tcPr>
            <w:tcW w:w="2806" w:type="pct"/>
            <w:gridSpan w:val="5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Объем финансирования (руб.)</w:t>
            </w:r>
          </w:p>
        </w:tc>
      </w:tr>
      <w:tr w:rsidR="00254B54" w:rsidRPr="00836D8C" w:rsidTr="00DB30C3">
        <w:tc>
          <w:tcPr>
            <w:tcW w:w="367" w:type="pct"/>
            <w:vMerge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  <w:vMerge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37" w:type="pct"/>
            <w:vMerge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2023 год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2024 год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2025 год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2026 год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2027 год</w:t>
            </w:r>
          </w:p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90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1290" w:type="pct"/>
            <w:vAlign w:val="center"/>
          </w:tcPr>
          <w:p w:rsidR="00836D8C" w:rsidRPr="00836D8C" w:rsidRDefault="00836D8C" w:rsidP="00B245B6">
            <w:pPr>
              <w:spacing w:line="15" w:lineRule="atLeast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Капитальный ремонт, ремонт автомобильных дорог местного значения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ПГП, областной бюджет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780399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9656050,3</w:t>
            </w:r>
            <w:r w:rsidR="00780399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3692604,10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4393216,10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4393216,10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4393216,10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Ремонт дорог местного значения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1F494C" w:rsidP="001F494C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67316,76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1692604,10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2393216,10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2393216,10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2393216,10</w:t>
            </w:r>
          </w:p>
        </w:tc>
      </w:tr>
      <w:tr w:rsidR="00254B54" w:rsidRPr="00836D8C" w:rsidTr="00DB30C3">
        <w:trPr>
          <w:trHeight w:val="416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1.2.</w:t>
            </w:r>
          </w:p>
        </w:tc>
        <w:tc>
          <w:tcPr>
            <w:tcW w:w="1290" w:type="pct"/>
          </w:tcPr>
          <w:p w:rsidR="00623DE1" w:rsidRPr="00836D8C" w:rsidRDefault="00623DE1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</w:t>
            </w: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дорожных фондов</w:t>
            </w:r>
          </w:p>
        </w:tc>
        <w:tc>
          <w:tcPr>
            <w:tcW w:w="537" w:type="pct"/>
            <w:vAlign w:val="center"/>
          </w:tcPr>
          <w:p w:rsidR="00BD61A9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 w:rsidR="00BD61A9">
              <w:rPr>
                <w:rFonts w:ascii="Times New Roman" w:hAnsi="Times New Roman"/>
                <w:sz w:val="28"/>
                <w:szCs w:val="28"/>
              </w:rPr>
              <w:t>юджет ПГП</w:t>
            </w:r>
            <w:r w:rsidRPr="00836D8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75887,3</w:t>
            </w:r>
            <w:r w:rsidR="00780399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BD61A9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12846,23 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DB30C3" w:rsidRPr="00836D8C" w:rsidTr="00BD61A9">
        <w:trPr>
          <w:trHeight w:val="1538"/>
        </w:trPr>
        <w:tc>
          <w:tcPr>
            <w:tcW w:w="367" w:type="pct"/>
          </w:tcPr>
          <w:p w:rsidR="00DB30C3" w:rsidRPr="00836D8C" w:rsidRDefault="00DB30C3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1.2.1</w:t>
            </w:r>
          </w:p>
        </w:tc>
        <w:tc>
          <w:tcPr>
            <w:tcW w:w="1290" w:type="pct"/>
          </w:tcPr>
          <w:p w:rsidR="00DB30C3" w:rsidRPr="000148B7" w:rsidRDefault="00DB30C3" w:rsidP="00B245B6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148B7">
              <w:rPr>
                <w:rFonts w:ascii="Times New Roman" w:hAnsi="Times New Roman"/>
                <w:sz w:val="28"/>
                <w:szCs w:val="28"/>
              </w:rPr>
              <w:t>Ремонт автомобильных дорог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DB30C3" w:rsidRPr="00836D8C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75</w:t>
            </w:r>
            <w:r>
              <w:rPr>
                <w:rFonts w:ascii="Times New Roman" w:hAnsi="Times New Roman"/>
                <w:sz w:val="28"/>
                <w:szCs w:val="28"/>
              </w:rPr>
              <w:t>12846,23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75887,34</w:t>
            </w:r>
          </w:p>
          <w:p w:rsidR="00DB30C3" w:rsidRPr="00836D8C" w:rsidRDefault="00DB30C3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51" w:type="pct"/>
            <w:vAlign w:val="center"/>
          </w:tcPr>
          <w:p w:rsidR="00DB30C3" w:rsidRPr="00836D8C" w:rsidRDefault="00DB30C3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DB30C3" w:rsidRPr="00836D8C" w:rsidRDefault="00DB30C3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DB30C3" w:rsidRPr="00836D8C" w:rsidRDefault="00DB30C3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DB30C3" w:rsidRPr="00836D8C" w:rsidRDefault="00DB30C3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983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1.2.1</w:t>
            </w:r>
            <w:r w:rsidR="000148B7">
              <w:rPr>
                <w:rFonts w:ascii="Times New Roman" w:hAnsi="Times New Roman"/>
                <w:sz w:val="28"/>
                <w:szCs w:val="28"/>
              </w:rPr>
              <w:t>.1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>Ремонт автомобильной дороги по ул. Гоголя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10379,64</w:t>
            </w:r>
          </w:p>
          <w:p w:rsidR="002A142F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A142F" w:rsidRP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1027583,93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035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ул. </w:t>
            </w:r>
            <w:proofErr w:type="gramStart"/>
            <w:r w:rsidRPr="00623DE1">
              <w:rPr>
                <w:rFonts w:ascii="Times New Roman" w:eastAsia="Calibri" w:hAnsi="Times New Roman"/>
                <w:sz w:val="28"/>
                <w:szCs w:val="28"/>
              </w:rPr>
              <w:t>Северная</w:t>
            </w:r>
            <w:proofErr w:type="gramEnd"/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16936,97</w:t>
            </w:r>
          </w:p>
          <w:p w:rsidR="002A142F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2A142F" w:rsidRPr="00623DE1" w:rsidRDefault="002A142F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1676759,83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092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90" w:type="pct"/>
          </w:tcPr>
          <w:p w:rsidR="00623DE1" w:rsidRPr="00623DE1" w:rsidRDefault="00623DE1" w:rsidP="001F494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проезду </w:t>
            </w:r>
            <w:r w:rsidR="001F494C">
              <w:rPr>
                <w:rFonts w:ascii="Times New Roman" w:eastAsia="Calibri" w:hAnsi="Times New Roman"/>
                <w:sz w:val="28"/>
                <w:szCs w:val="28"/>
              </w:rPr>
              <w:t>3</w:t>
            </w:r>
            <w:r w:rsidRPr="00623DE1">
              <w:rPr>
                <w:rFonts w:ascii="Times New Roman" w:eastAsia="Calibri" w:hAnsi="Times New Roman"/>
                <w:sz w:val="28"/>
                <w:szCs w:val="28"/>
              </w:rPr>
              <w:t>- Безымянному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14191,61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1404969,19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108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ул. Родинская в Пучежском городском поселении </w:t>
            </w:r>
            <w:r w:rsidRPr="00623DE1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областной </w:t>
            </w: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7099,2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702820,80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982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пер. 1- </w:t>
            </w:r>
            <w:proofErr w:type="gramStart"/>
            <w:r w:rsidRPr="00623DE1">
              <w:rPr>
                <w:rFonts w:ascii="Times New Roman" w:eastAsia="Calibri" w:hAnsi="Times New Roman"/>
                <w:sz w:val="28"/>
                <w:szCs w:val="28"/>
              </w:rPr>
              <w:t>Южному</w:t>
            </w:r>
            <w:proofErr w:type="gramEnd"/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8534,9</w:t>
            </w:r>
            <w:r w:rsidR="001F494C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844955,50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182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>Ремонт автомобильной дороги по ул. Лермонтова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3DE1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13879,31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1374051,49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rPr>
          <w:trHeight w:val="1260"/>
        </w:trPr>
        <w:tc>
          <w:tcPr>
            <w:tcW w:w="367" w:type="pct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1.2.</w:t>
            </w:r>
            <w:r w:rsidR="000148B7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90" w:type="pct"/>
          </w:tcPr>
          <w:p w:rsidR="00623DE1" w:rsidRPr="00623DE1" w:rsidRDefault="00623DE1" w:rsidP="00B245B6">
            <w:pPr>
              <w:rPr>
                <w:sz w:val="28"/>
                <w:szCs w:val="28"/>
              </w:rPr>
            </w:pPr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Ремонт автомобильной дороги по пер. </w:t>
            </w:r>
            <w:proofErr w:type="gramStart"/>
            <w:r w:rsidRPr="00623DE1">
              <w:rPr>
                <w:rFonts w:ascii="Times New Roman" w:eastAsia="Calibri" w:hAnsi="Times New Roman"/>
                <w:sz w:val="28"/>
                <w:szCs w:val="28"/>
              </w:rPr>
              <w:t>Авиационному</w:t>
            </w:r>
            <w:proofErr w:type="gramEnd"/>
            <w:r w:rsidRPr="00623DE1">
              <w:rPr>
                <w:rFonts w:ascii="Times New Roman" w:eastAsia="Calibri" w:hAnsi="Times New Roman"/>
                <w:sz w:val="28"/>
                <w:szCs w:val="28"/>
              </w:rPr>
              <w:t xml:space="preserve"> в Пучежском городском поселении Ивановской области</w:t>
            </w:r>
          </w:p>
        </w:tc>
        <w:tc>
          <w:tcPr>
            <w:tcW w:w="537" w:type="pct"/>
            <w:vAlign w:val="center"/>
          </w:tcPr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юджет ПГП</w:t>
            </w:r>
          </w:p>
          <w:p w:rsidR="00BD61A9" w:rsidRDefault="00BD61A9" w:rsidP="00BD61A9">
            <w:pPr>
              <w:spacing w:after="0"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D61A9" w:rsidRPr="00836D8C" w:rsidRDefault="00BD61A9" w:rsidP="00BD61A9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областной бюджет</w:t>
            </w:r>
          </w:p>
        </w:tc>
        <w:tc>
          <w:tcPr>
            <w:tcW w:w="566" w:type="pct"/>
            <w:vAlign w:val="center"/>
          </w:tcPr>
          <w:p w:rsid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4865,7</w:t>
            </w:r>
            <w:r w:rsidR="001F494C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  <w:p w:rsidR="00BD61A9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</w:p>
          <w:p w:rsidR="00BD61A9" w:rsidRPr="00623DE1" w:rsidRDefault="00BD61A9" w:rsidP="000148B7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481705,49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623DE1" w:rsidRPr="00836D8C" w:rsidRDefault="00623DE1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1.3.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Ямочный ремонт дорог местного значения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Ремонт тротуаров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500000,00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1.5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color w:val="000000"/>
                <w:sz w:val="28"/>
                <w:szCs w:val="28"/>
              </w:rPr>
              <w:t>Ремонт придомовых территорий многоквартирных домов Пучежского городского поселения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Содержание автомобильных дорог местного значения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5451030,00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Проектирование строительства (реконструкции), капитального ремонта, строительство (реконструкцию), капитальный ремонт, ремонт и содержание автомобильных дорог общего пользования местного значения, в том числе на формирование муниципальных дорожных фондов</w:t>
            </w:r>
          </w:p>
        </w:tc>
        <w:tc>
          <w:tcPr>
            <w:tcW w:w="53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Содержание автомобильных дорог общего пользования местного значения Пучежского городского </w:t>
            </w: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поселения и сооружений на них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5451030,00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Организация безопасности дорожного движения на территории Пучежского городского поселения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939400,00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489400,00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Нанесение разметки, установка (замена) дорожных знаков и проведение иных мероприятий, направленных на повышение безопасности дорожного движения 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600000,00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150000,00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3.2.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Функционирование АПК «Безопасный город»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339400,00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Иные мероприятия, связанные с осуществлением дорожной деятельности на территории Пучежского городского поселения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747293,70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4.1.</w:t>
            </w: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 xml:space="preserve">Проведение инженерных изысканий, обследований, разработка проектов и </w:t>
            </w: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сметных расчетов стоимости работ, экспертиза проектов, сметных расчетов, осуществление строительного контроля. Оформление права собственности на дороги местного значения.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lastRenderedPageBreak/>
              <w:t>Бюджет ПГП</w:t>
            </w:r>
          </w:p>
        </w:tc>
        <w:tc>
          <w:tcPr>
            <w:tcW w:w="566" w:type="pct"/>
            <w:vAlign w:val="center"/>
          </w:tcPr>
          <w:p w:rsidR="00836D8C" w:rsidRPr="00836D8C" w:rsidRDefault="00836D8C" w:rsidP="00B245B6">
            <w:pPr>
              <w:spacing w:line="15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sz w:val="28"/>
                <w:szCs w:val="28"/>
              </w:rPr>
              <w:t>747293,70</w:t>
            </w:r>
          </w:p>
        </w:tc>
      </w:tr>
      <w:tr w:rsidR="00254B54" w:rsidRPr="00836D8C" w:rsidTr="00DB30C3">
        <w:tc>
          <w:tcPr>
            <w:tcW w:w="367" w:type="pct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0" w:type="pct"/>
          </w:tcPr>
          <w:p w:rsidR="00836D8C" w:rsidRPr="00836D8C" w:rsidRDefault="00836D8C" w:rsidP="00B245B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537" w:type="pct"/>
          </w:tcPr>
          <w:p w:rsidR="00836D8C" w:rsidRPr="00836D8C" w:rsidRDefault="00836D8C" w:rsidP="00B245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pct"/>
            <w:vAlign w:val="center"/>
          </w:tcPr>
          <w:p w:rsidR="00836D8C" w:rsidRPr="00836D8C" w:rsidRDefault="00836D8C" w:rsidP="001F494C">
            <w:pPr>
              <w:spacing w:line="15" w:lineRule="atLeast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16793774,0</w:t>
            </w:r>
            <w:r w:rsidR="001F494C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10380327,80</w:t>
            </w:r>
          </w:p>
        </w:tc>
        <w:tc>
          <w:tcPr>
            <w:tcW w:w="56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11080939,80</w:t>
            </w:r>
          </w:p>
        </w:tc>
        <w:tc>
          <w:tcPr>
            <w:tcW w:w="551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11080939,80</w:t>
            </w:r>
          </w:p>
        </w:tc>
        <w:tc>
          <w:tcPr>
            <w:tcW w:w="577" w:type="pct"/>
            <w:vAlign w:val="center"/>
          </w:tcPr>
          <w:p w:rsidR="00836D8C" w:rsidRPr="00836D8C" w:rsidRDefault="00836D8C" w:rsidP="00B245B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36D8C">
              <w:rPr>
                <w:rFonts w:ascii="Times New Roman" w:hAnsi="Times New Roman"/>
                <w:b/>
                <w:sz w:val="28"/>
                <w:szCs w:val="28"/>
              </w:rPr>
              <w:t>11080939,80</w:t>
            </w:r>
          </w:p>
        </w:tc>
      </w:tr>
    </w:tbl>
    <w:p w:rsidR="00836D8C" w:rsidRPr="00836D8C" w:rsidRDefault="00836D8C" w:rsidP="00836D8C">
      <w:pPr>
        <w:spacing w:after="0" w:line="313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36D8C" w:rsidRDefault="00836D8C" w:rsidP="00836D8C">
      <w:pPr>
        <w:spacing w:after="0" w:line="313" w:lineRule="atLeast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AF5826">
      <w:pPr>
        <w:spacing w:after="0"/>
        <w:rPr>
          <w:rFonts w:ascii="Times New Roman" w:hAnsi="Times New Roman"/>
          <w:sz w:val="24"/>
          <w:szCs w:val="24"/>
        </w:rPr>
      </w:pPr>
    </w:p>
    <w:p w:rsidR="00FE09BC" w:rsidRDefault="00FE09BC" w:rsidP="00BE5B0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2791" w:rsidRPr="00D020CD" w:rsidRDefault="00D82791" w:rsidP="00D827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6D8C" w:rsidRDefault="00836D8C" w:rsidP="00910E3E">
      <w:pPr>
        <w:spacing w:after="0"/>
        <w:jc w:val="both"/>
        <w:rPr>
          <w:rFonts w:ascii="Times New Roman" w:hAnsi="Times New Roman"/>
          <w:sz w:val="24"/>
          <w:szCs w:val="24"/>
        </w:rPr>
        <w:sectPr w:rsidR="00836D8C" w:rsidSect="00836D8C">
          <w:pgSz w:w="16838" w:h="11906" w:orient="landscape"/>
          <w:pgMar w:top="1418" w:right="539" w:bottom="1134" w:left="425" w:header="709" w:footer="709" w:gutter="0"/>
          <w:cols w:space="708"/>
          <w:docGrid w:linePitch="360"/>
        </w:sectPr>
      </w:pPr>
    </w:p>
    <w:p w:rsidR="004D2486" w:rsidRPr="00D020CD" w:rsidRDefault="004D2486" w:rsidP="00910E3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2</w:t>
      </w:r>
      <w:r w:rsidR="005640A9" w:rsidRPr="00623DE1">
        <w:rPr>
          <w:rFonts w:ascii="Times New Roman" w:hAnsi="Times New Roman"/>
          <w:sz w:val="28"/>
          <w:szCs w:val="28"/>
        </w:rPr>
        <w:t xml:space="preserve">. Настоящее постановление </w:t>
      </w:r>
      <w:r w:rsidR="00E72FDF" w:rsidRPr="00623DE1">
        <w:rPr>
          <w:rFonts w:ascii="Times New Roman" w:hAnsi="Times New Roman"/>
          <w:sz w:val="28"/>
          <w:szCs w:val="28"/>
        </w:rPr>
        <w:t xml:space="preserve">разместить на официальном сайте </w:t>
      </w:r>
      <w:r w:rsidR="0055337C" w:rsidRPr="00623DE1">
        <w:rPr>
          <w:rFonts w:ascii="Times New Roman" w:hAnsi="Times New Roman"/>
          <w:sz w:val="28"/>
          <w:szCs w:val="28"/>
        </w:rPr>
        <w:t xml:space="preserve">администрации </w:t>
      </w:r>
      <w:r w:rsidR="00E72FDF" w:rsidRPr="00623DE1">
        <w:rPr>
          <w:rFonts w:ascii="Times New Roman" w:hAnsi="Times New Roman"/>
          <w:sz w:val="28"/>
          <w:szCs w:val="28"/>
        </w:rPr>
        <w:t>Пучежского муниципального района и оп</w:t>
      </w:r>
      <w:r w:rsidR="00DD08F2">
        <w:rPr>
          <w:rFonts w:ascii="Times New Roman" w:hAnsi="Times New Roman"/>
          <w:sz w:val="28"/>
          <w:szCs w:val="28"/>
        </w:rPr>
        <w:t>убликовать в «Правовом вестнике</w:t>
      </w:r>
      <w:r w:rsidR="00E72FDF" w:rsidRPr="00623DE1">
        <w:rPr>
          <w:rFonts w:ascii="Times New Roman" w:hAnsi="Times New Roman"/>
          <w:sz w:val="28"/>
          <w:szCs w:val="28"/>
        </w:rPr>
        <w:t xml:space="preserve"> Пучежского муниципального района</w:t>
      </w:r>
      <w:proofErr w:type="gramStart"/>
      <w:r w:rsidR="00E72FDF" w:rsidRPr="00623DE1">
        <w:rPr>
          <w:rFonts w:ascii="Times New Roman" w:hAnsi="Times New Roman"/>
          <w:sz w:val="28"/>
          <w:szCs w:val="28"/>
        </w:rPr>
        <w:t>.</w:t>
      </w:r>
      <w:r w:rsidR="00DD08F2">
        <w:rPr>
          <w:rFonts w:ascii="Times New Roman" w:hAnsi="Times New Roman"/>
          <w:sz w:val="28"/>
          <w:szCs w:val="28"/>
        </w:rPr>
        <w:t>»</w:t>
      </w:r>
      <w:proofErr w:type="gramEnd"/>
    </w:p>
    <w:p w:rsidR="00E72FDF" w:rsidRPr="00623DE1" w:rsidRDefault="00623DE1" w:rsidP="00E72FD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>3</w:t>
      </w:r>
      <w:r w:rsidR="00264186" w:rsidRPr="00623DE1">
        <w:rPr>
          <w:rFonts w:ascii="Times New Roman" w:hAnsi="Times New Roman"/>
          <w:sz w:val="28"/>
          <w:szCs w:val="28"/>
        </w:rPr>
        <w:t>.</w:t>
      </w:r>
      <w:r w:rsidR="00E72FDF" w:rsidRPr="00623DE1">
        <w:rPr>
          <w:rFonts w:ascii="Times New Roman" w:hAnsi="Times New Roman"/>
          <w:sz w:val="28"/>
          <w:szCs w:val="28"/>
        </w:rPr>
        <w:t xml:space="preserve"> Настоящее постановление </w:t>
      </w:r>
      <w:r w:rsidR="005640A9" w:rsidRPr="00623DE1">
        <w:rPr>
          <w:rFonts w:ascii="Times New Roman" w:hAnsi="Times New Roman"/>
          <w:sz w:val="28"/>
          <w:szCs w:val="28"/>
        </w:rPr>
        <w:t xml:space="preserve">вступает в силу </w:t>
      </w:r>
      <w:r w:rsidR="00E72FDF" w:rsidRPr="00623DE1">
        <w:rPr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DF7355" w:rsidRPr="00623DE1" w:rsidRDefault="00DF7355" w:rsidP="00DF7355">
      <w:pPr>
        <w:spacing w:after="0"/>
        <w:rPr>
          <w:rFonts w:ascii="Times New Roman" w:hAnsi="Times New Roman"/>
          <w:sz w:val="28"/>
          <w:szCs w:val="28"/>
        </w:rPr>
      </w:pPr>
    </w:p>
    <w:p w:rsidR="00910E3E" w:rsidRPr="00623DE1" w:rsidRDefault="00AF38D9" w:rsidP="00DF7355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             </w:t>
      </w:r>
    </w:p>
    <w:p w:rsidR="00290883" w:rsidRPr="00623DE1" w:rsidRDefault="00AF38D9" w:rsidP="00027508">
      <w:pPr>
        <w:spacing w:after="0"/>
        <w:rPr>
          <w:rFonts w:ascii="Times New Roman" w:hAnsi="Times New Roman"/>
          <w:sz w:val="28"/>
          <w:szCs w:val="28"/>
        </w:rPr>
      </w:pPr>
      <w:r w:rsidRPr="00623DE1">
        <w:rPr>
          <w:rFonts w:ascii="Times New Roman" w:hAnsi="Times New Roman"/>
          <w:sz w:val="28"/>
          <w:szCs w:val="28"/>
        </w:rPr>
        <w:t xml:space="preserve">Глава </w:t>
      </w:r>
      <w:r w:rsidR="00A12DE3" w:rsidRPr="00623DE1">
        <w:rPr>
          <w:rFonts w:ascii="Times New Roman" w:hAnsi="Times New Roman"/>
          <w:sz w:val="28"/>
          <w:szCs w:val="28"/>
        </w:rPr>
        <w:t>Пучежского</w:t>
      </w:r>
      <w:r w:rsidR="00027508" w:rsidRPr="00623DE1">
        <w:rPr>
          <w:rFonts w:ascii="Times New Roman" w:hAnsi="Times New Roman"/>
          <w:sz w:val="28"/>
          <w:szCs w:val="28"/>
        </w:rPr>
        <w:t xml:space="preserve"> </w:t>
      </w:r>
      <w:r w:rsidR="00A12DE3" w:rsidRPr="00623DE1">
        <w:rPr>
          <w:rFonts w:ascii="Times New Roman" w:hAnsi="Times New Roman"/>
          <w:sz w:val="28"/>
          <w:szCs w:val="28"/>
        </w:rPr>
        <w:t>муниципального района</w:t>
      </w:r>
      <w:r w:rsidRPr="00623DE1">
        <w:rPr>
          <w:rFonts w:ascii="Times New Roman" w:hAnsi="Times New Roman"/>
          <w:sz w:val="28"/>
          <w:szCs w:val="28"/>
        </w:rPr>
        <w:t xml:space="preserve">                                    </w:t>
      </w:r>
      <w:proofErr w:type="spellStart"/>
      <w:r w:rsidRPr="00623DE1">
        <w:rPr>
          <w:rFonts w:ascii="Times New Roman" w:hAnsi="Times New Roman"/>
          <w:sz w:val="28"/>
          <w:szCs w:val="28"/>
        </w:rPr>
        <w:t>Шипков</w:t>
      </w:r>
      <w:proofErr w:type="spellEnd"/>
      <w:r w:rsidRPr="00623DE1">
        <w:rPr>
          <w:rFonts w:ascii="Times New Roman" w:hAnsi="Times New Roman"/>
          <w:sz w:val="28"/>
          <w:szCs w:val="28"/>
        </w:rPr>
        <w:t xml:space="preserve"> И.Н</w:t>
      </w:r>
      <w:r w:rsidR="00623DE1">
        <w:rPr>
          <w:rFonts w:ascii="Times New Roman" w:hAnsi="Times New Roman"/>
          <w:sz w:val="28"/>
          <w:szCs w:val="28"/>
        </w:rPr>
        <w:t>.</w:t>
      </w:r>
    </w:p>
    <w:p w:rsidR="00AF38D9" w:rsidRDefault="00AF38D9" w:rsidP="00027508">
      <w:pPr>
        <w:spacing w:after="0"/>
        <w:rPr>
          <w:rFonts w:ascii="Times New Roman" w:hAnsi="Times New Roman"/>
          <w:sz w:val="24"/>
          <w:szCs w:val="24"/>
        </w:rPr>
      </w:pPr>
    </w:p>
    <w:sectPr w:rsidR="00AF38D9" w:rsidSect="0055337C">
      <w:pgSz w:w="11906" w:h="16838"/>
      <w:pgMar w:top="539" w:right="1134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5D681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C767B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BC87A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5782B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3C634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5B4C4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8FC9CF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3E2B2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6483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BB0F8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4"/>
    <w:multiLevelType w:val="multilevel"/>
    <w:tmpl w:val="474EED6C"/>
    <w:name w:val="WWNum1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13501676"/>
    <w:multiLevelType w:val="multilevel"/>
    <w:tmpl w:val="D7A2D9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>
    <w:nsid w:val="3C374C24"/>
    <w:multiLevelType w:val="hybridMultilevel"/>
    <w:tmpl w:val="911661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897A2D"/>
    <w:multiLevelType w:val="hybridMultilevel"/>
    <w:tmpl w:val="FB904E24"/>
    <w:lvl w:ilvl="0" w:tplc="2BC69404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0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35C6"/>
    <w:rsid w:val="00004001"/>
    <w:rsid w:val="00004B04"/>
    <w:rsid w:val="000074CA"/>
    <w:rsid w:val="000148B7"/>
    <w:rsid w:val="00023C4F"/>
    <w:rsid w:val="00027508"/>
    <w:rsid w:val="00036EE2"/>
    <w:rsid w:val="00044688"/>
    <w:rsid w:val="00063B7B"/>
    <w:rsid w:val="000741B3"/>
    <w:rsid w:val="000809DD"/>
    <w:rsid w:val="00080EA7"/>
    <w:rsid w:val="00084D0E"/>
    <w:rsid w:val="00091F5A"/>
    <w:rsid w:val="00093337"/>
    <w:rsid w:val="00095B64"/>
    <w:rsid w:val="000A39E6"/>
    <w:rsid w:val="000B0B6A"/>
    <w:rsid w:val="000B0EBE"/>
    <w:rsid w:val="000E757D"/>
    <w:rsid w:val="00105DFE"/>
    <w:rsid w:val="00125155"/>
    <w:rsid w:val="0013478F"/>
    <w:rsid w:val="001367BC"/>
    <w:rsid w:val="00160366"/>
    <w:rsid w:val="00161410"/>
    <w:rsid w:val="001635C6"/>
    <w:rsid w:val="001658A7"/>
    <w:rsid w:val="00167FBD"/>
    <w:rsid w:val="0018524C"/>
    <w:rsid w:val="00185F21"/>
    <w:rsid w:val="0019246D"/>
    <w:rsid w:val="00192F84"/>
    <w:rsid w:val="0019677C"/>
    <w:rsid w:val="001A3FFE"/>
    <w:rsid w:val="001A7455"/>
    <w:rsid w:val="001B3194"/>
    <w:rsid w:val="001B6906"/>
    <w:rsid w:val="001C6444"/>
    <w:rsid w:val="001D5EE1"/>
    <w:rsid w:val="001F494C"/>
    <w:rsid w:val="001F5E0F"/>
    <w:rsid w:val="00206549"/>
    <w:rsid w:val="00221BD9"/>
    <w:rsid w:val="00226FBD"/>
    <w:rsid w:val="00227FBF"/>
    <w:rsid w:val="0023180A"/>
    <w:rsid w:val="00234083"/>
    <w:rsid w:val="00236D9E"/>
    <w:rsid w:val="00241081"/>
    <w:rsid w:val="00243DA4"/>
    <w:rsid w:val="00254B54"/>
    <w:rsid w:val="0025605F"/>
    <w:rsid w:val="00264186"/>
    <w:rsid w:val="002738A2"/>
    <w:rsid w:val="00287D37"/>
    <w:rsid w:val="00290883"/>
    <w:rsid w:val="002931B1"/>
    <w:rsid w:val="002964DC"/>
    <w:rsid w:val="002A142F"/>
    <w:rsid w:val="002A48B4"/>
    <w:rsid w:val="002B32E0"/>
    <w:rsid w:val="002B51F9"/>
    <w:rsid w:val="002C248D"/>
    <w:rsid w:val="002E06D8"/>
    <w:rsid w:val="002E6448"/>
    <w:rsid w:val="002F36AF"/>
    <w:rsid w:val="002F3A81"/>
    <w:rsid w:val="002F440F"/>
    <w:rsid w:val="003105B3"/>
    <w:rsid w:val="003305FE"/>
    <w:rsid w:val="003410E0"/>
    <w:rsid w:val="00342E8F"/>
    <w:rsid w:val="00343CBD"/>
    <w:rsid w:val="00362AD5"/>
    <w:rsid w:val="00374175"/>
    <w:rsid w:val="00374FBE"/>
    <w:rsid w:val="003942A5"/>
    <w:rsid w:val="003A5549"/>
    <w:rsid w:val="003A70B6"/>
    <w:rsid w:val="003B18CC"/>
    <w:rsid w:val="003D4F79"/>
    <w:rsid w:val="003D7FBD"/>
    <w:rsid w:val="003E48E1"/>
    <w:rsid w:val="003F6EEB"/>
    <w:rsid w:val="003F77C5"/>
    <w:rsid w:val="0040092C"/>
    <w:rsid w:val="00403DAF"/>
    <w:rsid w:val="00404F38"/>
    <w:rsid w:val="00417152"/>
    <w:rsid w:val="00420553"/>
    <w:rsid w:val="00423968"/>
    <w:rsid w:val="004338E8"/>
    <w:rsid w:val="00433CE2"/>
    <w:rsid w:val="00455BB3"/>
    <w:rsid w:val="004753BA"/>
    <w:rsid w:val="0048330C"/>
    <w:rsid w:val="00487455"/>
    <w:rsid w:val="004A1F78"/>
    <w:rsid w:val="004C10A1"/>
    <w:rsid w:val="004C5403"/>
    <w:rsid w:val="004D2486"/>
    <w:rsid w:val="004D405D"/>
    <w:rsid w:val="00511F22"/>
    <w:rsid w:val="00532D7B"/>
    <w:rsid w:val="00541422"/>
    <w:rsid w:val="0055337C"/>
    <w:rsid w:val="00553459"/>
    <w:rsid w:val="00556B07"/>
    <w:rsid w:val="005640A9"/>
    <w:rsid w:val="00571F82"/>
    <w:rsid w:val="00591D67"/>
    <w:rsid w:val="005964B0"/>
    <w:rsid w:val="005C3262"/>
    <w:rsid w:val="005E0D80"/>
    <w:rsid w:val="005E2AD7"/>
    <w:rsid w:val="005E3093"/>
    <w:rsid w:val="005F27FB"/>
    <w:rsid w:val="005F3389"/>
    <w:rsid w:val="00604332"/>
    <w:rsid w:val="00616A9F"/>
    <w:rsid w:val="00623DE1"/>
    <w:rsid w:val="0064538D"/>
    <w:rsid w:val="00674EAE"/>
    <w:rsid w:val="00676D99"/>
    <w:rsid w:val="00680E32"/>
    <w:rsid w:val="006A67CE"/>
    <w:rsid w:val="006A7235"/>
    <w:rsid w:val="006A727E"/>
    <w:rsid w:val="006C089E"/>
    <w:rsid w:val="006C1302"/>
    <w:rsid w:val="006D7710"/>
    <w:rsid w:val="006E7047"/>
    <w:rsid w:val="0070738F"/>
    <w:rsid w:val="007215CA"/>
    <w:rsid w:val="00753850"/>
    <w:rsid w:val="0076766F"/>
    <w:rsid w:val="00767E21"/>
    <w:rsid w:val="00774DBE"/>
    <w:rsid w:val="00775CC1"/>
    <w:rsid w:val="00780399"/>
    <w:rsid w:val="0079235B"/>
    <w:rsid w:val="007B4F05"/>
    <w:rsid w:val="007C2FEA"/>
    <w:rsid w:val="007F5893"/>
    <w:rsid w:val="008078E5"/>
    <w:rsid w:val="00807A2D"/>
    <w:rsid w:val="00816B4D"/>
    <w:rsid w:val="0082035E"/>
    <w:rsid w:val="00823BE1"/>
    <w:rsid w:val="00830E09"/>
    <w:rsid w:val="008348C8"/>
    <w:rsid w:val="00836CD4"/>
    <w:rsid w:val="00836D8C"/>
    <w:rsid w:val="0084448A"/>
    <w:rsid w:val="00844CFE"/>
    <w:rsid w:val="008471D7"/>
    <w:rsid w:val="008509C5"/>
    <w:rsid w:val="00863E87"/>
    <w:rsid w:val="008657DD"/>
    <w:rsid w:val="00867A92"/>
    <w:rsid w:val="00874AA2"/>
    <w:rsid w:val="00881D33"/>
    <w:rsid w:val="008A23CE"/>
    <w:rsid w:val="008B6301"/>
    <w:rsid w:val="008B671B"/>
    <w:rsid w:val="008B707B"/>
    <w:rsid w:val="008C3C59"/>
    <w:rsid w:val="008F0FD5"/>
    <w:rsid w:val="008F6840"/>
    <w:rsid w:val="008F723D"/>
    <w:rsid w:val="00910E3E"/>
    <w:rsid w:val="009251BF"/>
    <w:rsid w:val="00930A8A"/>
    <w:rsid w:val="00940B3F"/>
    <w:rsid w:val="00966FFC"/>
    <w:rsid w:val="00967B40"/>
    <w:rsid w:val="00972066"/>
    <w:rsid w:val="00975CB5"/>
    <w:rsid w:val="009768FE"/>
    <w:rsid w:val="009800FD"/>
    <w:rsid w:val="0099582D"/>
    <w:rsid w:val="00996327"/>
    <w:rsid w:val="009B1F78"/>
    <w:rsid w:val="009F2C6A"/>
    <w:rsid w:val="00A10828"/>
    <w:rsid w:val="00A12D31"/>
    <w:rsid w:val="00A12DE3"/>
    <w:rsid w:val="00A22137"/>
    <w:rsid w:val="00A3255C"/>
    <w:rsid w:val="00A3719D"/>
    <w:rsid w:val="00A44D48"/>
    <w:rsid w:val="00A4580D"/>
    <w:rsid w:val="00A515D5"/>
    <w:rsid w:val="00A734A0"/>
    <w:rsid w:val="00A817D1"/>
    <w:rsid w:val="00A94686"/>
    <w:rsid w:val="00AA50B0"/>
    <w:rsid w:val="00AC1E3D"/>
    <w:rsid w:val="00AD5F60"/>
    <w:rsid w:val="00AD5FE1"/>
    <w:rsid w:val="00AF38D9"/>
    <w:rsid w:val="00AF5826"/>
    <w:rsid w:val="00B11BCC"/>
    <w:rsid w:val="00B241C1"/>
    <w:rsid w:val="00B30DC7"/>
    <w:rsid w:val="00B44C40"/>
    <w:rsid w:val="00B46B15"/>
    <w:rsid w:val="00B50733"/>
    <w:rsid w:val="00B53D5D"/>
    <w:rsid w:val="00B56E91"/>
    <w:rsid w:val="00B615EF"/>
    <w:rsid w:val="00B717EF"/>
    <w:rsid w:val="00B73C11"/>
    <w:rsid w:val="00B77C59"/>
    <w:rsid w:val="00B82EE5"/>
    <w:rsid w:val="00B938D3"/>
    <w:rsid w:val="00B9444C"/>
    <w:rsid w:val="00B95BC0"/>
    <w:rsid w:val="00BC4F82"/>
    <w:rsid w:val="00BD2A5E"/>
    <w:rsid w:val="00BD4BE9"/>
    <w:rsid w:val="00BD61A9"/>
    <w:rsid w:val="00BD7AD2"/>
    <w:rsid w:val="00BD7C8E"/>
    <w:rsid w:val="00BE5B0F"/>
    <w:rsid w:val="00C20344"/>
    <w:rsid w:val="00C20F9B"/>
    <w:rsid w:val="00C23C66"/>
    <w:rsid w:val="00C363AF"/>
    <w:rsid w:val="00C42AA6"/>
    <w:rsid w:val="00C43979"/>
    <w:rsid w:val="00C50F00"/>
    <w:rsid w:val="00C60CDF"/>
    <w:rsid w:val="00C80405"/>
    <w:rsid w:val="00C8561C"/>
    <w:rsid w:val="00C90AFF"/>
    <w:rsid w:val="00C91C46"/>
    <w:rsid w:val="00CA64CB"/>
    <w:rsid w:val="00CD1FEB"/>
    <w:rsid w:val="00CD559F"/>
    <w:rsid w:val="00D0016C"/>
    <w:rsid w:val="00D020CD"/>
    <w:rsid w:val="00D04C64"/>
    <w:rsid w:val="00D10BAE"/>
    <w:rsid w:val="00D223DD"/>
    <w:rsid w:val="00D3589A"/>
    <w:rsid w:val="00D37022"/>
    <w:rsid w:val="00D44684"/>
    <w:rsid w:val="00D5108C"/>
    <w:rsid w:val="00D5455E"/>
    <w:rsid w:val="00D65856"/>
    <w:rsid w:val="00D66602"/>
    <w:rsid w:val="00D72E12"/>
    <w:rsid w:val="00D82791"/>
    <w:rsid w:val="00D93FE9"/>
    <w:rsid w:val="00DB13BE"/>
    <w:rsid w:val="00DB1D58"/>
    <w:rsid w:val="00DB30C3"/>
    <w:rsid w:val="00DC7555"/>
    <w:rsid w:val="00DD0341"/>
    <w:rsid w:val="00DD08F2"/>
    <w:rsid w:val="00DE26C3"/>
    <w:rsid w:val="00DF7355"/>
    <w:rsid w:val="00E032B7"/>
    <w:rsid w:val="00E35BC2"/>
    <w:rsid w:val="00E41D29"/>
    <w:rsid w:val="00E512C3"/>
    <w:rsid w:val="00E55F35"/>
    <w:rsid w:val="00E648A0"/>
    <w:rsid w:val="00E70B87"/>
    <w:rsid w:val="00E72FDF"/>
    <w:rsid w:val="00E87261"/>
    <w:rsid w:val="00EA0DD6"/>
    <w:rsid w:val="00EC5D48"/>
    <w:rsid w:val="00EE10F8"/>
    <w:rsid w:val="00EF2428"/>
    <w:rsid w:val="00F145B0"/>
    <w:rsid w:val="00F258E3"/>
    <w:rsid w:val="00F3732B"/>
    <w:rsid w:val="00F5016F"/>
    <w:rsid w:val="00F51120"/>
    <w:rsid w:val="00F51363"/>
    <w:rsid w:val="00F61EB8"/>
    <w:rsid w:val="00F724EF"/>
    <w:rsid w:val="00F820F3"/>
    <w:rsid w:val="00FA1361"/>
    <w:rsid w:val="00FA428B"/>
    <w:rsid w:val="00FC580E"/>
    <w:rsid w:val="00FE09BC"/>
    <w:rsid w:val="00FE6FAA"/>
    <w:rsid w:val="00FF3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03DA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223DD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qFormat/>
    <w:rsid w:val="001635C6"/>
    <w:pPr>
      <w:keepNext/>
      <w:spacing w:after="0" w:line="240" w:lineRule="auto"/>
      <w:jc w:val="center"/>
      <w:outlineLvl w:val="2"/>
    </w:pPr>
    <w:rPr>
      <w:rFonts w:ascii="Times New Roman" w:eastAsia="Calibri" w:hAnsi="Times New Roman"/>
      <w:sz w:val="28"/>
      <w:szCs w:val="28"/>
      <w:lang w:eastAsia="ru-RU"/>
    </w:rPr>
  </w:style>
  <w:style w:type="paragraph" w:styleId="4">
    <w:name w:val="heading 4"/>
    <w:basedOn w:val="a"/>
    <w:next w:val="a"/>
    <w:qFormat/>
    <w:locked/>
    <w:rsid w:val="001B6906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223D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link w:val="3"/>
    <w:locked/>
    <w:rsid w:val="001635C6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1635C6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styleId="a4">
    <w:name w:val="Strong"/>
    <w:qFormat/>
    <w:rsid w:val="001635C6"/>
    <w:rPr>
      <w:rFonts w:cs="Times New Roman"/>
      <w:b/>
      <w:bCs/>
    </w:rPr>
  </w:style>
  <w:style w:type="paragraph" w:customStyle="1" w:styleId="ConsPlusNormal">
    <w:name w:val="ConsPlusNormal"/>
    <w:rsid w:val="001635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635C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">
    <w:name w:val="Основной текст (2)_"/>
    <w:link w:val="21"/>
    <w:locked/>
    <w:rsid w:val="001635C6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rsid w:val="001635C6"/>
    <w:pPr>
      <w:widowControl w:val="0"/>
      <w:shd w:val="clear" w:color="auto" w:fill="FFFFFF"/>
      <w:spacing w:after="0" w:line="322" w:lineRule="exact"/>
      <w:jc w:val="center"/>
    </w:pPr>
    <w:rPr>
      <w:rFonts w:eastAsia="Calibri"/>
      <w:b/>
      <w:bCs/>
      <w:sz w:val="26"/>
      <w:szCs w:val="26"/>
    </w:rPr>
  </w:style>
  <w:style w:type="paragraph" w:styleId="a5">
    <w:name w:val="Balloon Text"/>
    <w:basedOn w:val="a"/>
    <w:link w:val="a6"/>
    <w:semiHidden/>
    <w:rsid w:val="001635C6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1635C6"/>
    <w:rPr>
      <w:rFonts w:ascii="Tahoma" w:hAnsi="Tahoma" w:cs="Tahoma"/>
      <w:sz w:val="16"/>
      <w:szCs w:val="16"/>
    </w:rPr>
  </w:style>
  <w:style w:type="paragraph" w:customStyle="1" w:styleId="11">
    <w:name w:val="Абзац списка1"/>
    <w:basedOn w:val="a"/>
    <w:rsid w:val="005E3093"/>
    <w:pPr>
      <w:suppressAutoHyphens/>
      <w:ind w:left="720"/>
    </w:pPr>
    <w:rPr>
      <w:rFonts w:eastAsia="Calibri" w:cs="Calibri"/>
      <w:lang w:eastAsia="zh-CN"/>
    </w:rPr>
  </w:style>
  <w:style w:type="character" w:customStyle="1" w:styleId="apple-converted-space">
    <w:name w:val="apple-converted-space"/>
    <w:rsid w:val="007F5893"/>
    <w:rPr>
      <w:rFonts w:cs="Times New Roman"/>
    </w:rPr>
  </w:style>
  <w:style w:type="character" w:customStyle="1" w:styleId="blk">
    <w:name w:val="blk"/>
    <w:rsid w:val="00D223DD"/>
    <w:rPr>
      <w:rFonts w:cs="Times New Roman"/>
    </w:rPr>
  </w:style>
  <w:style w:type="character" w:customStyle="1" w:styleId="hl">
    <w:name w:val="hl"/>
    <w:rsid w:val="00D223DD"/>
    <w:rPr>
      <w:rFonts w:cs="Times New Roman"/>
    </w:rPr>
  </w:style>
  <w:style w:type="character" w:styleId="a7">
    <w:name w:val="Hyperlink"/>
    <w:semiHidden/>
    <w:rsid w:val="00D223DD"/>
    <w:rPr>
      <w:rFonts w:cs="Times New Roman"/>
      <w:color w:val="0000FF"/>
      <w:u w:val="single"/>
    </w:rPr>
  </w:style>
  <w:style w:type="character" w:styleId="a8">
    <w:name w:val="FollowedHyperlink"/>
    <w:semiHidden/>
    <w:rsid w:val="00E41D29"/>
    <w:rPr>
      <w:rFonts w:cs="Times New Roman"/>
      <w:color w:val="800080"/>
      <w:u w:val="single"/>
    </w:rPr>
  </w:style>
  <w:style w:type="paragraph" w:customStyle="1" w:styleId="s1">
    <w:name w:val="s_1"/>
    <w:basedOn w:val="a"/>
    <w:rsid w:val="00975C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ro-tab">
    <w:name w:val="pro-tab"/>
    <w:basedOn w:val="a"/>
    <w:rsid w:val="00D5108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9">
    <w:name w:val="footer"/>
    <w:basedOn w:val="a"/>
    <w:rsid w:val="00BD4BE9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table" w:styleId="aa">
    <w:name w:val="Table Grid"/>
    <w:basedOn w:val="a1"/>
    <w:locked/>
    <w:rsid w:val="005F27FB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o-Tab0">
    <w:name w:val="Pro-Tab"/>
    <w:basedOn w:val="a"/>
    <w:link w:val="Pro-Tab1"/>
    <w:uiPriority w:val="99"/>
    <w:qFormat/>
    <w:rsid w:val="001367BC"/>
    <w:pPr>
      <w:suppressAutoHyphens/>
      <w:spacing w:before="40" w:after="40" w:line="100" w:lineRule="atLeast"/>
    </w:pPr>
    <w:rPr>
      <w:rFonts w:eastAsia="Calibri"/>
      <w:kern w:val="1"/>
      <w:sz w:val="24"/>
      <w:szCs w:val="20"/>
      <w:lang w:eastAsia="ar-SA"/>
    </w:rPr>
  </w:style>
  <w:style w:type="paragraph" w:customStyle="1" w:styleId="Pro-TabName">
    <w:name w:val="Pro-Tab Name"/>
    <w:basedOn w:val="a"/>
    <w:rsid w:val="001367BC"/>
    <w:pPr>
      <w:suppressAutoHyphens/>
      <w:spacing w:after="0" w:line="100" w:lineRule="atLeast"/>
      <w:jc w:val="center"/>
    </w:pPr>
    <w:rPr>
      <w:rFonts w:ascii="Times New Roman" w:hAnsi="Times New Roman"/>
      <w:kern w:val="1"/>
      <w:sz w:val="28"/>
      <w:szCs w:val="28"/>
      <w:lang w:eastAsia="ar-SA"/>
    </w:rPr>
  </w:style>
  <w:style w:type="character" w:customStyle="1" w:styleId="Pro-Tab1">
    <w:name w:val="Pro-Tab Знак Знак"/>
    <w:link w:val="Pro-Tab0"/>
    <w:uiPriority w:val="99"/>
    <w:locked/>
    <w:rsid w:val="001367BC"/>
    <w:rPr>
      <w:rFonts w:eastAsia="Calibri"/>
      <w:kern w:val="1"/>
      <w:sz w:val="24"/>
      <w:lang w:eastAsia="ar-SA" w:bidi="ar-SA"/>
    </w:rPr>
  </w:style>
  <w:style w:type="paragraph" w:styleId="ab">
    <w:name w:val="Body Text"/>
    <w:basedOn w:val="a"/>
    <w:rsid w:val="00F724EF"/>
    <w:pPr>
      <w:spacing w:after="0" w:line="240" w:lineRule="auto"/>
      <w:jc w:val="both"/>
    </w:pPr>
    <w:rPr>
      <w:rFonts w:ascii="Arial" w:hAnsi="Arial"/>
      <w:sz w:val="24"/>
      <w:szCs w:val="20"/>
      <w:lang w:eastAsia="ru-RU"/>
    </w:rPr>
  </w:style>
  <w:style w:type="paragraph" w:customStyle="1" w:styleId="Pro-Gramma">
    <w:name w:val="Pro-Gramma"/>
    <w:basedOn w:val="a"/>
    <w:link w:val="Pro-Gramma0"/>
    <w:qFormat/>
    <w:rsid w:val="00027508"/>
    <w:pPr>
      <w:suppressAutoHyphens/>
      <w:spacing w:after="0" w:line="100" w:lineRule="atLeast"/>
      <w:ind w:firstLine="709"/>
      <w:jc w:val="both"/>
    </w:pPr>
    <w:rPr>
      <w:rFonts w:eastAsia="Calibri"/>
      <w:kern w:val="1"/>
      <w:sz w:val="28"/>
      <w:szCs w:val="28"/>
      <w:lang w:eastAsia="ar-SA"/>
    </w:rPr>
  </w:style>
  <w:style w:type="character" w:customStyle="1" w:styleId="Pro-Gramma0">
    <w:name w:val="Pro-Gramma Знак"/>
    <w:link w:val="Pro-Gramma"/>
    <w:locked/>
    <w:rsid w:val="00027508"/>
    <w:rPr>
      <w:kern w:val="1"/>
      <w:sz w:val="28"/>
      <w:szCs w:val="28"/>
      <w:lang w:eastAsia="ar-SA" w:bidi="ar-SA"/>
    </w:rPr>
  </w:style>
  <w:style w:type="character" w:customStyle="1" w:styleId="ac">
    <w:name w:val="Гипертекстовая ссылка"/>
    <w:uiPriority w:val="99"/>
    <w:rsid w:val="00FA1361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12012604.17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DF9B94-E6A7-44F7-8446-994CC14E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717</Words>
  <Characters>5542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УКС</Company>
  <LinksUpToDate>false</LinksUpToDate>
  <CharactersWithSpaces>6247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</dc:creator>
  <cp:lastModifiedBy>Пользователь</cp:lastModifiedBy>
  <cp:revision>2</cp:revision>
  <cp:lastPrinted>2023-02-09T07:46:00Z</cp:lastPrinted>
  <dcterms:created xsi:type="dcterms:W3CDTF">2023-02-10T10:23:00Z</dcterms:created>
  <dcterms:modified xsi:type="dcterms:W3CDTF">2023-02-10T10:23:00Z</dcterms:modified>
</cp:coreProperties>
</file>